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bookmarkEnd w:id="0"/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莆田城市园林发展集团有限公司：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我单位委托身份证号：代表我单位负责</w:t>
      </w:r>
      <w:r>
        <w:rPr>
          <w:rFonts w:hint="eastAsia" w:ascii="仿宋" w:hAnsi="仿宋" w:eastAsia="仿宋" w:cs="仿宋"/>
          <w:sz w:val="30"/>
          <w:szCs w:val="30"/>
        </w:rPr>
        <w:t>荔枝林带（四中段、秀水段、荔能段）绿化管养劳务班组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65E402B"/>
    <w:rsid w:val="565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2022-07-29T10:09:00Z</dcterms:created>
  <dc:creator></dc:creator>
  <cp:lastModifiedBy></cp:lastModifiedBy>
  <dcterms:modified xsi:type="dcterms:W3CDTF">2022-07-29T10:09:53Z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86B64D92C403475BB90AA5D5D2DCE764</vt:lpwstr>
  </property>
</Properties>
</file>