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关于南门及荔涵大道周边路段绿化管养劳务班组选择的公告</w:t>
      </w:r>
    </w:p>
    <w:p>
      <w:pPr>
        <w:jc w:val="center"/>
        <w:rPr>
          <w:rFonts w:ascii="黑体" w:hAnsi="黑体" w:eastAsia="黑体" w:cs="黑体"/>
          <w:sz w:val="44"/>
          <w:szCs w:val="44"/>
        </w:rPr>
      </w:pPr>
    </w:p>
    <w:p>
      <w:pPr>
        <w:rPr>
          <w:rFonts w:ascii="仿宋" w:hAnsi="仿宋" w:eastAsia="仿宋" w:cs="仿宋"/>
          <w:sz w:val="30"/>
          <w:szCs w:val="30"/>
        </w:rPr>
      </w:pPr>
      <w:r>
        <w:rPr>
          <w:rFonts w:hint="eastAsia" w:ascii="仿宋" w:hAnsi="仿宋" w:eastAsia="仿宋" w:cs="仿宋"/>
          <w:sz w:val="30"/>
          <w:szCs w:val="30"/>
        </w:rPr>
        <w:t>各供应商：</w:t>
      </w:r>
    </w:p>
    <w:p>
      <w:pPr>
        <w:ind w:firstLine="600" w:firstLineChars="200"/>
        <w:rPr>
          <w:rFonts w:ascii="仿宋" w:hAnsi="仿宋" w:eastAsia="仿宋" w:cs="仿宋"/>
          <w:sz w:val="30"/>
          <w:szCs w:val="30"/>
        </w:rPr>
      </w:pPr>
      <w:r>
        <w:rPr>
          <w:rFonts w:hint="eastAsia" w:ascii="仿宋" w:hAnsi="仿宋" w:eastAsia="仿宋" w:cs="仿宋"/>
          <w:sz w:val="30"/>
          <w:szCs w:val="30"/>
        </w:rPr>
        <w:t>我司将在莆田城市园林发展集团有限公司供应商库劳务班组类中公开选择南门及荔涵大道周边路段绿化管养劳务班组。</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kern w:val="0"/>
          <w:sz w:val="30"/>
          <w:szCs w:val="30"/>
        </w:rPr>
        <w:t>劳务班组选择地点：</w:t>
      </w:r>
      <w:r>
        <w:rPr>
          <w:rFonts w:hint="eastAsia" w:ascii="仿宋" w:hAnsi="仿宋" w:eastAsia="仿宋" w:cs="仿宋"/>
          <w:sz w:val="30"/>
          <w:szCs w:val="30"/>
        </w:rPr>
        <w:t>莆田城市园林发展集团有限公司一楼开标室。</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劳务班组选择公示时间：</w:t>
      </w:r>
      <w:r>
        <w:rPr>
          <w:rFonts w:hint="eastAsia" w:ascii="仿宋" w:hAnsi="仿宋" w:eastAsia="仿宋" w:cs="仿宋"/>
          <w:sz w:val="30"/>
          <w:szCs w:val="30"/>
          <w:lang w:val="en-US" w:eastAsia="zh-CN"/>
        </w:rPr>
        <w:t>6</w:t>
      </w:r>
      <w:r>
        <w:rPr>
          <w:rFonts w:hint="eastAsia" w:ascii="仿宋" w:hAnsi="仿宋" w:eastAsia="仿宋" w:cs="仿宋"/>
          <w:sz w:val="30"/>
          <w:szCs w:val="30"/>
        </w:rPr>
        <w:t>日。</w:t>
      </w:r>
    </w:p>
    <w:p>
      <w:pPr>
        <w:numPr>
          <w:ilvl w:val="0"/>
          <w:numId w:val="1"/>
        </w:numPr>
        <w:ind w:firstLine="600" w:firstLineChars="200"/>
        <w:rPr>
          <w:rFonts w:ascii="仿宋" w:hAnsi="仿宋" w:eastAsia="仿宋" w:cs="仿宋"/>
          <w:sz w:val="30"/>
          <w:szCs w:val="30"/>
        </w:rPr>
      </w:pPr>
      <w:r>
        <w:rPr>
          <w:rFonts w:hint="eastAsia" w:ascii="仿宋" w:hAnsi="仿宋" w:eastAsia="仿宋" w:cs="仿宋"/>
          <w:kern w:val="0"/>
          <w:sz w:val="30"/>
          <w:szCs w:val="30"/>
        </w:rPr>
        <w:t>劳务班组选择时间：2022年11月</w:t>
      </w:r>
      <w:r>
        <w:rPr>
          <w:rFonts w:hint="eastAsia" w:ascii="仿宋" w:hAnsi="仿宋" w:eastAsia="仿宋" w:cs="仿宋"/>
          <w:kern w:val="0"/>
          <w:sz w:val="30"/>
          <w:szCs w:val="30"/>
          <w:lang w:val="en-US" w:eastAsia="zh-CN"/>
        </w:rPr>
        <w:t>16</w:t>
      </w:r>
      <w:r>
        <w:rPr>
          <w:rFonts w:hint="eastAsia" w:ascii="仿宋" w:hAnsi="仿宋" w:eastAsia="仿宋" w:cs="仿宋"/>
          <w:kern w:val="0"/>
          <w:sz w:val="30"/>
          <w:szCs w:val="30"/>
        </w:rPr>
        <w:t>日16点整</w:t>
      </w:r>
    </w:p>
    <w:p>
      <w:pPr>
        <w:numPr>
          <w:ilvl w:val="0"/>
          <w:numId w:val="1"/>
        </w:numPr>
        <w:ind w:firstLine="600" w:firstLineChars="200"/>
        <w:jc w:val="left"/>
        <w:rPr>
          <w:rFonts w:ascii="仿宋" w:hAnsi="仿宋" w:eastAsia="仿宋" w:cs="仿宋"/>
          <w:sz w:val="30"/>
          <w:szCs w:val="30"/>
        </w:rPr>
      </w:pPr>
      <w:r>
        <w:rPr>
          <w:rFonts w:hint="eastAsia" w:ascii="仿宋" w:hAnsi="仿宋" w:eastAsia="仿宋" w:cs="仿宋"/>
          <w:sz w:val="30"/>
          <w:szCs w:val="30"/>
        </w:rPr>
        <w:t>项目内容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项目名称</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南门及荔涵大道周边路段绿化劳务管养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color w:val="000000"/>
                <w:sz w:val="30"/>
                <w:szCs w:val="30"/>
                <w:shd w:val="clear" w:color="auto" w:fill="FFFFFF"/>
              </w:rPr>
              <w:t>劳务内容</w:t>
            </w:r>
          </w:p>
        </w:tc>
        <w:tc>
          <w:tcPr>
            <w:tcW w:w="4261" w:type="dxa"/>
          </w:tcPr>
          <w:p>
            <w:pPr>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w:t>对</w:t>
            </w:r>
            <w:r>
              <w:rPr>
                <w:rFonts w:hint="eastAsia" w:ascii="仿宋" w:hAnsi="仿宋" w:eastAsia="仿宋" w:cs="仿宋"/>
                <w:sz w:val="30"/>
                <w:szCs w:val="30"/>
              </w:rPr>
              <w:t>南门及荔涵大道周边路段进行</w:t>
            </w:r>
            <w:r>
              <w:rPr>
                <w:rFonts w:hint="eastAsia" w:ascii="仿宋" w:hAnsi="仿宋" w:eastAsia="仿宋" w:cs="仿宋"/>
                <w:color w:val="000000"/>
                <w:sz w:val="30"/>
                <w:szCs w:val="30"/>
                <w:shd w:val="clear" w:color="auto" w:fill="FFFFFF"/>
              </w:rPr>
              <w:t>绿地管养（含零星补植，补植单月面积不超过100</w:t>
            </w:r>
            <w:r>
              <w:rPr>
                <w:rFonts w:hint="eastAsia" w:ascii="仿宋" w:hAnsi="仿宋" w:eastAsia="仿宋" w:cs="仿宋"/>
                <w:sz w:val="30"/>
                <w:szCs w:val="30"/>
              </w:rPr>
              <w:t>㎡</w:t>
            </w:r>
            <w:r>
              <w:rPr>
                <w:rFonts w:hint="eastAsia" w:ascii="仿宋" w:hAnsi="仿宋" w:eastAsia="仿宋" w:cs="仿宋"/>
                <w:color w:val="000000"/>
                <w:sz w:val="30"/>
                <w:szCs w:val="30"/>
                <w:shd w:val="clear" w:color="auto" w:fill="FFFFFF"/>
              </w:rPr>
              <w:t>）、保洁、修剪。</w:t>
            </w:r>
          </w:p>
          <w:p>
            <w:pPr>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具体路段包含荔涵大道（不含与荔园路交叉口渠化岛）、荔城大道（不含与荔园路、东园路、东圳路交叉口渠化岛）、南少林路口、九华路（不含与荔园路交叉口渠化岛）、城常路、延寿西路（万达金街旁）、延寿路延伸段(城厢区医院路口至南园路）、原万达售楼部绿地、东大路、北大路（莆阳路至文献路）、南门路、凤凰路、南园路、吉祥街、古城路、红柱子、壶山西路、建设路、胜利路（荔园路至文献路）、学园路（荔园路至文献路）、莆阳路、区府路（莆阳路至文献路）、天妃路（天九湾广场至荔园路）、旅游路、东圳西路（市检察院至延寿山庄门口）、新二中门口绿地、体育公园道路两侧等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投标资格要求</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满足1</w:t>
            </w:r>
            <w:r>
              <w:rPr>
                <w:rFonts w:hint="eastAsia" w:ascii="仿宋" w:hAnsi="仿宋" w:eastAsia="仿宋" w:cs="仿宋"/>
                <w:sz w:val="30"/>
                <w:szCs w:val="30"/>
                <w:lang w:val="en-US" w:eastAsia="zh-CN"/>
              </w:rPr>
              <w:t>3</w:t>
            </w:r>
            <w:r>
              <w:rPr>
                <w:rFonts w:hint="eastAsia" w:ascii="仿宋" w:hAnsi="仿宋" w:eastAsia="仿宋" w:cs="仿宋"/>
                <w:sz w:val="30"/>
                <w:szCs w:val="30"/>
              </w:rPr>
              <w:t>名以上（含1</w:t>
            </w:r>
            <w:r>
              <w:rPr>
                <w:rFonts w:hint="eastAsia" w:ascii="仿宋" w:hAnsi="仿宋" w:eastAsia="仿宋" w:cs="仿宋"/>
                <w:sz w:val="30"/>
                <w:szCs w:val="30"/>
                <w:lang w:val="en-US" w:eastAsia="zh-CN"/>
              </w:rPr>
              <w:t>3</w:t>
            </w:r>
            <w:r>
              <w:rPr>
                <w:rFonts w:hint="eastAsia" w:ascii="仿宋" w:hAnsi="仿宋" w:eastAsia="仿宋" w:cs="仿宋"/>
                <w:sz w:val="30"/>
                <w:szCs w:val="30"/>
              </w:rPr>
              <w:t>名）固定工人，要求每个工人佩戴定位手环，手环由中标单位购买）、2部以上（含2部）绿篱机、1部以上（含1部）油锯、1部以上（含1部）高枝油锯、1部以上（含1部）打药机、2部以上（含2部）打草机等日常专业园林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劳务服务地点</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南门及荔涵大道周边路段周边绿地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面积</w:t>
            </w:r>
          </w:p>
        </w:tc>
        <w:tc>
          <w:tcPr>
            <w:tcW w:w="4261" w:type="dxa"/>
          </w:tcPr>
          <w:p>
            <w:pPr>
              <w:jc w:val="center"/>
              <w:rPr>
                <w:rFonts w:ascii="仿宋" w:hAnsi="仿宋" w:eastAsia="仿宋" w:cs="仿宋"/>
                <w:sz w:val="30"/>
                <w:szCs w:val="30"/>
              </w:rPr>
            </w:pPr>
            <w:r>
              <w:rPr>
                <w:rFonts w:hint="eastAsia" w:ascii="仿宋" w:hAnsi="仿宋" w:eastAsia="仿宋" w:cs="仿宋"/>
                <w:sz w:val="30"/>
                <w:szCs w:val="30"/>
              </w:rPr>
              <w:t>约9.99万㎡,其中特级约6.13万㎡,一级约3.86万㎡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承包期限</w:t>
            </w:r>
          </w:p>
        </w:tc>
        <w:tc>
          <w:tcPr>
            <w:tcW w:w="4261" w:type="dxa"/>
          </w:tcPr>
          <w:p>
            <w:pPr>
              <w:jc w:val="left"/>
              <w:rPr>
                <w:rFonts w:ascii="仿宋" w:hAnsi="仿宋" w:eastAsia="仿宋" w:cs="仿宋"/>
                <w:sz w:val="30"/>
                <w:szCs w:val="30"/>
              </w:rPr>
            </w:pPr>
            <w:r>
              <w:rPr>
                <w:rFonts w:hint="eastAsia" w:ascii="仿宋" w:hAnsi="仿宋" w:eastAsia="仿宋" w:cs="仿宋"/>
                <w:sz w:val="30"/>
                <w:szCs w:val="30"/>
              </w:rPr>
              <w:t>12个月</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sz w:val="30"/>
                <w:szCs w:val="30"/>
              </w:rPr>
              <w:t>若发包人方需求提前进场，最终劳务班组选择对象须按照发包方要求提前进场，起始期限以实际进场为准。</w:t>
            </w:r>
            <w:r>
              <w:rPr>
                <w:rFonts w:hint="eastAsia" w:ascii="仿宋" w:hAnsi="仿宋" w:eastAsia="仿宋" w:cs="仿宋"/>
                <w:color w:val="000000" w:themeColor="text1"/>
                <w:sz w:val="30"/>
                <w:szCs w:val="30"/>
                <w:shd w:val="clear" w:color="auto" w:fill="FFFFFF"/>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color w:val="030303"/>
                <w:sz w:val="30"/>
                <w:szCs w:val="30"/>
              </w:rPr>
              <w:t>承包服务要求</w:t>
            </w:r>
          </w:p>
        </w:tc>
        <w:tc>
          <w:tcPr>
            <w:tcW w:w="4261" w:type="dxa"/>
          </w:tcPr>
          <w:p>
            <w:pPr>
              <w:spacing w:line="360" w:lineRule="auto"/>
              <w:rPr>
                <w:rFonts w:ascii="仿宋" w:hAnsi="仿宋" w:eastAsia="仿宋" w:cs="仿宋"/>
                <w:color w:val="030303"/>
                <w:sz w:val="30"/>
                <w:szCs w:val="30"/>
              </w:rPr>
            </w:pPr>
            <w:r>
              <w:rPr>
                <w:rFonts w:hint="eastAsia" w:ascii="仿宋" w:hAnsi="仿宋" w:eastAsia="仿宋" w:cs="仿宋"/>
                <w:color w:val="030303"/>
                <w:sz w:val="30"/>
                <w:szCs w:val="30"/>
              </w:rPr>
              <w:t>由发包方提供</w:t>
            </w:r>
            <w:r>
              <w:rPr>
                <w:rFonts w:hint="eastAsia" w:ascii="仿宋" w:hAnsi="仿宋" w:eastAsia="仿宋" w:cs="仿宋"/>
                <w:sz w:val="30"/>
                <w:szCs w:val="30"/>
              </w:rPr>
              <w:t>劳务</w:t>
            </w:r>
            <w:r>
              <w:rPr>
                <w:rFonts w:hint="eastAsia" w:ascii="仿宋" w:hAnsi="仿宋" w:eastAsia="仿宋" w:cs="仿宋"/>
                <w:color w:val="030303"/>
                <w:sz w:val="30"/>
                <w:szCs w:val="30"/>
              </w:rPr>
              <w:t>苗木清单，要求按照本公告的《管养要求》（附件1）执行。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控价区间</w:t>
            </w:r>
          </w:p>
        </w:tc>
        <w:tc>
          <w:tcPr>
            <w:tcW w:w="4261" w:type="dxa"/>
          </w:tcPr>
          <w:p>
            <w:pPr>
              <w:jc w:val="left"/>
              <w:rPr>
                <w:rFonts w:ascii="仿宋" w:hAnsi="仿宋" w:eastAsia="仿宋" w:cs="仿宋"/>
                <w:sz w:val="30"/>
                <w:szCs w:val="30"/>
              </w:rPr>
            </w:pPr>
            <w:r>
              <w:rPr>
                <w:rFonts w:hint="eastAsia" w:ascii="仿宋" w:hAnsi="仿宋" w:eastAsia="仿宋" w:cs="仿宋"/>
                <w:sz w:val="30"/>
                <w:szCs w:val="30"/>
                <w:shd w:val="clear" w:color="auto" w:fill="FFFFFF"/>
              </w:rPr>
              <w:t>3.28-3.65万元/月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1" w:type="dxa"/>
          </w:tcPr>
          <w:p>
            <w:pPr>
              <w:jc w:val="center"/>
              <w:rPr>
                <w:rFonts w:ascii="仿宋" w:hAnsi="仿宋" w:eastAsia="仿宋" w:cs="仿宋"/>
                <w:sz w:val="30"/>
                <w:szCs w:val="30"/>
              </w:rPr>
            </w:pPr>
            <w:r>
              <w:rPr>
                <w:rFonts w:hint="eastAsia" w:ascii="仿宋" w:hAnsi="仿宋" w:eastAsia="仿宋" w:cs="仿宋"/>
                <w:sz w:val="30"/>
                <w:szCs w:val="30"/>
              </w:rPr>
              <w:t>履约担保</w:t>
            </w:r>
          </w:p>
        </w:tc>
        <w:tc>
          <w:tcPr>
            <w:tcW w:w="4261" w:type="dxa"/>
          </w:tcPr>
          <w:p>
            <w:pPr>
              <w:jc w:val="left"/>
              <w:rPr>
                <w:rFonts w:ascii="仿宋" w:hAnsi="仿宋" w:eastAsia="仿宋" w:cs="仿宋"/>
                <w:sz w:val="30"/>
                <w:szCs w:val="30"/>
                <w:shd w:val="clear" w:color="auto" w:fill="FFFFFF"/>
              </w:rPr>
            </w:pPr>
            <w:r>
              <w:rPr>
                <w:rFonts w:hint="eastAsia" w:ascii="仿宋" w:hAnsi="仿宋" w:eastAsia="仿宋" w:cs="仿宋"/>
                <w:color w:val="030303"/>
                <w:sz w:val="30"/>
                <w:szCs w:val="30"/>
              </w:rPr>
              <w:t>签订《</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前3日内向业主单位缴纳</w:t>
            </w:r>
            <w:r>
              <w:rPr>
                <w:rFonts w:hint="eastAsia" w:ascii="仿宋" w:hAnsi="仿宋" w:eastAsia="仿宋" w:cs="仿宋"/>
                <w:sz w:val="30"/>
                <w:szCs w:val="30"/>
              </w:rPr>
              <w:t>合同年总价5%的</w:t>
            </w:r>
            <w:r>
              <w:rPr>
                <w:rFonts w:hint="eastAsia" w:ascii="仿宋" w:hAnsi="仿宋" w:eastAsia="仿宋" w:cs="仿宋"/>
                <w:color w:val="030303"/>
                <w:sz w:val="30"/>
                <w:szCs w:val="30"/>
              </w:rPr>
              <w:t>合同履约保证金，合同履约保证金采用银行转账方式提交。合同履约保证金有效期应当截止到管养承包合同规定的项目承包期满移交之日。承包人完成承包合同约定的管养项目并完整移交后，凭有关证明申请返回合同履约保证金（无利息）</w:t>
            </w:r>
          </w:p>
        </w:tc>
      </w:tr>
    </w:tbl>
    <w:p>
      <w:pPr>
        <w:spacing w:line="360" w:lineRule="auto"/>
        <w:ind w:firstLine="600" w:firstLineChars="200"/>
        <w:jc w:val="left"/>
        <w:rPr>
          <w:rFonts w:ascii="仿宋" w:hAnsi="仿宋" w:eastAsia="仿宋" w:cs="仿宋"/>
          <w:color w:val="000000"/>
          <w:sz w:val="30"/>
          <w:szCs w:val="30"/>
          <w:shd w:val="clear" w:color="auto" w:fill="FFFFFF"/>
        </w:rPr>
      </w:pPr>
    </w:p>
    <w:p>
      <w:pPr>
        <w:spacing w:line="360" w:lineRule="auto"/>
        <w:ind w:firstLine="600" w:firstLineChars="200"/>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五、管养劳务</w:t>
      </w:r>
      <w:r>
        <w:rPr>
          <w:rFonts w:hint="eastAsia" w:ascii="仿宋" w:hAnsi="仿宋" w:eastAsia="仿宋" w:cs="仿宋"/>
          <w:color w:val="030303"/>
          <w:sz w:val="30"/>
          <w:szCs w:val="30"/>
          <w:shd w:val="clear" w:color="auto" w:fill="FFFFFF"/>
        </w:rPr>
        <w:t>费支付</w:t>
      </w:r>
    </w:p>
    <w:p>
      <w:pPr>
        <w:pStyle w:val="6"/>
        <w:widowControl/>
        <w:spacing w:beforeAutospacing="0" w:afterAutospacing="0" w:line="27" w:lineRule="atLeast"/>
        <w:ind w:firstLine="600" w:firstLineChars="200"/>
        <w:jc w:val="both"/>
        <w:rPr>
          <w:rFonts w:ascii="仿宋" w:hAnsi="仿宋" w:eastAsia="仿宋" w:cs="仿宋"/>
          <w:sz w:val="30"/>
          <w:szCs w:val="30"/>
        </w:rPr>
      </w:pPr>
      <w:r>
        <w:rPr>
          <w:rFonts w:hint="eastAsia" w:ascii="仿宋" w:hAnsi="仿宋" w:eastAsia="仿宋" w:cs="仿宋"/>
          <w:sz w:val="30"/>
          <w:szCs w:val="30"/>
        </w:rPr>
        <w:t>1、支付方式：每月15日前，劳务班组根据上月管养考核情况开具正规发票给业主单位，业主单位根据劳务班组上月管养考核情况于每月20日前（如遇节假日顺延至第一个工作日）办理支付手续，向劳务班组支付上月管养劳务费，业主单位以转账形式支付管养劳务费。</w:t>
      </w:r>
    </w:p>
    <w:p>
      <w:pPr>
        <w:pStyle w:val="6"/>
        <w:widowControl/>
        <w:spacing w:beforeAutospacing="0" w:afterAutospacing="0" w:line="30" w:lineRule="atLeast"/>
        <w:ind w:firstLine="600" w:firstLineChars="200"/>
        <w:jc w:val="both"/>
        <w:rPr>
          <w:rFonts w:ascii="仿宋" w:hAnsi="仿宋" w:eastAsia="仿宋" w:cs="仿宋"/>
          <w:color w:val="030303"/>
          <w:sz w:val="30"/>
          <w:szCs w:val="30"/>
        </w:rPr>
      </w:pPr>
      <w:r>
        <w:rPr>
          <w:rFonts w:hint="eastAsia" w:ascii="仿宋" w:hAnsi="仿宋" w:eastAsia="仿宋" w:cs="仿宋"/>
          <w:sz w:val="30"/>
          <w:szCs w:val="30"/>
        </w:rPr>
        <w:t>2、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ind w:left="600"/>
        <w:jc w:val="left"/>
        <w:rPr>
          <w:rFonts w:ascii="仿宋" w:hAnsi="仿宋" w:eastAsia="仿宋" w:cs="仿宋"/>
          <w:sz w:val="30"/>
          <w:szCs w:val="30"/>
        </w:rPr>
      </w:pPr>
      <w:r>
        <w:rPr>
          <w:rFonts w:hint="eastAsia" w:ascii="仿宋" w:hAnsi="仿宋" w:eastAsia="仿宋" w:cs="仿宋"/>
          <w:color w:val="000000"/>
          <w:sz w:val="30"/>
          <w:szCs w:val="30"/>
          <w:shd w:val="clear" w:color="auto" w:fill="FFFFFF"/>
        </w:rPr>
        <w:t>六、</w:t>
      </w:r>
      <w:r>
        <w:rPr>
          <w:rFonts w:hint="eastAsia" w:ascii="仿宋" w:hAnsi="仿宋" w:eastAsia="仿宋" w:cs="仿宋"/>
          <w:sz w:val="30"/>
          <w:szCs w:val="30"/>
        </w:rPr>
        <w:t>具体临时劳务班组选择流程如下：</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一）各劳务班组登陆莆田城市园林发展集团有限公司招标采购网进行报价并以压缩包形式上传加盖公章的法人有效身份证复印件、《管养要求承诺函》（附件2）、《劳务班组报价单》（附件3）（无加盖公章，视为材料不齐，自动放弃），报价截止时间为2022年11月</w:t>
      </w:r>
      <w:r>
        <w:rPr>
          <w:rFonts w:hint="eastAsia" w:ascii="仿宋" w:hAnsi="仿宋" w:eastAsia="仿宋" w:cs="仿宋"/>
          <w:kern w:val="0"/>
          <w:sz w:val="30"/>
          <w:szCs w:val="30"/>
          <w:lang w:val="en-US" w:eastAsia="zh-CN"/>
        </w:rPr>
        <w:t>16</w:t>
      </w:r>
      <w:r>
        <w:rPr>
          <w:rFonts w:hint="eastAsia" w:ascii="仿宋" w:hAnsi="仿宋" w:eastAsia="仿宋" w:cs="仿宋"/>
          <w:kern w:val="0"/>
          <w:sz w:val="30"/>
          <w:szCs w:val="30"/>
        </w:rPr>
        <w:t>日15点半，超过报价时间、</w:t>
      </w:r>
      <w:r>
        <w:rPr>
          <w:rFonts w:hint="eastAsia" w:ascii="仿宋" w:hAnsi="仿宋" w:eastAsia="仿宋" w:cs="仿宋"/>
          <w:sz w:val="30"/>
          <w:szCs w:val="30"/>
          <w:shd w:val="clear" w:color="auto" w:fill="FFFFFF"/>
        </w:rPr>
        <w:t>不在区间的报价</w:t>
      </w:r>
      <w:r>
        <w:rPr>
          <w:rFonts w:hint="eastAsia" w:ascii="仿宋" w:hAnsi="仿宋" w:eastAsia="仿宋" w:cs="仿宋"/>
          <w:kern w:val="0"/>
          <w:sz w:val="30"/>
          <w:szCs w:val="30"/>
        </w:rPr>
        <w:t>都视为无效报价。</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sz w:val="30"/>
          <w:szCs w:val="30"/>
        </w:rPr>
        <w:t>（二）</w:t>
      </w:r>
      <w:r>
        <w:rPr>
          <w:rFonts w:hint="eastAsia" w:ascii="仿宋" w:hAnsi="仿宋" w:eastAsia="仿宋" w:cs="仿宋"/>
          <w:kern w:val="0"/>
          <w:sz w:val="30"/>
          <w:szCs w:val="30"/>
        </w:rPr>
        <w:t>由莆田市园林景观有限公司绿化管养部组织相关部门人员成立劳务班组考评小组，对各劳务班组的《管养要求承诺函》、《劳务班组报价单》进行核实</w:t>
      </w:r>
      <w:r>
        <w:rPr>
          <w:rFonts w:hint="eastAsia" w:ascii="仿宋" w:hAnsi="仿宋" w:eastAsia="仿宋" w:cs="仿宋"/>
          <w:sz w:val="30"/>
          <w:szCs w:val="30"/>
        </w:rPr>
        <w:t>，取《劳务班组报价单》符合最高控制价与最低控制价区间的劳务班组，作为入围劳务班组。</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（三）劳务班组参与劳务班组选择时，须法人代表本人或</w:t>
      </w:r>
      <w:r>
        <w:rPr>
          <w:rFonts w:hint="eastAsia" w:ascii="仿宋" w:hAnsi="仿宋" w:eastAsia="仿宋" w:cs="仿宋"/>
          <w:sz w:val="30"/>
          <w:szCs w:val="30"/>
        </w:rPr>
        <w:t>具有法人授权委托书的委托人携带</w:t>
      </w:r>
      <w:r>
        <w:rPr>
          <w:rFonts w:hint="eastAsia" w:ascii="仿宋" w:hAnsi="仿宋" w:eastAsia="仿宋" w:cs="仿宋"/>
          <w:kern w:val="0"/>
          <w:sz w:val="30"/>
          <w:szCs w:val="30"/>
        </w:rPr>
        <w:t>有效身份证复印件、《管养要求承诺函》、《劳务班组报价单》</w:t>
      </w:r>
      <w:r>
        <w:rPr>
          <w:rFonts w:hint="eastAsia" w:ascii="仿宋" w:hAnsi="仿宋" w:eastAsia="仿宋" w:cs="仿宋"/>
          <w:sz w:val="30"/>
          <w:szCs w:val="30"/>
        </w:rPr>
        <w:t>准时参加</w:t>
      </w:r>
      <w:r>
        <w:rPr>
          <w:rFonts w:hint="eastAsia" w:ascii="仿宋" w:hAnsi="仿宋" w:eastAsia="仿宋" w:cs="仿宋"/>
          <w:kern w:val="0"/>
          <w:sz w:val="30"/>
          <w:szCs w:val="30"/>
        </w:rPr>
        <w:t>，若提交材料无受委托人有效的身份证复印件或无法人代表身份证复印件或无《</w:t>
      </w:r>
      <w:r>
        <w:rPr>
          <w:rFonts w:hint="eastAsia" w:ascii="仿宋" w:hAnsi="仿宋" w:eastAsia="仿宋" w:cs="仿宋"/>
          <w:sz w:val="30"/>
          <w:szCs w:val="30"/>
        </w:rPr>
        <w:t>法人授权委托书》</w:t>
      </w:r>
      <w:r>
        <w:rPr>
          <w:rFonts w:hint="eastAsia" w:ascii="仿宋" w:hAnsi="仿宋" w:eastAsia="仿宋" w:cs="仿宋"/>
          <w:kern w:val="0"/>
          <w:sz w:val="30"/>
          <w:szCs w:val="30"/>
        </w:rPr>
        <w:t>或无《管养要求承诺函》或无《劳务班组报价单》，既视为自动放弃劳务班组选择。</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（四）以0%-10%作为K值区间，梯度为1%分别以兵乓球标注，以随机抽取方式进行现场抽取，抽取到的兵乓球上的百分比例作为最终合理价的K数值，最终合理价=最高控制价-最高控制价*抽取到的K数值。</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（五）在取入围劳务班组中，取最接近最终合理价的劳务班组作为最终劳务班组选择对象,最终合理价为最终中标价。</w:t>
      </w:r>
    </w:p>
    <w:p>
      <w:pPr>
        <w:autoSpaceDE w:val="0"/>
        <w:autoSpaceDN w:val="0"/>
        <w:ind w:firstLine="600" w:firstLineChars="200"/>
        <w:contextualSpacing/>
        <w:rPr>
          <w:rFonts w:ascii="仿宋" w:hAnsi="仿宋" w:eastAsia="仿宋" w:cs="仿宋"/>
          <w:kern w:val="0"/>
          <w:sz w:val="30"/>
          <w:szCs w:val="30"/>
        </w:rPr>
      </w:pPr>
      <w:r>
        <w:rPr>
          <w:rFonts w:hint="eastAsia" w:ascii="仿宋" w:hAnsi="仿宋" w:eastAsia="仿宋" w:cs="仿宋"/>
          <w:kern w:val="0"/>
          <w:sz w:val="30"/>
          <w:szCs w:val="30"/>
        </w:rPr>
        <w:t>（六）若现场出现相同接近合理价时，以相同接近合理价的劳务班组数量为单位，分别以兵乓球标注，以随机抽取方式进行现场抽取，抽中的劳务班组为最终劳务劳务选择对象。</w:t>
      </w:r>
    </w:p>
    <w:p>
      <w:pPr>
        <w:ind w:firstLine="600" w:firstLineChars="200"/>
        <w:rPr>
          <w:rFonts w:ascii="仿宋" w:hAnsi="仿宋" w:eastAsia="仿宋" w:cs="仿宋"/>
          <w:sz w:val="30"/>
          <w:szCs w:val="30"/>
        </w:rPr>
      </w:pPr>
      <w:r>
        <w:rPr>
          <w:rFonts w:hint="eastAsia" w:ascii="仿宋" w:hAnsi="仿宋" w:eastAsia="仿宋" w:cs="仿宋"/>
          <w:sz w:val="30"/>
          <w:szCs w:val="30"/>
        </w:rPr>
        <w:t>七、签订合同：</w:t>
      </w:r>
    </w:p>
    <w:p>
      <w:pPr>
        <w:ind w:firstLine="600" w:firstLineChars="200"/>
        <w:rPr>
          <w:rFonts w:ascii="仿宋" w:hAnsi="仿宋" w:eastAsia="仿宋" w:cs="仿宋"/>
          <w:kern w:val="0"/>
          <w:sz w:val="30"/>
          <w:szCs w:val="30"/>
        </w:rPr>
      </w:pPr>
      <w:r>
        <w:rPr>
          <w:rFonts w:hint="eastAsia" w:ascii="仿宋" w:hAnsi="仿宋" w:eastAsia="仿宋" w:cs="仿宋"/>
          <w:kern w:val="0"/>
          <w:sz w:val="30"/>
          <w:szCs w:val="30"/>
        </w:rPr>
        <w:t>（一）发包方发布劳务班组最终劳务班组选择对象，并公示1日，期满无异议后，发包方应向劳务班组选择最终确定班组发出《通知单》。</w:t>
      </w:r>
    </w:p>
    <w:p>
      <w:pPr>
        <w:ind w:firstLine="600" w:firstLineChars="200"/>
        <w:rPr>
          <w:rFonts w:ascii="仿宋" w:hAnsi="仿宋" w:eastAsia="仿宋" w:cs="仿宋"/>
          <w:sz w:val="30"/>
          <w:szCs w:val="30"/>
        </w:rPr>
      </w:pPr>
      <w:r>
        <w:rPr>
          <w:rFonts w:hint="eastAsia" w:ascii="仿宋" w:hAnsi="仿宋" w:eastAsia="仿宋" w:cs="仿宋"/>
          <w:sz w:val="30"/>
          <w:szCs w:val="30"/>
        </w:rPr>
        <w:t>（二）双方必须在《</w:t>
      </w:r>
      <w:r>
        <w:rPr>
          <w:rFonts w:hint="eastAsia" w:ascii="仿宋" w:hAnsi="仿宋" w:eastAsia="仿宋" w:cs="仿宋"/>
          <w:kern w:val="0"/>
          <w:sz w:val="30"/>
          <w:szCs w:val="30"/>
        </w:rPr>
        <w:t>通知单</w:t>
      </w:r>
      <w:r>
        <w:rPr>
          <w:rFonts w:hint="eastAsia" w:ascii="仿宋" w:hAnsi="仿宋" w:eastAsia="仿宋" w:cs="仿宋"/>
          <w:sz w:val="30"/>
          <w:szCs w:val="30"/>
        </w:rPr>
        <w:t>》发出之日起15日内，根据本公告文件确定的事项和要求，参照本公告</w:t>
      </w:r>
      <w:r>
        <w:rPr>
          <w:rFonts w:hint="eastAsia" w:ascii="仿宋" w:hAnsi="仿宋" w:eastAsia="仿宋" w:cs="仿宋"/>
          <w:color w:val="000000" w:themeColor="text1"/>
          <w:sz w:val="30"/>
          <w:szCs w:val="30"/>
          <w:shd w:val="clear" w:color="auto" w:fill="FFFFFF"/>
          <w14:textFill>
            <w14:solidFill>
              <w14:schemeClr w14:val="tx1"/>
            </w14:solidFill>
          </w14:textFill>
        </w:rPr>
        <w:t>《</w:t>
      </w:r>
      <w:r>
        <w:rPr>
          <w:rFonts w:hint="eastAsia" w:ascii="仿宋" w:hAnsi="仿宋" w:eastAsia="仿宋" w:cs="仿宋"/>
          <w:kern w:val="0"/>
          <w:sz w:val="30"/>
          <w:szCs w:val="30"/>
        </w:rPr>
        <w:t>劳务承包服务合同》（附件5）</w:t>
      </w:r>
      <w:r>
        <w:rPr>
          <w:rFonts w:hint="eastAsia" w:ascii="仿宋" w:hAnsi="仿宋" w:eastAsia="仿宋" w:cs="仿宋"/>
          <w:sz w:val="30"/>
          <w:szCs w:val="30"/>
        </w:rPr>
        <w:t>文本签订合同。双方所签订的合同不得对本公告事项和要求作实质性修改。</w:t>
      </w:r>
      <w:r>
        <w:rPr>
          <w:rFonts w:hint="eastAsia" w:ascii="仿宋" w:hAnsi="仿宋" w:eastAsia="仿宋" w:cs="仿宋"/>
          <w:color w:val="030303"/>
          <w:sz w:val="30"/>
          <w:szCs w:val="30"/>
          <w:shd w:val="clear" w:color="auto" w:fill="FFFFFF"/>
        </w:rPr>
        <w:t>逾期未签订合同，按照有关法律规定承担相应的法律责任。</w:t>
      </w:r>
    </w:p>
    <w:p>
      <w:pPr>
        <w:pStyle w:val="6"/>
        <w:widowControl/>
        <w:spacing w:beforeAutospacing="0" w:afterAutospacing="0" w:line="18" w:lineRule="atLeast"/>
        <w:ind w:left="84" w:right="84" w:firstLine="600" w:firstLineChars="200"/>
        <w:jc w:val="both"/>
        <w:rPr>
          <w:rFonts w:ascii="仿宋" w:hAnsi="仿宋" w:eastAsia="仿宋" w:cs="仿宋"/>
          <w:sz w:val="30"/>
          <w:szCs w:val="30"/>
        </w:rPr>
      </w:pPr>
      <w:r>
        <w:rPr>
          <w:rFonts w:hint="eastAsia" w:ascii="仿宋" w:hAnsi="仿宋" w:eastAsia="仿宋" w:cs="仿宋"/>
          <w:sz w:val="30"/>
          <w:szCs w:val="30"/>
        </w:rPr>
        <w:t>（三）《关于南门及荔涵大道周边路段绿化管养劳务班组选择的公告》</w:t>
      </w:r>
      <w:r>
        <w:rPr>
          <w:rFonts w:hint="eastAsia" w:ascii="仿宋" w:hAnsi="仿宋" w:eastAsia="仿宋" w:cs="仿宋"/>
          <w:color w:val="030303"/>
          <w:sz w:val="30"/>
          <w:szCs w:val="30"/>
        </w:rPr>
        <w:t>、劳务班组参与选择文件（含修改内容文件），均为双方签订《</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》的组成部分，并与《</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》一并作为本劳务班组选择文件所列采购项目的互补性法律文件，与《</w:t>
      </w:r>
      <w:r>
        <w:rPr>
          <w:rFonts w:hint="eastAsia" w:ascii="仿宋" w:hAnsi="仿宋" w:eastAsia="仿宋" w:cs="仿宋"/>
          <w:sz w:val="30"/>
          <w:szCs w:val="30"/>
        </w:rPr>
        <w:t>劳务承包服务合同</w:t>
      </w:r>
      <w:r>
        <w:rPr>
          <w:rFonts w:hint="eastAsia" w:ascii="仿宋" w:hAnsi="仿宋" w:eastAsia="仿宋" w:cs="仿宋"/>
          <w:color w:val="030303"/>
          <w:sz w:val="30"/>
          <w:szCs w:val="30"/>
        </w:rPr>
        <w:t>》具有同等法律效力。</w:t>
      </w:r>
      <w:r>
        <w:rPr>
          <w:rFonts w:hint="eastAsia" w:ascii="仿宋" w:hAnsi="仿宋" w:eastAsia="仿宋" w:cs="仿宋"/>
          <w:sz w:val="30"/>
          <w:szCs w:val="30"/>
        </w:rPr>
        <w:t>《通知单》将作为签订合同的依据。《劳务承包服务合同》签订后，《通知单》成为《劳务承包服务合同》的一部分。</w:t>
      </w:r>
    </w:p>
    <w:p>
      <w:pPr>
        <w:pStyle w:val="6"/>
        <w:widowControl/>
        <w:spacing w:beforeAutospacing="0" w:afterAutospacing="0" w:line="18" w:lineRule="atLeast"/>
        <w:ind w:left="84" w:right="84" w:firstLine="600" w:firstLineChars="200"/>
        <w:jc w:val="both"/>
        <w:rPr>
          <w:rFonts w:ascii="仿宋" w:hAnsi="仿宋" w:eastAsia="仿宋" w:cs="仿宋"/>
          <w:sz w:val="30"/>
          <w:szCs w:val="30"/>
        </w:rPr>
      </w:pPr>
      <w:r>
        <w:rPr>
          <w:rFonts w:hint="eastAsia" w:ascii="仿宋" w:hAnsi="仿宋" w:eastAsia="仿宋" w:cs="仿宋"/>
          <w:color w:val="000000" w:themeColor="text1"/>
          <w:sz w:val="30"/>
          <w:szCs w:val="30"/>
          <w:shd w:val="clear" w:color="auto" w:fill="FFFFFF"/>
          <w14:textFill>
            <w14:solidFill>
              <w14:schemeClr w14:val="tx1"/>
            </w14:solidFill>
          </w14:textFill>
        </w:rPr>
        <w:t>（四）若劳务服务期间，因政府行为</w:t>
      </w:r>
      <w:r>
        <w:rPr>
          <w:rFonts w:hint="eastAsia" w:ascii="仿宋" w:hAnsi="仿宋" w:eastAsia="仿宋" w:cs="仿宋"/>
          <w:color w:val="030303"/>
          <w:sz w:val="30"/>
          <w:szCs w:val="30"/>
        </w:rPr>
        <w:t>、</w:t>
      </w:r>
      <w:r>
        <w:rPr>
          <w:rFonts w:hint="eastAsia" w:ascii="仿宋" w:hAnsi="仿宋" w:eastAsia="仿宋" w:cs="仿宋"/>
          <w:color w:val="000000" w:themeColor="text1"/>
          <w:sz w:val="30"/>
          <w:szCs w:val="30"/>
          <w:shd w:val="clear" w:color="auto" w:fill="FFFFFF"/>
          <w14:textFill>
            <w14:solidFill>
              <w14:schemeClr w14:val="tx1"/>
            </w14:solidFill>
          </w14:textFill>
        </w:rPr>
        <w:t>改造提升</w:t>
      </w:r>
      <w:r>
        <w:rPr>
          <w:rFonts w:hint="eastAsia" w:ascii="仿宋" w:hAnsi="仿宋" w:eastAsia="仿宋" w:cs="仿宋"/>
          <w:color w:val="030303"/>
          <w:sz w:val="30"/>
          <w:szCs w:val="30"/>
        </w:rPr>
        <w:t>、</w:t>
      </w:r>
      <w:r>
        <w:rPr>
          <w:rFonts w:hint="eastAsia" w:ascii="仿宋" w:hAnsi="仿宋" w:eastAsia="仿宋" w:cs="仿宋"/>
          <w:color w:val="000000" w:themeColor="text1"/>
          <w:sz w:val="30"/>
          <w:szCs w:val="30"/>
          <w:shd w:val="clear" w:color="auto" w:fill="FFFFFF"/>
          <w14:textFill>
            <w14:solidFill>
              <w14:schemeClr w14:val="tx1"/>
            </w14:solidFill>
          </w14:textFill>
        </w:rPr>
        <w:t>不可抗拒等因素，须终止合同，由业主发函告知给最终选择劳务班组，按实结算。</w:t>
      </w:r>
    </w:p>
    <w:p>
      <w:pPr>
        <w:pStyle w:val="6"/>
        <w:widowControl/>
        <w:spacing w:beforeAutospacing="0" w:afterAutospacing="0" w:line="18" w:lineRule="atLeast"/>
        <w:ind w:left="84" w:right="84" w:firstLine="600" w:firstLineChars="200"/>
        <w:jc w:val="both"/>
        <w:rPr>
          <w:rFonts w:ascii="仿宋" w:hAnsi="仿宋" w:eastAsia="仿宋" w:cs="仿宋"/>
          <w:kern w:val="2"/>
          <w:sz w:val="30"/>
          <w:szCs w:val="30"/>
        </w:rPr>
      </w:pPr>
      <w:r>
        <w:rPr>
          <w:rFonts w:hint="eastAsia" w:ascii="仿宋" w:hAnsi="仿宋" w:eastAsia="仿宋" w:cs="仿宋"/>
          <w:kern w:val="2"/>
          <w:sz w:val="30"/>
          <w:szCs w:val="30"/>
        </w:rPr>
        <w:t>九、质疑处理时限</w:t>
      </w:r>
    </w:p>
    <w:p>
      <w:pPr>
        <w:ind w:firstLine="600" w:firstLineChars="200"/>
        <w:rPr>
          <w:rFonts w:ascii="仿宋" w:hAnsi="仿宋" w:eastAsia="仿宋" w:cs="仿宋"/>
          <w:sz w:val="30"/>
          <w:szCs w:val="30"/>
        </w:rPr>
      </w:pPr>
      <w:r>
        <w:rPr>
          <w:rFonts w:hint="eastAsia" w:ascii="仿宋" w:hAnsi="仿宋" w:eastAsia="仿宋" w:cs="仿宋"/>
          <w:sz w:val="30"/>
          <w:szCs w:val="30"/>
        </w:rPr>
        <w:t>（一）劳务班组对劳务选择过程有异议，可在劳务班组最终选择对象公示期内，通过书面形式向业主单位提出质疑，由发包方负责解释处理，并以复函形式回复。</w:t>
      </w:r>
    </w:p>
    <w:p>
      <w:pPr>
        <w:ind w:firstLine="600" w:firstLineChars="200"/>
        <w:rPr>
          <w:rFonts w:ascii="仿宋" w:hAnsi="仿宋" w:eastAsia="仿宋" w:cs="仿宋"/>
          <w:sz w:val="30"/>
          <w:szCs w:val="30"/>
        </w:rPr>
      </w:pPr>
      <w:r>
        <w:rPr>
          <w:rFonts w:hint="eastAsia" w:ascii="仿宋" w:hAnsi="仿宋" w:eastAsia="仿宋" w:cs="仿宋"/>
          <w:color w:val="030303"/>
          <w:sz w:val="30"/>
          <w:szCs w:val="30"/>
          <w:shd w:val="clear" w:color="auto" w:fill="FFFFFF"/>
        </w:rPr>
        <w:t>（二）劳务班组在</w:t>
      </w:r>
      <w:r>
        <w:rPr>
          <w:rFonts w:hint="eastAsia" w:ascii="仿宋" w:hAnsi="仿宋" w:eastAsia="仿宋" w:cs="仿宋"/>
          <w:sz w:val="30"/>
          <w:szCs w:val="30"/>
        </w:rPr>
        <w:t>发现实际工作量与合同约定不符，应在进场后_</w:t>
      </w:r>
      <w:r>
        <w:rPr>
          <w:rFonts w:hint="eastAsia" w:ascii="仿宋" w:hAnsi="仿宋" w:eastAsia="仿宋" w:cs="仿宋"/>
          <w:sz w:val="30"/>
          <w:szCs w:val="30"/>
          <w:u w:val="single"/>
        </w:rPr>
        <w:t>_3_</w:t>
      </w:r>
      <w:r>
        <w:rPr>
          <w:rFonts w:hint="eastAsia" w:ascii="仿宋" w:hAnsi="仿宋" w:eastAsia="仿宋" w:cs="仿宋"/>
          <w:sz w:val="30"/>
          <w:szCs w:val="30"/>
        </w:rPr>
        <w:t>__天内，向发包方提交劳务承包工作量差异的报告。发包方接到报告后__</w:t>
      </w:r>
      <w:r>
        <w:rPr>
          <w:rFonts w:hint="eastAsia" w:ascii="仿宋" w:hAnsi="仿宋" w:eastAsia="仿宋" w:cs="仿宋"/>
          <w:sz w:val="30"/>
          <w:szCs w:val="30"/>
          <w:u w:val="single"/>
        </w:rPr>
        <w:t>_7_</w:t>
      </w:r>
      <w:r>
        <w:rPr>
          <w:rFonts w:hint="eastAsia" w:ascii="仿宋" w:hAnsi="仿宋" w:eastAsia="仿宋" w:cs="仿宋"/>
          <w:sz w:val="30"/>
          <w:szCs w:val="30"/>
        </w:rPr>
        <w:t>_天内对实际劳务承包工作量进行确认，并在计量前_</w:t>
      </w:r>
      <w:r>
        <w:rPr>
          <w:rFonts w:hint="eastAsia" w:ascii="仿宋" w:hAnsi="仿宋" w:eastAsia="仿宋" w:cs="仿宋"/>
          <w:sz w:val="30"/>
          <w:szCs w:val="30"/>
          <w:u w:val="single"/>
        </w:rPr>
        <w:t>_24__</w:t>
      </w:r>
      <w:r>
        <w:rPr>
          <w:rFonts w:hint="eastAsia" w:ascii="仿宋" w:hAnsi="仿宋" w:eastAsia="仿宋" w:cs="仿宋"/>
          <w:sz w:val="30"/>
          <w:szCs w:val="30"/>
        </w:rPr>
        <w:t>_小时通知乙方，劳务班组为计量提供便利条件并派人参加。劳务班组进场后</w:t>
      </w:r>
      <w:r>
        <w:rPr>
          <w:rFonts w:hint="eastAsia" w:ascii="仿宋" w:hAnsi="仿宋" w:eastAsia="仿宋" w:cs="仿宋"/>
          <w:sz w:val="30"/>
          <w:szCs w:val="30"/>
          <w:u w:val="single"/>
        </w:rPr>
        <w:t>__3_</w:t>
      </w:r>
      <w:r>
        <w:rPr>
          <w:rFonts w:hint="eastAsia" w:ascii="仿宋" w:hAnsi="仿宋" w:eastAsia="仿宋" w:cs="仿宋"/>
          <w:sz w:val="30"/>
          <w:szCs w:val="30"/>
        </w:rPr>
        <w:t>_天内，不提出劳务承包工作量差异的报告，视为合同确定的工作量无差异；发包方收到劳务班组的报告后，在约定时间内不组织计量的，视为认可劳务班组的差异报告。</w:t>
      </w:r>
    </w:p>
    <w:p>
      <w:pPr>
        <w:ind w:firstLine="600" w:firstLineChars="200"/>
        <w:rPr>
          <w:rFonts w:ascii="仿宋" w:hAnsi="仿宋" w:eastAsia="仿宋" w:cs="仿宋"/>
          <w:sz w:val="30"/>
          <w:szCs w:val="30"/>
        </w:rPr>
      </w:pPr>
      <w:r>
        <w:rPr>
          <w:rFonts w:hint="eastAsia" w:ascii="仿宋" w:hAnsi="仿宋" w:eastAsia="仿宋" w:cs="仿宋"/>
          <w:sz w:val="30"/>
          <w:szCs w:val="30"/>
        </w:rPr>
        <w:t>十、其他</w:t>
      </w:r>
    </w:p>
    <w:p>
      <w:pPr>
        <w:ind w:firstLine="600" w:firstLineChars="200"/>
        <w:rPr>
          <w:rFonts w:ascii="仿宋" w:hAnsi="仿宋" w:eastAsia="仿宋" w:cs="仿宋"/>
          <w:sz w:val="30"/>
          <w:szCs w:val="30"/>
        </w:rPr>
      </w:pPr>
      <w:r>
        <w:rPr>
          <w:rFonts w:hint="eastAsia" w:ascii="仿宋" w:hAnsi="仿宋" w:eastAsia="仿宋" w:cs="仿宋"/>
          <w:sz w:val="30"/>
          <w:szCs w:val="30"/>
        </w:rPr>
        <w:t>本公告及通知审核后的</w:t>
      </w:r>
      <w:r>
        <w:rPr>
          <w:rFonts w:hint="eastAsia" w:ascii="仿宋" w:hAnsi="仿宋" w:eastAsia="仿宋" w:cs="仿宋"/>
          <w:kern w:val="0"/>
          <w:sz w:val="30"/>
          <w:szCs w:val="30"/>
        </w:rPr>
        <w:t>最终选择对象</w:t>
      </w:r>
      <w:r>
        <w:rPr>
          <w:rFonts w:hint="eastAsia" w:ascii="仿宋" w:hAnsi="仿宋" w:eastAsia="仿宋" w:cs="仿宋"/>
          <w:sz w:val="30"/>
          <w:szCs w:val="30"/>
        </w:rPr>
        <w:t>将在</w:t>
      </w:r>
      <w:r>
        <w:rPr>
          <w:rFonts w:hint="eastAsia" w:ascii="仿宋" w:hAnsi="仿宋" w:eastAsia="仿宋" w:cs="Microsoft JhengHei"/>
          <w:spacing w:val="-8"/>
          <w:kern w:val="0"/>
          <w:sz w:val="30"/>
          <w:szCs w:val="30"/>
        </w:rPr>
        <w:t>莆田城市园林发展集团有限公司招标采购网(</w:t>
      </w:r>
      <w:r>
        <w:fldChar w:fldCharType="begin"/>
      </w:r>
      <w:r>
        <w:instrText xml:space="preserve"> HYPERLINK "http://www.ptcsyl.com/ztb.html" </w:instrText>
      </w:r>
      <w:r>
        <w:fldChar w:fldCharType="separate"/>
      </w:r>
      <w:r>
        <w:rPr>
          <w:rStyle w:val="11"/>
          <w:rFonts w:ascii="仿宋" w:hAnsi="仿宋" w:eastAsia="仿宋" w:cs="Microsoft JhengHei"/>
          <w:spacing w:val="-8"/>
          <w:kern w:val="0"/>
          <w:sz w:val="30"/>
          <w:szCs w:val="30"/>
        </w:rPr>
        <w:t>http://www.ptcsyl.com/ztb.html</w:t>
      </w:r>
      <w:r>
        <w:rPr>
          <w:rStyle w:val="11"/>
          <w:rFonts w:ascii="仿宋" w:hAnsi="仿宋" w:eastAsia="仿宋" w:cs="Microsoft JhengHei"/>
          <w:spacing w:val="-8"/>
          <w:kern w:val="0"/>
          <w:sz w:val="30"/>
          <w:szCs w:val="30"/>
        </w:rPr>
        <w:fldChar w:fldCharType="end"/>
      </w:r>
      <w:r>
        <w:rPr>
          <w:rFonts w:hint="eastAsia" w:ascii="仿宋" w:hAnsi="仿宋" w:eastAsia="仿宋" w:cs="Microsoft JhengHei"/>
          <w:spacing w:val="-8"/>
          <w:kern w:val="0"/>
          <w:sz w:val="30"/>
          <w:szCs w:val="30"/>
        </w:rPr>
        <w:t>）公布。</w:t>
      </w:r>
    </w:p>
    <w:p>
      <w:pPr>
        <w:pStyle w:val="5"/>
        <w:ind w:firstLine="600" w:firstLineChars="200"/>
        <w:jc w:val="both"/>
        <w:rPr>
          <w:rFonts w:ascii="仿宋" w:hAnsi="仿宋" w:eastAsia="仿宋" w:cs="仿宋"/>
          <w:sz w:val="30"/>
          <w:szCs w:val="30"/>
        </w:rPr>
      </w:pPr>
      <w:r>
        <w:rPr>
          <w:rFonts w:ascii="仿宋" w:hAnsi="仿宋" w:eastAsia="仿宋" w:cs="仿宋"/>
          <w:sz w:val="30"/>
          <w:szCs w:val="30"/>
        </w:rPr>
        <w:t>联系人</w:t>
      </w:r>
      <w:r>
        <w:rPr>
          <w:rFonts w:hint="eastAsia" w:ascii="仿宋" w:hAnsi="仿宋" w:eastAsia="仿宋" w:cs="仿宋"/>
          <w:sz w:val="30"/>
          <w:szCs w:val="30"/>
        </w:rPr>
        <w:t>：</w:t>
      </w:r>
      <w:r>
        <w:rPr>
          <w:rFonts w:ascii="仿宋" w:hAnsi="仿宋" w:eastAsia="仿宋" w:cs="仿宋"/>
          <w:sz w:val="30"/>
          <w:szCs w:val="30"/>
        </w:rPr>
        <w:t>小</w:t>
      </w:r>
      <w:r>
        <w:rPr>
          <w:rFonts w:hint="eastAsia" w:ascii="仿宋" w:hAnsi="仿宋" w:eastAsia="仿宋" w:cs="仿宋"/>
          <w:sz w:val="30"/>
          <w:szCs w:val="30"/>
        </w:rPr>
        <w:t>吴，0594-2259151</w:t>
      </w:r>
    </w:p>
    <w:p>
      <w:pPr>
        <w:ind w:firstLine="600" w:firstLineChars="200"/>
        <w:rPr>
          <w:rFonts w:ascii="仿宋" w:hAnsi="仿宋" w:eastAsia="仿宋" w:cs="仿宋"/>
          <w:color w:val="030303"/>
          <w:sz w:val="30"/>
          <w:szCs w:val="30"/>
          <w:shd w:val="clear" w:color="auto" w:fill="FFFFFF"/>
        </w:rPr>
      </w:pPr>
      <w:r>
        <w:rPr>
          <w:rFonts w:hint="eastAsia" w:ascii="仿宋" w:hAnsi="仿宋" w:eastAsia="仿宋" w:cs="仿宋"/>
          <w:sz w:val="30"/>
          <w:szCs w:val="30"/>
        </w:rPr>
        <w:t>附件1：</w:t>
      </w:r>
      <w:r>
        <w:rPr>
          <w:rFonts w:hint="eastAsia" w:ascii="仿宋" w:hAnsi="仿宋" w:eastAsia="仿宋" w:cs="仿宋"/>
          <w:kern w:val="0"/>
          <w:sz w:val="30"/>
          <w:szCs w:val="30"/>
        </w:rPr>
        <w:t>《管养要求》</w:t>
      </w:r>
    </w:p>
    <w:p>
      <w:pPr>
        <w:ind w:firstLine="600" w:firstLineChars="200"/>
        <w:rPr>
          <w:rFonts w:ascii="仿宋" w:hAnsi="仿宋" w:eastAsia="仿宋" w:cs="仿宋"/>
          <w:sz w:val="30"/>
          <w:szCs w:val="30"/>
        </w:rPr>
      </w:pPr>
      <w:r>
        <w:rPr>
          <w:rFonts w:hint="eastAsia" w:ascii="仿宋" w:hAnsi="仿宋" w:eastAsia="仿宋" w:cs="仿宋"/>
          <w:sz w:val="30"/>
          <w:szCs w:val="30"/>
        </w:rPr>
        <w:t>附件2：</w:t>
      </w:r>
      <w:r>
        <w:rPr>
          <w:rFonts w:hint="eastAsia" w:ascii="仿宋" w:hAnsi="仿宋" w:eastAsia="仿宋" w:cs="仿宋"/>
          <w:kern w:val="0"/>
          <w:sz w:val="30"/>
          <w:szCs w:val="30"/>
        </w:rPr>
        <w:t>《管养要求承诺函》</w:t>
      </w:r>
    </w:p>
    <w:p>
      <w:pPr>
        <w:ind w:firstLine="600" w:firstLineChars="200"/>
        <w:rPr>
          <w:rFonts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
          <w:sz w:val="30"/>
          <w:szCs w:val="30"/>
        </w:rPr>
        <w:t>附件3：</w:t>
      </w:r>
      <w:r>
        <w:rPr>
          <w:rFonts w:hint="eastAsia" w:ascii="仿宋" w:hAnsi="仿宋" w:eastAsia="仿宋" w:cs="仿宋"/>
          <w:kern w:val="0"/>
          <w:sz w:val="30"/>
          <w:szCs w:val="30"/>
        </w:rPr>
        <w:t>《劳务班组报价单》</w:t>
      </w:r>
    </w:p>
    <w:p>
      <w:pPr>
        <w:pStyle w:val="5"/>
        <w:ind w:firstLine="600" w:firstLineChars="200"/>
        <w:jc w:val="both"/>
        <w:rPr>
          <w:rFonts w:ascii="仿宋" w:hAnsi="仿宋" w:eastAsia="仿宋" w:cs="仿宋"/>
          <w:kern w:val="0"/>
          <w:sz w:val="30"/>
          <w:szCs w:val="30"/>
        </w:rPr>
      </w:pPr>
      <w:r>
        <w:rPr>
          <w:rFonts w:hint="eastAsia" w:ascii="仿宋" w:hAnsi="仿宋" w:eastAsia="仿宋" w:cs="仿宋"/>
          <w:kern w:val="0"/>
          <w:sz w:val="30"/>
          <w:szCs w:val="30"/>
        </w:rPr>
        <w:t>附件4：《授权委托书》</w:t>
      </w:r>
    </w:p>
    <w:p>
      <w:pPr>
        <w:ind w:firstLine="600" w:firstLineChars="200"/>
        <w:rPr>
          <w:rFonts w:ascii="仿宋" w:hAnsi="仿宋" w:eastAsia="仿宋" w:cs="仿宋"/>
          <w:sz w:val="30"/>
          <w:szCs w:val="30"/>
        </w:rPr>
      </w:pPr>
      <w:r>
        <w:rPr>
          <w:rFonts w:hint="eastAsia" w:ascii="仿宋" w:hAnsi="仿宋" w:eastAsia="仿宋" w:cs="仿宋"/>
          <w:sz w:val="30"/>
          <w:szCs w:val="30"/>
        </w:rPr>
        <w:t>附件5：《</w:t>
      </w:r>
      <w:r>
        <w:rPr>
          <w:rFonts w:hint="eastAsia" w:ascii="仿宋" w:hAnsi="仿宋" w:eastAsia="仿宋" w:cs="仿宋"/>
          <w:kern w:val="0"/>
          <w:sz w:val="30"/>
          <w:szCs w:val="30"/>
        </w:rPr>
        <w:t>劳务承包服务合同</w:t>
      </w:r>
      <w:r>
        <w:rPr>
          <w:rFonts w:hint="eastAsia" w:ascii="仿宋" w:hAnsi="仿宋" w:eastAsia="仿宋" w:cs="仿宋"/>
          <w:sz w:val="30"/>
          <w:szCs w:val="30"/>
        </w:rPr>
        <w:t>》</w:t>
      </w:r>
    </w:p>
    <w:p>
      <w:pPr>
        <w:ind w:firstLine="3300" w:firstLineChars="1100"/>
        <w:rPr>
          <w:rFonts w:ascii="仿宋" w:hAnsi="仿宋" w:eastAsia="仿宋" w:cs="仿宋"/>
          <w:sz w:val="30"/>
          <w:szCs w:val="30"/>
        </w:rPr>
      </w:pPr>
    </w:p>
    <w:p>
      <w:pPr>
        <w:ind w:firstLine="3300" w:firstLineChars="1100"/>
        <w:rPr>
          <w:rFonts w:ascii="仿宋" w:hAnsi="仿宋" w:eastAsia="仿宋" w:cs="仿宋"/>
          <w:sz w:val="30"/>
          <w:szCs w:val="30"/>
        </w:rPr>
      </w:pPr>
    </w:p>
    <w:p>
      <w:pPr>
        <w:ind w:firstLine="2100" w:firstLineChars="700"/>
        <w:jc w:val="right"/>
        <w:rPr>
          <w:rFonts w:ascii="仿宋" w:hAnsi="仿宋" w:eastAsia="仿宋" w:cs="仿宋"/>
          <w:sz w:val="30"/>
          <w:szCs w:val="30"/>
        </w:rPr>
      </w:pPr>
      <w:r>
        <w:rPr>
          <w:rFonts w:hint="eastAsia" w:ascii="仿宋" w:hAnsi="仿宋" w:eastAsia="仿宋" w:cs="仿宋"/>
          <w:sz w:val="30"/>
          <w:szCs w:val="30"/>
        </w:rPr>
        <w:t xml:space="preserve">莆田市园林景观有限公司 </w:t>
      </w:r>
    </w:p>
    <w:p>
      <w:pPr>
        <w:jc w:val="center"/>
        <w:rPr>
          <w:rFonts w:ascii="仿宋" w:hAnsi="仿宋" w:eastAsia="仿宋" w:cs="仿宋"/>
          <w:b/>
          <w:bCs/>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2022年11月</w:t>
      </w:r>
      <w:r>
        <w:rPr>
          <w:rFonts w:hint="eastAsia" w:ascii="仿宋" w:hAnsi="仿宋" w:eastAsia="仿宋" w:cs="仿宋"/>
          <w:sz w:val="30"/>
          <w:szCs w:val="30"/>
          <w:lang w:val="en-US" w:eastAsia="zh-CN"/>
        </w:rPr>
        <w:t>8</w:t>
      </w:r>
      <w:r>
        <w:rPr>
          <w:rFonts w:hint="eastAsia" w:ascii="仿宋" w:hAnsi="仿宋" w:eastAsia="仿宋" w:cs="仿宋"/>
          <w:sz w:val="30"/>
          <w:szCs w:val="30"/>
        </w:rPr>
        <w:t>日</w:t>
      </w:r>
    </w:p>
    <w:p>
      <w:pPr>
        <w:rPr>
          <w:rFonts w:ascii="仿宋" w:hAnsi="仿宋" w:eastAsia="仿宋" w:cs="仿宋"/>
          <w:b/>
          <w:bCs/>
          <w:sz w:val="30"/>
          <w:szCs w:val="30"/>
        </w:rPr>
      </w:pPr>
      <w:bookmarkStart w:id="0" w:name="_GoBack"/>
      <w:bookmarkEnd w:id="0"/>
      <w:r>
        <w:rPr>
          <w:rFonts w:ascii="仿宋" w:hAnsi="仿宋" w:eastAsia="仿宋" w:cs="仿宋"/>
          <w:b/>
          <w:bCs/>
          <w:kern w:val="0"/>
          <w:sz w:val="30"/>
          <w:szCs w:val="30"/>
        </w:rPr>
        <w:br w:type="page"/>
      </w:r>
      <w:r>
        <w:rPr>
          <w:rFonts w:hint="eastAsia" w:ascii="仿宋" w:hAnsi="仿宋" w:eastAsia="仿宋" w:cs="仿宋"/>
          <w:b/>
          <w:bCs/>
          <w:sz w:val="30"/>
          <w:szCs w:val="30"/>
        </w:rPr>
        <w:t>附件1</w:t>
      </w:r>
    </w:p>
    <w:p>
      <w:pPr>
        <w:jc w:val="center"/>
        <w:rPr>
          <w:rFonts w:ascii="仿宋" w:hAnsi="仿宋" w:eastAsia="仿宋" w:cs="黑体"/>
          <w:b/>
          <w:bCs/>
          <w:sz w:val="30"/>
          <w:szCs w:val="30"/>
        </w:rPr>
      </w:pPr>
      <w:r>
        <w:rPr>
          <w:rFonts w:hint="eastAsia" w:ascii="仿宋" w:hAnsi="仿宋" w:eastAsia="仿宋" w:cs="黑体"/>
          <w:b/>
          <w:bCs/>
          <w:sz w:val="30"/>
          <w:szCs w:val="30"/>
        </w:rPr>
        <w:t xml:space="preserve">    管养要求</w:t>
      </w:r>
    </w:p>
    <w:p>
      <w:pPr>
        <w:rPr>
          <w:rFonts w:ascii="仿宋" w:hAnsi="仿宋" w:eastAsia="仿宋" w:cs="仿宋"/>
          <w:sz w:val="30"/>
          <w:szCs w:val="30"/>
        </w:rPr>
      </w:pPr>
    </w:p>
    <w:p>
      <w:pPr>
        <w:ind w:firstLine="602" w:firstLineChars="200"/>
        <w:rPr>
          <w:rFonts w:ascii="仿宋" w:hAnsi="仿宋" w:eastAsia="仿宋" w:cs="仿宋"/>
          <w:sz w:val="30"/>
          <w:szCs w:val="30"/>
        </w:rPr>
      </w:pPr>
      <w:r>
        <w:rPr>
          <w:rFonts w:hint="eastAsia" w:ascii="仿宋" w:hAnsi="仿宋" w:eastAsia="仿宋" w:cs="仿宋"/>
          <w:b/>
          <w:bCs/>
          <w:sz w:val="30"/>
          <w:szCs w:val="30"/>
        </w:rPr>
        <w:t>第一部分</w:t>
      </w:r>
    </w:p>
    <w:p>
      <w:pPr>
        <w:numPr>
          <w:ilvl w:val="0"/>
          <w:numId w:val="2"/>
        </w:numPr>
        <w:ind w:firstLine="600" w:firstLineChars="200"/>
        <w:jc w:val="left"/>
        <w:rPr>
          <w:rFonts w:ascii="仿宋" w:hAnsi="仿宋" w:eastAsia="仿宋" w:cs="仿宋"/>
          <w:sz w:val="30"/>
          <w:szCs w:val="30"/>
        </w:rPr>
      </w:pPr>
      <w:r>
        <w:rPr>
          <w:rFonts w:hint="eastAsia" w:ascii="仿宋" w:hAnsi="仿宋" w:eastAsia="仿宋" w:cs="仿宋"/>
          <w:sz w:val="30"/>
          <w:szCs w:val="30"/>
        </w:rPr>
        <w:t>应业主方要求，乙方必须按照业主方要求统一反光衣上岗。</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第二部分</w:t>
      </w:r>
    </w:p>
    <w:p>
      <w:pPr>
        <w:ind w:firstLine="600" w:firstLineChars="200"/>
        <w:rPr>
          <w:rFonts w:ascii="仿宋" w:hAnsi="仿宋" w:eastAsia="仿宋" w:cs="仿宋"/>
          <w:sz w:val="30"/>
          <w:szCs w:val="30"/>
        </w:rPr>
      </w:pPr>
      <w:r>
        <w:rPr>
          <w:rFonts w:hint="eastAsia" w:ascii="仿宋" w:hAnsi="仿宋" w:eastAsia="仿宋" w:cs="仿宋"/>
          <w:sz w:val="30"/>
          <w:szCs w:val="30"/>
        </w:rPr>
        <w:t>一、绿篱高度不得高于40cm,要求整体绿篱面整齐；</w:t>
      </w:r>
    </w:p>
    <w:p>
      <w:pPr>
        <w:ind w:firstLine="600" w:firstLineChars="200"/>
        <w:rPr>
          <w:rFonts w:ascii="仿宋" w:hAnsi="仿宋" w:eastAsia="仿宋" w:cs="仿宋"/>
          <w:sz w:val="30"/>
          <w:szCs w:val="30"/>
        </w:rPr>
      </w:pPr>
      <w:r>
        <w:rPr>
          <w:rFonts w:hint="eastAsia" w:ascii="仿宋" w:hAnsi="仿宋" w:eastAsia="仿宋" w:cs="仿宋"/>
          <w:sz w:val="30"/>
          <w:szCs w:val="30"/>
        </w:rPr>
        <w:t>二、道路的乔木下垂枝条高度不得低于3m；</w:t>
      </w:r>
    </w:p>
    <w:p>
      <w:pPr>
        <w:ind w:firstLine="600" w:firstLineChars="200"/>
        <w:rPr>
          <w:rFonts w:ascii="仿宋" w:hAnsi="仿宋" w:eastAsia="仿宋" w:cs="仿宋"/>
          <w:sz w:val="30"/>
          <w:szCs w:val="30"/>
        </w:rPr>
      </w:pPr>
      <w:r>
        <w:rPr>
          <w:rFonts w:hint="eastAsia" w:ascii="仿宋" w:hAnsi="仿宋" w:eastAsia="仿宋" w:cs="仿宋"/>
          <w:sz w:val="30"/>
          <w:szCs w:val="30"/>
        </w:rPr>
        <w:t>三、地被无杂草，及时切边，马尼拉草高度不得高于8cm,大叶油草高度不得高于10cm.</w:t>
      </w:r>
    </w:p>
    <w:p>
      <w:pPr>
        <w:ind w:firstLine="600" w:firstLineChars="200"/>
        <w:rPr>
          <w:rFonts w:ascii="仿宋" w:hAnsi="仿宋" w:eastAsia="仿宋" w:cs="仿宋"/>
          <w:sz w:val="30"/>
          <w:szCs w:val="30"/>
        </w:rPr>
      </w:pPr>
      <w:r>
        <w:rPr>
          <w:rFonts w:hint="eastAsia" w:ascii="仿宋" w:hAnsi="仿宋" w:eastAsia="仿宋" w:cs="仿宋"/>
          <w:sz w:val="30"/>
          <w:szCs w:val="30"/>
        </w:rPr>
        <w:t>四、及时清理现场乔灌木死株，及时发现并联系甲方补植；</w:t>
      </w:r>
    </w:p>
    <w:p>
      <w:pPr>
        <w:ind w:firstLine="600" w:firstLineChars="200"/>
        <w:rPr>
          <w:rFonts w:ascii="仿宋" w:hAnsi="仿宋" w:eastAsia="仿宋" w:cs="仿宋"/>
          <w:sz w:val="30"/>
          <w:szCs w:val="30"/>
        </w:rPr>
      </w:pPr>
      <w:r>
        <w:rPr>
          <w:rFonts w:hint="eastAsia" w:ascii="仿宋" w:hAnsi="仿宋" w:eastAsia="仿宋" w:cs="仿宋"/>
          <w:sz w:val="30"/>
          <w:szCs w:val="30"/>
        </w:rPr>
        <w:t>五、乔灌木、地被无病虫害现象，长势好；</w:t>
      </w:r>
    </w:p>
    <w:p>
      <w:pPr>
        <w:ind w:firstLine="600" w:firstLineChars="200"/>
        <w:rPr>
          <w:rFonts w:ascii="仿宋" w:hAnsi="仿宋" w:eastAsia="仿宋" w:cs="仿宋"/>
          <w:sz w:val="30"/>
          <w:szCs w:val="30"/>
        </w:rPr>
      </w:pPr>
      <w:r>
        <w:rPr>
          <w:rFonts w:hint="eastAsia" w:ascii="仿宋" w:hAnsi="仿宋" w:eastAsia="仿宋" w:cs="仿宋"/>
          <w:sz w:val="30"/>
          <w:szCs w:val="30"/>
        </w:rPr>
        <w:t>六、及时对绿地上乔灌木倾斜，及时扶正；</w:t>
      </w:r>
    </w:p>
    <w:p>
      <w:pPr>
        <w:ind w:firstLine="600" w:firstLineChars="200"/>
        <w:rPr>
          <w:rFonts w:ascii="仿宋" w:hAnsi="仿宋" w:eastAsia="仿宋" w:cs="仿宋"/>
          <w:sz w:val="30"/>
          <w:szCs w:val="30"/>
        </w:rPr>
      </w:pPr>
      <w:r>
        <w:rPr>
          <w:rFonts w:hint="eastAsia" w:ascii="仿宋" w:hAnsi="仿宋" w:eastAsia="仿宋" w:cs="仿宋"/>
          <w:sz w:val="30"/>
          <w:szCs w:val="30"/>
        </w:rPr>
        <w:t>七、及时对空缺地补植；</w:t>
      </w:r>
    </w:p>
    <w:p>
      <w:pPr>
        <w:ind w:firstLine="600" w:firstLineChars="200"/>
        <w:rPr>
          <w:rFonts w:ascii="仿宋" w:hAnsi="仿宋" w:eastAsia="仿宋" w:cs="仿宋"/>
          <w:sz w:val="30"/>
          <w:szCs w:val="30"/>
        </w:rPr>
      </w:pPr>
      <w:r>
        <w:rPr>
          <w:rFonts w:hint="eastAsia" w:ascii="仿宋" w:hAnsi="仿宋" w:eastAsia="仿宋" w:cs="仿宋"/>
          <w:sz w:val="30"/>
          <w:szCs w:val="30"/>
        </w:rPr>
        <w:t>八、乔灌木残枝枯叶及时修剪，清理；</w:t>
      </w:r>
    </w:p>
    <w:p>
      <w:pPr>
        <w:ind w:firstLine="600" w:firstLineChars="200"/>
        <w:rPr>
          <w:rFonts w:ascii="仿宋" w:hAnsi="仿宋" w:eastAsia="仿宋" w:cs="仿宋"/>
          <w:sz w:val="30"/>
          <w:szCs w:val="30"/>
        </w:rPr>
      </w:pPr>
      <w:r>
        <w:rPr>
          <w:rFonts w:hint="eastAsia" w:ascii="仿宋" w:hAnsi="仿宋" w:eastAsia="仿宋" w:cs="仿宋"/>
          <w:sz w:val="30"/>
          <w:szCs w:val="30"/>
        </w:rPr>
        <w:t>九、抗台防汛期间，对抗风差的乔木进行支持及修剪；</w:t>
      </w:r>
    </w:p>
    <w:p>
      <w:pPr>
        <w:ind w:firstLine="600" w:firstLineChars="200"/>
        <w:rPr>
          <w:rFonts w:ascii="仿宋" w:hAnsi="仿宋" w:eastAsia="仿宋" w:cs="仿宋"/>
          <w:sz w:val="30"/>
          <w:szCs w:val="30"/>
        </w:rPr>
      </w:pPr>
      <w:r>
        <w:rPr>
          <w:rFonts w:hint="eastAsia" w:ascii="仿宋" w:hAnsi="仿宋" w:eastAsia="仿宋" w:cs="仿宋"/>
          <w:sz w:val="30"/>
          <w:szCs w:val="30"/>
        </w:rPr>
        <w:t>十、修剪后残留枝条，必须24小时内清理到位；</w:t>
      </w:r>
    </w:p>
    <w:p>
      <w:pPr>
        <w:ind w:firstLine="600" w:firstLineChars="200"/>
        <w:rPr>
          <w:rFonts w:ascii="仿宋" w:hAnsi="仿宋" w:eastAsia="仿宋" w:cs="仿宋"/>
          <w:sz w:val="30"/>
          <w:szCs w:val="30"/>
        </w:rPr>
      </w:pPr>
      <w:r>
        <w:rPr>
          <w:rFonts w:hint="eastAsia" w:ascii="仿宋" w:hAnsi="仿宋" w:eastAsia="仿宋" w:cs="仿宋"/>
          <w:sz w:val="30"/>
          <w:szCs w:val="30"/>
        </w:rPr>
        <w:t>十一、负责道路修剪枝条清运装车卸车工作；</w:t>
      </w:r>
    </w:p>
    <w:p>
      <w:pPr>
        <w:ind w:firstLine="600" w:firstLineChars="200"/>
        <w:rPr>
          <w:rFonts w:ascii="仿宋" w:hAnsi="仿宋" w:eastAsia="仿宋" w:cs="仿宋"/>
          <w:sz w:val="30"/>
          <w:szCs w:val="30"/>
        </w:rPr>
      </w:pPr>
      <w:r>
        <w:rPr>
          <w:rFonts w:hint="eastAsia" w:ascii="仿宋" w:hAnsi="仿宋" w:eastAsia="仿宋" w:cs="仿宋"/>
          <w:sz w:val="30"/>
          <w:szCs w:val="30"/>
        </w:rPr>
        <w:t>十二、应业主方要求，做好施肥工作；</w:t>
      </w:r>
    </w:p>
    <w:p>
      <w:pPr>
        <w:ind w:firstLine="600" w:firstLineChars="200"/>
        <w:rPr>
          <w:rFonts w:ascii="仿宋" w:hAnsi="仿宋" w:eastAsia="仿宋" w:cs="仿宋"/>
          <w:sz w:val="30"/>
          <w:szCs w:val="30"/>
        </w:rPr>
      </w:pPr>
      <w:r>
        <w:rPr>
          <w:rFonts w:hint="eastAsia" w:ascii="仿宋" w:hAnsi="仿宋" w:eastAsia="仿宋" w:cs="仿宋"/>
          <w:sz w:val="30"/>
          <w:szCs w:val="30"/>
        </w:rPr>
        <w:t>十三、应业主方要求，保障劳动力供求并及时对现场整改；</w:t>
      </w:r>
    </w:p>
    <w:p>
      <w:pPr>
        <w:ind w:firstLine="600" w:firstLineChars="200"/>
        <w:rPr>
          <w:rFonts w:ascii="仿宋" w:hAnsi="仿宋" w:eastAsia="仿宋" w:cs="仿宋"/>
          <w:sz w:val="30"/>
          <w:szCs w:val="30"/>
        </w:rPr>
      </w:pPr>
      <w:r>
        <w:rPr>
          <w:rFonts w:hint="eastAsia" w:ascii="仿宋" w:hAnsi="仿宋" w:eastAsia="仿宋" w:cs="仿宋"/>
          <w:sz w:val="30"/>
          <w:szCs w:val="30"/>
        </w:rPr>
        <w:t>十四、应业主方需求，做好防汛抗台灾前、灾中、灾后劳动力保障；</w:t>
      </w:r>
    </w:p>
    <w:p>
      <w:pPr>
        <w:ind w:firstLine="600" w:firstLineChars="200"/>
        <w:rPr>
          <w:rFonts w:ascii="仿宋" w:hAnsi="仿宋" w:eastAsia="仿宋" w:cs="仿宋"/>
          <w:sz w:val="30"/>
          <w:szCs w:val="30"/>
        </w:rPr>
      </w:pPr>
      <w:r>
        <w:rPr>
          <w:rFonts w:hint="eastAsia" w:ascii="仿宋" w:hAnsi="仿宋" w:eastAsia="仿宋" w:cs="仿宋"/>
          <w:sz w:val="30"/>
          <w:szCs w:val="30"/>
        </w:rPr>
        <w:t>十五、保持乔灌木植被内胆通透性，及时做好修剪工作；</w:t>
      </w:r>
    </w:p>
    <w:p>
      <w:pPr>
        <w:ind w:firstLine="600" w:firstLineChars="200"/>
        <w:rPr>
          <w:rFonts w:ascii="仿宋" w:hAnsi="仿宋" w:eastAsia="仿宋" w:cs="仿宋"/>
          <w:b/>
          <w:bCs/>
          <w:sz w:val="30"/>
          <w:szCs w:val="30"/>
        </w:rPr>
      </w:pPr>
      <w:r>
        <w:rPr>
          <w:rFonts w:hint="eastAsia" w:ascii="仿宋" w:hAnsi="仿宋" w:eastAsia="仿宋" w:cs="仿宋"/>
          <w:sz w:val="30"/>
          <w:szCs w:val="30"/>
        </w:rPr>
        <w:t>十六、保持乔木2.5M以下无徒长枝，孤植灌木0.5m无徒长枝。</w:t>
      </w:r>
    </w:p>
    <w:p>
      <w:pPr>
        <w:ind w:firstLine="602" w:firstLineChars="200"/>
        <w:rPr>
          <w:rFonts w:ascii="仿宋" w:hAnsi="仿宋" w:eastAsia="仿宋" w:cs="仿宋"/>
          <w:b/>
          <w:bCs/>
          <w:sz w:val="30"/>
          <w:szCs w:val="30"/>
        </w:rPr>
      </w:pPr>
      <w:r>
        <w:rPr>
          <w:rFonts w:hint="eastAsia" w:ascii="仿宋" w:hAnsi="仿宋" w:eastAsia="仿宋" w:cs="仿宋"/>
          <w:b/>
          <w:bCs/>
          <w:sz w:val="30"/>
          <w:szCs w:val="30"/>
        </w:rPr>
        <w:t>第三部分</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做好现场作业人员安全防控，保障人员生命财产安全；</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劳务班组安排的劳务成员作业过程中，发生受伤或意外事故，与业主方无关，由劳务班组负责承担；</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劳务班组要做好日常养护巡查及安全隐患排查，并及时上报，若由于巡查不当或不及时上报导致的受伤或意外事故（如未及时巡查发现树木病虫害、倾斜存在安全隐患导致的倒伏等），与业主方无关，由劳务班组承担责任；</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修剪、喷药、施肥、园林机械操作等作业过程中，必须按照操作标准做好防护措施；</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禁止在道路绿化中焚烧枯枝枯叶，做好道路绿化防火防范；</w:t>
      </w:r>
    </w:p>
    <w:p>
      <w:pPr>
        <w:numPr>
          <w:ilvl w:val="0"/>
          <w:numId w:val="3"/>
        </w:numPr>
        <w:ind w:firstLine="600" w:firstLineChars="200"/>
        <w:jc w:val="left"/>
        <w:rPr>
          <w:rFonts w:ascii="仿宋" w:hAnsi="仿宋" w:eastAsia="仿宋" w:cs="仿宋"/>
          <w:sz w:val="30"/>
          <w:szCs w:val="30"/>
        </w:rPr>
      </w:pPr>
      <w:r>
        <w:rPr>
          <w:rFonts w:hint="eastAsia" w:ascii="仿宋" w:hAnsi="仿宋" w:eastAsia="仿宋" w:cs="仿宋"/>
          <w:sz w:val="30"/>
          <w:szCs w:val="30"/>
        </w:rPr>
        <w:t>疫情管控期间，乙方劳务人员必须按照疫情管控要求配备防护设备。</w:t>
      </w:r>
    </w:p>
    <w:p>
      <w:pPr>
        <w:rPr>
          <w:rFonts w:ascii="仿宋" w:hAnsi="仿宋" w:eastAsia="仿宋"/>
          <w:sz w:val="30"/>
          <w:szCs w:val="30"/>
        </w:rPr>
      </w:pPr>
    </w:p>
    <w:p>
      <w:pPr>
        <w:spacing w:line="72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p>
    <w:p>
      <w:pPr>
        <w:spacing w:line="480" w:lineRule="auto"/>
        <w:rPr>
          <w:rFonts w:ascii="仿宋" w:hAnsi="仿宋" w:eastAsia="仿宋" w:cs="仿宋"/>
          <w:b/>
          <w:bCs/>
          <w:color w:val="000000"/>
          <w:sz w:val="30"/>
          <w:szCs w:val="30"/>
          <w:shd w:val="clear" w:color="auto" w:fill="FFFFFF"/>
        </w:rPr>
      </w:pPr>
      <w:r>
        <w:rPr>
          <w:rFonts w:hint="eastAsia" w:ascii="仿宋" w:hAnsi="仿宋" w:eastAsia="仿宋" w:cs="仿宋"/>
          <w:b/>
          <w:bCs/>
          <w:color w:val="000000"/>
          <w:sz w:val="30"/>
          <w:szCs w:val="30"/>
          <w:shd w:val="clear" w:color="auto" w:fill="FFFFFF"/>
        </w:rPr>
        <w:t>附件2</w:t>
      </w:r>
    </w:p>
    <w:p>
      <w:pPr>
        <w:spacing w:line="480" w:lineRule="auto"/>
        <w:ind w:firstLine="3463" w:firstLineChars="1150"/>
        <w:rPr>
          <w:rFonts w:ascii="仿宋" w:hAnsi="仿宋" w:eastAsia="仿宋" w:cs="仿宋"/>
          <w:b/>
          <w:bCs/>
          <w:color w:val="000000"/>
          <w:sz w:val="30"/>
          <w:szCs w:val="30"/>
          <w:shd w:val="clear" w:color="auto" w:fill="FFFFFF"/>
        </w:rPr>
      </w:pPr>
      <w:r>
        <w:rPr>
          <w:rFonts w:hint="eastAsia" w:ascii="仿宋" w:hAnsi="仿宋" w:eastAsia="仿宋" w:cs="黑体"/>
          <w:b/>
          <w:bCs/>
          <w:sz w:val="30"/>
          <w:szCs w:val="30"/>
        </w:rPr>
        <w:t>管养要求承诺函</w:t>
      </w:r>
    </w:p>
    <w:p>
      <w:pPr>
        <w:spacing w:line="480" w:lineRule="auto"/>
        <w:jc w:val="left"/>
        <w:rPr>
          <w:rFonts w:ascii="仿宋" w:hAnsi="仿宋" w:eastAsia="仿宋" w:cs="仿宋"/>
          <w:b/>
          <w:bCs/>
          <w:sz w:val="30"/>
          <w:szCs w:val="30"/>
        </w:rPr>
      </w:pPr>
      <w:r>
        <w:rPr>
          <w:rFonts w:hint="eastAsia" w:ascii="仿宋" w:hAnsi="仿宋" w:eastAsia="仿宋" w:cs="仿宋"/>
          <w:sz w:val="30"/>
          <w:szCs w:val="30"/>
        </w:rPr>
        <w:t>我司参与莆田市园林景观有限公司所负责的南门及荔涵大道周边路段绿化管养劳务班组的选择，承诺按照</w:t>
      </w:r>
      <w:r>
        <w:rPr>
          <w:rFonts w:hint="eastAsia" w:ascii="仿宋" w:hAnsi="仿宋" w:eastAsia="仿宋" w:cs="仿宋"/>
          <w:color w:val="000000"/>
          <w:sz w:val="30"/>
          <w:szCs w:val="30"/>
          <w:shd w:val="clear" w:color="auto" w:fill="FFFFFF"/>
        </w:rPr>
        <w:t>《关于南门及荔涵大道周边路段绿化管养劳务班组选择的公告</w:t>
      </w:r>
      <w:r>
        <w:rPr>
          <w:rFonts w:hint="eastAsia" w:ascii="仿宋" w:hAnsi="仿宋" w:eastAsia="仿宋" w:cs="仿宋"/>
          <w:sz w:val="30"/>
          <w:szCs w:val="30"/>
        </w:rPr>
        <w:t>》、</w:t>
      </w:r>
      <w:r>
        <w:rPr>
          <w:rFonts w:hint="eastAsia" w:ascii="仿宋" w:hAnsi="仿宋" w:eastAsia="仿宋" w:cs="仿宋"/>
          <w:color w:val="000000"/>
          <w:sz w:val="30"/>
          <w:szCs w:val="30"/>
          <w:shd w:val="clear" w:color="auto" w:fill="FFFFFF"/>
        </w:rPr>
        <w:t>《管养要求</w:t>
      </w:r>
      <w:r>
        <w:rPr>
          <w:rFonts w:hint="eastAsia" w:ascii="仿宋" w:hAnsi="仿宋" w:eastAsia="仿宋" w:cs="仿宋"/>
          <w:sz w:val="30"/>
          <w:szCs w:val="30"/>
        </w:rPr>
        <w:t>》等相关要求履行劳务承包业务。</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特此承诺。</w:t>
      </w:r>
    </w:p>
    <w:p>
      <w:pPr>
        <w:spacing w:line="480" w:lineRule="auto"/>
        <w:ind w:firstLine="6300" w:firstLineChars="2100"/>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ind w:firstLine="6300" w:firstLineChars="2100"/>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600" w:firstLineChars="200"/>
        <w:jc w:val="center"/>
        <w:rPr>
          <w:rFonts w:ascii="仿宋" w:hAnsi="仿宋" w:eastAsia="仿宋" w:cs="仿宋"/>
          <w:sz w:val="30"/>
          <w:szCs w:val="30"/>
        </w:rPr>
      </w:pPr>
      <w:r>
        <w:rPr>
          <w:rFonts w:hint="eastAsia" w:ascii="仿宋" w:hAnsi="仿宋" w:eastAsia="仿宋" w:cs="仿宋"/>
          <w:sz w:val="30"/>
          <w:szCs w:val="30"/>
        </w:rPr>
        <w:t xml:space="preserve">                                                   年   月   日</w:t>
      </w:r>
    </w:p>
    <w:p>
      <w:pPr>
        <w:spacing w:line="720" w:lineRule="auto"/>
        <w:rPr>
          <w:rFonts w:ascii="仿宋" w:hAnsi="仿宋" w:eastAsia="仿宋" w:cs="仿宋"/>
          <w:b/>
          <w:bCs/>
          <w:sz w:val="30"/>
          <w:szCs w:val="30"/>
        </w:rPr>
      </w:pPr>
    </w:p>
    <w:p>
      <w:pPr>
        <w:spacing w:line="72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p>
    <w:p>
      <w:pPr>
        <w:spacing w:line="480" w:lineRule="auto"/>
        <w:rPr>
          <w:rFonts w:ascii="仿宋" w:hAnsi="仿宋" w:eastAsia="仿宋" w:cs="仿宋"/>
          <w:b/>
          <w:bCs/>
          <w:sz w:val="30"/>
          <w:szCs w:val="30"/>
        </w:rPr>
      </w:pPr>
      <w:r>
        <w:rPr>
          <w:rFonts w:hint="eastAsia" w:ascii="仿宋" w:hAnsi="仿宋" w:eastAsia="仿宋" w:cs="仿宋"/>
          <w:b/>
          <w:bCs/>
          <w:sz w:val="30"/>
          <w:szCs w:val="30"/>
        </w:rPr>
        <w:t>附件3</w:t>
      </w:r>
    </w:p>
    <w:p>
      <w:pPr>
        <w:spacing w:line="480" w:lineRule="auto"/>
        <w:ind w:firstLine="600"/>
        <w:jc w:val="center"/>
        <w:rPr>
          <w:rFonts w:ascii="仿宋" w:hAnsi="仿宋" w:eastAsia="仿宋" w:cs="黑体"/>
          <w:b/>
          <w:bCs/>
          <w:sz w:val="30"/>
          <w:szCs w:val="30"/>
        </w:rPr>
      </w:pPr>
      <w:r>
        <w:rPr>
          <w:rFonts w:hint="eastAsia" w:ascii="仿宋" w:hAnsi="仿宋" w:eastAsia="仿宋" w:cs="黑体"/>
          <w:b/>
          <w:bCs/>
          <w:sz w:val="30"/>
          <w:szCs w:val="30"/>
        </w:rPr>
        <w:t>劳务班组报价单</w:t>
      </w:r>
    </w:p>
    <w:tbl>
      <w:tblPr>
        <w:tblStyle w:val="7"/>
        <w:tblpPr w:leftFromText="180" w:rightFromText="180" w:vertAnchor="text" w:horzAnchor="page" w:tblpX="1833" w:tblpY="110"/>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6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73" w:type="dxa"/>
            <w:vAlign w:val="center"/>
          </w:tcPr>
          <w:p>
            <w:pPr>
              <w:autoSpaceDE w:val="0"/>
              <w:autoSpaceDN w:val="0"/>
              <w:spacing w:before="1" w:line="480" w:lineRule="auto"/>
              <w:ind w:firstLine="420"/>
              <w:jc w:val="center"/>
              <w:rPr>
                <w:rFonts w:ascii="仿宋" w:hAnsi="仿宋" w:eastAsia="仿宋" w:cs="仿宋"/>
                <w:sz w:val="30"/>
                <w:szCs w:val="30"/>
              </w:rPr>
            </w:pPr>
            <w:r>
              <w:rPr>
                <w:rFonts w:hint="eastAsia" w:ascii="仿宋" w:hAnsi="仿宋" w:eastAsia="仿宋" w:cs="仿宋"/>
                <w:sz w:val="30"/>
                <w:szCs w:val="30"/>
              </w:rPr>
              <w:t>项目名称</w:t>
            </w:r>
          </w:p>
        </w:tc>
        <w:tc>
          <w:tcPr>
            <w:tcW w:w="6449" w:type="dxa"/>
            <w:vAlign w:val="center"/>
          </w:tcPr>
          <w:p>
            <w:pPr>
              <w:autoSpaceDE w:val="0"/>
              <w:autoSpaceDN w:val="0"/>
              <w:spacing w:before="1" w:line="480" w:lineRule="auto"/>
              <w:ind w:firstLine="42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73" w:type="dxa"/>
            <w:vAlign w:val="center"/>
          </w:tcPr>
          <w:p>
            <w:pPr>
              <w:spacing w:line="480" w:lineRule="auto"/>
              <w:ind w:firstLine="420"/>
              <w:jc w:val="center"/>
              <w:rPr>
                <w:rFonts w:ascii="仿宋" w:hAnsi="仿宋" w:eastAsia="仿宋" w:cs="仿宋"/>
                <w:sz w:val="30"/>
                <w:szCs w:val="30"/>
              </w:rPr>
            </w:pPr>
            <w:r>
              <w:rPr>
                <w:rFonts w:hint="eastAsia" w:ascii="仿宋" w:hAnsi="仿宋" w:eastAsia="仿宋" w:cs="仿宋"/>
                <w:sz w:val="30"/>
                <w:szCs w:val="30"/>
              </w:rPr>
              <w:t>劳务班组名称</w:t>
            </w:r>
          </w:p>
        </w:tc>
        <w:tc>
          <w:tcPr>
            <w:tcW w:w="6449" w:type="dxa"/>
            <w:vAlign w:val="center"/>
          </w:tcPr>
          <w:p>
            <w:pPr>
              <w:autoSpaceDE w:val="0"/>
              <w:autoSpaceDN w:val="0"/>
              <w:spacing w:before="1" w:line="480" w:lineRule="auto"/>
              <w:ind w:firstLine="420"/>
              <w:jc w:val="center"/>
              <w:rPr>
                <w:rFonts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73" w:type="dxa"/>
            <w:vAlign w:val="center"/>
          </w:tcPr>
          <w:p>
            <w:pPr>
              <w:autoSpaceDE w:val="0"/>
              <w:autoSpaceDN w:val="0"/>
              <w:spacing w:before="1" w:line="480" w:lineRule="auto"/>
              <w:ind w:firstLine="420"/>
              <w:jc w:val="center"/>
              <w:rPr>
                <w:rFonts w:ascii="仿宋" w:hAnsi="仿宋" w:eastAsia="仿宋" w:cs="仿宋"/>
                <w:sz w:val="30"/>
                <w:szCs w:val="30"/>
              </w:rPr>
            </w:pPr>
            <w:r>
              <w:rPr>
                <w:rFonts w:hint="eastAsia" w:ascii="仿宋" w:hAnsi="仿宋" w:eastAsia="仿宋" w:cs="仿宋"/>
                <w:sz w:val="30"/>
                <w:szCs w:val="30"/>
              </w:rPr>
              <w:t>月承包报价金额</w:t>
            </w:r>
          </w:p>
        </w:tc>
        <w:tc>
          <w:tcPr>
            <w:tcW w:w="6449" w:type="dxa"/>
            <w:vAlign w:val="center"/>
          </w:tcPr>
          <w:p>
            <w:pPr>
              <w:autoSpaceDE w:val="0"/>
              <w:autoSpaceDN w:val="0"/>
              <w:spacing w:before="1" w:line="480" w:lineRule="auto"/>
              <w:ind w:firstLine="900" w:firstLineChars="300"/>
              <w:rPr>
                <w:rFonts w:ascii="仿宋" w:hAnsi="仿宋" w:eastAsia="仿宋" w:cs="仿宋"/>
                <w:sz w:val="30"/>
                <w:szCs w:val="30"/>
              </w:rPr>
            </w:pPr>
            <w:r>
              <w:rPr>
                <w:rFonts w:hint="eastAsia" w:ascii="仿宋" w:hAnsi="仿宋" w:eastAsia="仿宋" w:cs="仿宋"/>
                <w:sz w:val="30"/>
                <w:szCs w:val="30"/>
              </w:rPr>
              <w:t xml:space="preserve">人民币：                       元 </w:t>
            </w:r>
          </w:p>
        </w:tc>
      </w:tr>
    </w:tbl>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rPr>
          <w:rFonts w:ascii="仿宋" w:hAnsi="仿宋" w:eastAsia="仿宋" w:cs="仿宋"/>
          <w:sz w:val="30"/>
          <w:szCs w:val="30"/>
        </w:rPr>
      </w:pPr>
      <w:r>
        <w:rPr>
          <w:rFonts w:hint="eastAsia" w:ascii="仿宋" w:hAnsi="仿宋" w:eastAsia="仿宋" w:cs="仿宋"/>
          <w:sz w:val="30"/>
          <w:szCs w:val="30"/>
        </w:rPr>
        <w:t>（加盖公章)</w:t>
      </w:r>
    </w:p>
    <w:p>
      <w:pPr>
        <w:spacing w:line="480" w:lineRule="auto"/>
        <w:rPr>
          <w:rFonts w:ascii="仿宋" w:hAnsi="仿宋" w:eastAsia="仿宋" w:cs="仿宋"/>
          <w:sz w:val="30"/>
          <w:szCs w:val="30"/>
        </w:rPr>
      </w:pPr>
      <w:r>
        <w:rPr>
          <w:rFonts w:hint="eastAsia" w:ascii="仿宋" w:hAnsi="仿宋" w:eastAsia="仿宋" w:cs="仿宋"/>
          <w:sz w:val="30"/>
          <w:szCs w:val="30"/>
        </w:rPr>
        <w:t>代表签字：</w:t>
      </w:r>
    </w:p>
    <w:p>
      <w:pPr>
        <w:spacing w:line="480" w:lineRule="auto"/>
        <w:rPr>
          <w:rFonts w:ascii="仿宋" w:hAnsi="仿宋" w:eastAsia="仿宋" w:cs="仿宋"/>
          <w:sz w:val="30"/>
          <w:szCs w:val="30"/>
        </w:rPr>
      </w:pPr>
      <w:r>
        <w:rPr>
          <w:rFonts w:hint="eastAsia" w:ascii="仿宋" w:hAnsi="仿宋" w:eastAsia="仿宋" w:cs="仿宋"/>
          <w:sz w:val="30"/>
          <w:szCs w:val="30"/>
        </w:rPr>
        <w:t>日期：</w:t>
      </w: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cs="仿宋"/>
          <w:sz w:val="30"/>
          <w:szCs w:val="30"/>
        </w:rPr>
      </w:pPr>
    </w:p>
    <w:p>
      <w:pPr>
        <w:spacing w:line="480" w:lineRule="auto"/>
        <w:rPr>
          <w:rFonts w:ascii="仿宋" w:hAnsi="仿宋" w:eastAsia="仿宋"/>
          <w:sz w:val="30"/>
          <w:szCs w:val="30"/>
        </w:rPr>
      </w:pPr>
      <w:r>
        <w:rPr>
          <w:rFonts w:hint="eastAsia" w:ascii="仿宋" w:hAnsi="仿宋" w:eastAsia="仿宋" w:cs="仿宋"/>
          <w:b/>
          <w:bCs/>
          <w:sz w:val="30"/>
          <w:szCs w:val="30"/>
        </w:rPr>
        <w:t>附件4</w:t>
      </w:r>
    </w:p>
    <w:p>
      <w:pPr>
        <w:spacing w:line="480" w:lineRule="auto"/>
        <w:jc w:val="center"/>
        <w:rPr>
          <w:rFonts w:ascii="仿宋" w:hAnsi="仿宋" w:eastAsia="仿宋" w:cs="黑体"/>
          <w:b/>
          <w:bCs/>
          <w:sz w:val="30"/>
          <w:szCs w:val="30"/>
        </w:rPr>
      </w:pPr>
      <w:r>
        <w:rPr>
          <w:rFonts w:hint="eastAsia" w:ascii="仿宋" w:hAnsi="仿宋" w:eastAsia="仿宋" w:cs="黑体"/>
          <w:b/>
          <w:bCs/>
          <w:sz w:val="30"/>
          <w:szCs w:val="30"/>
        </w:rPr>
        <w:t>授权委托书</w:t>
      </w:r>
    </w:p>
    <w:p>
      <w:pPr>
        <w:spacing w:line="480" w:lineRule="auto"/>
        <w:rPr>
          <w:rFonts w:ascii="仿宋" w:hAnsi="仿宋" w:eastAsia="仿宋" w:cs="仿宋"/>
          <w:sz w:val="30"/>
          <w:szCs w:val="30"/>
        </w:rPr>
      </w:pPr>
      <w:r>
        <w:rPr>
          <w:rFonts w:hint="eastAsia" w:ascii="仿宋" w:hAnsi="仿宋" w:eastAsia="仿宋" w:cs="仿宋"/>
          <w:sz w:val="30"/>
          <w:szCs w:val="30"/>
        </w:rPr>
        <w:t>莆田市园林景观有限公司：</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我单位</w:t>
      </w:r>
      <w:r>
        <w:rPr>
          <w:rFonts w:hint="eastAsia" w:ascii="仿宋" w:hAnsi="仿宋" w:eastAsia="仿宋" w:cs="仿宋"/>
          <w:sz w:val="30"/>
          <w:szCs w:val="30"/>
          <w:u w:val="single"/>
        </w:rPr>
        <w:t xml:space="preserve">                      </w:t>
      </w:r>
      <w:r>
        <w:rPr>
          <w:rFonts w:hint="eastAsia" w:ascii="仿宋" w:hAnsi="仿宋" w:eastAsia="仿宋" w:cs="仿宋"/>
          <w:sz w:val="30"/>
          <w:szCs w:val="30"/>
        </w:rPr>
        <w:t>委托</w:t>
      </w:r>
      <w:r>
        <w:rPr>
          <w:rFonts w:hint="eastAsia" w:ascii="仿宋" w:hAnsi="仿宋" w:eastAsia="仿宋" w:cs="仿宋"/>
          <w:sz w:val="30"/>
          <w:szCs w:val="30"/>
          <w:u w:val="single"/>
        </w:rPr>
        <w:t xml:space="preserve">        </w:t>
      </w:r>
      <w:r>
        <w:rPr>
          <w:rFonts w:hint="eastAsia" w:ascii="仿宋" w:hAnsi="仿宋" w:eastAsia="仿宋" w:cs="仿宋"/>
          <w:sz w:val="30"/>
          <w:szCs w:val="30"/>
        </w:rPr>
        <w:t>身份证号</w:t>
      </w:r>
    </w:p>
    <w:p>
      <w:pPr>
        <w:spacing w:line="480" w:lineRule="auto"/>
        <w:rPr>
          <w:rFonts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rPr>
        <w:t>代表我单位负责南门及荔涵大道周边路段绿化管养劳务班组选择的一切事宜。</w:t>
      </w:r>
    </w:p>
    <w:p>
      <w:pPr>
        <w:spacing w:line="480" w:lineRule="auto"/>
        <w:rPr>
          <w:rFonts w:ascii="仿宋" w:hAnsi="仿宋" w:eastAsia="仿宋" w:cs="仿宋"/>
          <w:sz w:val="30"/>
          <w:szCs w:val="30"/>
        </w:rPr>
      </w:pPr>
      <w:r>
        <w:rPr>
          <w:rFonts w:hint="eastAsia" w:ascii="仿宋" w:hAnsi="仿宋" w:eastAsia="仿宋" w:cs="仿宋"/>
          <w:sz w:val="30"/>
          <w:szCs w:val="30"/>
        </w:rPr>
        <w:t>附：1、法人代表身份证复印件（盖章）。</w:t>
      </w:r>
    </w:p>
    <w:p>
      <w:pPr>
        <w:spacing w:line="480" w:lineRule="auto"/>
        <w:ind w:firstLine="600" w:firstLineChars="200"/>
        <w:rPr>
          <w:rFonts w:ascii="仿宋" w:hAnsi="仿宋" w:eastAsia="仿宋" w:cs="仿宋"/>
          <w:sz w:val="30"/>
          <w:szCs w:val="30"/>
        </w:rPr>
      </w:pPr>
      <w:r>
        <w:rPr>
          <w:rFonts w:hint="eastAsia" w:ascii="仿宋" w:hAnsi="仿宋" w:eastAsia="仿宋" w:cs="仿宋"/>
          <w:sz w:val="30"/>
          <w:szCs w:val="30"/>
        </w:rPr>
        <w:t>2、受委托人身份证复印件（盖章）。</w:t>
      </w:r>
    </w:p>
    <w:p>
      <w:pPr>
        <w:spacing w:line="480" w:lineRule="auto"/>
        <w:jc w:val="center"/>
        <w:rPr>
          <w:rFonts w:ascii="仿宋" w:hAnsi="仿宋" w:eastAsia="仿宋" w:cs="宋体"/>
          <w:sz w:val="30"/>
          <w:szCs w:val="30"/>
        </w:rPr>
      </w:pPr>
    </w:p>
    <w:p>
      <w:pPr>
        <w:spacing w:line="480" w:lineRule="auto"/>
        <w:ind w:firstLine="5700" w:firstLineChars="1900"/>
        <w:rPr>
          <w:rFonts w:ascii="仿宋" w:hAnsi="仿宋" w:eastAsia="仿宋" w:cs="仿宋"/>
          <w:sz w:val="30"/>
          <w:szCs w:val="30"/>
        </w:rPr>
      </w:pPr>
      <w:r>
        <w:rPr>
          <w:rFonts w:hint="eastAsia" w:ascii="仿宋" w:hAnsi="仿宋" w:eastAsia="仿宋" w:cs="仿宋"/>
          <w:sz w:val="30"/>
          <w:szCs w:val="30"/>
        </w:rPr>
        <w:t xml:space="preserve">劳务班组名称： </w:t>
      </w:r>
    </w:p>
    <w:p>
      <w:pPr>
        <w:spacing w:line="480" w:lineRule="auto"/>
        <w:ind w:firstLine="5700" w:firstLineChars="1900"/>
        <w:rPr>
          <w:rFonts w:ascii="仿宋" w:hAnsi="仿宋" w:eastAsia="仿宋" w:cs="仿宋"/>
          <w:sz w:val="30"/>
          <w:szCs w:val="30"/>
        </w:rPr>
      </w:pPr>
      <w:r>
        <w:rPr>
          <w:rFonts w:hint="eastAsia" w:ascii="仿宋" w:hAnsi="仿宋" w:eastAsia="仿宋" w:cs="仿宋"/>
          <w:sz w:val="30"/>
          <w:szCs w:val="30"/>
        </w:rPr>
        <w:t>（加盖公章)</w:t>
      </w:r>
    </w:p>
    <w:p>
      <w:pPr>
        <w:spacing w:line="480" w:lineRule="auto"/>
        <w:ind w:firstLine="5850" w:firstLineChars="1950"/>
        <w:rPr>
          <w:rFonts w:ascii="仿宋" w:hAnsi="仿宋" w:eastAsia="仿宋" w:cs="仿宋"/>
          <w:sz w:val="30"/>
          <w:szCs w:val="30"/>
        </w:rPr>
      </w:pPr>
      <w:r>
        <w:rPr>
          <w:rFonts w:hint="eastAsia" w:ascii="仿宋" w:hAnsi="仿宋" w:eastAsia="仿宋" w:cs="仿宋"/>
          <w:sz w:val="30"/>
          <w:szCs w:val="30"/>
        </w:rPr>
        <w:t>年   月   日</w:t>
      </w:r>
    </w:p>
    <w:p>
      <w:pPr>
        <w:spacing w:line="480" w:lineRule="auto"/>
        <w:rPr>
          <w:rFonts w:ascii="仿宋" w:hAnsi="仿宋" w:eastAsia="仿宋" w:cs="仿宋"/>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仿宋"/>
          <w:b/>
          <w:bCs/>
          <w:sz w:val="30"/>
          <w:szCs w:val="30"/>
        </w:rPr>
      </w:pPr>
    </w:p>
    <w:p>
      <w:pPr>
        <w:spacing w:line="360" w:lineRule="auto"/>
        <w:rPr>
          <w:rFonts w:ascii="仿宋" w:hAnsi="仿宋" w:eastAsia="仿宋" w:cs="黑体"/>
          <w:sz w:val="30"/>
          <w:szCs w:val="30"/>
        </w:rPr>
      </w:pPr>
      <w:r>
        <w:rPr>
          <w:rFonts w:hint="eastAsia" w:ascii="仿宋" w:hAnsi="仿宋" w:eastAsia="仿宋" w:cs="仿宋"/>
          <w:b/>
          <w:bCs/>
          <w:sz w:val="30"/>
          <w:szCs w:val="30"/>
        </w:rPr>
        <w:t>附件5</w:t>
      </w:r>
      <w:r>
        <w:rPr>
          <w:rFonts w:hint="eastAsia" w:ascii="仿宋" w:hAnsi="仿宋" w:eastAsia="仿宋" w:cs="仿宋"/>
          <w:sz w:val="30"/>
          <w:szCs w:val="30"/>
        </w:rPr>
        <w:t xml:space="preserve">          </w:t>
      </w:r>
    </w:p>
    <w:p>
      <w:pPr>
        <w:spacing w:line="360" w:lineRule="auto"/>
        <w:jc w:val="center"/>
        <w:rPr>
          <w:rFonts w:ascii="仿宋" w:hAnsi="仿宋" w:eastAsia="仿宋" w:cs="黑体"/>
          <w:b/>
          <w:bCs/>
          <w:sz w:val="30"/>
          <w:szCs w:val="30"/>
        </w:rPr>
      </w:pPr>
      <w:r>
        <w:rPr>
          <w:rFonts w:hint="eastAsia" w:ascii="仿宋" w:hAnsi="仿宋" w:eastAsia="仿宋" w:cs="黑体"/>
          <w:b/>
          <w:bCs/>
          <w:sz w:val="30"/>
          <w:szCs w:val="30"/>
        </w:rPr>
        <w:t>劳务承包服务合同</w:t>
      </w:r>
    </w:p>
    <w:p>
      <w:pPr>
        <w:spacing w:line="360" w:lineRule="auto"/>
        <w:rPr>
          <w:rFonts w:ascii="仿宋" w:hAnsi="仿宋" w:eastAsia="仿宋" w:cs="仿宋"/>
          <w:b/>
          <w:bCs/>
          <w:sz w:val="30"/>
          <w:szCs w:val="30"/>
        </w:rPr>
      </w:pPr>
    </w:p>
    <w:p>
      <w:pPr>
        <w:shd w:val="clear" w:color="auto" w:fill="FFFFFF"/>
        <w:spacing w:line="360" w:lineRule="auto"/>
        <w:ind w:firstLine="480"/>
        <w:rPr>
          <w:rFonts w:ascii="仿宋" w:hAnsi="仿宋" w:eastAsia="仿宋" w:cs="仿宋"/>
          <w:sz w:val="30"/>
          <w:szCs w:val="30"/>
        </w:rPr>
      </w:pPr>
    </w:p>
    <w:p>
      <w:pPr>
        <w:pStyle w:val="3"/>
        <w:spacing w:line="360" w:lineRule="auto"/>
        <w:rPr>
          <w:rFonts w:ascii="仿宋" w:hAnsi="仿宋" w:eastAsia="仿宋"/>
          <w:sz w:val="30"/>
          <w:szCs w:val="30"/>
        </w:rPr>
      </w:pPr>
      <w:r>
        <w:rPr>
          <w:rFonts w:hint="eastAsia" w:ascii="仿宋" w:hAnsi="仿宋" w:eastAsia="仿宋"/>
          <w:sz w:val="30"/>
          <w:szCs w:val="30"/>
        </w:rPr>
        <w:t>甲方：莆田市园林景观有限公司（发包方）</w:t>
      </w:r>
    </w:p>
    <w:p>
      <w:pPr>
        <w:pStyle w:val="3"/>
        <w:spacing w:line="360" w:lineRule="auto"/>
        <w:rPr>
          <w:rFonts w:ascii="仿宋" w:hAnsi="仿宋" w:eastAsia="仿宋"/>
          <w:sz w:val="30"/>
          <w:szCs w:val="30"/>
        </w:rPr>
      </w:pPr>
      <w:r>
        <w:rPr>
          <w:rFonts w:hint="eastAsia" w:ascii="仿宋" w:hAnsi="仿宋" w:eastAsia="仿宋"/>
          <w:sz w:val="30"/>
          <w:szCs w:val="30"/>
        </w:rPr>
        <w:t>乙方：                       （承包方）</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为明确甲乙双方的权利义务，依照《中华人民共和国合同法》和其他有关法律、法规的规定，遵循平等、自愿、公平和诚实信用的原则，双方就______________________________道路绿化养护劳务事宜协商一致，订立本合同。</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第一条</w:t>
      </w:r>
      <w:r>
        <w:rPr>
          <w:rFonts w:hint="eastAsia" w:ascii="微软雅黑" w:hAnsi="微软雅黑" w:eastAsia="仿宋" w:cs="宋体"/>
          <w:sz w:val="30"/>
          <w:szCs w:val="30"/>
        </w:rPr>
        <w:t> </w:t>
      </w:r>
      <w:r>
        <w:rPr>
          <w:rFonts w:hint="eastAsia" w:ascii="仿宋" w:hAnsi="仿宋" w:eastAsia="仿宋" w:cs="宋体"/>
          <w:sz w:val="30"/>
          <w:szCs w:val="30"/>
        </w:rPr>
        <w:t>概况</w:t>
      </w:r>
    </w:p>
    <w:p>
      <w:pPr>
        <w:pStyle w:val="3"/>
        <w:spacing w:line="360" w:lineRule="auto"/>
        <w:jc w:val="center"/>
        <w:rPr>
          <w:rFonts w:ascii="仿宋" w:hAnsi="仿宋" w:eastAsia="仿宋"/>
          <w:sz w:val="30"/>
          <w:szCs w:val="30"/>
        </w:rPr>
      </w:pPr>
    </w:p>
    <w:p>
      <w:pPr>
        <w:pStyle w:val="3"/>
        <w:spacing w:line="360" w:lineRule="auto"/>
        <w:rPr>
          <w:rFonts w:ascii="仿宋" w:hAnsi="仿宋" w:eastAsia="仿宋" w:cs="宋体"/>
          <w:sz w:val="30"/>
          <w:szCs w:val="30"/>
        </w:rPr>
      </w:pPr>
      <w:r>
        <w:rPr>
          <w:rFonts w:hint="eastAsia" w:ascii="仿宋" w:hAnsi="仿宋" w:eastAsia="仿宋" w:cs="宋体"/>
          <w:sz w:val="30"/>
          <w:szCs w:val="30"/>
        </w:rPr>
        <w:t>劳务地点：</w:t>
      </w:r>
    </w:p>
    <w:p>
      <w:pPr>
        <w:pStyle w:val="3"/>
        <w:spacing w:line="360" w:lineRule="auto"/>
        <w:rPr>
          <w:rFonts w:ascii="仿宋" w:hAnsi="仿宋" w:eastAsia="仿宋" w:cs="宋体"/>
          <w:sz w:val="30"/>
          <w:szCs w:val="30"/>
        </w:rPr>
      </w:pPr>
      <w:r>
        <w:rPr>
          <w:rFonts w:hint="eastAsia" w:ascii="仿宋" w:hAnsi="仿宋" w:eastAsia="仿宋" w:cs="宋体"/>
          <w:sz w:val="30"/>
          <w:szCs w:val="30"/>
        </w:rPr>
        <w:t>路段人员配备情况：</w:t>
      </w:r>
    </w:p>
    <w:p>
      <w:pPr>
        <w:pStyle w:val="3"/>
        <w:spacing w:line="360" w:lineRule="auto"/>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第二条</w:t>
      </w:r>
      <w:r>
        <w:rPr>
          <w:rFonts w:hint="eastAsia" w:ascii="微软雅黑" w:hAnsi="微软雅黑" w:eastAsia="仿宋" w:cs="宋体"/>
          <w:sz w:val="30"/>
          <w:szCs w:val="30"/>
        </w:rPr>
        <w:t> </w:t>
      </w:r>
      <w:r>
        <w:rPr>
          <w:rFonts w:hint="eastAsia" w:ascii="仿宋" w:hAnsi="仿宋" w:eastAsia="仿宋" w:cs="宋体"/>
          <w:sz w:val="30"/>
          <w:szCs w:val="30"/>
        </w:rPr>
        <w:t xml:space="preserve"> 劳务范围及劳务内容</w:t>
      </w:r>
    </w:p>
    <w:p>
      <w:pPr>
        <w:pStyle w:val="3"/>
        <w:spacing w:line="360" w:lineRule="auto"/>
        <w:jc w:val="center"/>
        <w:rPr>
          <w:rFonts w:ascii="仿宋" w:hAnsi="仿宋" w:eastAsia="仿宋"/>
          <w:sz w:val="30"/>
          <w:szCs w:val="30"/>
        </w:rPr>
      </w:pP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1、劳务范围：修剪（行道树、地被、草坪及乔灌木）、清除杂草、保洁、垃圾清运、施肥、病虫害防治、松土、切边、抹芽、刷白等养护工作。（注：用肥、用药、刷白等物资由莆田市园林景观有限公司统一采购并监督使用）。</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2、劳务内容（以打√为准）：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绿地保洁</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植被（行道树、地被、草坪及乔灌木）修剪</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中耕除草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垃圾清运  </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病虫害防治和监测</w:t>
      </w:r>
      <w:r>
        <w:rPr>
          <w:rFonts w:hint="eastAsia" w:ascii="微软雅黑" w:hAnsi="微软雅黑" w:eastAsia="仿宋" w:cs="宋体"/>
          <w:sz w:val="30"/>
          <w:szCs w:val="30"/>
        </w:rPr>
        <w:t> </w:t>
      </w:r>
    </w:p>
    <w:p>
      <w:pPr>
        <w:pStyle w:val="3"/>
        <w:spacing w:line="360" w:lineRule="auto"/>
        <w:ind w:firstLine="600" w:firstLineChars="200"/>
        <w:rPr>
          <w:rFonts w:ascii="仿宋" w:hAnsi="仿宋" w:eastAsia="仿宋"/>
          <w:sz w:val="30"/>
          <w:szCs w:val="30"/>
        </w:rPr>
      </w:pPr>
      <w:r>
        <w:rPr>
          <w:rFonts w:hint="eastAsia" w:ascii="微软雅黑" w:hAnsi="微软雅黑"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土壤施肥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树木扶正</w:t>
      </w:r>
      <w:r>
        <w:rPr>
          <w:rFonts w:hint="eastAsia" w:ascii="微软雅黑" w:hAnsi="微软雅黑" w:eastAsia="仿宋" w:cs="宋体"/>
          <w:sz w:val="30"/>
          <w:szCs w:val="30"/>
        </w:rPr>
        <w:t> </w:t>
      </w:r>
      <w:r>
        <w:rPr>
          <w:rFonts w:hint="eastAsia" w:ascii="仿宋" w:hAnsi="仿宋" w:eastAsia="仿宋" w:cs="宋体"/>
          <w:sz w:val="30"/>
          <w:szCs w:val="30"/>
        </w:rPr>
        <w:t xml:space="preserve">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去除枯死植株</w:t>
      </w:r>
      <w:r>
        <w:rPr>
          <w:rFonts w:hint="eastAsia" w:ascii="微软雅黑" w:hAnsi="微软雅黑" w:eastAsia="仿宋" w:cs="宋体"/>
          <w:sz w:val="30"/>
          <w:szCs w:val="30"/>
        </w:rPr>
        <w:t> </w:t>
      </w:r>
      <w:r>
        <w:rPr>
          <w:rFonts w:hint="eastAsia" w:ascii="仿宋" w:hAnsi="仿宋" w:eastAsia="仿宋" w:cs="宋体"/>
          <w:sz w:val="30"/>
          <w:szCs w:val="30"/>
        </w:rPr>
        <w:t xml:space="preserve"> </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　</w:t>
      </w:r>
      <w:r>
        <w:rPr>
          <w:rFonts w:ascii="仿宋" w:hAnsi="仿宋" w:eastAsia="仿宋"/>
          <w:sz w:val="30"/>
          <w:szCs w:val="30"/>
        </w:rPr>
        <w:fldChar w:fldCharType="begin"/>
      </w:r>
      <w:r>
        <w:rPr>
          <w:rFonts w:ascii="仿宋" w:hAnsi="仿宋" w:eastAsia="仿宋" w:cs="宋体"/>
          <w:sz w:val="30"/>
          <w:szCs w:val="30"/>
        </w:rPr>
        <w:instrText xml:space="preserve"> </w:instrText>
      </w:r>
      <w:r>
        <w:rPr>
          <w:rFonts w:hint="eastAsia" w:ascii="仿宋" w:hAnsi="仿宋" w:eastAsia="仿宋" w:cs="宋体"/>
          <w:sz w:val="30"/>
          <w:szCs w:val="30"/>
        </w:rPr>
        <w:instrText xml:space="preserve">eq \o\ac(</w:instrText>
      </w:r>
      <w:r>
        <w:rPr>
          <w:rFonts w:hint="eastAsia" w:ascii="仿宋" w:hAnsi="仿宋" w:eastAsia="仿宋" w:cs="宋体"/>
          <w:position w:val="-6"/>
          <w:sz w:val="30"/>
          <w:szCs w:val="30"/>
        </w:rPr>
        <w:instrText xml:space="preserve">□</w:instrText>
      </w:r>
      <w:r>
        <w:rPr>
          <w:rFonts w:hint="eastAsia" w:ascii="仿宋" w:hAnsi="仿宋" w:eastAsia="仿宋" w:cs="宋体"/>
          <w:sz w:val="30"/>
          <w:szCs w:val="30"/>
        </w:rPr>
        <w:instrText xml:space="preserve">,√)</w:instrText>
      </w:r>
      <w:r>
        <w:rPr>
          <w:rFonts w:ascii="仿宋" w:hAnsi="仿宋" w:eastAsia="仿宋"/>
          <w:sz w:val="30"/>
          <w:szCs w:val="30"/>
        </w:rPr>
        <w:fldChar w:fldCharType="end"/>
      </w:r>
      <w:r>
        <w:rPr>
          <w:rFonts w:hint="eastAsia" w:ascii="微软雅黑" w:hAnsi="微软雅黑" w:eastAsia="仿宋" w:cs="宋体"/>
          <w:sz w:val="30"/>
          <w:szCs w:val="30"/>
        </w:rPr>
        <w:t> </w:t>
      </w:r>
      <w:r>
        <w:rPr>
          <w:rFonts w:hint="eastAsia" w:ascii="仿宋" w:hAnsi="仿宋" w:eastAsia="仿宋" w:cs="宋体"/>
          <w:sz w:val="30"/>
          <w:szCs w:val="30"/>
        </w:rPr>
        <w:t xml:space="preserve"> 其它养护内容：</w:t>
      </w:r>
      <w:r>
        <w:rPr>
          <w:rFonts w:hint="eastAsia" w:ascii="仿宋" w:hAnsi="仿宋" w:eastAsia="仿宋" w:cs="宋体"/>
          <w:sz w:val="30"/>
          <w:szCs w:val="30"/>
          <w:u w:val="single"/>
        </w:rPr>
        <w:t>松土、切边、抹芽、刷白、抢险及灾后恢复等</w:t>
      </w:r>
      <w:r>
        <w:rPr>
          <w:rFonts w:hint="eastAsia" w:ascii="仿宋" w:hAnsi="仿宋" w:eastAsia="仿宋" w:cs="宋体"/>
          <w:sz w:val="30"/>
          <w:szCs w:val="30"/>
        </w:rPr>
        <w:t>。</w:t>
      </w:r>
    </w:p>
    <w:p>
      <w:pPr>
        <w:pStyle w:val="3"/>
        <w:spacing w:line="360" w:lineRule="auto"/>
        <w:ind w:firstLine="600" w:firstLineChars="200"/>
        <w:rPr>
          <w:rFonts w:ascii="仿宋" w:hAnsi="仿宋" w:eastAsia="仿宋"/>
          <w:sz w:val="30"/>
          <w:szCs w:val="30"/>
        </w:rPr>
      </w:pPr>
      <w:r>
        <w:rPr>
          <w:rFonts w:hint="eastAsia" w:ascii="仿宋" w:hAnsi="仿宋" w:eastAsia="仿宋" w:cs="宋体"/>
          <w:sz w:val="30"/>
          <w:szCs w:val="30"/>
        </w:rPr>
        <w:t>3、对乙方超出合同约定范围和因乙方原因造成返工的养护工作，甲方不予计量。</w:t>
      </w:r>
    </w:p>
    <w:p>
      <w:pPr>
        <w:pStyle w:val="3"/>
        <w:spacing w:line="360" w:lineRule="auto"/>
        <w:ind w:firstLine="600" w:firstLineChars="200"/>
        <w:rPr>
          <w:rFonts w:ascii="仿宋" w:hAnsi="仿宋" w:eastAsia="仿宋"/>
          <w:sz w:val="30"/>
          <w:szCs w:val="30"/>
        </w:rPr>
      </w:pPr>
    </w:p>
    <w:p>
      <w:pPr>
        <w:pStyle w:val="3"/>
        <w:spacing w:line="360" w:lineRule="auto"/>
        <w:jc w:val="center"/>
        <w:rPr>
          <w:rFonts w:ascii="仿宋" w:hAnsi="仿宋" w:eastAsia="仿宋"/>
          <w:sz w:val="30"/>
          <w:szCs w:val="30"/>
        </w:rPr>
      </w:pPr>
      <w:r>
        <w:rPr>
          <w:rFonts w:hint="eastAsia" w:ascii="仿宋" w:hAnsi="仿宋" w:eastAsia="仿宋" w:cs="宋体"/>
          <w:sz w:val="30"/>
          <w:szCs w:val="30"/>
        </w:rPr>
        <w:t>第三条</w:t>
      </w:r>
      <w:r>
        <w:rPr>
          <w:rFonts w:hint="eastAsia" w:ascii="微软雅黑" w:hAnsi="微软雅黑" w:eastAsia="仿宋" w:cs="宋体"/>
          <w:sz w:val="30"/>
          <w:szCs w:val="30"/>
        </w:rPr>
        <w:t> </w:t>
      </w:r>
      <w:r>
        <w:rPr>
          <w:rFonts w:hint="eastAsia" w:ascii="仿宋" w:hAnsi="仿宋" w:eastAsia="仿宋" w:cs="宋体"/>
          <w:sz w:val="30"/>
          <w:szCs w:val="30"/>
        </w:rPr>
        <w:t xml:space="preserve"> 劳务班组期限</w:t>
      </w:r>
    </w:p>
    <w:p>
      <w:pPr>
        <w:pStyle w:val="3"/>
        <w:spacing w:line="360" w:lineRule="auto"/>
        <w:jc w:val="center"/>
        <w:rPr>
          <w:rFonts w:ascii="仿宋" w:hAnsi="仿宋" w:eastAsia="仿宋"/>
          <w:sz w:val="30"/>
          <w:szCs w:val="30"/>
        </w:rPr>
      </w:pPr>
    </w:p>
    <w:p>
      <w:pPr>
        <w:spacing w:before="75" w:after="75" w:line="400" w:lineRule="exact"/>
        <w:rPr>
          <w:rFonts w:ascii="仿宋" w:hAnsi="仿宋" w:eastAsia="仿宋" w:cs="宋体"/>
          <w:b/>
          <w:bCs/>
          <w:sz w:val="30"/>
          <w:szCs w:val="30"/>
        </w:rPr>
      </w:pPr>
      <w:r>
        <w:rPr>
          <w:rFonts w:hint="eastAsia" w:ascii="仿宋" w:hAnsi="仿宋" w:eastAsia="仿宋" w:cs="宋体"/>
          <w:sz w:val="30"/>
          <w:szCs w:val="30"/>
        </w:rPr>
        <w:t>劳务班组承包期限为12个月，自_______年_____月_____日起至_______年_____月_____日止。（注：劳务班组承包期限内每月月考核分数在90分及以上的可续约1年，最多可续签1年。若承包期限内出现连续三个月月考核分数低于80分的，甲方有权单方终止合同，并没收履约保证金）</w:t>
      </w:r>
    </w:p>
    <w:p>
      <w:pPr>
        <w:spacing w:line="360" w:lineRule="auto"/>
        <w:ind w:firstLine="4485" w:firstLineChars="1495"/>
        <w:rPr>
          <w:rFonts w:ascii="仿宋" w:hAnsi="仿宋" w:eastAsia="仿宋" w:cs="宋体"/>
          <w:sz w:val="30"/>
          <w:szCs w:val="30"/>
        </w:rPr>
      </w:pPr>
    </w:p>
    <w:p>
      <w:pPr>
        <w:spacing w:line="360" w:lineRule="auto"/>
        <w:ind w:firstLine="2400" w:firstLineChars="800"/>
        <w:rPr>
          <w:rFonts w:ascii="仿宋" w:hAnsi="仿宋" w:eastAsia="仿宋" w:cs="宋体"/>
          <w:sz w:val="30"/>
          <w:szCs w:val="30"/>
        </w:rPr>
      </w:pPr>
      <w:r>
        <w:rPr>
          <w:rFonts w:hint="eastAsia" w:ascii="仿宋" w:hAnsi="仿宋" w:eastAsia="仿宋" w:cs="宋体"/>
          <w:sz w:val="30"/>
          <w:szCs w:val="30"/>
        </w:rPr>
        <w:t>第四条</w:t>
      </w:r>
      <w:r>
        <w:rPr>
          <w:rFonts w:hint="eastAsia" w:ascii="微软雅黑" w:hAnsi="微软雅黑" w:eastAsia="仿宋" w:cs="宋体"/>
          <w:sz w:val="30"/>
          <w:szCs w:val="30"/>
        </w:rPr>
        <w:t> </w:t>
      </w:r>
      <w:r>
        <w:rPr>
          <w:rFonts w:hint="eastAsia" w:ascii="仿宋" w:hAnsi="仿宋" w:eastAsia="仿宋" w:cs="宋体"/>
          <w:sz w:val="30"/>
          <w:szCs w:val="30"/>
        </w:rPr>
        <w:t xml:space="preserve"> 劳务质量和考核</w:t>
      </w:r>
    </w:p>
    <w:p>
      <w:pPr>
        <w:spacing w:line="360" w:lineRule="auto"/>
        <w:rPr>
          <w:rFonts w:ascii="仿宋" w:hAnsi="仿宋" w:eastAsia="仿宋" w:cs="宋体"/>
          <w:sz w:val="30"/>
          <w:szCs w:val="30"/>
        </w:rPr>
      </w:pPr>
      <w:r>
        <w:rPr>
          <w:rFonts w:hint="eastAsia" w:ascii="仿宋" w:hAnsi="仿宋" w:eastAsia="仿宋" w:cs="宋体"/>
          <w:sz w:val="30"/>
          <w:szCs w:val="30"/>
        </w:rPr>
        <w:t xml:space="preserve">  　（1）乙方应认真按照园林绿化行业的标准、规范、本合同的要求以及甲方代表人依据本合同发出的指令进行养护，随时接受甲方的检查，为检查提供便利条件。</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（2）甲方可按照合同进行随机检查和考核。</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（3）检查和考核的时间、奖惩措施，双方约定如下：</w:t>
      </w:r>
    </w:p>
    <w:p>
      <w:pPr>
        <w:autoSpaceDE w:val="0"/>
        <w:autoSpaceDN w:val="0"/>
        <w:spacing w:line="514" w:lineRule="exact"/>
        <w:ind w:right="-20" w:firstLine="600" w:firstLineChars="200"/>
        <w:rPr>
          <w:rFonts w:ascii="仿宋" w:hAnsi="仿宋" w:eastAsia="仿宋" w:cs="宋体"/>
          <w:sz w:val="30"/>
          <w:szCs w:val="30"/>
        </w:rPr>
      </w:pPr>
      <w:r>
        <w:rPr>
          <w:rFonts w:hint="eastAsia" w:ascii="仿宋" w:hAnsi="仿宋" w:eastAsia="仿宋" w:cs="宋体"/>
          <w:sz w:val="30"/>
          <w:szCs w:val="30"/>
        </w:rPr>
        <w:t>甲方组织人员每月不定期对道路进行检查及月考核分数作为管养费结算依据，并按照《莆田市园林景观有限公司道路绿化养护考核表》(附件1)和</w:t>
      </w:r>
      <w:r>
        <w:rPr>
          <w:rFonts w:hint="eastAsia" w:ascii="仿宋" w:hAnsi="仿宋" w:eastAsia="仿宋" w:cs="仿宋"/>
          <w:sz w:val="30"/>
          <w:szCs w:val="30"/>
        </w:rPr>
        <w:t>《莆田市园林景观有限公司道路绿化日常劳务养护考核表》（附件2）</w:t>
      </w:r>
      <w:r>
        <w:rPr>
          <w:rFonts w:hint="eastAsia" w:ascii="仿宋" w:hAnsi="仿宋" w:eastAsia="仿宋" w:cs="宋体"/>
          <w:sz w:val="30"/>
          <w:szCs w:val="30"/>
        </w:rPr>
        <w:t>内容进行扣款 。</w:t>
      </w:r>
    </w:p>
    <w:p>
      <w:pPr>
        <w:autoSpaceDE w:val="0"/>
        <w:autoSpaceDN w:val="0"/>
        <w:spacing w:line="514" w:lineRule="exact"/>
        <w:ind w:right="-20" w:firstLine="600" w:firstLineChars="200"/>
        <w:rPr>
          <w:rFonts w:ascii="仿宋" w:hAnsi="仿宋" w:eastAsia="仿宋" w:cs="仿宋"/>
          <w:sz w:val="30"/>
          <w:szCs w:val="30"/>
        </w:rPr>
      </w:pPr>
      <w:r>
        <w:rPr>
          <w:rFonts w:hint="eastAsia" w:ascii="仿宋" w:hAnsi="仿宋" w:eastAsia="仿宋" w:cs="仿宋"/>
          <w:sz w:val="30"/>
          <w:szCs w:val="30"/>
        </w:rPr>
        <w:t>月考核：月综合得分在90分以上（含90分）按照月承包费用*100%以及相关扣款发放管养费，当月综合得分90分以下（不含90分），按照月承包费用*得分%以及相关扣款发放管养费；月综合得分80以下（不含80分），累计出现3次以上（含3次），业主有权终止其劳务承包合同，并解除合同。</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（4）乙方日常养护至少配备20名养护人员（其中含2名管理人员，下雨或者节假日等不可控因素除外），甲方不定时进行抽查。</w:t>
      </w:r>
    </w:p>
    <w:p>
      <w:pPr>
        <w:shd w:val="clear" w:color="auto" w:fill="FFFFFF"/>
        <w:spacing w:line="360" w:lineRule="auto"/>
        <w:ind w:firstLine="450" w:firstLineChars="150"/>
        <w:rPr>
          <w:rFonts w:ascii="仿宋" w:hAnsi="仿宋" w:eastAsia="仿宋" w:cs="宋体"/>
          <w:sz w:val="30"/>
          <w:szCs w:val="30"/>
        </w:rPr>
      </w:pPr>
      <w:r>
        <w:rPr>
          <w:rFonts w:hint="eastAsia" w:ascii="仿宋" w:hAnsi="仿宋" w:eastAsia="仿宋" w:cs="宋体"/>
          <w:sz w:val="30"/>
          <w:szCs w:val="30"/>
        </w:rPr>
        <w:t xml:space="preserve"> （5）乙方日常绿地养护时间为每日至少8小时（工作时间由乙方根据季节制定，并及时告知甲方），下大雨等不适宜养护的情况除外，</w:t>
      </w:r>
      <w:r>
        <w:rPr>
          <w:rFonts w:hint="eastAsia" w:ascii="仿宋" w:hAnsi="仿宋" w:eastAsia="仿宋"/>
          <w:sz w:val="30"/>
          <w:szCs w:val="30"/>
        </w:rPr>
        <w:t>乙方需每月底报送下个月养护计划至甲方，乙方按甲方审核后的养护计划开展养护工作</w:t>
      </w:r>
      <w:r>
        <w:rPr>
          <w:rFonts w:hint="eastAsia" w:ascii="仿宋" w:hAnsi="仿宋" w:eastAsia="仿宋" w:cs="宋体"/>
          <w:sz w:val="30"/>
          <w:szCs w:val="30"/>
        </w:rPr>
        <w:t>。</w:t>
      </w:r>
    </w:p>
    <w:p>
      <w:pPr>
        <w:shd w:val="clear" w:color="auto" w:fill="FFFFFF"/>
        <w:spacing w:line="360" w:lineRule="auto"/>
        <w:ind w:firstLine="452" w:firstLineChars="150"/>
        <w:rPr>
          <w:rFonts w:ascii="仿宋" w:hAnsi="仿宋" w:eastAsia="仿宋" w:cs="宋体"/>
          <w:b/>
          <w:sz w:val="30"/>
          <w:szCs w:val="30"/>
        </w:rPr>
      </w:pPr>
      <w:r>
        <w:rPr>
          <w:rFonts w:hint="eastAsia" w:ascii="仿宋" w:hAnsi="仿宋" w:eastAsia="仿宋" w:cs="宋体"/>
          <w:b/>
          <w:sz w:val="30"/>
          <w:szCs w:val="30"/>
        </w:rPr>
        <w:t xml:space="preserve"> （6）乙方需提供养护人员名单（含两名管理人员）和抗台防汛应急抢险队伍名单给甲方（用工年龄需在18周岁至60周岁之间），如名单出现变更需提前书面报备至甲方。</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（7）乙方需无条件配合甲方做好迎接各类检查工作，甲方有权要求乙方限期完成迎检工作。</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8）乙方若没有在按甲方要求完成或在甲方规定时间内配合完成各类迎检工作受到上级通报或导致甲方受到通报的，受到总公司通报的一次扣款500元，受到市园林局通报的一次扣款1000元，受到市住建局及以上其他单位通报的一次扣款3000元，受到行政主管部门及以上通报超过三次甲方有权单方解除合同并没收履约保证金。</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（9）</w:t>
      </w:r>
      <w:r>
        <w:rPr>
          <w:rFonts w:hint="eastAsia" w:ascii="仿宋" w:hAnsi="仿宋" w:eastAsia="仿宋"/>
          <w:sz w:val="30"/>
          <w:szCs w:val="30"/>
        </w:rPr>
        <w:t>乙方须配合甲方做好抗台防汛工作和灾后现场清理工作，以保证道路通畅和行人行车安全。抗台防汛期间，乙方根据甲方要求需安排白天和夜间应急抢险人员及农用车进行抢险工作，</w:t>
      </w:r>
      <w:r>
        <w:rPr>
          <w:rFonts w:hint="eastAsia" w:ascii="仿宋" w:hAnsi="仿宋" w:eastAsia="仿宋" w:cs="宋体"/>
          <w:sz w:val="30"/>
          <w:szCs w:val="30"/>
        </w:rPr>
        <w:t>白天应急抢险人员和农用车费用由乙方承担，夜间应急抢险人员每人每天补贴100元及农用车每辆每天补贴840元，抢险的工具物资如油锯、锤子、钉子、路障、安全指示牌等由乙方负责，支撑由甲方提供；如人员或车辆未能到位，缺少人员每人每天按100元、车辆每辆每天840元从劳务费中扣款，如遇大树人工无法扶起或清理的，由管理人员根据现场实际情况，由甲方临时租赁大型机械（吊车、挖掘机、运输车等）进行清理，租赁费用由甲方承担。</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10）乙方在承包期间应遵守《劳动法》及相关法律、法规，所聘用的养护人员所发生的社保、医保、工伤等一切费用及台风、大雨、果树果实采摘等造成安全责任和其他所有的安全事故责任、费用均由承包方承担。同时工人保险凭证复件给予发包方备案，人员变更应及时补充。养护人员必须重视安全防范意识（不闯红灯等违章行为），作业时不影响道路行人及车辆通行，注重自身安全加强防护（穿反光衣、置放路障和安全警示标识，反光衣、路障需按照发包方要求的样式配备），发包方巡查发现承包方养护人员未穿反光衣每人扣款100元及未置放路障和安全警示标识的一次扣款100元。</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（11）养护管理所需要的交通工具以及其他养护所需机械、材料、器具、设备、油</w:t>
      </w:r>
      <w:r>
        <w:rPr>
          <w:rFonts w:hint="eastAsia" w:ascii="仿宋" w:hAnsi="仿宋" w:eastAsia="仿宋"/>
          <w:sz w:val="30"/>
          <w:szCs w:val="30"/>
        </w:rPr>
        <w:t>等均由乙方负责，高空修剪时所需的高空作业车辆可向甲方申请使用。</w:t>
      </w:r>
    </w:p>
    <w:p>
      <w:pPr>
        <w:spacing w:line="360" w:lineRule="auto"/>
        <w:ind w:firstLine="600" w:firstLineChars="200"/>
        <w:rPr>
          <w:rFonts w:ascii="仿宋" w:hAnsi="仿宋" w:eastAsia="仿宋"/>
          <w:sz w:val="30"/>
          <w:szCs w:val="30"/>
        </w:rPr>
      </w:pPr>
      <w:r>
        <w:rPr>
          <w:rFonts w:hint="eastAsia" w:ascii="仿宋" w:hAnsi="仿宋" w:eastAsia="仿宋" w:cs="宋体"/>
          <w:sz w:val="30"/>
          <w:szCs w:val="30"/>
        </w:rPr>
        <w:t>（12）</w:t>
      </w:r>
      <w:r>
        <w:rPr>
          <w:rFonts w:hint="eastAsia" w:ascii="仿宋" w:hAnsi="仿宋" w:eastAsia="仿宋"/>
          <w:sz w:val="30"/>
          <w:szCs w:val="30"/>
        </w:rPr>
        <w:t>乙方负责承包绿地范围内的垃圾清理清运工作，垃圾（包括修剪枝条、枯叶等）应当日及时清理干净</w:t>
      </w:r>
      <w:r>
        <w:rPr>
          <w:rFonts w:ascii="仿宋" w:hAnsi="仿宋" w:eastAsia="仿宋"/>
          <w:sz w:val="30"/>
          <w:szCs w:val="30"/>
        </w:rPr>
        <w:t>（禁止将绿化养护垃圾进行焚烧）</w:t>
      </w:r>
      <w:r>
        <w:rPr>
          <w:rFonts w:hint="eastAsia" w:ascii="仿宋" w:hAnsi="仿宋" w:eastAsia="仿宋"/>
          <w:sz w:val="30"/>
          <w:szCs w:val="30"/>
        </w:rPr>
        <w:t>。</w:t>
      </w:r>
      <w:r>
        <w:rPr>
          <w:rFonts w:ascii="仿宋" w:hAnsi="仿宋" w:eastAsia="仿宋"/>
          <w:sz w:val="30"/>
          <w:szCs w:val="30"/>
        </w:rPr>
        <w:t>经</w:t>
      </w:r>
      <w:r>
        <w:rPr>
          <w:rFonts w:hint="eastAsia" w:ascii="仿宋" w:hAnsi="仿宋" w:eastAsia="仿宋"/>
          <w:sz w:val="30"/>
          <w:szCs w:val="30"/>
        </w:rPr>
        <w:t>甲方</w:t>
      </w:r>
      <w:r>
        <w:rPr>
          <w:rFonts w:ascii="仿宋" w:hAnsi="仿宋" w:eastAsia="仿宋"/>
          <w:sz w:val="30"/>
          <w:szCs w:val="30"/>
        </w:rPr>
        <w:t>巡查发现</w:t>
      </w:r>
      <w:r>
        <w:rPr>
          <w:rFonts w:hint="eastAsia" w:ascii="仿宋" w:hAnsi="仿宋" w:eastAsia="仿宋"/>
          <w:sz w:val="30"/>
          <w:szCs w:val="30"/>
        </w:rPr>
        <w:t>或接到领导、群众投诉、数字管理诉求件及“12345”投诉件等</w:t>
      </w:r>
      <w:r>
        <w:rPr>
          <w:rFonts w:ascii="仿宋" w:hAnsi="仿宋" w:eastAsia="仿宋"/>
          <w:sz w:val="30"/>
          <w:szCs w:val="30"/>
        </w:rPr>
        <w:t>，</w:t>
      </w:r>
      <w:r>
        <w:rPr>
          <w:rFonts w:hint="eastAsia" w:ascii="仿宋" w:hAnsi="仿宋" w:eastAsia="仿宋" w:cs="宋体"/>
          <w:sz w:val="30"/>
          <w:szCs w:val="30"/>
        </w:rPr>
        <w:t>限期未</w:t>
      </w:r>
      <w:r>
        <w:rPr>
          <w:rFonts w:ascii="仿宋" w:hAnsi="仿宋" w:eastAsia="仿宋" w:cs="宋体"/>
          <w:sz w:val="30"/>
          <w:szCs w:val="30"/>
        </w:rPr>
        <w:t>整改到位</w:t>
      </w:r>
      <w:r>
        <w:rPr>
          <w:rFonts w:hint="eastAsia" w:ascii="仿宋" w:hAnsi="仿宋" w:eastAsia="仿宋" w:cs="宋体"/>
          <w:sz w:val="30"/>
          <w:szCs w:val="30"/>
        </w:rPr>
        <w:t>的</w:t>
      </w:r>
      <w:r>
        <w:rPr>
          <w:rFonts w:ascii="仿宋" w:hAnsi="仿宋" w:eastAsia="仿宋" w:cs="宋体"/>
          <w:sz w:val="30"/>
          <w:szCs w:val="30"/>
        </w:rPr>
        <w:t>，</w:t>
      </w:r>
      <w:r>
        <w:rPr>
          <w:rFonts w:ascii="仿宋" w:hAnsi="仿宋" w:eastAsia="仿宋"/>
          <w:sz w:val="30"/>
          <w:szCs w:val="30"/>
        </w:rPr>
        <w:t>每</w:t>
      </w:r>
      <w:r>
        <w:rPr>
          <w:rFonts w:hint="eastAsia" w:ascii="仿宋" w:hAnsi="仿宋" w:eastAsia="仿宋"/>
          <w:sz w:val="30"/>
          <w:szCs w:val="30"/>
        </w:rPr>
        <w:t>一</w:t>
      </w:r>
      <w:r>
        <w:rPr>
          <w:rFonts w:ascii="仿宋" w:hAnsi="仿宋" w:eastAsia="仿宋"/>
          <w:sz w:val="30"/>
          <w:szCs w:val="30"/>
        </w:rPr>
        <w:t>次扣款</w:t>
      </w:r>
      <w:r>
        <w:rPr>
          <w:rFonts w:hint="eastAsia" w:ascii="仿宋" w:hAnsi="仿宋" w:eastAsia="仿宋"/>
          <w:sz w:val="30"/>
          <w:szCs w:val="30"/>
        </w:rPr>
        <w:t>300</w:t>
      </w:r>
      <w:r>
        <w:rPr>
          <w:rFonts w:ascii="仿宋" w:hAnsi="仿宋" w:eastAsia="仿宋"/>
          <w:sz w:val="30"/>
          <w:szCs w:val="30"/>
        </w:rPr>
        <w:t>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（13）乙方未按照甲方要求进行修剪和切边，影响景观效果或行人、车辆通行，经甲方巡查发现一处扣款100元。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（14）草坪、地被、绿篱和树穴等存在大量杂草或杂草超过地被、绿篱高度的，经甲方巡查发现一处扣款100元。</w:t>
      </w:r>
    </w:p>
    <w:p>
      <w:pPr>
        <w:spacing w:line="360" w:lineRule="auto"/>
        <w:ind w:firstLine="600" w:firstLineChars="200"/>
        <w:rPr>
          <w:rFonts w:ascii="仿宋" w:hAnsi="仿宋" w:eastAsia="仿宋"/>
          <w:sz w:val="30"/>
          <w:szCs w:val="30"/>
        </w:rPr>
      </w:pPr>
      <w:r>
        <w:rPr>
          <w:rFonts w:hint="eastAsia" w:ascii="仿宋" w:hAnsi="仿宋" w:eastAsia="仿宋"/>
          <w:sz w:val="30"/>
          <w:szCs w:val="30"/>
        </w:rPr>
        <w:t>（15）绿地上乔木、灌木歪斜，经甲方通知乙方整改，乙方逾期仍未扶正的，每株扣款200元。</w:t>
      </w:r>
    </w:p>
    <w:p>
      <w:pPr>
        <w:spacing w:line="360" w:lineRule="auto"/>
        <w:ind w:firstLine="600" w:firstLineChars="200"/>
        <w:rPr>
          <w:rFonts w:ascii="仿宋" w:hAnsi="仿宋" w:eastAsia="仿宋" w:cs="宋体"/>
          <w:sz w:val="30"/>
          <w:szCs w:val="30"/>
        </w:rPr>
      </w:pPr>
      <w:r>
        <w:rPr>
          <w:rFonts w:hint="eastAsia" w:ascii="仿宋" w:hAnsi="仿宋" w:eastAsia="仿宋"/>
          <w:sz w:val="30"/>
          <w:szCs w:val="30"/>
        </w:rPr>
        <w:t>（16）绿地上死树及死树桩存在，经甲方通知乙方整改，乙方逾期仍未清理的，每一次扣款300元。</w:t>
      </w:r>
    </w:p>
    <w:p>
      <w:pPr>
        <w:pStyle w:val="3"/>
        <w:spacing w:line="360" w:lineRule="auto"/>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cs="宋体"/>
          <w:sz w:val="30"/>
          <w:szCs w:val="30"/>
        </w:rPr>
        <w:t>（17）</w:t>
      </w:r>
      <w:r>
        <w:rPr>
          <w:rFonts w:hint="eastAsia" w:ascii="仿宋" w:hAnsi="仿宋" w:eastAsia="仿宋"/>
          <w:sz w:val="30"/>
          <w:szCs w:val="30"/>
        </w:rPr>
        <w:t>承包期内甲方养护面积累计增加达到5000平方米的月份起乙方原劳务班组费总额增加（劳务班组费总额+5000平方米×月劳务班组单价）；承包期内甲方养护面积累计减少达到5000平方米的月份起乙方原劳务班组费总额减少（劳务费班组总额5000平方米×月劳务班组单价）</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 （8）承包有效期内，乙方须根据劳务班组要求配备的养护人员数量，若甲方巡查发现未达到配备要求缺失的人员每人每次扣款300元，月检查配备不足达到四次甲方有权单方终止合同，并没收履约保证金。</w:t>
      </w:r>
    </w:p>
    <w:p>
      <w:pPr>
        <w:pStyle w:val="3"/>
        <w:spacing w:line="360" w:lineRule="auto"/>
        <w:rPr>
          <w:rFonts w:ascii="仿宋" w:hAnsi="仿宋" w:eastAsia="仿宋"/>
          <w:b/>
          <w:sz w:val="30"/>
          <w:szCs w:val="30"/>
        </w:rPr>
      </w:pPr>
      <w:r>
        <w:rPr>
          <w:rFonts w:hint="eastAsia" w:ascii="仿宋" w:hAnsi="仿宋" w:eastAsia="仿宋" w:cs="宋体"/>
          <w:sz w:val="30"/>
          <w:szCs w:val="30"/>
        </w:rPr>
        <w:t xml:space="preserve">    （19）因乙方养护不到位</w:t>
      </w:r>
      <w:r>
        <w:rPr>
          <w:rFonts w:hint="eastAsia" w:ascii="仿宋" w:hAnsi="仿宋" w:eastAsia="仿宋"/>
          <w:sz w:val="30"/>
          <w:szCs w:val="30"/>
        </w:rPr>
        <w:t>受到</w:t>
      </w:r>
      <w:r>
        <w:rPr>
          <w:rFonts w:hint="eastAsia" w:ascii="仿宋" w:hAnsi="仿宋" w:eastAsia="仿宋" w:cs="宋体"/>
          <w:sz w:val="30"/>
          <w:szCs w:val="30"/>
        </w:rPr>
        <w:t>新闻媒体曝光的，每次扣款500元。甲方通知乙方限期整改，乙方逾期未整改到位的每一次扣款500元，甲方将根据未整改的范围和工作量临时雇工介入整改，整改费用从乙方劳务班组费中扣款，达到三次甲方有权单方解除劳务班组承包合同并上报建设行政主管部门记不良记录。</w:t>
      </w:r>
    </w:p>
    <w:p>
      <w:pPr>
        <w:pStyle w:val="3"/>
        <w:spacing w:line="360" w:lineRule="auto"/>
        <w:ind w:firstLine="480"/>
        <w:rPr>
          <w:rFonts w:ascii="仿宋" w:hAnsi="仿宋" w:eastAsia="仿宋" w:cs="宋体"/>
          <w:sz w:val="30"/>
          <w:szCs w:val="30"/>
        </w:rPr>
      </w:pPr>
      <w:r>
        <w:rPr>
          <w:rFonts w:hint="eastAsia" w:ascii="仿宋" w:hAnsi="仿宋" w:eastAsia="仿宋" w:cs="宋体"/>
          <w:sz w:val="30"/>
          <w:szCs w:val="30"/>
        </w:rPr>
        <w:t>（20）承包有效期内，乙方未发现、未及时制止毁坏绿化和绿化附属设施现象及未及时上报甲方的，经巡查发现每一次扣款300元，并由乙方负责绿地恢复工作及费用（通过园林局审批的除外），乙方在限定期限内未恢复或恢复不到位的，由甲方介入恢复，恢复费用从乙方劳务班组费中扣款。</w:t>
      </w:r>
    </w:p>
    <w:p>
      <w:pPr>
        <w:spacing w:before="75" w:after="75" w:line="400" w:lineRule="exact"/>
        <w:ind w:firstLine="600" w:firstLineChars="200"/>
        <w:rPr>
          <w:rFonts w:ascii="仿宋" w:hAnsi="仿宋" w:eastAsia="仿宋" w:cs="宋体"/>
          <w:sz w:val="30"/>
          <w:szCs w:val="30"/>
        </w:rPr>
      </w:pPr>
      <w:r>
        <w:rPr>
          <w:rFonts w:hint="eastAsia" w:ascii="仿宋" w:hAnsi="仿宋" w:eastAsia="仿宋" w:cs="宋体"/>
          <w:sz w:val="30"/>
          <w:szCs w:val="30"/>
        </w:rPr>
        <w:t>（21）甲方接到上级下达的绿化恢复、补植及苗木迁移等任务，涉及临时雇工的委托乙方（超出片区范围的就近委托）完成并签订临时雇工合同，临时雇工费用普通工120元/天（含税）、技术工300元/天（含税），项目结束后，甲方根据相关签证材料及乙方提供有效的增值税专用发票支付临时雇工费用，项目期限较长的按月提供发票结算。具体雇工内容在合同中约定。</w:t>
      </w:r>
    </w:p>
    <w:p>
      <w:pPr>
        <w:spacing w:line="360" w:lineRule="auto"/>
        <w:ind w:firstLine="2250" w:firstLineChars="750"/>
        <w:rPr>
          <w:rFonts w:ascii="仿宋" w:hAnsi="仿宋" w:eastAsia="仿宋" w:cs="Courier New"/>
          <w:sz w:val="30"/>
          <w:szCs w:val="30"/>
        </w:rPr>
      </w:pPr>
    </w:p>
    <w:p>
      <w:pPr>
        <w:spacing w:line="360" w:lineRule="auto"/>
        <w:ind w:firstLine="2250" w:firstLineChars="750"/>
        <w:rPr>
          <w:rFonts w:ascii="仿宋" w:hAnsi="仿宋" w:eastAsia="仿宋" w:cs="宋体"/>
          <w:sz w:val="30"/>
          <w:szCs w:val="30"/>
        </w:rPr>
      </w:pPr>
      <w:r>
        <w:rPr>
          <w:rFonts w:hint="eastAsia" w:ascii="仿宋" w:hAnsi="仿宋" w:eastAsia="仿宋" w:cs="宋体"/>
          <w:sz w:val="30"/>
          <w:szCs w:val="30"/>
        </w:rPr>
        <w:t>第五条</w:t>
      </w:r>
      <w:r>
        <w:rPr>
          <w:rFonts w:hint="eastAsia" w:ascii="宋体" w:hAnsi="宋体" w:eastAsia="宋体" w:cs="宋体"/>
          <w:sz w:val="30"/>
          <w:szCs w:val="30"/>
        </w:rPr>
        <w:t> </w:t>
      </w:r>
      <w:r>
        <w:rPr>
          <w:rFonts w:hint="eastAsia" w:ascii="仿宋" w:hAnsi="仿宋" w:eastAsia="仿宋" w:cs="宋体"/>
          <w:sz w:val="30"/>
          <w:szCs w:val="30"/>
        </w:rPr>
        <w:t xml:space="preserve"> 合同价款与支付</w:t>
      </w:r>
    </w:p>
    <w:p>
      <w:pPr>
        <w:spacing w:line="360" w:lineRule="auto"/>
        <w:ind w:firstLine="595"/>
        <w:rPr>
          <w:rFonts w:ascii="仿宋" w:hAnsi="仿宋" w:eastAsia="仿宋" w:cs="宋体"/>
          <w:sz w:val="30"/>
          <w:szCs w:val="30"/>
        </w:rPr>
      </w:pP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1、合同价款</w:t>
      </w:r>
    </w:p>
    <w:p>
      <w:pPr>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本养护项目，双方约定合同价款为________元（大写：人民币               ）。</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2、劳务班组费用支付</w:t>
      </w:r>
    </w:p>
    <w:p>
      <w:pPr>
        <w:tabs>
          <w:tab w:val="left" w:pos="720"/>
        </w:tabs>
        <w:spacing w:line="360" w:lineRule="auto"/>
        <w:ind w:firstLine="600" w:firstLineChars="200"/>
        <w:rPr>
          <w:rFonts w:ascii="仿宋" w:hAnsi="仿宋" w:eastAsia="仿宋"/>
          <w:b/>
          <w:bCs/>
          <w:sz w:val="30"/>
          <w:szCs w:val="30"/>
        </w:rPr>
      </w:pPr>
      <w:r>
        <w:rPr>
          <w:rFonts w:hint="eastAsia" w:ascii="仿宋" w:hAnsi="仿宋" w:eastAsia="仿宋" w:cs="宋体"/>
          <w:sz w:val="30"/>
          <w:szCs w:val="30"/>
        </w:rPr>
        <w:t>①甲方根据中标价于每月20日前（如遇节假日顺延至第一个工作日）办理支付手续，向乙方支付上月道路绿化养护劳务班组费（如上级部门月养护费用未拨付，待养护费用到账后进行支付）。</w:t>
      </w:r>
    </w:p>
    <w:p>
      <w:pPr>
        <w:tabs>
          <w:tab w:val="left" w:pos="-105"/>
        </w:tabs>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②支付方式：每月15日前，乙方根据上个月劳务班组费开具有效的增值税专用发票给甲方，甲方以转账形式支付道路绿化养护劳务费。</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③当月劳务班组费用=</w:t>
      </w:r>
      <w:r>
        <w:rPr>
          <w:rFonts w:hint="eastAsia" w:ascii="仿宋" w:hAnsi="仿宋" w:eastAsia="仿宋" w:cs="仿宋"/>
          <w:sz w:val="30"/>
          <w:szCs w:val="30"/>
        </w:rPr>
        <w:t>月承包费用*得分%</w:t>
      </w:r>
      <w:r>
        <w:rPr>
          <w:rFonts w:hint="eastAsia" w:ascii="仿宋" w:hAnsi="仿宋" w:eastAsia="仿宋" w:cs="宋体"/>
          <w:sz w:val="30"/>
          <w:szCs w:val="30"/>
        </w:rPr>
        <w:t>-相关扣款金额±（</w:t>
      </w:r>
      <w:r>
        <w:rPr>
          <w:rFonts w:hint="eastAsia" w:ascii="仿宋" w:hAnsi="仿宋" w:eastAsia="仿宋"/>
          <w:sz w:val="30"/>
          <w:szCs w:val="30"/>
        </w:rPr>
        <w:t>养护增减面积</w:t>
      </w:r>
      <w:r>
        <w:rPr>
          <w:rFonts w:hint="eastAsia" w:ascii="仿宋" w:hAnsi="仿宋" w:eastAsia="仿宋" w:cs="宋体"/>
          <w:sz w:val="30"/>
          <w:szCs w:val="30"/>
        </w:rPr>
        <w:t>×月劳务单价）</w:t>
      </w:r>
    </w:p>
    <w:p>
      <w:pPr>
        <w:shd w:val="clear" w:color="auto" w:fill="FFFFFF"/>
        <w:spacing w:line="360" w:lineRule="auto"/>
        <w:ind w:firstLine="600" w:firstLineChars="200"/>
        <w:rPr>
          <w:rFonts w:ascii="仿宋" w:hAnsi="仿宋" w:eastAsia="仿宋" w:cs="宋体"/>
          <w:sz w:val="30"/>
          <w:szCs w:val="30"/>
        </w:rPr>
      </w:pPr>
      <w:r>
        <w:rPr>
          <w:rFonts w:hint="eastAsia" w:ascii="仿宋" w:hAnsi="仿宋" w:eastAsia="仿宋" w:cs="宋体"/>
          <w:sz w:val="30"/>
          <w:szCs w:val="30"/>
        </w:rPr>
        <w:t>3、合同期满后乙方可向甲方申请无息退还合同履约保证金。</w:t>
      </w:r>
    </w:p>
    <w:p>
      <w:pPr>
        <w:shd w:val="clear" w:color="auto" w:fill="FFFFFF"/>
        <w:spacing w:line="440" w:lineRule="exact"/>
        <w:ind w:firstLine="450" w:firstLineChars="150"/>
        <w:rPr>
          <w:rFonts w:ascii="仿宋" w:hAnsi="仿宋" w:eastAsia="仿宋" w:cs="宋体"/>
          <w:sz w:val="30"/>
          <w:szCs w:val="30"/>
        </w:rPr>
      </w:pPr>
    </w:p>
    <w:p>
      <w:pPr>
        <w:spacing w:line="440" w:lineRule="exact"/>
        <w:jc w:val="center"/>
        <w:rPr>
          <w:rFonts w:ascii="仿宋" w:hAnsi="仿宋" w:eastAsia="仿宋" w:cs="宋体"/>
          <w:sz w:val="30"/>
          <w:szCs w:val="30"/>
        </w:rPr>
      </w:pPr>
      <w:r>
        <w:rPr>
          <w:rFonts w:hint="eastAsia" w:ascii="仿宋" w:hAnsi="仿宋" w:eastAsia="仿宋" w:cs="宋体"/>
          <w:sz w:val="30"/>
          <w:szCs w:val="30"/>
        </w:rPr>
        <w:t>第六条</w:t>
      </w:r>
      <w:r>
        <w:rPr>
          <w:rFonts w:hint="eastAsia" w:ascii="宋体" w:hAnsi="宋体" w:eastAsia="宋体" w:cs="宋体"/>
          <w:sz w:val="30"/>
          <w:szCs w:val="30"/>
        </w:rPr>
        <w:t> </w:t>
      </w:r>
      <w:r>
        <w:rPr>
          <w:rFonts w:hint="eastAsia" w:ascii="仿宋" w:hAnsi="仿宋" w:eastAsia="仿宋" w:cs="宋体"/>
          <w:sz w:val="30"/>
          <w:szCs w:val="30"/>
        </w:rPr>
        <w:t xml:space="preserve"> 违约责任</w:t>
      </w:r>
    </w:p>
    <w:p>
      <w:pPr>
        <w:spacing w:line="440" w:lineRule="exact"/>
        <w:jc w:val="center"/>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 xml:space="preserve">1、甲方违约责任 </w:t>
      </w:r>
    </w:p>
    <w:p>
      <w:pPr>
        <w:spacing w:line="440" w:lineRule="exact"/>
        <w:rPr>
          <w:rFonts w:ascii="仿宋" w:hAnsi="仿宋" w:eastAsia="仿宋" w:cs="宋体"/>
          <w:sz w:val="30"/>
          <w:szCs w:val="30"/>
        </w:rPr>
      </w:pPr>
      <w:r>
        <w:rPr>
          <w:rFonts w:hint="eastAsia" w:ascii="仿宋" w:hAnsi="仿宋" w:eastAsia="仿宋" w:cs="宋体"/>
          <w:sz w:val="30"/>
          <w:szCs w:val="30"/>
        </w:rPr>
        <w:t>　 （1）因甲方原因，造成养护范围内的苗木死亡，其损失由甲方承担。　　</w:t>
      </w: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xml:space="preserve">   （2）甲方应承担的其他违约责任___________________________________ 。</w:t>
      </w:r>
    </w:p>
    <w:p>
      <w:pPr>
        <w:shd w:val="clear" w:color="auto" w:fill="FFFFFF"/>
        <w:spacing w:line="440" w:lineRule="exact"/>
        <w:ind w:firstLine="588" w:firstLineChars="196"/>
        <w:rPr>
          <w:rFonts w:ascii="仿宋" w:hAnsi="仿宋" w:eastAsia="仿宋" w:cs="宋体"/>
          <w:sz w:val="30"/>
          <w:szCs w:val="30"/>
        </w:rPr>
      </w:pPr>
      <w:r>
        <w:rPr>
          <w:rFonts w:hint="eastAsia" w:ascii="仿宋" w:hAnsi="仿宋" w:eastAsia="仿宋" w:cs="宋体"/>
          <w:sz w:val="30"/>
          <w:szCs w:val="30"/>
        </w:rPr>
        <w:t>2、乙方违约责任</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（1）因乙方原因，养护质量未达到约定的养护标准，乙方应采取补救措施，并赔偿甲方损失。</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 xml:space="preserve">（2）乙方不得将承包的劳务项目进行分包或转包，经甲方发现确认的，甲方将终止合同并没收合同履约保证金。给甲方造成损失的，乙方应承担赔偿责任。 </w:t>
      </w: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（4）乙方应承担的其他违约责任：_________________________________。</w:t>
      </w:r>
    </w:p>
    <w:p>
      <w:pPr>
        <w:shd w:val="clear" w:color="auto" w:fill="FFFFFF"/>
        <w:spacing w:line="440" w:lineRule="exact"/>
        <w:ind w:firstLine="480"/>
        <w:rPr>
          <w:rFonts w:ascii="仿宋" w:hAnsi="仿宋" w:eastAsia="仿宋" w:cs="宋体"/>
          <w:sz w:val="30"/>
          <w:szCs w:val="30"/>
        </w:rPr>
      </w:pPr>
    </w:p>
    <w:p>
      <w:pPr>
        <w:shd w:val="clear" w:color="auto" w:fill="FFFFFF"/>
        <w:spacing w:line="440" w:lineRule="exact"/>
        <w:rPr>
          <w:rFonts w:ascii="仿宋" w:hAnsi="仿宋" w:eastAsia="仿宋" w:cs="宋体"/>
          <w:sz w:val="30"/>
          <w:szCs w:val="30"/>
        </w:rPr>
      </w:pPr>
      <w:r>
        <w:rPr>
          <w:rFonts w:hint="eastAsia" w:ascii="仿宋" w:hAnsi="仿宋" w:eastAsia="仿宋" w:cs="宋体"/>
          <w:sz w:val="30"/>
          <w:szCs w:val="30"/>
        </w:rPr>
        <w:t>　　                         第七条</w:t>
      </w:r>
      <w:r>
        <w:rPr>
          <w:rFonts w:hint="eastAsia" w:ascii="宋体" w:hAnsi="宋体" w:eastAsia="宋体" w:cs="宋体"/>
          <w:sz w:val="30"/>
          <w:szCs w:val="30"/>
        </w:rPr>
        <w:t> </w:t>
      </w:r>
      <w:r>
        <w:rPr>
          <w:rFonts w:hint="eastAsia" w:ascii="仿宋" w:hAnsi="仿宋" w:eastAsia="仿宋" w:cs="宋体"/>
          <w:sz w:val="30"/>
          <w:szCs w:val="30"/>
        </w:rPr>
        <w:t xml:space="preserve"> 其他约定</w:t>
      </w:r>
    </w:p>
    <w:p>
      <w:pPr>
        <w:shd w:val="clear" w:color="auto" w:fill="FFFFFF"/>
        <w:spacing w:line="440" w:lineRule="exact"/>
        <w:rPr>
          <w:rFonts w:ascii="仿宋" w:hAnsi="仿宋" w:eastAsia="仿宋" w:cs="宋体"/>
          <w:sz w:val="30"/>
          <w:szCs w:val="30"/>
        </w:rPr>
      </w:pPr>
    </w:p>
    <w:p>
      <w:pPr>
        <w:shd w:val="clear" w:color="auto" w:fill="FFFFFF"/>
        <w:spacing w:line="440" w:lineRule="exact"/>
        <w:ind w:firstLine="480"/>
        <w:rPr>
          <w:rFonts w:ascii="仿宋" w:hAnsi="仿宋" w:eastAsia="仿宋" w:cs="宋体"/>
          <w:sz w:val="30"/>
          <w:szCs w:val="30"/>
        </w:rPr>
      </w:pPr>
      <w:r>
        <w:rPr>
          <w:rFonts w:hint="eastAsia" w:ascii="仿宋" w:hAnsi="仿宋" w:eastAsia="仿宋" w:cs="宋体"/>
          <w:sz w:val="30"/>
          <w:szCs w:val="30"/>
        </w:rPr>
        <w:t>合同履行过程中，双方可根据有关法律、行政法规规定，结合养护项目的实际情况，经协商一致后订立补充协议。补充协议视为本合同的组成部分。</w:t>
      </w:r>
    </w:p>
    <w:p>
      <w:pPr>
        <w:spacing w:line="440" w:lineRule="exact"/>
        <w:ind w:firstLine="750" w:firstLineChars="250"/>
        <w:rPr>
          <w:rFonts w:ascii="仿宋" w:hAnsi="仿宋" w:eastAsia="仿宋" w:cs="宋体"/>
          <w:sz w:val="30"/>
          <w:szCs w:val="30"/>
        </w:rPr>
      </w:pPr>
    </w:p>
    <w:p>
      <w:pPr>
        <w:spacing w:line="440" w:lineRule="exact"/>
        <w:ind w:firstLine="750" w:firstLineChars="250"/>
        <w:rPr>
          <w:rFonts w:ascii="仿宋" w:hAnsi="仿宋" w:eastAsia="仿宋" w:cs="宋体"/>
          <w:sz w:val="30"/>
          <w:szCs w:val="30"/>
        </w:rPr>
      </w:pPr>
      <w:r>
        <w:rPr>
          <w:rFonts w:hint="eastAsia" w:ascii="仿宋" w:hAnsi="仿宋" w:eastAsia="仿宋" w:cs="宋体"/>
          <w:sz w:val="30"/>
          <w:szCs w:val="30"/>
        </w:rPr>
        <w:t>　　                    第八条 合同争议的解决</w:t>
      </w:r>
    </w:p>
    <w:p>
      <w:pPr>
        <w:spacing w:line="440" w:lineRule="exact"/>
        <w:ind w:firstLine="750" w:firstLineChars="250"/>
        <w:rPr>
          <w:rFonts w:ascii="仿宋" w:hAnsi="仿宋" w:eastAsia="仿宋" w:cs="宋体"/>
          <w:sz w:val="30"/>
          <w:szCs w:val="30"/>
        </w:rPr>
      </w:pPr>
    </w:p>
    <w:p>
      <w:pPr>
        <w:spacing w:line="440" w:lineRule="exact"/>
        <w:rPr>
          <w:rFonts w:ascii="仿宋" w:hAnsi="仿宋" w:eastAsia="仿宋" w:cs="宋体"/>
          <w:sz w:val="30"/>
          <w:szCs w:val="30"/>
        </w:rPr>
      </w:pPr>
      <w:r>
        <w:rPr>
          <w:rFonts w:hint="eastAsia" w:ascii="仿宋" w:hAnsi="仿宋" w:eastAsia="仿宋" w:cs="宋体"/>
          <w:sz w:val="30"/>
          <w:szCs w:val="30"/>
        </w:rPr>
        <w:t>　　双方发生争议的，可协商解决，或向有关部门申请调解；也可提请莆田仲裁委员会仲裁（不愿意仲裁的，请双方在签署合同时将此仲裁条款划去）。</w:t>
      </w:r>
    </w:p>
    <w:p>
      <w:pPr>
        <w:spacing w:line="440" w:lineRule="exact"/>
        <w:rPr>
          <w:rFonts w:ascii="仿宋" w:hAnsi="仿宋" w:eastAsia="仿宋" w:cs="宋体"/>
          <w:sz w:val="30"/>
          <w:szCs w:val="30"/>
        </w:rPr>
      </w:pPr>
    </w:p>
    <w:p>
      <w:pPr>
        <w:spacing w:line="440" w:lineRule="exact"/>
        <w:ind w:firstLine="4500" w:firstLineChars="1500"/>
        <w:rPr>
          <w:rFonts w:ascii="仿宋" w:hAnsi="仿宋" w:eastAsia="仿宋" w:cs="宋体"/>
          <w:sz w:val="30"/>
          <w:szCs w:val="30"/>
        </w:rPr>
      </w:pPr>
      <w:r>
        <w:rPr>
          <w:rFonts w:hint="eastAsia" w:ascii="仿宋" w:hAnsi="仿宋" w:eastAsia="仿宋" w:cs="宋体"/>
          <w:sz w:val="30"/>
          <w:szCs w:val="30"/>
        </w:rPr>
        <w:t>第九条</w:t>
      </w:r>
      <w:r>
        <w:rPr>
          <w:rFonts w:hint="eastAsia" w:ascii="宋体" w:hAnsi="宋体" w:eastAsia="宋体" w:cs="宋体"/>
          <w:sz w:val="30"/>
          <w:szCs w:val="30"/>
        </w:rPr>
        <w:t>  </w:t>
      </w:r>
      <w:r>
        <w:rPr>
          <w:rFonts w:hint="eastAsia" w:ascii="仿宋" w:hAnsi="仿宋" w:eastAsia="仿宋" w:cs="宋体"/>
          <w:sz w:val="30"/>
          <w:szCs w:val="30"/>
        </w:rPr>
        <w:t xml:space="preserve"> 附则</w:t>
      </w:r>
    </w:p>
    <w:p>
      <w:pPr>
        <w:spacing w:line="440" w:lineRule="exact"/>
        <w:ind w:firstLine="4500" w:firstLineChars="1500"/>
        <w:rPr>
          <w:rFonts w:ascii="仿宋" w:hAnsi="仿宋" w:eastAsia="仿宋" w:cs="宋体"/>
          <w:sz w:val="30"/>
          <w:szCs w:val="30"/>
        </w:rPr>
      </w:pP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本合同一式陆份，甲方肆份，乙方贰份，经双方签字盖章后生效。</w:t>
      </w:r>
    </w:p>
    <w:p>
      <w:pPr>
        <w:spacing w:line="440" w:lineRule="exact"/>
        <w:rPr>
          <w:rFonts w:ascii="仿宋" w:hAnsi="仿宋" w:eastAsia="仿宋" w:cs="宋体"/>
          <w:sz w:val="30"/>
          <w:szCs w:val="30"/>
        </w:rPr>
      </w:pPr>
      <w:r>
        <w:rPr>
          <w:rFonts w:hint="eastAsia" w:ascii="仿宋" w:hAnsi="仿宋" w:eastAsia="仿宋" w:cs="宋体"/>
          <w:sz w:val="30"/>
          <w:szCs w:val="30"/>
        </w:rPr>
        <w:t>附件：</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1、《莆田市园林景观有限公司道路绿化劳务养护月考核表》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2、《莆田市园林景观有限公司道路绿化日常劳务养护考核表》</w:t>
      </w:r>
    </w:p>
    <w:p>
      <w:pPr>
        <w:spacing w:line="440" w:lineRule="exact"/>
        <w:ind w:firstLine="600" w:firstLineChars="200"/>
        <w:rPr>
          <w:rFonts w:ascii="仿宋" w:hAnsi="仿宋" w:eastAsia="仿宋" w:cs="宋体"/>
          <w:sz w:val="30"/>
          <w:szCs w:val="30"/>
        </w:rPr>
      </w:pPr>
      <w:r>
        <w:rPr>
          <w:rFonts w:hint="eastAsia" w:ascii="仿宋" w:hAnsi="仿宋" w:eastAsia="仿宋" w:cs="宋体"/>
          <w:sz w:val="30"/>
          <w:szCs w:val="30"/>
        </w:rPr>
        <w:t>3、《莆田市园林景观有限公司道路绿化检查整改通知书》</w:t>
      </w:r>
    </w:p>
    <w:p>
      <w:pPr>
        <w:spacing w:line="440" w:lineRule="exact"/>
        <w:ind w:firstLine="600" w:firstLineChars="200"/>
        <w:rPr>
          <w:rFonts w:ascii="仿宋" w:hAnsi="仿宋" w:eastAsia="仿宋"/>
          <w:sz w:val="30"/>
          <w:szCs w:val="30"/>
        </w:rPr>
      </w:pPr>
      <w:r>
        <w:rPr>
          <w:rFonts w:hint="eastAsia" w:ascii="仿宋" w:hAnsi="仿宋" w:eastAsia="仿宋" w:cs="宋体"/>
          <w:sz w:val="30"/>
          <w:szCs w:val="30"/>
        </w:rPr>
        <w:t>4、《整改情况反馈单》</w:t>
      </w:r>
    </w:p>
    <w:p>
      <w:pPr>
        <w:spacing w:line="440" w:lineRule="exact"/>
        <w:rPr>
          <w:rFonts w:ascii="仿宋" w:hAnsi="仿宋" w:eastAsia="仿宋"/>
          <w:sz w:val="30"/>
          <w:szCs w:val="30"/>
        </w:rPr>
      </w:pPr>
    </w:p>
    <w:p>
      <w:pPr>
        <w:pStyle w:val="3"/>
        <w:spacing w:line="440" w:lineRule="exact"/>
        <w:rPr>
          <w:rFonts w:ascii="仿宋" w:hAnsi="仿宋" w:eastAsia="仿宋"/>
          <w:sz w:val="30"/>
          <w:szCs w:val="30"/>
        </w:rPr>
      </w:pPr>
      <w:r>
        <w:rPr>
          <w:rFonts w:hint="eastAsia" w:ascii="仿宋" w:hAnsi="仿宋" w:eastAsia="仿宋"/>
          <w:sz w:val="30"/>
          <w:szCs w:val="30"/>
        </w:rPr>
        <w:t>甲方：莆田市园林景观有限公司　　　        乙方：</w:t>
      </w:r>
    </w:p>
    <w:p>
      <w:pPr>
        <w:pStyle w:val="3"/>
        <w:spacing w:line="440" w:lineRule="exact"/>
        <w:rPr>
          <w:rFonts w:ascii="仿宋" w:hAnsi="仿宋" w:eastAsia="仿宋"/>
          <w:sz w:val="30"/>
          <w:szCs w:val="30"/>
        </w:rPr>
      </w:pPr>
      <w:r>
        <w:rPr>
          <w:rFonts w:hint="eastAsia" w:ascii="仿宋" w:hAnsi="仿宋" w:eastAsia="仿宋"/>
          <w:sz w:val="30"/>
          <w:szCs w:val="30"/>
        </w:rPr>
        <w:t>（签章）                                （签章）</w:t>
      </w:r>
    </w:p>
    <w:p>
      <w:pPr>
        <w:pStyle w:val="3"/>
        <w:spacing w:line="440" w:lineRule="exact"/>
        <w:rPr>
          <w:rFonts w:ascii="仿宋" w:hAnsi="仿宋" w:eastAsia="仿宋"/>
          <w:sz w:val="30"/>
          <w:szCs w:val="30"/>
        </w:rPr>
      </w:pPr>
      <w:r>
        <w:rPr>
          <w:rFonts w:hint="eastAsia" w:ascii="仿宋" w:hAnsi="仿宋" w:eastAsia="仿宋"/>
          <w:sz w:val="30"/>
          <w:szCs w:val="30"/>
        </w:rPr>
        <w:t>法定代表：　　　　　　　　　　　          法定代表：</w:t>
      </w:r>
    </w:p>
    <w:p>
      <w:pPr>
        <w:pStyle w:val="3"/>
        <w:spacing w:line="440" w:lineRule="exact"/>
        <w:rPr>
          <w:rFonts w:ascii="仿宋" w:hAnsi="仿宋" w:eastAsia="仿宋"/>
          <w:sz w:val="30"/>
          <w:szCs w:val="30"/>
        </w:rPr>
      </w:pPr>
      <w:r>
        <w:rPr>
          <w:rFonts w:hint="eastAsia" w:ascii="仿宋" w:hAnsi="仿宋" w:eastAsia="仿宋"/>
          <w:sz w:val="30"/>
          <w:szCs w:val="30"/>
        </w:rPr>
        <w:t>日期：2022年  月  日                     日期：2022年  月  日</w:t>
      </w:r>
    </w:p>
    <w:p>
      <w:pPr>
        <w:pStyle w:val="3"/>
        <w:spacing w:line="440" w:lineRule="exact"/>
        <w:rPr>
          <w:rFonts w:ascii="仿宋" w:hAnsi="仿宋" w:eastAsia="仿宋"/>
          <w:sz w:val="30"/>
          <w:szCs w:val="30"/>
        </w:rPr>
      </w:pPr>
    </w:p>
    <w:p>
      <w:pPr>
        <w:pStyle w:val="2"/>
        <w:snapToGrid w:val="0"/>
        <w:spacing w:line="360" w:lineRule="auto"/>
        <w:ind w:firstLine="0"/>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附件1</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莆田市园林景观有限公司道路绿化劳务养护月考核表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分数</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扣分</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养护时未放置路障、安全指示牌等警示标识，养护人员未穿戴</w:t>
            </w:r>
            <w:r>
              <w:rPr>
                <w:rFonts w:ascii="仿宋" w:hAnsi="仿宋" w:eastAsia="仿宋" w:cs="宋体"/>
                <w:sz w:val="30"/>
                <w:szCs w:val="30"/>
              </w:rPr>
              <w:t>穿反光衣</w:t>
            </w:r>
            <w:r>
              <w:rPr>
                <w:rFonts w:hint="eastAsia" w:ascii="仿宋" w:hAnsi="仿宋" w:eastAsia="仿宋" w:cs="宋体"/>
                <w:sz w:val="30"/>
                <w:szCs w:val="30"/>
              </w:rPr>
              <w:t>、戴安全头盔等防护措施</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绿地保洁不到位，现场脏乱差</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植物不及时修剪，修剪不到位，层次部分不分明，修剪后枝条未及时清理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不同地被品种之间未按要求切边或做树穴</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存在大量杂草或杂草超过地被、绿篱高度的，影响景观效果</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存在死树及死树桩</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9</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 xml:space="preserve"> 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未发现、未及时制止毁坏绿化和绿化附属设施现象及未及时上报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480" w:lineRule="auto"/>
        <w:rPr>
          <w:rFonts w:ascii="仿宋" w:hAnsi="仿宋" w:eastAsia="仿宋" w:cs="宋体"/>
          <w:sz w:val="30"/>
          <w:szCs w:val="30"/>
        </w:rPr>
      </w:pPr>
    </w:p>
    <w:p>
      <w:pPr>
        <w:spacing w:line="48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48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附件2</w:t>
      </w:r>
    </w:p>
    <w:p>
      <w:pPr>
        <w:jc w:val="center"/>
        <w:rPr>
          <w:rFonts w:ascii="仿宋" w:hAnsi="仿宋" w:eastAsia="仿宋" w:cs="宋体"/>
          <w:sz w:val="30"/>
          <w:szCs w:val="30"/>
        </w:rPr>
      </w:pPr>
      <w:r>
        <w:rPr>
          <w:rFonts w:hint="eastAsia" w:ascii="仿宋" w:hAnsi="仿宋" w:eastAsia="仿宋" w:cs="宋体"/>
          <w:sz w:val="30"/>
          <w:szCs w:val="30"/>
        </w:rPr>
        <w:t>莆田市园林景观有限公司道路绿化日常劳务养护考核表</w:t>
      </w:r>
    </w:p>
    <w:p>
      <w:pPr>
        <w:rPr>
          <w:rFonts w:ascii="仿宋" w:hAnsi="仿宋" w:eastAsia="仿宋" w:cs="宋体"/>
          <w:sz w:val="30"/>
          <w:szCs w:val="30"/>
        </w:rPr>
      </w:pPr>
      <w:r>
        <w:rPr>
          <w:rFonts w:hint="eastAsia" w:ascii="仿宋" w:hAnsi="仿宋" w:eastAsia="仿宋" w:cs="宋体"/>
          <w:sz w:val="30"/>
          <w:szCs w:val="30"/>
        </w:rPr>
        <w:t>片区名称：                                  检查时间：      年   月   日</w:t>
      </w:r>
    </w:p>
    <w:p>
      <w:pPr>
        <w:rPr>
          <w:rFonts w:ascii="仿宋" w:hAnsi="仿宋" w:eastAsia="仿宋" w:cs="宋体"/>
          <w:sz w:val="30"/>
          <w:szCs w:val="30"/>
        </w:rPr>
      </w:pPr>
    </w:p>
    <w:tbl>
      <w:tblPr>
        <w:tblStyle w:val="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4669"/>
        <w:gridCol w:w="1843"/>
        <w:gridCol w:w="85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序号</w:t>
            </w:r>
          </w:p>
        </w:tc>
        <w:tc>
          <w:tcPr>
            <w:tcW w:w="4669"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考核内容</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扣款标准</w:t>
            </w:r>
          </w:p>
        </w:tc>
        <w:tc>
          <w:tcPr>
            <w:tcW w:w="850"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扣款（元）</w:t>
            </w: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养护人员未达到配备要求人数</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未</w:t>
            </w:r>
            <w:r>
              <w:rPr>
                <w:rFonts w:ascii="仿宋" w:hAnsi="仿宋" w:eastAsia="仿宋" w:cs="宋体"/>
                <w:sz w:val="30"/>
                <w:szCs w:val="30"/>
              </w:rPr>
              <w:t>穿反光衣，</w:t>
            </w:r>
            <w:r>
              <w:rPr>
                <w:rFonts w:hint="eastAsia" w:ascii="仿宋" w:hAnsi="仿宋" w:eastAsia="仿宋" w:cs="宋体"/>
                <w:sz w:val="30"/>
                <w:szCs w:val="30"/>
              </w:rPr>
              <w:t>未</w:t>
            </w:r>
            <w:r>
              <w:rPr>
                <w:rFonts w:ascii="仿宋" w:hAnsi="仿宋" w:eastAsia="仿宋" w:cs="宋体"/>
                <w:sz w:val="30"/>
                <w:szCs w:val="30"/>
              </w:rPr>
              <w:t>置放</w:t>
            </w:r>
            <w:r>
              <w:rPr>
                <w:rFonts w:hint="eastAsia" w:ascii="仿宋" w:hAnsi="仿宋" w:eastAsia="仿宋" w:cs="宋体"/>
                <w:sz w:val="30"/>
                <w:szCs w:val="30"/>
              </w:rPr>
              <w:t>路障、</w:t>
            </w:r>
            <w:r>
              <w:rPr>
                <w:rFonts w:ascii="仿宋" w:hAnsi="仿宋" w:eastAsia="仿宋" w:cs="宋体"/>
                <w:sz w:val="30"/>
                <w:szCs w:val="30"/>
              </w:rPr>
              <w:t xml:space="preserve">安全警示标识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每人次扣100元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3</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绿化养护垃圾当日未及时清理、范围内有大量绿化养护垃圾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4</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养护范围内焚烧绿化养护垃圾</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5</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未按照甲方要求进行修剪和切边，影响景观效果或行人、车辆通行</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6</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草坪、地被、绿篱和树穴等存在大量杂草或杂草超过地被、绿篱高度的</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每处扣100元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7</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sz w:val="30"/>
                <w:szCs w:val="30"/>
              </w:rPr>
              <w:t>绿地上乔木、灌木歪斜，经甲方通知逾期仍未</w:t>
            </w:r>
            <w:r>
              <w:rPr>
                <w:rFonts w:hint="eastAsia" w:ascii="仿宋" w:hAnsi="仿宋" w:eastAsia="仿宋" w:cs="宋体"/>
                <w:sz w:val="30"/>
                <w:szCs w:val="30"/>
              </w:rPr>
              <w:t>扶正</w:t>
            </w:r>
            <w:r>
              <w:rPr>
                <w:rFonts w:ascii="仿宋" w:hAnsi="仿宋" w:eastAsia="仿宋" w:cs="宋体"/>
                <w:sz w:val="30"/>
                <w:szCs w:val="30"/>
              </w:rPr>
              <w:t xml:space="preserve"> </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每株扣200元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8</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死树及死树桩，经</w:t>
            </w:r>
            <w:r>
              <w:rPr>
                <w:rFonts w:hint="eastAsia" w:ascii="仿宋" w:hAnsi="仿宋" w:eastAsia="仿宋"/>
                <w:sz w:val="30"/>
                <w:szCs w:val="30"/>
              </w:rPr>
              <w:t>甲方通知逾期仍未清理</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每次扣300元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r>
              <w:rPr>
                <w:rFonts w:hint="eastAsia" w:ascii="宋体" w:hAnsi="宋体" w:eastAsia="宋体" w:cs="宋体"/>
                <w:sz w:val="30"/>
                <w:szCs w:val="3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10</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受到新闻媒体曝光</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11</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逾期整改不到位或未完成</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每次扣500元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12</w:t>
            </w:r>
          </w:p>
        </w:tc>
        <w:tc>
          <w:tcPr>
            <w:tcW w:w="4669" w:type="dxa"/>
            <w:vAlign w:val="center"/>
          </w:tcPr>
          <w:p>
            <w:pPr>
              <w:kinsoku w:val="0"/>
              <w:overflowPunct w:val="0"/>
              <w:autoSpaceDE w:val="0"/>
              <w:autoSpaceDN w:val="0"/>
              <w:rPr>
                <w:rFonts w:ascii="仿宋" w:hAnsi="仿宋" w:eastAsia="仿宋" w:cs="宋体"/>
                <w:sz w:val="30"/>
                <w:szCs w:val="30"/>
              </w:rPr>
            </w:pPr>
            <w:r>
              <w:rPr>
                <w:rFonts w:hint="eastAsia" w:ascii="仿宋" w:hAnsi="仿宋" w:eastAsia="仿宋" w:cs="宋体"/>
                <w:sz w:val="30"/>
                <w:szCs w:val="30"/>
              </w:rPr>
              <w:t>受到上级通报或导致公司受到上级通报</w:t>
            </w:r>
          </w:p>
        </w:tc>
        <w:tc>
          <w:tcPr>
            <w:tcW w:w="1843"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总公司通报扣500元；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市园林局通报扣1000元</w:t>
            </w:r>
          </w:p>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市住建局及以上其他单位通报扣款3000元</w:t>
            </w: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26" w:type="dxa"/>
            <w:vAlign w:val="center"/>
          </w:tcPr>
          <w:p>
            <w:pPr>
              <w:kinsoku w:val="0"/>
              <w:overflowPunct w:val="0"/>
              <w:autoSpaceDE w:val="0"/>
              <w:autoSpaceDN w:val="0"/>
              <w:jc w:val="center"/>
              <w:rPr>
                <w:rFonts w:ascii="仿宋" w:hAnsi="仿宋" w:eastAsia="仿宋" w:cs="宋体"/>
                <w:sz w:val="30"/>
                <w:szCs w:val="30"/>
              </w:rPr>
            </w:pPr>
            <w:r>
              <w:rPr>
                <w:rFonts w:hint="eastAsia" w:ascii="仿宋" w:hAnsi="仿宋" w:eastAsia="仿宋" w:cs="宋体"/>
                <w:sz w:val="30"/>
                <w:szCs w:val="30"/>
              </w:rPr>
              <w:t>合计</w:t>
            </w:r>
          </w:p>
        </w:tc>
        <w:tc>
          <w:tcPr>
            <w:tcW w:w="4669" w:type="dxa"/>
            <w:vAlign w:val="center"/>
          </w:tcPr>
          <w:p>
            <w:pPr>
              <w:kinsoku w:val="0"/>
              <w:overflowPunct w:val="0"/>
              <w:autoSpaceDE w:val="0"/>
              <w:autoSpaceDN w:val="0"/>
              <w:rPr>
                <w:rFonts w:ascii="仿宋" w:hAnsi="仿宋" w:eastAsia="仿宋" w:cs="宋体"/>
                <w:sz w:val="30"/>
                <w:szCs w:val="30"/>
              </w:rPr>
            </w:pPr>
          </w:p>
        </w:tc>
        <w:tc>
          <w:tcPr>
            <w:tcW w:w="1843" w:type="dxa"/>
            <w:vAlign w:val="center"/>
          </w:tcPr>
          <w:p>
            <w:pPr>
              <w:kinsoku w:val="0"/>
              <w:overflowPunct w:val="0"/>
              <w:autoSpaceDE w:val="0"/>
              <w:autoSpaceDN w:val="0"/>
              <w:jc w:val="center"/>
              <w:rPr>
                <w:rFonts w:ascii="仿宋" w:hAnsi="仿宋" w:eastAsia="仿宋" w:cs="宋体"/>
                <w:sz w:val="30"/>
                <w:szCs w:val="30"/>
              </w:rPr>
            </w:pPr>
          </w:p>
        </w:tc>
        <w:tc>
          <w:tcPr>
            <w:tcW w:w="850" w:type="dxa"/>
            <w:vAlign w:val="center"/>
          </w:tcPr>
          <w:p>
            <w:pPr>
              <w:kinsoku w:val="0"/>
              <w:overflowPunct w:val="0"/>
              <w:autoSpaceDE w:val="0"/>
              <w:autoSpaceDN w:val="0"/>
              <w:jc w:val="center"/>
              <w:rPr>
                <w:rFonts w:ascii="仿宋" w:hAnsi="仿宋" w:eastAsia="仿宋" w:cs="宋体"/>
                <w:sz w:val="30"/>
                <w:szCs w:val="30"/>
              </w:rPr>
            </w:pPr>
          </w:p>
        </w:tc>
        <w:tc>
          <w:tcPr>
            <w:tcW w:w="1134" w:type="dxa"/>
            <w:vAlign w:val="center"/>
          </w:tcPr>
          <w:p>
            <w:pPr>
              <w:kinsoku w:val="0"/>
              <w:overflowPunct w:val="0"/>
              <w:autoSpaceDE w:val="0"/>
              <w:autoSpaceDN w:val="0"/>
              <w:jc w:val="center"/>
              <w:rPr>
                <w:rFonts w:ascii="仿宋" w:hAnsi="仿宋" w:eastAsia="仿宋" w:cs="宋体"/>
                <w:sz w:val="30"/>
                <w:szCs w:val="30"/>
              </w:rPr>
            </w:pPr>
          </w:p>
        </w:tc>
      </w:tr>
    </w:tbl>
    <w:p>
      <w:pPr>
        <w:spacing w:line="360" w:lineRule="auto"/>
        <w:rPr>
          <w:rFonts w:ascii="仿宋" w:hAnsi="仿宋" w:eastAsia="仿宋" w:cs="宋体"/>
          <w:sz w:val="30"/>
          <w:szCs w:val="30"/>
        </w:rPr>
      </w:pPr>
      <w:r>
        <w:rPr>
          <w:rFonts w:hint="eastAsia" w:ascii="仿宋" w:hAnsi="仿宋" w:eastAsia="仿宋" w:cs="宋体"/>
          <w:sz w:val="30"/>
          <w:szCs w:val="30"/>
        </w:rPr>
        <w:t>考核小组</w:t>
      </w:r>
      <w:r>
        <w:rPr>
          <w:rFonts w:hint="eastAsia" w:ascii="仿宋" w:hAnsi="仿宋" w:eastAsia="仿宋" w:cs="宋体"/>
          <w:bCs/>
          <w:sz w:val="30"/>
          <w:szCs w:val="30"/>
        </w:rPr>
        <w:t>（签名）</w:t>
      </w:r>
      <w:r>
        <w:rPr>
          <w:rFonts w:hint="eastAsia" w:ascii="仿宋" w:hAnsi="仿宋" w:eastAsia="仿宋" w:cs="宋体"/>
          <w:sz w:val="30"/>
          <w:szCs w:val="30"/>
        </w:rPr>
        <w:t>：</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 xml:space="preserve">                                                                                                                                                                                                                                                                                                                                                                                                                                                                                                                                                                                                                                                                                                                                                                                                                                                                                                                                                                                                                                                                                                                                  </w:t>
      </w: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p>
    <w:p>
      <w:pPr>
        <w:spacing w:line="360" w:lineRule="auto"/>
        <w:rPr>
          <w:rFonts w:ascii="仿宋" w:hAnsi="仿宋" w:eastAsia="仿宋" w:cs="宋体"/>
          <w:sz w:val="30"/>
          <w:szCs w:val="30"/>
        </w:rPr>
      </w:pPr>
      <w:r>
        <w:rPr>
          <w:rFonts w:hint="eastAsia" w:ascii="仿宋" w:hAnsi="仿宋" w:eastAsia="仿宋" w:cs="宋体"/>
          <w:sz w:val="30"/>
          <w:szCs w:val="30"/>
        </w:rPr>
        <w:t>附件3</w:t>
      </w:r>
    </w:p>
    <w:p>
      <w:pPr>
        <w:jc w:val="center"/>
        <w:rPr>
          <w:rFonts w:ascii="仿宋" w:hAnsi="仿宋" w:eastAsia="仿宋" w:cs="宋体"/>
          <w:spacing w:val="20"/>
          <w:sz w:val="30"/>
          <w:szCs w:val="30"/>
        </w:rPr>
      </w:pPr>
      <w:r>
        <w:rPr>
          <w:rFonts w:hint="eastAsia" w:ascii="仿宋" w:hAnsi="仿宋" w:eastAsia="仿宋" w:cs="宋体"/>
          <w:spacing w:val="20"/>
          <w:sz w:val="30"/>
          <w:szCs w:val="30"/>
        </w:rPr>
        <w:t>莆田市园林景观有限公司道路绿化检查整改通知书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5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宋体"/>
                <w:sz w:val="30"/>
                <w:szCs w:val="30"/>
              </w:rPr>
            </w:pPr>
            <w:r>
              <w:rPr>
                <w:rFonts w:hint="eastAsia" w:ascii="仿宋" w:hAnsi="仿宋" w:eastAsia="仿宋" w:cs="宋体"/>
                <w:bCs/>
                <w:sz w:val="30"/>
                <w:szCs w:val="30"/>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9" w:hRule="atLeast"/>
        </w:trPr>
        <w:tc>
          <w:tcPr>
            <w:tcW w:w="9356" w:type="dxa"/>
            <w:tcBorders>
              <w:top w:val="single" w:color="auto" w:sz="4" w:space="0"/>
              <w:left w:val="single" w:color="auto" w:sz="4" w:space="0"/>
              <w:bottom w:val="single" w:color="auto" w:sz="4" w:space="0"/>
              <w:right w:val="single" w:color="auto" w:sz="4" w:space="0"/>
            </w:tcBorders>
          </w:tcPr>
          <w:p>
            <w:pPr>
              <w:rPr>
                <w:rFonts w:ascii="仿宋" w:hAnsi="仿宋" w:eastAsia="仿宋" w:cs="宋体"/>
                <w:bCs/>
                <w:sz w:val="30"/>
                <w:szCs w:val="30"/>
              </w:rPr>
            </w:pPr>
            <w:r>
              <w:rPr>
                <w:rFonts w:hint="eastAsia" w:ascii="仿宋" w:hAnsi="仿宋" w:eastAsia="仿宋" w:cs="宋体"/>
                <w:bCs/>
                <w:sz w:val="30"/>
                <w:szCs w:val="30"/>
              </w:rPr>
              <w:t>发现问题及整改要求：</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r>
              <w:rPr>
                <w:rFonts w:hint="eastAsia" w:ascii="宋体" w:hAnsi="宋体" w:eastAsia="宋体" w:cs="宋体"/>
                <w:b/>
                <w:sz w:val="30"/>
                <w:szCs w:val="30"/>
              </w:rPr>
              <w:t> </w:t>
            </w: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spacing w:before="240"/>
              <w:rPr>
                <w:rFonts w:ascii="仿宋" w:hAnsi="仿宋" w:eastAsia="仿宋" w:cs="宋体"/>
                <w:b/>
                <w:sz w:val="30"/>
                <w:szCs w:val="30"/>
              </w:rPr>
            </w:pPr>
            <w:r>
              <w:rPr>
                <w:rFonts w:hint="eastAsia" w:ascii="仿宋" w:hAnsi="仿宋" w:eastAsia="仿宋" w:cs="宋体"/>
                <w:bCs/>
                <w:sz w:val="30"/>
                <w:szCs w:val="30"/>
              </w:rPr>
              <w:t xml:space="preserve">检查小组（签名）： </w:t>
            </w:r>
            <w:r>
              <w:rPr>
                <w:rFonts w:hint="eastAsia" w:ascii="仿宋" w:hAnsi="仿宋" w:eastAsia="仿宋" w:cs="宋体"/>
                <w:b/>
                <w:sz w:val="30"/>
                <w:szCs w:val="30"/>
              </w:rPr>
              <w:t xml:space="preserve">                     </w:t>
            </w:r>
          </w:p>
          <w:p>
            <w:pPr>
              <w:spacing w:before="240"/>
              <w:rPr>
                <w:rFonts w:ascii="仿宋" w:hAnsi="仿宋" w:eastAsia="仿宋" w:cs="宋体"/>
                <w:b/>
                <w:sz w:val="30"/>
                <w:szCs w:val="30"/>
              </w:rPr>
            </w:pPr>
          </w:p>
          <w:p>
            <w:pPr>
              <w:spacing w:before="240"/>
              <w:jc w:val="right"/>
              <w:rPr>
                <w:rFonts w:ascii="仿宋" w:hAnsi="仿宋" w:eastAsia="仿宋" w:cs="宋体"/>
                <w:b/>
                <w:sz w:val="30"/>
                <w:szCs w:val="30"/>
              </w:rPr>
            </w:pPr>
            <w:r>
              <w:rPr>
                <w:rFonts w:hint="eastAsia" w:ascii="仿宋" w:hAnsi="仿宋" w:eastAsia="仿宋" w:cs="宋体"/>
                <w:bCs/>
                <w:sz w:val="30"/>
                <w:szCs w:val="30"/>
              </w:rPr>
              <w:t>莆田市园林景观有限公司（公章）</w:t>
            </w:r>
          </w:p>
          <w:p>
            <w:pPr>
              <w:spacing w:before="240"/>
              <w:rPr>
                <w:rFonts w:ascii="仿宋" w:hAnsi="仿宋" w:eastAsia="仿宋" w:cs="宋体"/>
                <w:b/>
                <w:sz w:val="30"/>
                <w:szCs w:val="30"/>
              </w:rPr>
            </w:pPr>
          </w:p>
        </w:tc>
      </w:tr>
    </w:tbl>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sz w:val="30"/>
          <w:szCs w:val="30"/>
        </w:rPr>
      </w:pPr>
    </w:p>
    <w:p>
      <w:pPr>
        <w:rPr>
          <w:rFonts w:ascii="仿宋" w:hAnsi="仿宋" w:eastAsia="仿宋" w:cs="宋体"/>
          <w:b/>
          <w:sz w:val="30"/>
          <w:szCs w:val="30"/>
        </w:rPr>
      </w:pPr>
      <w:r>
        <w:rPr>
          <w:rFonts w:hint="eastAsia" w:ascii="仿宋" w:hAnsi="仿宋" w:eastAsia="仿宋" w:cs="宋体"/>
          <w:sz w:val="30"/>
          <w:szCs w:val="30"/>
        </w:rPr>
        <w:t>附件4</w:t>
      </w:r>
    </w:p>
    <w:p>
      <w:pPr>
        <w:jc w:val="center"/>
        <w:rPr>
          <w:rFonts w:ascii="仿宋" w:hAnsi="仿宋" w:eastAsia="仿宋" w:cs="宋体"/>
          <w:spacing w:val="20"/>
          <w:sz w:val="30"/>
          <w:szCs w:val="30"/>
        </w:rPr>
      </w:pPr>
      <w:r>
        <w:rPr>
          <w:rFonts w:hint="eastAsia" w:ascii="仿宋" w:hAnsi="仿宋" w:eastAsia="仿宋" w:cs="宋体"/>
          <w:spacing w:val="20"/>
          <w:sz w:val="30"/>
          <w:szCs w:val="30"/>
        </w:rPr>
        <w:t>整改情况反馈单</w:t>
      </w:r>
    </w:p>
    <w:tbl>
      <w:tblPr>
        <w:tblStyle w:val="7"/>
        <w:tblpPr w:leftFromText="180" w:rightFromText="180" w:vertAnchor="text" w:horzAnchor="margin" w:tblpXSpec="center" w:tblpY="1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843"/>
        <w:gridCol w:w="6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exac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片区名称</w:t>
            </w:r>
          </w:p>
        </w:tc>
        <w:tc>
          <w:tcPr>
            <w:tcW w:w="696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2" w:hRule="exact"/>
        </w:trPr>
        <w:tc>
          <w:tcPr>
            <w:tcW w:w="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整</w:t>
            </w:r>
          </w:p>
          <w:p>
            <w:pPr>
              <w:spacing w:line="400" w:lineRule="exact"/>
              <w:jc w:val="center"/>
              <w:rPr>
                <w:rFonts w:ascii="仿宋" w:hAnsi="仿宋" w:eastAsia="仿宋"/>
                <w:sz w:val="30"/>
                <w:szCs w:val="30"/>
              </w:rPr>
            </w:pPr>
            <w:r>
              <w:rPr>
                <w:rFonts w:hint="eastAsia" w:ascii="仿宋" w:hAnsi="仿宋" w:eastAsia="仿宋"/>
                <w:sz w:val="30"/>
                <w:szCs w:val="30"/>
              </w:rPr>
              <w:t>改</w:t>
            </w:r>
          </w:p>
          <w:p>
            <w:pPr>
              <w:spacing w:line="400" w:lineRule="exact"/>
              <w:jc w:val="center"/>
              <w:rPr>
                <w:rFonts w:ascii="仿宋" w:hAnsi="仿宋" w:eastAsia="仿宋"/>
                <w:sz w:val="30"/>
                <w:szCs w:val="30"/>
              </w:rPr>
            </w:pPr>
            <w:r>
              <w:rPr>
                <w:rFonts w:hint="eastAsia" w:ascii="仿宋" w:hAnsi="仿宋" w:eastAsia="仿宋"/>
                <w:sz w:val="30"/>
                <w:szCs w:val="30"/>
              </w:rPr>
              <w:t>情</w:t>
            </w:r>
          </w:p>
          <w:p>
            <w:pPr>
              <w:spacing w:line="400" w:lineRule="exact"/>
              <w:jc w:val="center"/>
              <w:rPr>
                <w:rFonts w:ascii="仿宋" w:hAnsi="仿宋" w:eastAsia="仿宋"/>
                <w:sz w:val="30"/>
                <w:szCs w:val="30"/>
              </w:rPr>
            </w:pPr>
            <w:r>
              <w:rPr>
                <w:rFonts w:hint="eastAsia" w:ascii="仿宋" w:hAnsi="仿宋" w:eastAsia="仿宋"/>
                <w:sz w:val="30"/>
                <w:szCs w:val="30"/>
              </w:rPr>
              <w:t>况</w:t>
            </w:r>
          </w:p>
        </w:tc>
        <w:tc>
          <w:tcPr>
            <w:tcW w:w="7810" w:type="dxa"/>
            <w:gridSpan w:val="2"/>
            <w:tcBorders>
              <w:top w:val="single" w:color="auto" w:sz="4" w:space="0"/>
              <w:left w:val="single" w:color="auto" w:sz="4" w:space="0"/>
              <w:bottom w:val="single" w:color="auto" w:sz="4" w:space="0"/>
              <w:right w:val="single" w:color="auto" w:sz="4" w:space="0"/>
            </w:tcBorders>
          </w:tcPr>
          <w:p>
            <w:pPr>
              <w:spacing w:line="400" w:lineRule="exact"/>
              <w:ind w:firstLine="600" w:firstLineChars="200"/>
              <w:rPr>
                <w:rFonts w:ascii="仿宋" w:hAnsi="仿宋" w:eastAsia="仿宋"/>
                <w:sz w:val="30"/>
                <w:szCs w:val="30"/>
              </w:rPr>
            </w:pPr>
            <w:r>
              <w:rPr>
                <w:rFonts w:hint="eastAsia" w:ascii="仿宋" w:hAnsi="仿宋" w:eastAsia="仿宋"/>
                <w:sz w:val="30"/>
                <w:szCs w:val="30"/>
              </w:rPr>
              <w:t>我单位已按贵单位</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日发出的《整改通知书》（</w:t>
            </w:r>
            <w:r>
              <w:rPr>
                <w:rFonts w:hint="eastAsia" w:ascii="仿宋" w:hAnsi="仿宋" w:eastAsia="仿宋" w:cs="宋体"/>
                <w:bCs/>
                <w:sz w:val="30"/>
                <w:szCs w:val="30"/>
              </w:rPr>
              <w:t>编号：</w:t>
            </w:r>
            <w:r>
              <w:rPr>
                <w:rFonts w:hint="eastAsia" w:ascii="仿宋" w:hAnsi="仿宋" w:eastAsia="仿宋"/>
                <w:sz w:val="30"/>
                <w:szCs w:val="30"/>
                <w:u w:val="single"/>
              </w:rPr>
              <w:t xml:space="preserve">        </w:t>
            </w:r>
            <w:r>
              <w:rPr>
                <w:rFonts w:hint="eastAsia" w:ascii="仿宋" w:hAnsi="仿宋" w:eastAsia="仿宋"/>
                <w:sz w:val="30"/>
                <w:szCs w:val="30"/>
              </w:rPr>
              <w:t>）进行整改，现将整改书面反馈如下：</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8" w:hRule="exac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劳务单位（公章）：</w:t>
            </w:r>
          </w:p>
          <w:p>
            <w:pPr>
              <w:spacing w:line="400" w:lineRule="exact"/>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w:t>
            </w:r>
          </w:p>
          <w:p>
            <w:pPr>
              <w:spacing w:line="400" w:lineRule="exact"/>
              <w:ind w:firstLine="2550" w:firstLineChars="850"/>
              <w:rPr>
                <w:rFonts w:ascii="仿宋" w:hAnsi="仿宋" w:eastAsia="仿宋"/>
                <w:sz w:val="30"/>
                <w:szCs w:val="30"/>
              </w:rPr>
            </w:pPr>
          </w:p>
          <w:p>
            <w:pPr>
              <w:spacing w:line="400" w:lineRule="exact"/>
              <w:ind w:firstLine="2550" w:firstLineChars="850"/>
              <w:rPr>
                <w:rFonts w:ascii="仿宋" w:hAnsi="仿宋" w:eastAsia="仿宋"/>
                <w:sz w:val="30"/>
                <w:szCs w:val="30"/>
              </w:rPr>
            </w:pPr>
            <w:r>
              <w:rPr>
                <w:rFonts w:hint="eastAsia" w:ascii="仿宋" w:hAnsi="仿宋" w:eastAsia="仿宋"/>
                <w:sz w:val="30"/>
                <w:szCs w:val="3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522" w:type="dxa"/>
            <w:gridSpan w:val="3"/>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sz w:val="30"/>
                <w:szCs w:val="30"/>
              </w:rPr>
            </w:pPr>
            <w:r>
              <w:rPr>
                <w:rFonts w:hint="eastAsia" w:ascii="仿宋" w:hAnsi="仿宋" w:eastAsia="仿宋"/>
                <w:sz w:val="30"/>
                <w:szCs w:val="30"/>
              </w:rPr>
              <w:t>片区现场负责人意见（签字）：</w:t>
            </w:r>
          </w:p>
          <w:p>
            <w:pPr>
              <w:spacing w:line="400" w:lineRule="exact"/>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firstLine="6600" w:firstLineChars="2200"/>
              <w:rPr>
                <w:rFonts w:ascii="仿宋" w:hAnsi="仿宋" w:eastAsia="仿宋"/>
                <w:sz w:val="30"/>
                <w:szCs w:val="30"/>
              </w:rPr>
            </w:pPr>
          </w:p>
          <w:p>
            <w:pPr>
              <w:spacing w:line="400" w:lineRule="exact"/>
              <w:ind w:right="-126" w:rightChars="-60"/>
              <w:jc w:val="right"/>
              <w:rPr>
                <w:rFonts w:ascii="仿宋" w:hAnsi="仿宋" w:eastAsia="仿宋"/>
                <w:sz w:val="30"/>
                <w:szCs w:val="30"/>
              </w:rPr>
            </w:pPr>
            <w:r>
              <w:rPr>
                <w:rFonts w:hint="eastAsia" w:ascii="仿宋" w:hAnsi="仿宋" w:eastAsia="仿宋"/>
                <w:sz w:val="30"/>
                <w:szCs w:val="30"/>
              </w:rPr>
              <w:t>年    月    日</w:t>
            </w:r>
          </w:p>
        </w:tc>
      </w:tr>
    </w:tbl>
    <w:p>
      <w:pPr>
        <w:widowControl/>
        <w:jc w:val="left"/>
        <w:rPr>
          <w:rFonts w:ascii="仿宋" w:hAnsi="仿宋" w:eastAsia="仿宋" w:cs="仿宋"/>
          <w:b/>
          <w:bCs/>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697C83"/>
    <w:multiLevelType w:val="singleLevel"/>
    <w:tmpl w:val="97697C83"/>
    <w:lvl w:ilvl="0" w:tentative="0">
      <w:start w:val="1"/>
      <w:numFmt w:val="chineseCounting"/>
      <w:suff w:val="nothing"/>
      <w:lvlText w:val="%1、"/>
      <w:lvlJc w:val="left"/>
      <w:rPr>
        <w:rFonts w:hint="eastAsia"/>
      </w:rPr>
    </w:lvl>
  </w:abstractNum>
  <w:abstractNum w:abstractNumId="1">
    <w:nsid w:val="A82D20D0"/>
    <w:multiLevelType w:val="singleLevel"/>
    <w:tmpl w:val="A82D20D0"/>
    <w:lvl w:ilvl="0" w:tentative="0">
      <w:start w:val="1"/>
      <w:numFmt w:val="chineseCounting"/>
      <w:suff w:val="nothing"/>
      <w:lvlText w:val="%1、"/>
      <w:lvlJc w:val="left"/>
      <w:rPr>
        <w:rFonts w:hint="eastAsia"/>
      </w:rPr>
    </w:lvl>
  </w:abstractNum>
  <w:abstractNum w:abstractNumId="2">
    <w:nsid w:val="E2B8CA10"/>
    <w:multiLevelType w:val="singleLevel"/>
    <w:tmpl w:val="E2B8CA10"/>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ODAyZDE2ZTNmMDI2ZWYxZDQ3NjE2OWI5NTFiYTAifQ=="/>
  </w:docVars>
  <w:rsids>
    <w:rsidRoot w:val="73F743B1"/>
    <w:rsid w:val="00023BB6"/>
    <w:rsid w:val="000278F0"/>
    <w:rsid w:val="00045F50"/>
    <w:rsid w:val="0005371B"/>
    <w:rsid w:val="00053A93"/>
    <w:rsid w:val="000552CF"/>
    <w:rsid w:val="00056FBD"/>
    <w:rsid w:val="00074E8E"/>
    <w:rsid w:val="00084084"/>
    <w:rsid w:val="00091C15"/>
    <w:rsid w:val="00095824"/>
    <w:rsid w:val="000B4BCC"/>
    <w:rsid w:val="000C0D96"/>
    <w:rsid w:val="000D4A19"/>
    <w:rsid w:val="000E16EA"/>
    <w:rsid w:val="001178DA"/>
    <w:rsid w:val="00126838"/>
    <w:rsid w:val="0013400D"/>
    <w:rsid w:val="00150748"/>
    <w:rsid w:val="00152C15"/>
    <w:rsid w:val="00157267"/>
    <w:rsid w:val="0017148A"/>
    <w:rsid w:val="00185490"/>
    <w:rsid w:val="001A14F7"/>
    <w:rsid w:val="001B4DDE"/>
    <w:rsid w:val="001C17EC"/>
    <w:rsid w:val="001C42A0"/>
    <w:rsid w:val="001C7F4D"/>
    <w:rsid w:val="001D4D9F"/>
    <w:rsid w:val="001F56BA"/>
    <w:rsid w:val="00202F92"/>
    <w:rsid w:val="00210B3E"/>
    <w:rsid w:val="0021243A"/>
    <w:rsid w:val="002373C1"/>
    <w:rsid w:val="002658AF"/>
    <w:rsid w:val="0028033F"/>
    <w:rsid w:val="00325C3B"/>
    <w:rsid w:val="003268D0"/>
    <w:rsid w:val="00327BA5"/>
    <w:rsid w:val="00352017"/>
    <w:rsid w:val="00352E84"/>
    <w:rsid w:val="003661F3"/>
    <w:rsid w:val="0038046E"/>
    <w:rsid w:val="003B1FBC"/>
    <w:rsid w:val="003F3D19"/>
    <w:rsid w:val="003F6463"/>
    <w:rsid w:val="00411C24"/>
    <w:rsid w:val="004432D7"/>
    <w:rsid w:val="004448F5"/>
    <w:rsid w:val="00482655"/>
    <w:rsid w:val="00483E48"/>
    <w:rsid w:val="0048635C"/>
    <w:rsid w:val="004C1842"/>
    <w:rsid w:val="004C55B1"/>
    <w:rsid w:val="004D03F5"/>
    <w:rsid w:val="004F3182"/>
    <w:rsid w:val="005124A9"/>
    <w:rsid w:val="0054051D"/>
    <w:rsid w:val="00543BEF"/>
    <w:rsid w:val="00590995"/>
    <w:rsid w:val="00591FFF"/>
    <w:rsid w:val="00594464"/>
    <w:rsid w:val="005E4089"/>
    <w:rsid w:val="005E43BF"/>
    <w:rsid w:val="005F6B66"/>
    <w:rsid w:val="0061240C"/>
    <w:rsid w:val="00620F78"/>
    <w:rsid w:val="00636170"/>
    <w:rsid w:val="00641778"/>
    <w:rsid w:val="00650492"/>
    <w:rsid w:val="00650565"/>
    <w:rsid w:val="006845CC"/>
    <w:rsid w:val="006A5B6B"/>
    <w:rsid w:val="006B2791"/>
    <w:rsid w:val="006B7172"/>
    <w:rsid w:val="006C471E"/>
    <w:rsid w:val="006C4E50"/>
    <w:rsid w:val="006D72B3"/>
    <w:rsid w:val="006F242F"/>
    <w:rsid w:val="00707224"/>
    <w:rsid w:val="00723F28"/>
    <w:rsid w:val="00733A52"/>
    <w:rsid w:val="0073461A"/>
    <w:rsid w:val="00751FA3"/>
    <w:rsid w:val="00772166"/>
    <w:rsid w:val="007823A3"/>
    <w:rsid w:val="007D0DE0"/>
    <w:rsid w:val="007D11AE"/>
    <w:rsid w:val="00813989"/>
    <w:rsid w:val="00815891"/>
    <w:rsid w:val="00827203"/>
    <w:rsid w:val="00854A0C"/>
    <w:rsid w:val="008557F1"/>
    <w:rsid w:val="008675C5"/>
    <w:rsid w:val="0088783A"/>
    <w:rsid w:val="008A1CD1"/>
    <w:rsid w:val="008D5165"/>
    <w:rsid w:val="008D694E"/>
    <w:rsid w:val="008E2193"/>
    <w:rsid w:val="008F436E"/>
    <w:rsid w:val="008F67FE"/>
    <w:rsid w:val="009259DF"/>
    <w:rsid w:val="00925CF4"/>
    <w:rsid w:val="009329F1"/>
    <w:rsid w:val="009436EC"/>
    <w:rsid w:val="009562C9"/>
    <w:rsid w:val="009622F5"/>
    <w:rsid w:val="00970FFF"/>
    <w:rsid w:val="00982DB9"/>
    <w:rsid w:val="009B680D"/>
    <w:rsid w:val="009F43B3"/>
    <w:rsid w:val="009F45E9"/>
    <w:rsid w:val="00A00019"/>
    <w:rsid w:val="00A01185"/>
    <w:rsid w:val="00A02EB7"/>
    <w:rsid w:val="00A27302"/>
    <w:rsid w:val="00A27EBF"/>
    <w:rsid w:val="00A320C4"/>
    <w:rsid w:val="00A4142F"/>
    <w:rsid w:val="00A448C5"/>
    <w:rsid w:val="00A603D3"/>
    <w:rsid w:val="00A64196"/>
    <w:rsid w:val="00A86AF1"/>
    <w:rsid w:val="00A96099"/>
    <w:rsid w:val="00AA7365"/>
    <w:rsid w:val="00AC5296"/>
    <w:rsid w:val="00AF6C34"/>
    <w:rsid w:val="00B008C8"/>
    <w:rsid w:val="00B07E6E"/>
    <w:rsid w:val="00B12E46"/>
    <w:rsid w:val="00B15A1E"/>
    <w:rsid w:val="00B169AF"/>
    <w:rsid w:val="00B45EC5"/>
    <w:rsid w:val="00B465B9"/>
    <w:rsid w:val="00B55C5B"/>
    <w:rsid w:val="00B630C6"/>
    <w:rsid w:val="00B6346A"/>
    <w:rsid w:val="00B70DC6"/>
    <w:rsid w:val="00B83B03"/>
    <w:rsid w:val="00B84E57"/>
    <w:rsid w:val="00BC6C28"/>
    <w:rsid w:val="00BE7ACF"/>
    <w:rsid w:val="00C171C5"/>
    <w:rsid w:val="00C23B07"/>
    <w:rsid w:val="00C40342"/>
    <w:rsid w:val="00C40D50"/>
    <w:rsid w:val="00C419D5"/>
    <w:rsid w:val="00C76A7E"/>
    <w:rsid w:val="00CA2A51"/>
    <w:rsid w:val="00CB277A"/>
    <w:rsid w:val="00CC15B8"/>
    <w:rsid w:val="00CF46FC"/>
    <w:rsid w:val="00D12AA0"/>
    <w:rsid w:val="00D3070B"/>
    <w:rsid w:val="00D30B48"/>
    <w:rsid w:val="00D32664"/>
    <w:rsid w:val="00D3305F"/>
    <w:rsid w:val="00D47EBD"/>
    <w:rsid w:val="00D53087"/>
    <w:rsid w:val="00D73158"/>
    <w:rsid w:val="00D74B66"/>
    <w:rsid w:val="00D82EBD"/>
    <w:rsid w:val="00DA132B"/>
    <w:rsid w:val="00DB18CF"/>
    <w:rsid w:val="00DE6275"/>
    <w:rsid w:val="00DE74AB"/>
    <w:rsid w:val="00DF34A8"/>
    <w:rsid w:val="00E220D2"/>
    <w:rsid w:val="00E22A6B"/>
    <w:rsid w:val="00E22B65"/>
    <w:rsid w:val="00E344C5"/>
    <w:rsid w:val="00E36F22"/>
    <w:rsid w:val="00E44830"/>
    <w:rsid w:val="00E4751F"/>
    <w:rsid w:val="00E72AFA"/>
    <w:rsid w:val="00E82447"/>
    <w:rsid w:val="00E96E01"/>
    <w:rsid w:val="00EB683E"/>
    <w:rsid w:val="00ED3E06"/>
    <w:rsid w:val="00ED6D78"/>
    <w:rsid w:val="00ED7BBC"/>
    <w:rsid w:val="00F1149B"/>
    <w:rsid w:val="00F24A25"/>
    <w:rsid w:val="00F37B82"/>
    <w:rsid w:val="00F405BC"/>
    <w:rsid w:val="00F62E4F"/>
    <w:rsid w:val="00F67AA0"/>
    <w:rsid w:val="00F72E0B"/>
    <w:rsid w:val="00F744C3"/>
    <w:rsid w:val="00F81AC0"/>
    <w:rsid w:val="00F85608"/>
    <w:rsid w:val="00FA0F4B"/>
    <w:rsid w:val="00FB7B5B"/>
    <w:rsid w:val="00FC6D0F"/>
    <w:rsid w:val="00FD3527"/>
    <w:rsid w:val="00FD4CE4"/>
    <w:rsid w:val="00FD7D13"/>
    <w:rsid w:val="00FE17DF"/>
    <w:rsid w:val="010D6379"/>
    <w:rsid w:val="0A7F2373"/>
    <w:rsid w:val="0EB27DFD"/>
    <w:rsid w:val="14B95B20"/>
    <w:rsid w:val="16DD7415"/>
    <w:rsid w:val="19B70DA6"/>
    <w:rsid w:val="1C4A6168"/>
    <w:rsid w:val="1EE94001"/>
    <w:rsid w:val="217121C2"/>
    <w:rsid w:val="22B10D23"/>
    <w:rsid w:val="295C2A1A"/>
    <w:rsid w:val="2B5F3E34"/>
    <w:rsid w:val="37A93C55"/>
    <w:rsid w:val="38F753C5"/>
    <w:rsid w:val="3B1F2D0E"/>
    <w:rsid w:val="3D41778A"/>
    <w:rsid w:val="3E425C5D"/>
    <w:rsid w:val="4114271F"/>
    <w:rsid w:val="42F37F33"/>
    <w:rsid w:val="431F61DE"/>
    <w:rsid w:val="48AB163D"/>
    <w:rsid w:val="49060FB2"/>
    <w:rsid w:val="492319F8"/>
    <w:rsid w:val="4994572C"/>
    <w:rsid w:val="51377705"/>
    <w:rsid w:val="53A9098A"/>
    <w:rsid w:val="54782757"/>
    <w:rsid w:val="574C4492"/>
    <w:rsid w:val="5A6666C3"/>
    <w:rsid w:val="5CB727DB"/>
    <w:rsid w:val="5DA85C27"/>
    <w:rsid w:val="60D63EDA"/>
    <w:rsid w:val="61572C72"/>
    <w:rsid w:val="620149AF"/>
    <w:rsid w:val="64FF6347"/>
    <w:rsid w:val="6941699D"/>
    <w:rsid w:val="6C910CB1"/>
    <w:rsid w:val="6CD176EA"/>
    <w:rsid w:val="6E0501F3"/>
    <w:rsid w:val="6E8A32FA"/>
    <w:rsid w:val="73F743B1"/>
    <w:rsid w:val="74620E38"/>
    <w:rsid w:val="76D51952"/>
    <w:rsid w:val="785B70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rFonts w:ascii="Times New Roman" w:hAnsi="Times New Roman" w:eastAsia="仿宋_GB2312" w:cs="Times New Roman"/>
      <w:sz w:val="32"/>
      <w:szCs w:val="20"/>
    </w:rPr>
  </w:style>
  <w:style w:type="paragraph" w:styleId="3">
    <w:name w:val="Plain Text"/>
    <w:basedOn w:val="1"/>
    <w:link w:val="13"/>
    <w:qFormat/>
    <w:uiPriority w:val="99"/>
    <w:rPr>
      <w:rFonts w:ascii="宋体" w:hAnsi="Courier New" w:eastAsia="宋体" w:cs="Times New Roman"/>
      <w:szCs w:val="20"/>
    </w:r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tabs>
        <w:tab w:val="center" w:pos="4153"/>
        <w:tab w:val="right" w:pos="8306"/>
      </w:tabs>
      <w:snapToGrid w:val="0"/>
      <w:jc w:val="center"/>
    </w:pPr>
    <w:rPr>
      <w:rFonts w:ascii="Times New Roman" w:hAnsi="Times New Roman"/>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styleId="11">
    <w:name w:val="Hyperlink"/>
    <w:basedOn w:val="9"/>
    <w:qFormat/>
    <w:uiPriority w:val="0"/>
    <w:rPr>
      <w:color w:val="0563C1" w:themeColor="hyperlink"/>
      <w:u w:val="single"/>
      <w14:textFill>
        <w14:solidFill>
          <w14:schemeClr w14:val="hlink"/>
        </w14:solidFill>
      </w14:textFill>
    </w:rPr>
  </w:style>
  <w:style w:type="paragraph" w:styleId="12">
    <w:name w:val="List Paragraph"/>
    <w:basedOn w:val="1"/>
    <w:unhideWhenUsed/>
    <w:qFormat/>
    <w:uiPriority w:val="99"/>
    <w:pPr>
      <w:ind w:firstLine="420" w:firstLineChars="200"/>
    </w:pPr>
  </w:style>
  <w:style w:type="character" w:customStyle="1" w:styleId="13">
    <w:name w:val="纯文本 Char"/>
    <w:basedOn w:val="9"/>
    <w:link w:val="3"/>
    <w:qFormat/>
    <w:uiPriority w:val="99"/>
    <w:rPr>
      <w:rFonts w:ascii="宋体" w:hAnsi="Courier New"/>
      <w:kern w:val="2"/>
      <w:sz w:val="21"/>
    </w:rPr>
  </w:style>
  <w:style w:type="character" w:customStyle="1" w:styleId="14">
    <w:name w:val="页眉 Char"/>
    <w:basedOn w:val="9"/>
    <w:link w:val="5"/>
    <w:qFormat/>
    <w:locked/>
    <w:uiPriority w:val="99"/>
    <w:rPr>
      <w:rFonts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8059</Words>
  <Characters>8464</Characters>
  <Lines>77</Lines>
  <Paragraphs>21</Paragraphs>
  <TotalTime>215</TotalTime>
  <ScaleCrop>false</ScaleCrop>
  <LinksUpToDate>false</LinksUpToDate>
  <CharactersWithSpaces>10297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2022-07-28T07:21:00Z</dcterms:created>
  <dc:creator>陈旭</dc:creator>
  <cp:lastModifiedBy>DELL</cp:lastModifiedBy>
  <cp:lastPrinted>2022-07-29T02:05:00Z</cp:lastPrinted>
  <dcterms:modified xsi:type="dcterms:W3CDTF">2022-11-08T08:55:40Z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0F7A25C845284E488E354E7FCC7BAB96</vt:lpwstr>
  </property>
</Properties>
</file>