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 一、</w:t>
      </w:r>
      <w:r>
        <w:rPr>
          <w:rFonts w:hint="eastAsia"/>
          <w:b/>
          <w:bCs/>
          <w:sz w:val="24"/>
          <w:szCs w:val="32"/>
        </w:rPr>
        <w:t>操作台</w:t>
      </w:r>
      <w:r>
        <w:rPr>
          <w:rFonts w:hint="eastAsia"/>
          <w:b/>
          <w:bCs/>
          <w:sz w:val="24"/>
          <w:szCs w:val="32"/>
          <w:lang w:val="en-US" w:eastAsia="zh-CN"/>
        </w:rPr>
        <w:t>样式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1、宽0.6m左右，长5.3m，高0.8m附近，台面用人造石材质（石英石），厚度约1.5，边加厚，下面带柜子，做橱柜门（304不锈钢覆膜，具体尺寸需匹配柜子），柜内分隔层（普通石英石材质）；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2、台面配两个单池洗菜盆（304不锈钢，70×43cm左右），带小厨宝（10L附近），配备冷热水龙头；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3、包括穿墙洞（1个），布排水管和给水管，将污水通到污水井里面；</w:t>
      </w:r>
    </w:p>
    <w:p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67025" cy="1986915"/>
            <wp:effectExtent l="0" t="0" r="9525" b="13335"/>
            <wp:docPr id="2" name="图片 2" descr="6227c9b7bb8f0552d020e373b3eb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27c9b7bb8f0552d020e373b3eb338"/>
                    <pic:cNvPicPr>
                      <a:picLocks noChangeAspect="1"/>
                    </pic:cNvPicPr>
                  </pic:nvPicPr>
                  <pic:blipFill>
                    <a:blip r:embed="rId4"/>
                    <a:srcRect l="326" t="33130" r="-1646" b="3442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19425" cy="1699260"/>
            <wp:effectExtent l="0" t="0" r="9525" b="15240"/>
            <wp:docPr id="1" name="图片 1" descr="f23eec928e698bfe9de7cb36745e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23eec928e698bfe9de7cb36745e7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default" w:eastAsiaTheme="minor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二、</w:t>
      </w:r>
      <w:r>
        <w:rPr>
          <w:rFonts w:hint="eastAsia"/>
          <w:b/>
          <w:bCs/>
          <w:sz w:val="24"/>
          <w:szCs w:val="32"/>
        </w:rPr>
        <w:t>操作台</w:t>
      </w:r>
      <w:r>
        <w:rPr>
          <w:rFonts w:hint="eastAsia"/>
          <w:b/>
          <w:bCs/>
          <w:sz w:val="24"/>
          <w:szCs w:val="32"/>
          <w:lang w:val="en-US" w:eastAsia="zh-CN"/>
        </w:rPr>
        <w:t>安装位置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4148455" cy="3042920"/>
            <wp:effectExtent l="0" t="0" r="4445" b="5080"/>
            <wp:docPr id="4" name="图片 4" descr="3a486595870ae7e9b49b54c7b4ac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a486595870ae7e9b49b54c7b4ac8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182745" cy="4509135"/>
            <wp:effectExtent l="0" t="0" r="825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23994" r="-746" b="15461"/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0NjgzZTU0MTRmOGM3ZmE0ZWQwNjgyZGM5ZDE3MDAifQ=="/>
  </w:docVars>
  <w:rsids>
    <w:rsidRoot w:val="66E862D6"/>
    <w:rsid w:val="027D5C34"/>
    <w:rsid w:val="03802AE2"/>
    <w:rsid w:val="09E518F1"/>
    <w:rsid w:val="19885D48"/>
    <w:rsid w:val="1BFC22D0"/>
    <w:rsid w:val="24354A6A"/>
    <w:rsid w:val="2A475858"/>
    <w:rsid w:val="2CE322B4"/>
    <w:rsid w:val="2EB77450"/>
    <w:rsid w:val="2F0E497D"/>
    <w:rsid w:val="33F71C0C"/>
    <w:rsid w:val="3E6D7F7C"/>
    <w:rsid w:val="3EBC016B"/>
    <w:rsid w:val="526E7576"/>
    <w:rsid w:val="5ACE288E"/>
    <w:rsid w:val="65801B8E"/>
    <w:rsid w:val="66E862D6"/>
    <w:rsid w:val="68EC771B"/>
    <w:rsid w:val="6BD90EEB"/>
    <w:rsid w:val="745C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172</Words>
  <Characters>195</Characters>
  <Lines>0</Lines>
  <Paragraphs>0</Paragraphs>
  <TotalTime>0</TotalTime>
  <ScaleCrop>false</ScaleCrop>
  <LinksUpToDate>false</LinksUpToDate>
  <CharactersWithSpaces>197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2023-03-17T08:21:00Z</dcterms:created>
  <dc:creator>南国花开</dc:creator>
  <cp:lastModifiedBy>南国花开</cp:lastModifiedBy>
  <cp:lastPrinted>2023-03-22T07:44:00Z</cp:lastPrinted>
  <dcterms:modified xsi:type="dcterms:W3CDTF">2023-04-25T00:34:43Z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9AB437CCD36D4985AA64FF4DDE892A40</vt:lpwstr>
  </property>
</Properties>
</file>