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FF1" w:rsidRDefault="003B5111">
      <w:pPr>
        <w:spacing w:before="72"/>
        <w:ind w:left="75"/>
        <w:rPr>
          <w:rFonts w:ascii="Times New Roman"/>
          <w:sz w:val="26"/>
        </w:rPr>
      </w:pPr>
      <w:r>
        <w:pict>
          <v:shapetype id="_x0000_t202" coordsize="21600,21600" o:spt="202" path="m,l,21600r21600,l21600,xe">
            <v:stroke joinstyle="miter"/>
            <v:path gradientshapeok="t" o:connecttype="rect"/>
          </v:shapetype>
          <v:shape id="docshape1" o:spid="_x0000_s1045" type="#_x0000_t202" style="position:absolute;left:0;text-align:left;margin-left:.05pt;margin-top:80.55pt;width:18.55pt;height:9.8pt;z-index:15730176;mso-position-horizontal-relative:page" filled="f" stroked="f">
            <v:textbox style="layout-flow:vertical" inset="0,0,0,0">
              <w:txbxContent>
                <w:p w:rsidR="00221FF1" w:rsidRDefault="0003319A">
                  <w:pPr>
                    <w:spacing w:line="371" w:lineRule="exact"/>
                    <w:ind w:left="20"/>
                    <w:rPr>
                      <w:sz w:val="33"/>
                    </w:rPr>
                  </w:pPr>
                  <w:r>
                    <w:rPr>
                      <w:color w:val="2F2D2D"/>
                      <w:sz w:val="33"/>
                    </w:rPr>
                    <w:t>p</w:t>
                  </w:r>
                </w:p>
              </w:txbxContent>
            </v:textbox>
            <w10:wrap anchorx="page"/>
          </v:shape>
        </w:pict>
      </w:r>
      <w:r w:rsidR="0003319A">
        <w:rPr>
          <w:rFonts w:ascii="Times New Roman"/>
          <w:color w:val="2F2D2D"/>
          <w:spacing w:val="-5"/>
          <w:sz w:val="26"/>
        </w:rPr>
        <w:t>UDC</w:t>
      </w:r>
    </w:p>
    <w:p w:rsidR="00221FF1" w:rsidRDefault="0003319A">
      <w:pPr>
        <w:pStyle w:val="2"/>
        <w:tabs>
          <w:tab w:val="left" w:pos="4234"/>
        </w:tabs>
        <w:spacing w:before="183"/>
        <w:ind w:left="75"/>
        <w:rPr>
          <w:sz w:val="96"/>
        </w:rPr>
      </w:pPr>
      <w:r>
        <w:br w:type="column"/>
      </w:r>
      <w:r>
        <w:rPr>
          <w:rFonts w:ascii="PMingLiU" w:eastAsia="PMingLiU" w:hint="eastAsia"/>
          <w:color w:val="2F2D2D"/>
          <w:w w:val="110"/>
          <w:position w:val="2"/>
        </w:rPr>
        <w:t>中华人民共和国国家标</w:t>
      </w:r>
      <w:r>
        <w:rPr>
          <w:rFonts w:ascii="PMingLiU" w:eastAsia="PMingLiU" w:hint="eastAsia"/>
          <w:color w:val="2F2D2D"/>
          <w:spacing w:val="-10"/>
          <w:w w:val="110"/>
          <w:position w:val="2"/>
        </w:rPr>
        <w:t>准</w:t>
      </w:r>
      <w:r>
        <w:rPr>
          <w:rFonts w:ascii="PMingLiU" w:eastAsia="PMingLiU" w:hint="eastAsia"/>
          <w:color w:val="2F2D2D"/>
          <w:position w:val="2"/>
        </w:rPr>
        <w:tab/>
      </w:r>
      <w:r>
        <w:rPr>
          <w:color w:val="2F2D2D"/>
          <w:spacing w:val="-5"/>
          <w:w w:val="110"/>
          <w:sz w:val="96"/>
        </w:rPr>
        <w:t>GB</w:t>
      </w:r>
    </w:p>
    <w:p w:rsidR="00221FF1" w:rsidRDefault="0003319A">
      <w:pPr>
        <w:spacing w:before="296"/>
        <w:ind w:left="3686"/>
        <w:rPr>
          <w:rFonts w:ascii="Times New Roman"/>
          <w:sz w:val="28"/>
        </w:rPr>
      </w:pPr>
      <w:r>
        <w:rPr>
          <w:rFonts w:ascii="Times New Roman"/>
          <w:color w:val="2F2D2D"/>
          <w:w w:val="105"/>
          <w:sz w:val="28"/>
        </w:rPr>
        <w:t>GB</w:t>
      </w:r>
      <w:r>
        <w:rPr>
          <w:rFonts w:ascii="Times New Roman"/>
          <w:color w:val="2F2D2D"/>
          <w:spacing w:val="10"/>
          <w:w w:val="105"/>
          <w:sz w:val="28"/>
        </w:rPr>
        <w:t xml:space="preserve"> </w:t>
      </w:r>
      <w:r>
        <w:rPr>
          <w:rFonts w:ascii="Times New Roman"/>
          <w:color w:val="2F2D2D"/>
          <w:w w:val="105"/>
          <w:sz w:val="28"/>
        </w:rPr>
        <w:t>50180-</w:t>
      </w:r>
      <w:r>
        <w:rPr>
          <w:rFonts w:ascii="Times New Roman"/>
          <w:color w:val="2F2D2D"/>
          <w:spacing w:val="-4"/>
          <w:w w:val="105"/>
          <w:sz w:val="28"/>
        </w:rPr>
        <w:t>2018</w:t>
      </w:r>
    </w:p>
    <w:p w:rsidR="00221FF1" w:rsidRDefault="00221FF1">
      <w:pPr>
        <w:rPr>
          <w:rFonts w:ascii="Times New Roman"/>
          <w:sz w:val="28"/>
        </w:rPr>
        <w:sectPr w:rsidR="00221FF1">
          <w:type w:val="continuous"/>
          <w:pgSz w:w="7370" w:h="10780"/>
          <w:pgMar w:top="20" w:right="280" w:bottom="280" w:left="0" w:header="720" w:footer="720" w:gutter="0"/>
          <w:cols w:num="2" w:space="720" w:equalWidth="0">
            <w:col w:w="637" w:space="672"/>
            <w:col w:w="5781"/>
          </w:cols>
        </w:sect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spacing w:before="7"/>
        <w:rPr>
          <w:rFonts w:ascii="Times New Roman"/>
          <w:sz w:val="29"/>
        </w:rPr>
      </w:pPr>
    </w:p>
    <w:p w:rsidR="00221FF1" w:rsidRDefault="0003319A">
      <w:pPr>
        <w:pStyle w:val="a4"/>
      </w:pPr>
      <w:r>
        <w:rPr>
          <w:color w:val="2F2D2D"/>
          <w:w w:val="105"/>
        </w:rPr>
        <w:t>城市居住区规划设计标</w:t>
      </w:r>
      <w:r>
        <w:rPr>
          <w:color w:val="2F2D2D"/>
          <w:spacing w:val="-10"/>
          <w:w w:val="105"/>
        </w:rPr>
        <w:t>准</w:t>
      </w:r>
    </w:p>
    <w:p w:rsidR="00221FF1" w:rsidRDefault="0003319A">
      <w:pPr>
        <w:spacing w:before="158"/>
        <w:ind w:left="368" w:right="488"/>
        <w:jc w:val="center"/>
        <w:rPr>
          <w:rFonts w:ascii="Times New Roman"/>
          <w:sz w:val="24"/>
        </w:rPr>
      </w:pPr>
      <w:r>
        <w:rPr>
          <w:rFonts w:ascii="Times New Roman"/>
          <w:color w:val="2F2D2D"/>
          <w:w w:val="110"/>
          <w:sz w:val="24"/>
        </w:rPr>
        <w:t>Standard</w:t>
      </w:r>
      <w:r>
        <w:rPr>
          <w:rFonts w:ascii="Times New Roman"/>
          <w:color w:val="2F2D2D"/>
          <w:spacing w:val="46"/>
          <w:w w:val="110"/>
          <w:sz w:val="24"/>
        </w:rPr>
        <w:t xml:space="preserve"> </w:t>
      </w:r>
      <w:r>
        <w:rPr>
          <w:rFonts w:ascii="Times New Roman"/>
          <w:color w:val="2F2D2D"/>
          <w:w w:val="110"/>
          <w:sz w:val="24"/>
        </w:rPr>
        <w:t>for</w:t>
      </w:r>
      <w:r>
        <w:rPr>
          <w:rFonts w:ascii="Times New Roman"/>
          <w:color w:val="2F2D2D"/>
          <w:spacing w:val="52"/>
          <w:w w:val="110"/>
          <w:sz w:val="24"/>
        </w:rPr>
        <w:t xml:space="preserve"> </w:t>
      </w:r>
      <w:r>
        <w:rPr>
          <w:rFonts w:ascii="Times New Roman"/>
          <w:color w:val="2F2D2D"/>
          <w:w w:val="110"/>
          <w:sz w:val="24"/>
        </w:rPr>
        <w:t>urban</w:t>
      </w:r>
      <w:r>
        <w:rPr>
          <w:rFonts w:ascii="Times New Roman"/>
          <w:color w:val="2F2D2D"/>
          <w:spacing w:val="58"/>
          <w:w w:val="110"/>
          <w:sz w:val="24"/>
        </w:rPr>
        <w:t xml:space="preserve"> </w:t>
      </w:r>
      <w:r>
        <w:rPr>
          <w:rFonts w:ascii="Times New Roman"/>
          <w:color w:val="2F2D2D"/>
          <w:w w:val="110"/>
          <w:sz w:val="24"/>
        </w:rPr>
        <w:t>residential</w:t>
      </w:r>
      <w:r>
        <w:rPr>
          <w:rFonts w:ascii="Times New Roman"/>
          <w:color w:val="2F2D2D"/>
          <w:spacing w:val="63"/>
          <w:w w:val="110"/>
          <w:sz w:val="24"/>
        </w:rPr>
        <w:t xml:space="preserve"> </w:t>
      </w:r>
      <w:r>
        <w:rPr>
          <w:rFonts w:ascii="Times New Roman"/>
          <w:color w:val="2F2D2D"/>
          <w:w w:val="110"/>
          <w:sz w:val="24"/>
        </w:rPr>
        <w:t>area</w:t>
      </w:r>
      <w:r>
        <w:rPr>
          <w:rFonts w:ascii="Times New Roman"/>
          <w:color w:val="2F2D2D"/>
          <w:spacing w:val="53"/>
          <w:w w:val="110"/>
          <w:sz w:val="24"/>
        </w:rPr>
        <w:t xml:space="preserve"> </w:t>
      </w:r>
      <w:r>
        <w:rPr>
          <w:rFonts w:ascii="Times New Roman"/>
          <w:color w:val="2F2D2D"/>
          <w:w w:val="110"/>
          <w:sz w:val="24"/>
        </w:rPr>
        <w:t>planning</w:t>
      </w:r>
      <w:r>
        <w:rPr>
          <w:rFonts w:ascii="Times New Roman"/>
          <w:color w:val="2F2D2D"/>
          <w:spacing w:val="40"/>
          <w:w w:val="110"/>
          <w:sz w:val="24"/>
        </w:rPr>
        <w:t xml:space="preserve"> </w:t>
      </w:r>
      <w:r>
        <w:rPr>
          <w:rFonts w:ascii="Times New Roman"/>
          <w:color w:val="2F2D2D"/>
          <w:w w:val="110"/>
          <w:sz w:val="24"/>
        </w:rPr>
        <w:t>and</w:t>
      </w:r>
      <w:r>
        <w:rPr>
          <w:rFonts w:ascii="Times New Roman"/>
          <w:color w:val="2F2D2D"/>
          <w:spacing w:val="51"/>
          <w:w w:val="110"/>
          <w:sz w:val="24"/>
        </w:rPr>
        <w:t xml:space="preserve"> </w:t>
      </w:r>
      <w:r>
        <w:rPr>
          <w:rFonts w:ascii="Times New Roman"/>
          <w:color w:val="2F2D2D"/>
          <w:spacing w:val="-2"/>
          <w:w w:val="110"/>
          <w:sz w:val="24"/>
        </w:rPr>
        <w:t>design</w:t>
      </w:r>
    </w:p>
    <w:p w:rsidR="00221FF1" w:rsidRDefault="0003319A">
      <w:pPr>
        <w:pStyle w:val="a3"/>
        <w:spacing w:before="2"/>
        <w:rPr>
          <w:rFonts w:ascii="Times New Roman"/>
          <w:sz w:val="12"/>
        </w:rPr>
      </w:pPr>
      <w:r>
        <w:rPr>
          <w:noProof/>
          <w:lang w:eastAsia="zh-CN"/>
        </w:rPr>
        <w:drawing>
          <wp:anchor distT="0" distB="0" distL="0" distR="0" simplePos="0" relativeHeight="251659264" behindDoc="0" locked="0" layoutInCell="1" allowOverlap="1">
            <wp:simplePos x="0" y="0"/>
            <wp:positionH relativeFrom="page">
              <wp:posOffset>1858012</wp:posOffset>
            </wp:positionH>
            <wp:positionV relativeFrom="paragraph">
              <wp:posOffset>104728</wp:posOffset>
            </wp:positionV>
            <wp:extent cx="793131" cy="79247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93131" cy="792479"/>
                    </a:xfrm>
                    <a:prstGeom prst="rect">
                      <a:avLst/>
                    </a:prstGeom>
                  </pic:spPr>
                </pic:pic>
              </a:graphicData>
            </a:graphic>
          </wp:anchor>
        </w:drawing>
      </w:r>
    </w:p>
    <w:p w:rsidR="00221FF1" w:rsidRDefault="00221FF1">
      <w:pPr>
        <w:pStyle w:val="a3"/>
        <w:spacing w:before="3"/>
        <w:rPr>
          <w:rFonts w:ascii="Times New Roman"/>
          <w:sz w:val="23"/>
        </w:rPr>
      </w:pPr>
    </w:p>
    <w:p w:rsidR="00221FF1" w:rsidRDefault="0003319A">
      <w:pPr>
        <w:spacing w:before="1"/>
        <w:ind w:left="896" w:right="488"/>
        <w:jc w:val="center"/>
        <w:rPr>
          <w:rFonts w:ascii="Times New Roman" w:eastAsia="Times New Roman"/>
          <w:sz w:val="23"/>
        </w:rPr>
      </w:pPr>
      <w:r>
        <w:rPr>
          <w:color w:val="A5958E"/>
          <w:sz w:val="20"/>
        </w:rPr>
        <w:t>资源下载</w:t>
      </w:r>
      <w:r>
        <w:rPr>
          <w:rFonts w:ascii="Times New Roman" w:eastAsia="Times New Roman"/>
          <w:color w:val="A5958E"/>
        </w:rPr>
        <w:t>QQ</w:t>
      </w:r>
      <w:r>
        <w:rPr>
          <w:color w:val="A5958E"/>
          <w:sz w:val="21"/>
        </w:rPr>
        <w:t>群</w:t>
      </w:r>
      <w:r>
        <w:rPr>
          <w:color w:val="A5958E"/>
          <w:spacing w:val="-2"/>
          <w:sz w:val="21"/>
        </w:rPr>
        <w:t>：</w:t>
      </w:r>
      <w:r>
        <w:rPr>
          <w:rFonts w:ascii="Times New Roman" w:eastAsia="Times New Roman"/>
          <w:color w:val="A5958E"/>
          <w:spacing w:val="-2"/>
          <w:sz w:val="23"/>
        </w:rPr>
        <w:t>61754465</w:t>
      </w:r>
    </w:p>
    <w:p w:rsidR="00221FF1" w:rsidRDefault="00221FF1">
      <w:pPr>
        <w:pStyle w:val="a3"/>
        <w:spacing w:before="10"/>
        <w:rPr>
          <w:rFonts w:ascii="Times New Roman"/>
          <w:sz w:val="25"/>
        </w:rPr>
      </w:pPr>
    </w:p>
    <w:p w:rsidR="00221FF1" w:rsidRDefault="0003319A">
      <w:pPr>
        <w:ind w:left="368" w:right="87"/>
        <w:jc w:val="center"/>
        <w:rPr>
          <w:rFonts w:ascii="Times New Roman" w:eastAsia="Times New Roman"/>
          <w:sz w:val="24"/>
        </w:rPr>
      </w:pPr>
      <w:r>
        <w:rPr>
          <w:color w:val="CFB5AC"/>
          <w:w w:val="95"/>
        </w:rPr>
        <w:t>最新盗源王</w:t>
      </w:r>
      <w:r>
        <w:rPr>
          <w:color w:val="CFB5AC"/>
          <w:spacing w:val="-2"/>
          <w:w w:val="95"/>
        </w:rPr>
        <w:t>：</w:t>
      </w:r>
      <w:hyperlink r:id="rId8">
        <w:r>
          <w:rPr>
            <w:rFonts w:ascii="Times New Roman" w:eastAsia="Times New Roman"/>
            <w:color w:val="CFB5AC"/>
            <w:spacing w:val="-2"/>
            <w:w w:val="95"/>
            <w:sz w:val="24"/>
          </w:rPr>
          <w:t>www.GuiFanS.com</w:t>
        </w:r>
      </w:hyperlink>
    </w:p>
    <w:p w:rsidR="00221FF1" w:rsidRDefault="00221FF1">
      <w:pPr>
        <w:pStyle w:val="a3"/>
        <w:rPr>
          <w:rFonts w:ascii="Times New Roman"/>
          <w:sz w:val="26"/>
        </w:rPr>
      </w:pPr>
    </w:p>
    <w:p w:rsidR="00221FF1" w:rsidRDefault="00221FF1">
      <w:pPr>
        <w:pStyle w:val="a3"/>
        <w:rPr>
          <w:rFonts w:ascii="Times New Roman"/>
          <w:sz w:val="26"/>
        </w:rPr>
      </w:pPr>
    </w:p>
    <w:p w:rsidR="00221FF1" w:rsidRDefault="00221FF1">
      <w:pPr>
        <w:pStyle w:val="a3"/>
        <w:rPr>
          <w:rFonts w:ascii="Times New Roman"/>
          <w:sz w:val="26"/>
        </w:rPr>
      </w:pPr>
    </w:p>
    <w:p w:rsidR="00221FF1" w:rsidRDefault="00221FF1">
      <w:pPr>
        <w:pStyle w:val="a3"/>
        <w:rPr>
          <w:rFonts w:ascii="Times New Roman"/>
          <w:sz w:val="26"/>
        </w:rPr>
      </w:pPr>
    </w:p>
    <w:p w:rsidR="00221FF1" w:rsidRDefault="00221FF1">
      <w:pPr>
        <w:pStyle w:val="a3"/>
        <w:spacing w:before="4"/>
        <w:rPr>
          <w:rFonts w:ascii="Times New Roman"/>
          <w:sz w:val="25"/>
        </w:rPr>
      </w:pPr>
    </w:p>
    <w:p w:rsidR="00221FF1" w:rsidRDefault="0003319A">
      <w:pPr>
        <w:pStyle w:val="2"/>
        <w:tabs>
          <w:tab w:val="left" w:pos="1902"/>
          <w:tab w:val="left" w:pos="4360"/>
          <w:tab w:val="left" w:pos="6308"/>
        </w:tabs>
        <w:spacing w:before="1"/>
        <w:ind w:right="97"/>
        <w:jc w:val="center"/>
        <w:rPr>
          <w:rFonts w:ascii="PMingLiU" w:eastAsia="PMingLiU"/>
          <w:sz w:val="26"/>
        </w:rPr>
      </w:pPr>
      <w:r>
        <w:rPr>
          <w:color w:val="2F2D2D"/>
          <w:w w:val="115"/>
        </w:rPr>
        <w:t>2018-07-</w:t>
      </w:r>
      <w:r>
        <w:rPr>
          <w:color w:val="2F2D2D"/>
          <w:spacing w:val="-5"/>
          <w:w w:val="115"/>
        </w:rPr>
        <w:t>10</w:t>
      </w:r>
      <w:r>
        <w:rPr>
          <w:color w:val="2F2D2D"/>
        </w:rPr>
        <w:tab/>
      </w:r>
      <w:r>
        <w:rPr>
          <w:rFonts w:ascii="PMingLiU" w:eastAsia="PMingLiU" w:hint="eastAsia"/>
          <w:color w:val="2F2D2D"/>
          <w:sz w:val="26"/>
        </w:rPr>
        <w:t>发</w:t>
      </w:r>
      <w:r>
        <w:rPr>
          <w:rFonts w:ascii="PMingLiU" w:eastAsia="PMingLiU" w:hint="eastAsia"/>
          <w:color w:val="2F2D2D"/>
          <w:spacing w:val="-10"/>
          <w:w w:val="115"/>
          <w:sz w:val="26"/>
        </w:rPr>
        <w:t>布</w:t>
      </w:r>
      <w:r>
        <w:rPr>
          <w:rFonts w:ascii="PMingLiU" w:eastAsia="PMingLiU" w:hint="eastAsia"/>
          <w:color w:val="2F2D2D"/>
          <w:sz w:val="26"/>
        </w:rPr>
        <w:tab/>
      </w:r>
      <w:r>
        <w:rPr>
          <w:color w:val="2F2D2D"/>
          <w:w w:val="115"/>
        </w:rPr>
        <w:t>2018-12-</w:t>
      </w:r>
      <w:r>
        <w:rPr>
          <w:color w:val="2F2D2D"/>
          <w:spacing w:val="-5"/>
          <w:w w:val="115"/>
        </w:rPr>
        <w:t>01</w:t>
      </w:r>
      <w:r>
        <w:rPr>
          <w:color w:val="2F2D2D"/>
        </w:rPr>
        <w:tab/>
      </w:r>
      <w:r>
        <w:rPr>
          <w:rFonts w:ascii="PMingLiU" w:eastAsia="PMingLiU" w:hint="eastAsia"/>
          <w:color w:val="2F2D2D"/>
          <w:sz w:val="26"/>
        </w:rPr>
        <w:t>实</w:t>
      </w:r>
      <w:r>
        <w:rPr>
          <w:rFonts w:ascii="PMingLiU" w:eastAsia="PMingLiU" w:hint="eastAsia"/>
          <w:color w:val="2F2D2D"/>
          <w:spacing w:val="-10"/>
          <w:w w:val="115"/>
          <w:sz w:val="26"/>
        </w:rPr>
        <w:t>施</w:t>
      </w:r>
    </w:p>
    <w:p w:rsidR="00221FF1" w:rsidRDefault="00221FF1">
      <w:pPr>
        <w:pStyle w:val="a3"/>
      </w:pPr>
    </w:p>
    <w:p w:rsidR="00221FF1" w:rsidRDefault="00221FF1">
      <w:pPr>
        <w:pStyle w:val="a3"/>
      </w:pPr>
    </w:p>
    <w:p w:rsidR="00221FF1" w:rsidRDefault="00221FF1">
      <w:pPr>
        <w:pStyle w:val="a3"/>
        <w:spacing w:before="1"/>
        <w:rPr>
          <w:sz w:val="25"/>
        </w:rPr>
      </w:pPr>
    </w:p>
    <w:p w:rsidR="00221FF1" w:rsidRDefault="00221FF1">
      <w:pPr>
        <w:rPr>
          <w:sz w:val="25"/>
        </w:rPr>
        <w:sectPr w:rsidR="00221FF1">
          <w:type w:val="continuous"/>
          <w:pgSz w:w="7370" w:h="10780"/>
          <w:pgMar w:top="20" w:right="280" w:bottom="280" w:left="0" w:header="720" w:footer="720" w:gutter="0"/>
          <w:cols w:space="720"/>
        </w:sectPr>
      </w:pPr>
    </w:p>
    <w:p w:rsidR="00221FF1" w:rsidRDefault="003B5111">
      <w:pPr>
        <w:spacing w:before="48" w:line="249" w:lineRule="auto"/>
        <w:ind w:left="112" w:right="38" w:hanging="6"/>
        <w:rPr>
          <w:sz w:val="26"/>
        </w:rPr>
      </w:pPr>
      <w:r>
        <w:pict>
          <v:rect id="docshape2" o:spid="_x0000_s1044" style="position:absolute;left:0;text-align:left;margin-left:0;margin-top:106.65pt;width:368.4pt;height:.7pt;z-index:15729152;mso-position-horizontal-relative:page;mso-position-vertical-relative:page" fillcolor="black" stroked="f">
            <w10:wrap anchorx="page" anchory="page"/>
          </v:rect>
        </w:pict>
      </w:r>
      <w:r>
        <w:pict>
          <v:line id="_x0000_s1043" style="position:absolute;left:0;text-align:left;z-index:15729664;mso-position-horizontal-relative:page;mso-position-vertical-relative:page" from="0,442.15pt" to="367.9pt,442.15pt" strokeweight=".25444mm">
            <w10:wrap anchorx="page" anchory="page"/>
          </v:line>
        </w:pict>
      </w:r>
      <w:r w:rsidR="0003319A">
        <w:rPr>
          <w:color w:val="2F2D2D"/>
          <w:spacing w:val="-2"/>
          <w:w w:val="135"/>
          <w:sz w:val="26"/>
        </w:rPr>
        <w:t>中华人民共和国住房和城乡建设部</w:t>
      </w:r>
      <w:r w:rsidR="0003319A">
        <w:rPr>
          <w:color w:val="2F2D2D"/>
          <w:spacing w:val="-2"/>
          <w:w w:val="180"/>
          <w:sz w:val="26"/>
        </w:rPr>
        <w:t>国家市场监督管理总局</w:t>
      </w:r>
    </w:p>
    <w:p w:rsidR="00221FF1" w:rsidRDefault="0003319A">
      <w:pPr>
        <w:spacing w:before="3"/>
        <w:rPr>
          <w:sz w:val="17"/>
        </w:rPr>
      </w:pPr>
      <w:r>
        <w:br w:type="column"/>
      </w:r>
    </w:p>
    <w:p w:rsidR="00221FF1" w:rsidRDefault="0003319A">
      <w:pPr>
        <w:ind w:left="106"/>
        <w:rPr>
          <w:sz w:val="26"/>
        </w:rPr>
      </w:pPr>
      <w:r>
        <w:rPr>
          <w:color w:val="2F2D2D"/>
          <w:spacing w:val="-3"/>
          <w:w w:val="125"/>
          <w:sz w:val="26"/>
        </w:rPr>
        <w:t>联合发布</w:t>
      </w:r>
    </w:p>
    <w:p w:rsidR="00221FF1" w:rsidRDefault="00221FF1">
      <w:pPr>
        <w:rPr>
          <w:sz w:val="26"/>
        </w:rPr>
        <w:sectPr w:rsidR="00221FF1">
          <w:type w:val="continuous"/>
          <w:pgSz w:w="7370" w:h="10780"/>
          <w:pgMar w:top="20" w:right="280" w:bottom="280" w:left="0" w:header="720" w:footer="720" w:gutter="0"/>
          <w:cols w:num="2" w:space="720" w:equalWidth="0">
            <w:col w:w="5426" w:space="82"/>
            <w:col w:w="1582"/>
          </w:cols>
        </w:sectPr>
      </w:pPr>
    </w:p>
    <w:p w:rsidR="00221FF1" w:rsidRDefault="00221FF1">
      <w:pPr>
        <w:pStyle w:val="a3"/>
        <w:spacing w:before="2"/>
        <w:rPr>
          <w:sz w:val="7"/>
        </w:rPr>
      </w:pPr>
    </w:p>
    <w:p w:rsidR="00221FF1" w:rsidRDefault="0003319A">
      <w:pPr>
        <w:spacing w:before="49"/>
        <w:ind w:left="265" w:right="344"/>
        <w:jc w:val="center"/>
        <w:rPr>
          <w:sz w:val="26"/>
        </w:rPr>
      </w:pPr>
      <w:r>
        <w:rPr>
          <w:w w:val="105"/>
          <w:sz w:val="26"/>
        </w:rPr>
        <w:t>中华人民共和国国家标</w:t>
      </w:r>
      <w:r>
        <w:rPr>
          <w:spacing w:val="-10"/>
          <w:w w:val="105"/>
          <w:sz w:val="26"/>
        </w:rPr>
        <w:t>准</w:t>
      </w:r>
    </w:p>
    <w:p w:rsidR="00221FF1" w:rsidRDefault="00221FF1">
      <w:pPr>
        <w:pStyle w:val="a3"/>
        <w:spacing w:before="5"/>
        <w:rPr>
          <w:sz w:val="31"/>
        </w:rPr>
      </w:pPr>
    </w:p>
    <w:p w:rsidR="00221FF1" w:rsidRDefault="0003319A">
      <w:pPr>
        <w:ind w:left="282" w:right="344"/>
        <w:jc w:val="center"/>
        <w:rPr>
          <w:sz w:val="29"/>
        </w:rPr>
      </w:pPr>
      <w:r>
        <w:rPr>
          <w:w w:val="105"/>
          <w:sz w:val="29"/>
        </w:rPr>
        <w:t>城市居住区规划设计标</w:t>
      </w:r>
      <w:r>
        <w:rPr>
          <w:spacing w:val="-10"/>
          <w:w w:val="105"/>
          <w:sz w:val="29"/>
        </w:rPr>
        <w:t>准</w:t>
      </w:r>
    </w:p>
    <w:p w:rsidR="00221FF1" w:rsidRDefault="0003319A">
      <w:pPr>
        <w:spacing w:before="241"/>
        <w:ind w:left="302" w:right="344"/>
        <w:jc w:val="center"/>
        <w:rPr>
          <w:rFonts w:ascii="Times New Roman"/>
          <w:sz w:val="19"/>
        </w:rPr>
      </w:pPr>
      <w:r>
        <w:rPr>
          <w:rFonts w:ascii="Times New Roman"/>
          <w:w w:val="105"/>
          <w:sz w:val="19"/>
        </w:rPr>
        <w:t>Standard</w:t>
      </w:r>
      <w:r>
        <w:rPr>
          <w:rFonts w:ascii="Times New Roman"/>
          <w:spacing w:val="33"/>
          <w:w w:val="105"/>
          <w:sz w:val="19"/>
        </w:rPr>
        <w:t xml:space="preserve"> </w:t>
      </w:r>
      <w:r>
        <w:rPr>
          <w:rFonts w:ascii="Times New Roman"/>
          <w:w w:val="105"/>
          <w:sz w:val="19"/>
        </w:rPr>
        <w:t>for</w:t>
      </w:r>
      <w:r>
        <w:rPr>
          <w:rFonts w:ascii="Times New Roman"/>
          <w:spacing w:val="23"/>
          <w:w w:val="105"/>
          <w:sz w:val="19"/>
        </w:rPr>
        <w:t xml:space="preserve"> </w:t>
      </w:r>
      <w:r>
        <w:rPr>
          <w:rFonts w:ascii="Times New Roman"/>
          <w:w w:val="105"/>
          <w:sz w:val="19"/>
        </w:rPr>
        <w:t>urban</w:t>
      </w:r>
      <w:r>
        <w:rPr>
          <w:rFonts w:ascii="Times New Roman"/>
          <w:spacing w:val="40"/>
          <w:w w:val="105"/>
          <w:sz w:val="19"/>
        </w:rPr>
        <w:t xml:space="preserve"> </w:t>
      </w:r>
      <w:r>
        <w:rPr>
          <w:rFonts w:ascii="Times New Roman"/>
          <w:w w:val="105"/>
          <w:sz w:val="19"/>
        </w:rPr>
        <w:t>residential</w:t>
      </w:r>
      <w:r>
        <w:rPr>
          <w:rFonts w:ascii="Times New Roman"/>
          <w:spacing w:val="35"/>
          <w:w w:val="105"/>
          <w:sz w:val="19"/>
        </w:rPr>
        <w:t xml:space="preserve"> </w:t>
      </w:r>
      <w:r>
        <w:rPr>
          <w:rFonts w:ascii="Times New Roman"/>
          <w:w w:val="105"/>
          <w:sz w:val="19"/>
        </w:rPr>
        <w:t>area</w:t>
      </w:r>
      <w:r>
        <w:rPr>
          <w:rFonts w:ascii="Times New Roman"/>
          <w:spacing w:val="34"/>
          <w:w w:val="105"/>
          <w:sz w:val="19"/>
        </w:rPr>
        <w:t xml:space="preserve"> </w:t>
      </w:r>
      <w:r>
        <w:rPr>
          <w:rFonts w:ascii="Times New Roman"/>
          <w:w w:val="105"/>
          <w:sz w:val="19"/>
        </w:rPr>
        <w:t>planning</w:t>
      </w:r>
      <w:r>
        <w:rPr>
          <w:rFonts w:ascii="Times New Roman"/>
          <w:spacing w:val="33"/>
          <w:w w:val="105"/>
          <w:sz w:val="19"/>
        </w:rPr>
        <w:t xml:space="preserve"> </w:t>
      </w:r>
      <w:r>
        <w:rPr>
          <w:rFonts w:ascii="Times New Roman"/>
          <w:w w:val="105"/>
          <w:sz w:val="19"/>
        </w:rPr>
        <w:t>and</w:t>
      </w:r>
      <w:r>
        <w:rPr>
          <w:rFonts w:ascii="Times New Roman"/>
          <w:spacing w:val="34"/>
          <w:w w:val="105"/>
          <w:sz w:val="19"/>
        </w:rPr>
        <w:t xml:space="preserve"> </w:t>
      </w:r>
      <w:r>
        <w:rPr>
          <w:rFonts w:ascii="Times New Roman"/>
          <w:spacing w:val="-2"/>
          <w:w w:val="105"/>
          <w:sz w:val="19"/>
        </w:rPr>
        <w:t>design</w:t>
      </w:r>
    </w:p>
    <w:p w:rsidR="00221FF1" w:rsidRDefault="00221FF1">
      <w:pPr>
        <w:pStyle w:val="a3"/>
        <w:spacing w:before="6"/>
        <w:rPr>
          <w:rFonts w:ascii="Times New Roman"/>
          <w:sz w:val="26"/>
        </w:rPr>
      </w:pPr>
    </w:p>
    <w:p w:rsidR="00221FF1" w:rsidRDefault="0003319A">
      <w:pPr>
        <w:pStyle w:val="a3"/>
        <w:spacing w:before="1"/>
        <w:ind w:left="296" w:right="344"/>
        <w:jc w:val="center"/>
        <w:rPr>
          <w:rFonts w:ascii="Times New Roman"/>
        </w:rPr>
      </w:pPr>
      <w:r>
        <w:rPr>
          <w:rFonts w:ascii="Times New Roman"/>
          <w:w w:val="105"/>
        </w:rPr>
        <w:t>GB</w:t>
      </w:r>
      <w:r>
        <w:rPr>
          <w:rFonts w:ascii="Times New Roman"/>
          <w:spacing w:val="-2"/>
          <w:w w:val="105"/>
        </w:rPr>
        <w:t xml:space="preserve"> </w:t>
      </w:r>
      <w:r>
        <w:rPr>
          <w:rFonts w:ascii="Times New Roman"/>
          <w:w w:val="105"/>
        </w:rPr>
        <w:t>50180</w:t>
      </w:r>
      <w:r>
        <w:rPr>
          <w:rFonts w:ascii="Times New Roman"/>
          <w:spacing w:val="6"/>
          <w:w w:val="105"/>
        </w:rPr>
        <w:t xml:space="preserve"> </w:t>
      </w:r>
      <w:r>
        <w:rPr>
          <w:rFonts w:ascii="Times New Roman"/>
          <w:w w:val="105"/>
        </w:rPr>
        <w:t>-</w:t>
      </w:r>
      <w:r>
        <w:rPr>
          <w:rFonts w:ascii="Times New Roman"/>
          <w:spacing w:val="32"/>
          <w:w w:val="105"/>
        </w:rPr>
        <w:t xml:space="preserve"> </w:t>
      </w:r>
      <w:r>
        <w:rPr>
          <w:rFonts w:ascii="Times New Roman"/>
          <w:spacing w:val="-4"/>
          <w:w w:val="105"/>
        </w:rPr>
        <w:t>2018</w:t>
      </w:r>
    </w:p>
    <w:p w:rsidR="00221FF1" w:rsidRDefault="00221FF1">
      <w:pPr>
        <w:pStyle w:val="a3"/>
        <w:spacing w:before="2"/>
        <w:rPr>
          <w:rFonts w:ascii="Times New Roman"/>
          <w:sz w:val="25"/>
        </w:rPr>
      </w:pPr>
    </w:p>
    <w:p w:rsidR="00221FF1" w:rsidRDefault="0003319A">
      <w:pPr>
        <w:spacing w:before="1" w:line="268" w:lineRule="auto"/>
        <w:ind w:left="1059" w:right="1090" w:firstLine="5"/>
        <w:jc w:val="both"/>
        <w:rPr>
          <w:sz w:val="20"/>
        </w:rPr>
      </w:pPr>
      <w:r>
        <w:rPr>
          <w:spacing w:val="-2"/>
          <w:w w:val="105"/>
          <w:sz w:val="20"/>
        </w:rPr>
        <w:t>主编部门：中华人民共和国住房和城乡建设部批准部门：中华人民共和国住房和城乡建设部</w:t>
      </w:r>
      <w:r>
        <w:rPr>
          <w:w w:val="105"/>
          <w:sz w:val="20"/>
        </w:rPr>
        <w:t>施行日期：</w:t>
      </w:r>
      <w:r>
        <w:rPr>
          <w:rFonts w:ascii="Times New Roman" w:eastAsia="Times New Roman"/>
          <w:w w:val="105"/>
          <w:sz w:val="21"/>
        </w:rPr>
        <w:t>2</w:t>
      </w:r>
      <w:r>
        <w:rPr>
          <w:rFonts w:ascii="Times New Roman" w:eastAsia="Times New Roman"/>
          <w:spacing w:val="43"/>
          <w:w w:val="105"/>
          <w:sz w:val="21"/>
        </w:rPr>
        <w:t xml:space="preserve">  </w:t>
      </w:r>
      <w:r>
        <w:rPr>
          <w:rFonts w:ascii="Times New Roman" w:eastAsia="Times New Roman"/>
          <w:w w:val="105"/>
          <w:sz w:val="21"/>
        </w:rPr>
        <w:t>0</w:t>
      </w:r>
      <w:r>
        <w:rPr>
          <w:rFonts w:ascii="Times New Roman" w:eastAsia="Times New Roman"/>
          <w:spacing w:val="42"/>
          <w:w w:val="105"/>
          <w:sz w:val="21"/>
        </w:rPr>
        <w:t xml:space="preserve">  </w:t>
      </w:r>
      <w:r>
        <w:rPr>
          <w:rFonts w:ascii="Times New Roman" w:eastAsia="Times New Roman"/>
          <w:w w:val="105"/>
          <w:sz w:val="21"/>
        </w:rPr>
        <w:t>1</w:t>
      </w:r>
      <w:r>
        <w:rPr>
          <w:rFonts w:ascii="Times New Roman" w:eastAsia="Times New Roman"/>
          <w:spacing w:val="36"/>
          <w:w w:val="105"/>
          <w:sz w:val="21"/>
        </w:rPr>
        <w:t xml:space="preserve">  </w:t>
      </w:r>
      <w:r>
        <w:rPr>
          <w:rFonts w:ascii="Times New Roman" w:eastAsia="Times New Roman"/>
          <w:w w:val="105"/>
          <w:sz w:val="21"/>
        </w:rPr>
        <w:t>8</w:t>
      </w:r>
      <w:r>
        <w:rPr>
          <w:rFonts w:ascii="Times New Roman" w:eastAsia="Times New Roman"/>
          <w:spacing w:val="48"/>
          <w:w w:val="105"/>
          <w:sz w:val="21"/>
        </w:rPr>
        <w:t xml:space="preserve">  </w:t>
      </w:r>
      <w:r>
        <w:rPr>
          <w:w w:val="105"/>
          <w:sz w:val="20"/>
        </w:rPr>
        <w:t>年</w:t>
      </w:r>
      <w:r>
        <w:rPr>
          <w:spacing w:val="39"/>
          <w:w w:val="105"/>
          <w:sz w:val="20"/>
        </w:rPr>
        <w:t xml:space="preserve">  </w:t>
      </w:r>
      <w:r>
        <w:rPr>
          <w:rFonts w:ascii="Times New Roman" w:eastAsia="Times New Roman"/>
          <w:w w:val="105"/>
          <w:sz w:val="21"/>
        </w:rPr>
        <w:t>1</w:t>
      </w:r>
      <w:r>
        <w:rPr>
          <w:rFonts w:ascii="Times New Roman" w:eastAsia="Times New Roman"/>
          <w:spacing w:val="40"/>
          <w:w w:val="105"/>
          <w:sz w:val="21"/>
        </w:rPr>
        <w:t xml:space="preserve">  </w:t>
      </w:r>
      <w:r>
        <w:rPr>
          <w:rFonts w:ascii="Times New Roman" w:eastAsia="Times New Roman"/>
          <w:w w:val="105"/>
          <w:sz w:val="21"/>
        </w:rPr>
        <w:t>2</w:t>
      </w:r>
      <w:r>
        <w:rPr>
          <w:rFonts w:ascii="Times New Roman" w:eastAsia="Times New Roman"/>
          <w:spacing w:val="43"/>
          <w:w w:val="105"/>
          <w:sz w:val="21"/>
        </w:rPr>
        <w:t xml:space="preserve">  </w:t>
      </w:r>
      <w:r>
        <w:rPr>
          <w:w w:val="105"/>
          <w:sz w:val="20"/>
        </w:rPr>
        <w:t>月</w:t>
      </w:r>
      <w:r>
        <w:rPr>
          <w:spacing w:val="43"/>
          <w:w w:val="105"/>
          <w:sz w:val="20"/>
        </w:rPr>
        <w:t xml:space="preserve">  </w:t>
      </w:r>
      <w:r>
        <w:rPr>
          <w:rFonts w:ascii="Times New Roman" w:eastAsia="Times New Roman"/>
          <w:w w:val="105"/>
          <w:sz w:val="21"/>
        </w:rPr>
        <w:t>1</w:t>
      </w:r>
      <w:r>
        <w:rPr>
          <w:rFonts w:ascii="Times New Roman" w:eastAsia="Times New Roman"/>
          <w:spacing w:val="49"/>
          <w:w w:val="105"/>
          <w:sz w:val="21"/>
        </w:rPr>
        <w:t xml:space="preserve">  </w:t>
      </w:r>
      <w:r>
        <w:rPr>
          <w:spacing w:val="-10"/>
          <w:w w:val="105"/>
          <w:sz w:val="20"/>
        </w:rPr>
        <w:t>日</w:t>
      </w: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rPr>
          <w:sz w:val="22"/>
        </w:rPr>
      </w:pPr>
    </w:p>
    <w:p w:rsidR="00221FF1" w:rsidRDefault="00221FF1">
      <w:pPr>
        <w:pStyle w:val="a3"/>
        <w:spacing w:before="9"/>
        <w:rPr>
          <w:sz w:val="29"/>
        </w:rPr>
      </w:pPr>
    </w:p>
    <w:p w:rsidR="00221FF1" w:rsidRDefault="0003319A">
      <w:pPr>
        <w:pStyle w:val="3"/>
        <w:ind w:left="179" w:right="344"/>
        <w:jc w:val="center"/>
      </w:pPr>
      <w:r>
        <w:rPr>
          <w:spacing w:val="-2"/>
        </w:rPr>
        <w:t>中国建筑工业出版社</w:t>
      </w:r>
    </w:p>
    <w:p w:rsidR="00221FF1" w:rsidRDefault="0003319A">
      <w:pPr>
        <w:pStyle w:val="a3"/>
        <w:spacing w:before="221"/>
        <w:ind w:left="278" w:right="344"/>
        <w:jc w:val="center"/>
      </w:pPr>
      <w:r>
        <w:rPr>
          <w:rFonts w:ascii="Times New Roman" w:eastAsia="Times New Roman"/>
          <w:w w:val="155"/>
        </w:rPr>
        <w:t>2018</w:t>
      </w:r>
      <w:r>
        <w:rPr>
          <w:spacing w:val="-5"/>
          <w:w w:val="155"/>
        </w:rPr>
        <w:t>北京</w:t>
      </w:r>
    </w:p>
    <w:p w:rsidR="00221FF1" w:rsidRDefault="00221FF1">
      <w:pPr>
        <w:jc w:val="center"/>
        <w:sectPr w:rsidR="00221FF1">
          <w:pgSz w:w="7370" w:h="10780"/>
          <w:pgMar w:top="1200" w:right="500" w:bottom="280" w:left="500" w:header="720" w:footer="720" w:gutter="0"/>
          <w:cols w:space="720"/>
        </w:sectPr>
      </w:pPr>
    </w:p>
    <w:p w:rsidR="00221FF1" w:rsidRDefault="00221FF1">
      <w:pPr>
        <w:pStyle w:val="a3"/>
      </w:pPr>
    </w:p>
    <w:p w:rsidR="00221FF1" w:rsidRDefault="00221FF1">
      <w:pPr>
        <w:pStyle w:val="a3"/>
      </w:pPr>
    </w:p>
    <w:p w:rsidR="00221FF1" w:rsidRDefault="00221FF1">
      <w:pPr>
        <w:pStyle w:val="a3"/>
      </w:pPr>
    </w:p>
    <w:p w:rsidR="00221FF1" w:rsidRDefault="00221FF1">
      <w:pPr>
        <w:pStyle w:val="a3"/>
      </w:pPr>
    </w:p>
    <w:p w:rsidR="00221FF1" w:rsidRDefault="00221FF1">
      <w:pPr>
        <w:pStyle w:val="a3"/>
      </w:pPr>
    </w:p>
    <w:p w:rsidR="00221FF1" w:rsidRDefault="00221FF1">
      <w:pPr>
        <w:pStyle w:val="a3"/>
      </w:pPr>
    </w:p>
    <w:p w:rsidR="00221FF1" w:rsidRDefault="00221FF1">
      <w:pPr>
        <w:pStyle w:val="a3"/>
      </w:pPr>
    </w:p>
    <w:p w:rsidR="00221FF1" w:rsidRDefault="00221FF1">
      <w:pPr>
        <w:pStyle w:val="a3"/>
      </w:pPr>
    </w:p>
    <w:p w:rsidR="00221FF1" w:rsidRDefault="00221FF1">
      <w:pPr>
        <w:pStyle w:val="a3"/>
      </w:pPr>
    </w:p>
    <w:p w:rsidR="00221FF1" w:rsidRDefault="00221FF1">
      <w:pPr>
        <w:pStyle w:val="a3"/>
      </w:pPr>
    </w:p>
    <w:p w:rsidR="00221FF1" w:rsidRDefault="00221FF1">
      <w:pPr>
        <w:pStyle w:val="a3"/>
        <w:spacing w:before="9"/>
        <w:rPr>
          <w:sz w:val="29"/>
        </w:rPr>
      </w:pPr>
    </w:p>
    <w:p w:rsidR="00221FF1" w:rsidRDefault="0003319A">
      <w:pPr>
        <w:spacing w:before="67"/>
        <w:ind w:left="359" w:right="344"/>
        <w:jc w:val="center"/>
        <w:rPr>
          <w:sz w:val="17"/>
        </w:rPr>
      </w:pPr>
      <w:r>
        <w:rPr>
          <w:spacing w:val="-1"/>
          <w:w w:val="105"/>
          <w:sz w:val="17"/>
        </w:rPr>
        <w:t>中华人民共和国国家标准</w:t>
      </w:r>
    </w:p>
    <w:p w:rsidR="00221FF1" w:rsidRDefault="0003319A">
      <w:pPr>
        <w:pStyle w:val="a3"/>
        <w:spacing w:before="44"/>
        <w:ind w:left="361" w:right="344"/>
        <w:jc w:val="center"/>
      </w:pPr>
      <w:r>
        <w:t>城市居住区规划设计标</w:t>
      </w:r>
      <w:r>
        <w:rPr>
          <w:spacing w:val="-10"/>
        </w:rPr>
        <w:t>准</w:t>
      </w:r>
    </w:p>
    <w:p w:rsidR="00221FF1" w:rsidRDefault="0003319A">
      <w:pPr>
        <w:spacing w:before="46"/>
        <w:ind w:left="390" w:right="344"/>
        <w:jc w:val="center"/>
        <w:rPr>
          <w:rFonts w:ascii="Times New Roman"/>
          <w:sz w:val="17"/>
        </w:rPr>
      </w:pPr>
      <w:r>
        <w:rPr>
          <w:rFonts w:ascii="Times New Roman"/>
          <w:w w:val="105"/>
          <w:sz w:val="17"/>
        </w:rPr>
        <w:t>Standard</w:t>
      </w:r>
      <w:r>
        <w:rPr>
          <w:rFonts w:ascii="Times New Roman"/>
          <w:spacing w:val="33"/>
          <w:w w:val="105"/>
          <w:sz w:val="17"/>
        </w:rPr>
        <w:t xml:space="preserve"> </w:t>
      </w:r>
      <w:r>
        <w:rPr>
          <w:rFonts w:ascii="Times New Roman"/>
          <w:w w:val="105"/>
          <w:sz w:val="17"/>
        </w:rPr>
        <w:t>for</w:t>
      </w:r>
      <w:r>
        <w:rPr>
          <w:rFonts w:ascii="Times New Roman"/>
          <w:spacing w:val="35"/>
          <w:w w:val="105"/>
          <w:sz w:val="17"/>
        </w:rPr>
        <w:t xml:space="preserve"> </w:t>
      </w:r>
      <w:r>
        <w:rPr>
          <w:rFonts w:ascii="Times New Roman"/>
          <w:w w:val="105"/>
          <w:sz w:val="17"/>
        </w:rPr>
        <w:t>urban</w:t>
      </w:r>
      <w:r>
        <w:rPr>
          <w:rFonts w:ascii="Times New Roman"/>
          <w:spacing w:val="45"/>
          <w:w w:val="105"/>
          <w:sz w:val="17"/>
        </w:rPr>
        <w:t xml:space="preserve"> </w:t>
      </w:r>
      <w:r>
        <w:rPr>
          <w:rFonts w:ascii="Times New Roman"/>
          <w:w w:val="105"/>
          <w:sz w:val="17"/>
        </w:rPr>
        <w:t>residential</w:t>
      </w:r>
      <w:r>
        <w:rPr>
          <w:rFonts w:ascii="Times New Roman"/>
          <w:spacing w:val="37"/>
          <w:w w:val="105"/>
          <w:sz w:val="17"/>
        </w:rPr>
        <w:t xml:space="preserve"> </w:t>
      </w:r>
      <w:r>
        <w:rPr>
          <w:rFonts w:ascii="Times New Roman"/>
          <w:w w:val="105"/>
          <w:sz w:val="17"/>
        </w:rPr>
        <w:t>area</w:t>
      </w:r>
      <w:r>
        <w:rPr>
          <w:rFonts w:ascii="Times New Roman"/>
          <w:spacing w:val="42"/>
          <w:w w:val="105"/>
          <w:sz w:val="17"/>
        </w:rPr>
        <w:t xml:space="preserve"> </w:t>
      </w:r>
      <w:r>
        <w:rPr>
          <w:rFonts w:ascii="Times New Roman"/>
          <w:w w:val="105"/>
          <w:sz w:val="17"/>
        </w:rPr>
        <w:t>planning</w:t>
      </w:r>
      <w:r>
        <w:rPr>
          <w:rFonts w:ascii="Times New Roman"/>
          <w:spacing w:val="26"/>
          <w:w w:val="105"/>
          <w:sz w:val="17"/>
        </w:rPr>
        <w:t xml:space="preserve"> </w:t>
      </w:r>
      <w:r>
        <w:rPr>
          <w:rFonts w:ascii="Times New Roman"/>
          <w:w w:val="105"/>
          <w:sz w:val="17"/>
        </w:rPr>
        <w:t>and</w:t>
      </w:r>
      <w:r>
        <w:rPr>
          <w:rFonts w:ascii="Times New Roman"/>
          <w:spacing w:val="31"/>
          <w:w w:val="105"/>
          <w:sz w:val="17"/>
        </w:rPr>
        <w:t xml:space="preserve"> </w:t>
      </w:r>
      <w:r>
        <w:rPr>
          <w:rFonts w:ascii="Times New Roman"/>
          <w:spacing w:val="-2"/>
          <w:w w:val="105"/>
          <w:sz w:val="17"/>
        </w:rPr>
        <w:t>design</w:t>
      </w:r>
    </w:p>
    <w:p w:rsidR="00221FF1" w:rsidRDefault="0003319A">
      <w:pPr>
        <w:spacing w:before="97"/>
        <w:ind w:left="389" w:right="344"/>
        <w:jc w:val="center"/>
        <w:rPr>
          <w:rFonts w:ascii="Times New Roman"/>
          <w:sz w:val="16"/>
        </w:rPr>
      </w:pPr>
      <w:r>
        <w:rPr>
          <w:rFonts w:ascii="Times New Roman"/>
          <w:w w:val="110"/>
          <w:sz w:val="16"/>
        </w:rPr>
        <w:t>GB</w:t>
      </w:r>
      <w:r>
        <w:rPr>
          <w:rFonts w:ascii="Times New Roman"/>
          <w:spacing w:val="1"/>
          <w:w w:val="110"/>
          <w:sz w:val="16"/>
        </w:rPr>
        <w:t xml:space="preserve"> </w:t>
      </w:r>
      <w:r>
        <w:rPr>
          <w:rFonts w:ascii="Times New Roman"/>
          <w:w w:val="110"/>
          <w:sz w:val="16"/>
        </w:rPr>
        <w:t>50180</w:t>
      </w:r>
      <w:r>
        <w:rPr>
          <w:rFonts w:ascii="Times New Roman"/>
          <w:spacing w:val="2"/>
          <w:w w:val="110"/>
          <w:sz w:val="16"/>
        </w:rPr>
        <w:t xml:space="preserve"> </w:t>
      </w:r>
      <w:r>
        <w:rPr>
          <w:rFonts w:ascii="Times New Roman"/>
          <w:w w:val="110"/>
          <w:sz w:val="16"/>
        </w:rPr>
        <w:t>-</w:t>
      </w:r>
      <w:r>
        <w:rPr>
          <w:rFonts w:ascii="Times New Roman"/>
          <w:spacing w:val="38"/>
          <w:w w:val="110"/>
          <w:sz w:val="16"/>
        </w:rPr>
        <w:t xml:space="preserve"> </w:t>
      </w:r>
      <w:r>
        <w:rPr>
          <w:rFonts w:ascii="Times New Roman"/>
          <w:spacing w:val="-4"/>
          <w:w w:val="110"/>
          <w:sz w:val="16"/>
        </w:rPr>
        <w:t>2018</w:t>
      </w:r>
    </w:p>
    <w:p w:rsidR="00221FF1" w:rsidRDefault="0003319A">
      <w:pPr>
        <w:spacing w:before="130"/>
        <w:ind w:left="32"/>
        <w:jc w:val="center"/>
        <w:rPr>
          <w:sz w:val="11"/>
        </w:rPr>
      </w:pPr>
      <w:r>
        <w:rPr>
          <w:w w:val="110"/>
          <w:sz w:val="11"/>
        </w:rPr>
        <w:t>＊</w:t>
      </w:r>
    </w:p>
    <w:p w:rsidR="00221FF1" w:rsidRDefault="0003319A">
      <w:pPr>
        <w:spacing w:before="89" w:line="290" w:lineRule="auto"/>
        <w:ind w:left="2027" w:right="871" w:hanging="1004"/>
        <w:rPr>
          <w:sz w:val="17"/>
        </w:rPr>
      </w:pPr>
      <w:r>
        <w:rPr>
          <w:w w:val="104"/>
          <w:sz w:val="17"/>
        </w:rPr>
        <w:t>中国建筑工业出版社出版、发行（北京海淀三里河路</w:t>
      </w:r>
      <w:r>
        <w:rPr>
          <w:rFonts w:ascii="Arial" w:eastAsia="Arial"/>
          <w:spacing w:val="-1"/>
          <w:w w:val="104"/>
          <w:sz w:val="14"/>
        </w:rPr>
        <w:t>9</w:t>
      </w:r>
      <w:r>
        <w:rPr>
          <w:w w:val="104"/>
          <w:sz w:val="15"/>
        </w:rPr>
        <w:t>号</w:t>
      </w:r>
      <w:r>
        <w:rPr>
          <w:spacing w:val="-16"/>
          <w:w w:val="104"/>
          <w:sz w:val="15"/>
        </w:rPr>
        <w:t>）</w:t>
      </w:r>
      <w:r>
        <w:rPr>
          <w:w w:val="105"/>
          <w:sz w:val="17"/>
        </w:rPr>
        <w:t>各地新华书店、建筑书店经销</w:t>
      </w:r>
    </w:p>
    <w:p w:rsidR="00221FF1" w:rsidRDefault="0003319A">
      <w:pPr>
        <w:spacing w:line="290" w:lineRule="auto"/>
        <w:ind w:left="2116" w:right="2122" w:firstLine="178"/>
        <w:rPr>
          <w:sz w:val="17"/>
        </w:rPr>
      </w:pPr>
      <w:r>
        <w:rPr>
          <w:w w:val="105"/>
          <w:sz w:val="17"/>
        </w:rPr>
        <w:t>北京红光制版公司制版</w:t>
      </w:r>
      <w:r>
        <w:rPr>
          <w:spacing w:val="-2"/>
          <w:w w:val="104"/>
          <w:sz w:val="17"/>
        </w:rPr>
        <w:t>河北鹏润印刷有限公司印刷</w:t>
      </w:r>
    </w:p>
    <w:p w:rsidR="00221FF1" w:rsidRDefault="0003319A">
      <w:pPr>
        <w:spacing w:before="24"/>
        <w:ind w:left="46"/>
        <w:jc w:val="center"/>
        <w:rPr>
          <w:sz w:val="12"/>
        </w:rPr>
      </w:pPr>
      <w:r>
        <w:rPr>
          <w:w w:val="108"/>
          <w:sz w:val="12"/>
        </w:rPr>
        <w:t>＊</w:t>
      </w:r>
    </w:p>
    <w:p w:rsidR="00221FF1" w:rsidRDefault="0003319A">
      <w:pPr>
        <w:spacing w:before="76"/>
        <w:ind w:left="388" w:right="344"/>
        <w:jc w:val="center"/>
        <w:rPr>
          <w:sz w:val="14"/>
        </w:rPr>
      </w:pPr>
      <w:r>
        <w:rPr>
          <w:w w:val="110"/>
          <w:sz w:val="14"/>
        </w:rPr>
        <w:t>开本：</w:t>
      </w:r>
      <w:r>
        <w:rPr>
          <w:rFonts w:ascii="Times New Roman" w:eastAsia="Times New Roman"/>
          <w:w w:val="110"/>
          <w:sz w:val="16"/>
        </w:rPr>
        <w:t>850X</w:t>
      </w:r>
      <w:r>
        <w:rPr>
          <w:rFonts w:ascii="Times New Roman" w:eastAsia="Times New Roman"/>
          <w:spacing w:val="-12"/>
          <w:w w:val="110"/>
          <w:sz w:val="16"/>
        </w:rPr>
        <w:t xml:space="preserve"> </w:t>
      </w:r>
      <w:r>
        <w:rPr>
          <w:rFonts w:ascii="Times New Roman" w:eastAsia="Times New Roman"/>
          <w:w w:val="110"/>
          <w:sz w:val="16"/>
        </w:rPr>
        <w:t>1168</w:t>
      </w:r>
      <w:r>
        <w:rPr>
          <w:w w:val="110"/>
          <w:sz w:val="16"/>
        </w:rPr>
        <w:t>毫米</w:t>
      </w:r>
      <w:r>
        <w:rPr>
          <w:spacing w:val="28"/>
          <w:w w:val="110"/>
          <w:sz w:val="16"/>
        </w:rPr>
        <w:t xml:space="preserve">  </w:t>
      </w:r>
      <w:r>
        <w:rPr>
          <w:rFonts w:ascii="Times New Roman" w:eastAsia="Times New Roman"/>
          <w:w w:val="110"/>
          <w:sz w:val="16"/>
        </w:rPr>
        <w:t>l/32</w:t>
      </w:r>
      <w:r>
        <w:rPr>
          <w:rFonts w:ascii="Times New Roman" w:eastAsia="Times New Roman"/>
          <w:spacing w:val="121"/>
          <w:w w:val="110"/>
          <w:sz w:val="16"/>
        </w:rPr>
        <w:t xml:space="preserve"> </w:t>
      </w:r>
      <w:r>
        <w:rPr>
          <w:w w:val="110"/>
          <w:sz w:val="14"/>
        </w:rPr>
        <w:t>印张</w:t>
      </w:r>
      <w:r>
        <w:rPr>
          <w:spacing w:val="5"/>
          <w:w w:val="110"/>
          <w:sz w:val="14"/>
        </w:rPr>
        <w:t xml:space="preserve">： </w:t>
      </w:r>
      <w:r>
        <w:rPr>
          <w:rFonts w:ascii="Times New Roman" w:eastAsia="Times New Roman"/>
          <w:w w:val="110"/>
          <w:sz w:val="16"/>
        </w:rPr>
        <w:t>3%</w:t>
      </w:r>
      <w:r>
        <w:rPr>
          <w:rFonts w:ascii="Times New Roman" w:eastAsia="Times New Roman"/>
          <w:spacing w:val="124"/>
          <w:w w:val="110"/>
          <w:sz w:val="16"/>
        </w:rPr>
        <w:t xml:space="preserve"> </w:t>
      </w:r>
      <w:r>
        <w:rPr>
          <w:w w:val="110"/>
          <w:sz w:val="14"/>
        </w:rPr>
        <w:t>字数：</w:t>
      </w:r>
      <w:r>
        <w:rPr>
          <w:rFonts w:ascii="Times New Roman" w:eastAsia="Times New Roman"/>
          <w:w w:val="110"/>
          <w:sz w:val="16"/>
        </w:rPr>
        <w:t>85</w:t>
      </w:r>
      <w:r>
        <w:rPr>
          <w:w w:val="110"/>
          <w:sz w:val="14"/>
        </w:rPr>
        <w:t>千</w:t>
      </w:r>
      <w:r>
        <w:rPr>
          <w:spacing w:val="-10"/>
          <w:w w:val="110"/>
          <w:sz w:val="14"/>
        </w:rPr>
        <w:t>字</w:t>
      </w:r>
    </w:p>
    <w:p w:rsidR="00221FF1" w:rsidRDefault="0003319A">
      <w:pPr>
        <w:tabs>
          <w:tab w:val="left" w:pos="3211"/>
        </w:tabs>
        <w:spacing w:before="46" w:line="302" w:lineRule="auto"/>
        <w:ind w:left="1489" w:right="1440"/>
        <w:jc w:val="center"/>
        <w:rPr>
          <w:sz w:val="14"/>
        </w:rPr>
      </w:pPr>
      <w:r>
        <w:rPr>
          <w:rFonts w:ascii="Times New Roman" w:eastAsia="Times New Roman"/>
          <w:spacing w:val="-2"/>
          <w:w w:val="110"/>
          <w:sz w:val="16"/>
        </w:rPr>
        <w:t>2U)8</w:t>
      </w:r>
      <w:r>
        <w:rPr>
          <w:spacing w:val="-2"/>
          <w:w w:val="110"/>
          <w:sz w:val="14"/>
        </w:rPr>
        <w:t>年</w:t>
      </w:r>
      <w:r>
        <w:rPr>
          <w:rFonts w:ascii="Times New Roman" w:eastAsia="Times New Roman"/>
          <w:spacing w:val="-2"/>
          <w:w w:val="110"/>
          <w:sz w:val="16"/>
        </w:rPr>
        <w:t>12</w:t>
      </w:r>
      <w:r>
        <w:rPr>
          <w:spacing w:val="-2"/>
          <w:w w:val="110"/>
          <w:sz w:val="15"/>
        </w:rPr>
        <w:t>月第一版</w:t>
      </w:r>
      <w:r>
        <w:rPr>
          <w:sz w:val="15"/>
        </w:rPr>
        <w:tab/>
      </w:r>
      <w:r>
        <w:rPr>
          <w:rFonts w:ascii="Times New Roman" w:eastAsia="Times New Roman"/>
          <w:spacing w:val="-2"/>
          <w:w w:val="110"/>
          <w:sz w:val="16"/>
        </w:rPr>
        <w:t>2018</w:t>
      </w:r>
      <w:r>
        <w:rPr>
          <w:spacing w:val="-2"/>
          <w:w w:val="110"/>
          <w:sz w:val="14"/>
        </w:rPr>
        <w:t>年</w:t>
      </w:r>
      <w:r>
        <w:rPr>
          <w:rFonts w:ascii="Times New Roman" w:eastAsia="Times New Roman"/>
          <w:spacing w:val="-2"/>
          <w:w w:val="110"/>
          <w:sz w:val="16"/>
        </w:rPr>
        <w:t>12</w:t>
      </w:r>
      <w:r>
        <w:rPr>
          <w:spacing w:val="-2"/>
          <w:w w:val="110"/>
          <w:sz w:val="15"/>
        </w:rPr>
        <w:t>月第一次印刷定价：</w:t>
      </w:r>
      <w:r>
        <w:rPr>
          <w:rFonts w:ascii="Times New Roman" w:eastAsia="Times New Roman"/>
          <w:spacing w:val="-2"/>
          <w:w w:val="110"/>
          <w:sz w:val="16"/>
        </w:rPr>
        <w:t>23.00</w:t>
      </w:r>
      <w:r>
        <w:rPr>
          <w:spacing w:val="-2"/>
          <w:w w:val="110"/>
          <w:sz w:val="14"/>
        </w:rPr>
        <w:t>元</w:t>
      </w:r>
    </w:p>
    <w:p w:rsidR="00221FF1" w:rsidRDefault="0003319A">
      <w:pPr>
        <w:spacing w:before="5"/>
        <w:ind w:left="384" w:right="344"/>
        <w:jc w:val="center"/>
        <w:rPr>
          <w:rFonts w:ascii="Times New Roman" w:eastAsia="Times New Roman" w:hAnsi="Times New Roman"/>
          <w:sz w:val="16"/>
        </w:rPr>
      </w:pPr>
      <w:r>
        <w:rPr>
          <w:w w:val="110"/>
          <w:sz w:val="17"/>
        </w:rPr>
        <w:t>统一书号：</w:t>
      </w:r>
      <w:r>
        <w:rPr>
          <w:rFonts w:ascii="Times New Roman" w:eastAsia="Times New Roman" w:hAnsi="Times New Roman"/>
          <w:w w:val="110"/>
          <w:sz w:val="16"/>
        </w:rPr>
        <w:t>15112</w:t>
      </w:r>
      <w:r>
        <w:rPr>
          <w:rFonts w:ascii="Times New Roman" w:eastAsia="Times New Roman" w:hAnsi="Times New Roman"/>
          <w:spacing w:val="1"/>
          <w:w w:val="110"/>
          <w:sz w:val="16"/>
        </w:rPr>
        <w:t xml:space="preserve"> •</w:t>
      </w:r>
      <w:r>
        <w:rPr>
          <w:rFonts w:ascii="Times New Roman" w:eastAsia="Times New Roman" w:hAnsi="Times New Roman"/>
          <w:spacing w:val="7"/>
          <w:w w:val="110"/>
          <w:sz w:val="16"/>
        </w:rPr>
        <w:t xml:space="preserve"> </w:t>
      </w:r>
      <w:r>
        <w:rPr>
          <w:rFonts w:ascii="Times New Roman" w:eastAsia="Times New Roman" w:hAnsi="Times New Roman"/>
          <w:spacing w:val="-2"/>
          <w:w w:val="110"/>
          <w:sz w:val="16"/>
        </w:rPr>
        <w:t>32141</w:t>
      </w:r>
    </w:p>
    <w:p w:rsidR="00221FF1" w:rsidRDefault="0003319A">
      <w:pPr>
        <w:spacing w:before="50"/>
        <w:ind w:left="357" w:right="344"/>
        <w:jc w:val="center"/>
        <w:rPr>
          <w:sz w:val="17"/>
        </w:rPr>
      </w:pPr>
      <w:r>
        <w:rPr>
          <w:w w:val="115"/>
          <w:sz w:val="17"/>
        </w:rPr>
        <w:t>版权所有翻印必</w:t>
      </w:r>
      <w:r>
        <w:rPr>
          <w:spacing w:val="-10"/>
          <w:w w:val="115"/>
          <w:sz w:val="17"/>
        </w:rPr>
        <w:t>究</w:t>
      </w:r>
    </w:p>
    <w:p w:rsidR="00221FF1" w:rsidRDefault="0003319A">
      <w:pPr>
        <w:spacing w:before="46"/>
        <w:ind w:left="403" w:right="344"/>
        <w:jc w:val="center"/>
        <w:rPr>
          <w:sz w:val="17"/>
        </w:rPr>
      </w:pPr>
      <w:r>
        <w:rPr>
          <w:w w:val="105"/>
          <w:sz w:val="17"/>
        </w:rPr>
        <w:t>如有印装质械问题，可寄本社退</w:t>
      </w:r>
      <w:r>
        <w:rPr>
          <w:spacing w:val="-10"/>
          <w:w w:val="105"/>
          <w:sz w:val="17"/>
        </w:rPr>
        <w:t>换</w:t>
      </w:r>
    </w:p>
    <w:p w:rsidR="00221FF1" w:rsidRDefault="0003319A">
      <w:pPr>
        <w:spacing w:before="42"/>
        <w:ind w:left="2480"/>
        <w:rPr>
          <w:rFonts w:ascii="Times New Roman" w:eastAsia="Times New Roman"/>
          <w:sz w:val="16"/>
        </w:rPr>
      </w:pPr>
      <w:r>
        <w:rPr>
          <w:w w:val="105"/>
          <w:sz w:val="15"/>
        </w:rPr>
        <w:t>（邮政编码</w:t>
      </w:r>
      <w:r>
        <w:rPr>
          <w:rFonts w:ascii="Times New Roman" w:eastAsia="Times New Roman"/>
          <w:spacing w:val="-2"/>
          <w:w w:val="105"/>
          <w:sz w:val="16"/>
        </w:rPr>
        <w:t>100037)</w:t>
      </w:r>
    </w:p>
    <w:p w:rsidR="00221FF1" w:rsidRDefault="0003319A">
      <w:pPr>
        <w:spacing w:before="59"/>
        <w:ind w:left="1375"/>
        <w:rPr>
          <w:rFonts w:ascii="Times New Roman" w:eastAsia="Times New Roman"/>
          <w:sz w:val="17"/>
        </w:rPr>
      </w:pPr>
      <w:r>
        <w:rPr>
          <w:w w:val="110"/>
          <w:sz w:val="17"/>
        </w:rPr>
        <w:t>本社网址：</w:t>
      </w:r>
      <w:hyperlink r:id="rId9">
        <w:r>
          <w:rPr>
            <w:rFonts w:ascii="Times New Roman" w:eastAsia="Times New Roman"/>
            <w:w w:val="110"/>
            <w:sz w:val="17"/>
          </w:rPr>
          <w:t>http://www.</w:t>
        </w:r>
      </w:hyperlink>
      <w:r>
        <w:rPr>
          <w:rFonts w:ascii="Times New Roman" w:eastAsia="Times New Roman"/>
          <w:spacing w:val="9"/>
          <w:w w:val="110"/>
          <w:sz w:val="17"/>
        </w:rPr>
        <w:t xml:space="preserve"> </w:t>
      </w:r>
      <w:r>
        <w:rPr>
          <w:rFonts w:ascii="Times New Roman" w:eastAsia="Times New Roman"/>
          <w:w w:val="110"/>
          <w:sz w:val="17"/>
        </w:rPr>
        <w:t>cabp</w:t>
      </w:r>
      <w:r>
        <w:rPr>
          <w:rFonts w:ascii="Times New Roman" w:eastAsia="Times New Roman"/>
          <w:spacing w:val="3"/>
          <w:w w:val="110"/>
          <w:sz w:val="17"/>
        </w:rPr>
        <w:t xml:space="preserve">. </w:t>
      </w:r>
      <w:r>
        <w:rPr>
          <w:rFonts w:ascii="Times New Roman" w:eastAsia="Times New Roman"/>
          <w:w w:val="110"/>
          <w:sz w:val="17"/>
        </w:rPr>
        <w:t>com</w:t>
      </w:r>
      <w:r>
        <w:rPr>
          <w:rFonts w:ascii="Times New Roman" w:eastAsia="Times New Roman"/>
          <w:spacing w:val="1"/>
          <w:w w:val="110"/>
          <w:sz w:val="17"/>
        </w:rPr>
        <w:t xml:space="preserve">. </w:t>
      </w:r>
      <w:r>
        <w:rPr>
          <w:rFonts w:ascii="Times New Roman" w:eastAsia="Times New Roman"/>
          <w:spacing w:val="-5"/>
          <w:w w:val="110"/>
          <w:sz w:val="17"/>
        </w:rPr>
        <w:t>en</w:t>
      </w:r>
    </w:p>
    <w:p w:rsidR="00221FF1" w:rsidRDefault="0003319A">
      <w:pPr>
        <w:spacing w:before="46"/>
        <w:ind w:left="1376"/>
        <w:rPr>
          <w:rFonts w:ascii="Times New Roman" w:eastAsia="Times New Roman"/>
          <w:sz w:val="17"/>
        </w:rPr>
      </w:pPr>
      <w:r>
        <w:rPr>
          <w:w w:val="110"/>
          <w:sz w:val="17"/>
        </w:rPr>
        <w:t>网上书店：</w:t>
      </w:r>
      <w:hyperlink r:id="rId10">
        <w:r>
          <w:rPr>
            <w:rFonts w:ascii="Times New Roman" w:eastAsia="Times New Roman"/>
            <w:w w:val="110"/>
            <w:sz w:val="17"/>
          </w:rPr>
          <w:t>http://www.</w:t>
        </w:r>
      </w:hyperlink>
      <w:r>
        <w:rPr>
          <w:rFonts w:ascii="Times New Roman" w:eastAsia="Times New Roman"/>
          <w:spacing w:val="1"/>
          <w:w w:val="110"/>
          <w:sz w:val="17"/>
        </w:rPr>
        <w:t xml:space="preserve"> </w:t>
      </w:r>
      <w:r>
        <w:rPr>
          <w:rFonts w:ascii="Times New Roman" w:eastAsia="Times New Roman"/>
          <w:w w:val="110"/>
          <w:sz w:val="17"/>
        </w:rPr>
        <w:t>china-building</w:t>
      </w:r>
      <w:r>
        <w:rPr>
          <w:rFonts w:ascii="Times New Roman" w:eastAsia="Times New Roman"/>
          <w:spacing w:val="-3"/>
          <w:w w:val="110"/>
          <w:sz w:val="17"/>
        </w:rPr>
        <w:t xml:space="preserve">. </w:t>
      </w:r>
      <w:r>
        <w:rPr>
          <w:rFonts w:ascii="Times New Roman" w:eastAsia="Times New Roman"/>
          <w:w w:val="110"/>
          <w:sz w:val="17"/>
        </w:rPr>
        <w:t>com</w:t>
      </w:r>
      <w:r>
        <w:rPr>
          <w:rFonts w:ascii="Times New Roman" w:eastAsia="Times New Roman"/>
          <w:spacing w:val="1"/>
          <w:w w:val="110"/>
          <w:sz w:val="17"/>
        </w:rPr>
        <w:t xml:space="preserve">. </w:t>
      </w:r>
      <w:r>
        <w:rPr>
          <w:rFonts w:ascii="Times New Roman" w:eastAsia="Times New Roman"/>
          <w:spacing w:val="-5"/>
          <w:w w:val="110"/>
          <w:sz w:val="17"/>
        </w:rPr>
        <w:t>en</w:t>
      </w:r>
    </w:p>
    <w:p w:rsidR="00221FF1" w:rsidRDefault="00221FF1">
      <w:pPr>
        <w:rPr>
          <w:rFonts w:ascii="Times New Roman" w:eastAsia="Times New Roman"/>
          <w:sz w:val="17"/>
        </w:rPr>
        <w:sectPr w:rsidR="00221FF1">
          <w:pgSz w:w="7370" w:h="10780"/>
          <w:pgMar w:top="1200" w:right="500" w:bottom="280" w:left="500" w:header="720" w:footer="720" w:gutter="0"/>
          <w:cols w:space="720"/>
        </w:sectPr>
      </w:pPr>
    </w:p>
    <w:p w:rsidR="00221FF1" w:rsidRDefault="00221FF1">
      <w:pPr>
        <w:pStyle w:val="a3"/>
        <w:spacing w:before="3"/>
        <w:rPr>
          <w:rFonts w:ascii="Times New Roman"/>
          <w:sz w:val="14"/>
        </w:rPr>
      </w:pPr>
    </w:p>
    <w:p w:rsidR="00221FF1" w:rsidRDefault="0003319A">
      <w:pPr>
        <w:pStyle w:val="1"/>
        <w:spacing w:before="41" w:line="419" w:lineRule="exact"/>
        <w:ind w:left="130" w:right="344"/>
        <w:jc w:val="center"/>
      </w:pPr>
      <w:r>
        <w:rPr>
          <w:color w:val="312F2F"/>
          <w:w w:val="105"/>
        </w:rPr>
        <w:t>中华人民共和国住房和城乡建设</w:t>
      </w:r>
      <w:r>
        <w:rPr>
          <w:color w:val="312F2F"/>
          <w:spacing w:val="-10"/>
          <w:w w:val="105"/>
        </w:rPr>
        <w:t>部</w:t>
      </w:r>
    </w:p>
    <w:p w:rsidR="00221FF1" w:rsidRDefault="003B5111">
      <w:pPr>
        <w:spacing w:line="419" w:lineRule="exact"/>
        <w:ind w:right="1155"/>
        <w:jc w:val="center"/>
        <w:rPr>
          <w:sz w:val="30"/>
        </w:rPr>
      </w:pPr>
      <w:r>
        <w:pict>
          <v:shape id="docshape3" o:spid="_x0000_s1042" type="#_x0000_t202" style="position:absolute;left:0;text-align:left;margin-left:193.35pt;margin-top:.85pt;width:17.05pt;height:17.05pt;z-index:15731712;mso-position-horizontal-relative:page" filled="f" stroked="f">
            <v:textbox style="layout-flow:vertical-ideographic" inset="0,0,0,0">
              <w:txbxContent>
                <w:p w:rsidR="00221FF1" w:rsidRDefault="0003319A">
                  <w:pPr>
                    <w:spacing w:line="168" w:lineRule="auto"/>
                    <w:ind w:left="20"/>
                    <w:rPr>
                      <w:sz w:val="30"/>
                    </w:rPr>
                  </w:pPr>
                  <w:r>
                    <w:rPr>
                      <w:color w:val="312F2F"/>
                      <w:sz w:val="30"/>
                    </w:rPr>
                    <w:t>告</w:t>
                  </w:r>
                </w:p>
              </w:txbxContent>
            </v:textbox>
            <w10:wrap anchorx="page"/>
          </v:shape>
        </w:pict>
      </w:r>
      <w:r w:rsidR="0003319A">
        <w:rPr>
          <w:color w:val="312F2F"/>
          <w:w w:val="95"/>
          <w:sz w:val="30"/>
        </w:rPr>
        <w:t>公</w:t>
      </w:r>
    </w:p>
    <w:p w:rsidR="00221FF1" w:rsidRDefault="00221FF1">
      <w:pPr>
        <w:pStyle w:val="a3"/>
        <w:spacing w:before="5"/>
        <w:rPr>
          <w:sz w:val="29"/>
        </w:rPr>
      </w:pPr>
    </w:p>
    <w:p w:rsidR="00221FF1" w:rsidRDefault="0003319A">
      <w:pPr>
        <w:spacing w:before="58"/>
        <w:ind w:left="144" w:right="344"/>
        <w:jc w:val="center"/>
        <w:rPr>
          <w:sz w:val="23"/>
        </w:rPr>
      </w:pPr>
      <w:r>
        <w:rPr>
          <w:rFonts w:ascii="Times New Roman" w:eastAsia="Times New Roman"/>
          <w:color w:val="312F2F"/>
          <w:w w:val="135"/>
          <w:sz w:val="21"/>
        </w:rPr>
        <w:t>2018</w:t>
      </w:r>
      <w:r>
        <w:rPr>
          <w:color w:val="312F2F"/>
          <w:w w:val="135"/>
          <w:sz w:val="23"/>
        </w:rPr>
        <w:t>年第</w:t>
      </w:r>
      <w:r>
        <w:rPr>
          <w:rFonts w:ascii="Times New Roman" w:eastAsia="Times New Roman"/>
          <w:color w:val="312F2F"/>
          <w:w w:val="135"/>
          <w:sz w:val="21"/>
        </w:rPr>
        <w:t>142</w:t>
      </w:r>
      <w:r>
        <w:rPr>
          <w:color w:val="312F2F"/>
          <w:spacing w:val="-10"/>
          <w:w w:val="135"/>
          <w:sz w:val="23"/>
        </w:rPr>
        <w:t>号</w:t>
      </w:r>
    </w:p>
    <w:p w:rsidR="00221FF1" w:rsidRDefault="003B5111">
      <w:pPr>
        <w:pStyle w:val="a3"/>
        <w:spacing w:before="3"/>
        <w:rPr>
          <w:sz w:val="9"/>
        </w:rPr>
      </w:pPr>
      <w:r>
        <w:pict>
          <v:shape id="docshape4" o:spid="_x0000_s1041" style="position:absolute;margin-left:30.8pt;margin-top:7.65pt;width:295.5pt;height:.1pt;z-index:-15726592;mso-wrap-distance-left:0;mso-wrap-distance-right:0;mso-position-horizontal-relative:page" coordorigin="616,153" coordsize="5910,0" path="m616,153r5910,e" filled="f" strokeweight=".25444mm">
            <v:path arrowok="t"/>
            <w10:wrap type="topAndBottom" anchorx="page"/>
          </v:shape>
        </w:pict>
      </w:r>
    </w:p>
    <w:p w:rsidR="00221FF1" w:rsidRDefault="00221FF1">
      <w:pPr>
        <w:pStyle w:val="a3"/>
        <w:rPr>
          <w:sz w:val="22"/>
        </w:rPr>
      </w:pPr>
    </w:p>
    <w:p w:rsidR="00221FF1" w:rsidRDefault="00221FF1">
      <w:pPr>
        <w:pStyle w:val="a3"/>
        <w:spacing w:before="13"/>
        <w:rPr>
          <w:sz w:val="27"/>
        </w:rPr>
      </w:pPr>
    </w:p>
    <w:p w:rsidR="00221FF1" w:rsidRDefault="0003319A">
      <w:pPr>
        <w:pStyle w:val="3"/>
        <w:ind w:right="1171"/>
        <w:jc w:val="right"/>
      </w:pPr>
      <w:r>
        <w:rPr>
          <w:color w:val="312F2F"/>
        </w:rPr>
        <w:t>住房城乡建设部关于发布国家标</w:t>
      </w:r>
      <w:r>
        <w:rPr>
          <w:color w:val="312F2F"/>
          <w:spacing w:val="-10"/>
        </w:rPr>
        <w:t>准</w:t>
      </w:r>
    </w:p>
    <w:p w:rsidR="00221FF1" w:rsidRDefault="0003319A">
      <w:pPr>
        <w:spacing w:before="7"/>
        <w:ind w:right="1091"/>
        <w:jc w:val="right"/>
        <w:rPr>
          <w:sz w:val="27"/>
        </w:rPr>
      </w:pPr>
      <w:r>
        <w:rPr>
          <w:color w:val="312F2F"/>
          <w:sz w:val="27"/>
        </w:rPr>
        <w:t>《城市居住区规划设计标准》的公</w:t>
      </w:r>
      <w:r>
        <w:rPr>
          <w:color w:val="312F2F"/>
          <w:spacing w:val="-10"/>
          <w:sz w:val="27"/>
        </w:rPr>
        <w:t>告</w:t>
      </w:r>
    </w:p>
    <w:p w:rsidR="00221FF1" w:rsidRDefault="00221FF1">
      <w:pPr>
        <w:pStyle w:val="a3"/>
        <w:rPr>
          <w:sz w:val="31"/>
        </w:rPr>
      </w:pPr>
    </w:p>
    <w:p w:rsidR="00221FF1" w:rsidRDefault="0003319A">
      <w:pPr>
        <w:ind w:left="562" w:right="344"/>
        <w:jc w:val="center"/>
        <w:rPr>
          <w:sz w:val="19"/>
        </w:rPr>
      </w:pPr>
      <w:r>
        <w:rPr>
          <w:color w:val="312F2F"/>
          <w:w w:val="110"/>
          <w:sz w:val="19"/>
        </w:rPr>
        <w:t>现批准（（城市居住区规划设计标准》为国家标准，编号</w:t>
      </w:r>
      <w:r>
        <w:rPr>
          <w:color w:val="312F2F"/>
          <w:spacing w:val="-10"/>
          <w:w w:val="110"/>
          <w:sz w:val="19"/>
        </w:rPr>
        <w:t>为</w:t>
      </w:r>
    </w:p>
    <w:p w:rsidR="00221FF1" w:rsidRDefault="0003319A">
      <w:pPr>
        <w:spacing w:before="35"/>
        <w:ind w:left="106" w:right="344"/>
        <w:jc w:val="center"/>
        <w:rPr>
          <w:sz w:val="19"/>
        </w:rPr>
      </w:pPr>
      <w:r>
        <w:rPr>
          <w:rFonts w:ascii="Times New Roman" w:eastAsia="Times New Roman"/>
          <w:color w:val="312F2F"/>
          <w:w w:val="115"/>
          <w:sz w:val="21"/>
        </w:rPr>
        <w:t>GB</w:t>
      </w:r>
      <w:r>
        <w:rPr>
          <w:rFonts w:ascii="Times New Roman" w:eastAsia="Times New Roman"/>
          <w:color w:val="312F2F"/>
          <w:spacing w:val="19"/>
          <w:w w:val="115"/>
          <w:sz w:val="21"/>
        </w:rPr>
        <w:t xml:space="preserve"> </w:t>
      </w:r>
      <w:r>
        <w:rPr>
          <w:rFonts w:ascii="Times New Roman" w:eastAsia="Times New Roman"/>
          <w:color w:val="312F2F"/>
          <w:w w:val="115"/>
          <w:sz w:val="21"/>
        </w:rPr>
        <w:t>50180</w:t>
      </w:r>
      <w:r>
        <w:rPr>
          <w:rFonts w:ascii="Times New Roman" w:eastAsia="Times New Roman"/>
          <w:color w:val="312F2F"/>
          <w:spacing w:val="16"/>
          <w:w w:val="115"/>
          <w:sz w:val="21"/>
        </w:rPr>
        <w:t xml:space="preserve"> -</w:t>
      </w:r>
      <w:r>
        <w:rPr>
          <w:rFonts w:ascii="Times New Roman" w:eastAsia="Times New Roman"/>
          <w:color w:val="312F2F"/>
          <w:spacing w:val="51"/>
          <w:w w:val="130"/>
          <w:sz w:val="21"/>
        </w:rPr>
        <w:t xml:space="preserve"> </w:t>
      </w:r>
      <w:r>
        <w:rPr>
          <w:rFonts w:ascii="Times New Roman" w:eastAsia="Times New Roman"/>
          <w:color w:val="312F2F"/>
          <w:w w:val="130"/>
          <w:sz w:val="21"/>
        </w:rPr>
        <w:t>2018,</w:t>
      </w:r>
      <w:r>
        <w:rPr>
          <w:color w:val="312F2F"/>
          <w:w w:val="130"/>
          <w:sz w:val="19"/>
        </w:rPr>
        <w:t>自</w:t>
      </w:r>
      <w:r>
        <w:rPr>
          <w:rFonts w:ascii="Times New Roman" w:eastAsia="Times New Roman"/>
          <w:color w:val="312F2F"/>
          <w:w w:val="130"/>
          <w:sz w:val="21"/>
        </w:rPr>
        <w:t>2018</w:t>
      </w:r>
      <w:r>
        <w:rPr>
          <w:color w:val="312F2F"/>
          <w:w w:val="130"/>
          <w:sz w:val="19"/>
        </w:rPr>
        <w:t>年</w:t>
      </w:r>
      <w:r>
        <w:rPr>
          <w:rFonts w:ascii="Times New Roman" w:eastAsia="Times New Roman"/>
          <w:color w:val="312F2F"/>
          <w:w w:val="130"/>
          <w:sz w:val="21"/>
        </w:rPr>
        <w:t>12</w:t>
      </w:r>
      <w:r>
        <w:rPr>
          <w:color w:val="312F2F"/>
          <w:w w:val="130"/>
          <w:sz w:val="19"/>
        </w:rPr>
        <w:t>月</w:t>
      </w:r>
      <w:r>
        <w:rPr>
          <w:rFonts w:ascii="Times New Roman" w:eastAsia="Times New Roman"/>
          <w:color w:val="312F2F"/>
          <w:w w:val="130"/>
          <w:sz w:val="21"/>
        </w:rPr>
        <w:t>1</w:t>
      </w:r>
      <w:r>
        <w:rPr>
          <w:rFonts w:ascii="Times New Roman" w:eastAsia="Times New Roman"/>
          <w:color w:val="312F2F"/>
          <w:spacing w:val="29"/>
          <w:w w:val="130"/>
          <w:sz w:val="21"/>
        </w:rPr>
        <w:t xml:space="preserve"> </w:t>
      </w:r>
      <w:r>
        <w:rPr>
          <w:rFonts w:ascii="Arial" w:eastAsia="Arial"/>
          <w:color w:val="312F2F"/>
          <w:w w:val="130"/>
          <w:sz w:val="21"/>
        </w:rPr>
        <w:t>B</w:t>
      </w:r>
      <w:r>
        <w:rPr>
          <w:color w:val="312F2F"/>
          <w:w w:val="130"/>
          <w:sz w:val="19"/>
        </w:rPr>
        <w:t>起实施。其中，</w:t>
      </w:r>
      <w:r>
        <w:rPr>
          <w:color w:val="312F2F"/>
          <w:spacing w:val="-10"/>
          <w:w w:val="130"/>
          <w:sz w:val="19"/>
        </w:rPr>
        <w:t>第</w:t>
      </w:r>
    </w:p>
    <w:p w:rsidR="00221FF1" w:rsidRDefault="0003319A">
      <w:pPr>
        <w:spacing w:before="42" w:line="276" w:lineRule="auto"/>
        <w:ind w:left="120" w:right="221" w:firstLine="1"/>
        <w:rPr>
          <w:sz w:val="19"/>
        </w:rPr>
      </w:pPr>
      <w:r>
        <w:rPr>
          <w:rFonts w:ascii="Times New Roman" w:eastAsia="Times New Roman"/>
          <w:color w:val="312F2F"/>
          <w:w w:val="110"/>
          <w:sz w:val="21"/>
        </w:rPr>
        <w:t>3.0. 2</w:t>
      </w:r>
      <w:r>
        <w:rPr>
          <w:color w:val="312F2F"/>
          <w:w w:val="110"/>
          <w:sz w:val="20"/>
        </w:rPr>
        <w:t>、</w:t>
      </w:r>
      <w:r>
        <w:rPr>
          <w:rFonts w:ascii="Times New Roman" w:eastAsia="Times New Roman"/>
          <w:color w:val="312F2F"/>
          <w:w w:val="110"/>
          <w:sz w:val="21"/>
        </w:rPr>
        <w:t>4. 0. 2</w:t>
      </w:r>
      <w:r>
        <w:rPr>
          <w:color w:val="312F2F"/>
          <w:w w:val="110"/>
          <w:sz w:val="20"/>
        </w:rPr>
        <w:t>、</w:t>
      </w:r>
      <w:r>
        <w:rPr>
          <w:rFonts w:ascii="Times New Roman" w:eastAsia="Times New Roman"/>
          <w:color w:val="312F2F"/>
          <w:w w:val="110"/>
          <w:sz w:val="21"/>
        </w:rPr>
        <w:t>4.0.3</w:t>
      </w:r>
      <w:r>
        <w:rPr>
          <w:color w:val="312F2F"/>
          <w:w w:val="110"/>
          <w:sz w:val="20"/>
        </w:rPr>
        <w:t>、</w:t>
      </w:r>
      <w:r>
        <w:rPr>
          <w:rFonts w:ascii="Times New Roman" w:eastAsia="Times New Roman"/>
          <w:color w:val="312F2F"/>
          <w:w w:val="110"/>
          <w:sz w:val="21"/>
        </w:rPr>
        <w:t>4.0.4</w:t>
      </w:r>
      <w:r>
        <w:rPr>
          <w:color w:val="312F2F"/>
          <w:w w:val="110"/>
          <w:sz w:val="20"/>
        </w:rPr>
        <w:t>、</w:t>
      </w:r>
      <w:r>
        <w:rPr>
          <w:rFonts w:ascii="Times New Roman" w:eastAsia="Times New Roman"/>
          <w:color w:val="312F2F"/>
          <w:w w:val="110"/>
          <w:sz w:val="21"/>
        </w:rPr>
        <w:t xml:space="preserve">4. 0. </w:t>
      </w:r>
      <w:r>
        <w:rPr>
          <w:rFonts w:ascii="Times New Roman" w:eastAsia="Times New Roman"/>
          <w:color w:val="312F2F"/>
          <w:w w:val="110"/>
          <w:sz w:val="20"/>
        </w:rPr>
        <w:t>7</w:t>
      </w:r>
      <w:r>
        <w:rPr>
          <w:color w:val="312F2F"/>
          <w:w w:val="110"/>
          <w:sz w:val="20"/>
        </w:rPr>
        <w:t>、</w:t>
      </w:r>
      <w:r>
        <w:rPr>
          <w:rFonts w:ascii="Times New Roman" w:eastAsia="Times New Roman"/>
          <w:color w:val="312F2F"/>
          <w:w w:val="110"/>
          <w:sz w:val="21"/>
        </w:rPr>
        <w:t>4.0. 9</w:t>
      </w:r>
      <w:r>
        <w:rPr>
          <w:color w:val="312F2F"/>
          <w:w w:val="110"/>
          <w:sz w:val="19"/>
        </w:rPr>
        <w:t>条为强制性条文，</w:t>
      </w:r>
      <w:r>
        <w:rPr>
          <w:color w:val="312F2F"/>
          <w:spacing w:val="-2"/>
          <w:w w:val="115"/>
          <w:sz w:val="19"/>
        </w:rPr>
        <w:t>必须严格执行。原国家标准《城市居住区规划设计规范》</w:t>
      </w:r>
      <w:r>
        <w:rPr>
          <w:rFonts w:ascii="Times New Roman" w:eastAsia="Times New Roman"/>
          <w:color w:val="312F2F"/>
          <w:spacing w:val="-2"/>
          <w:w w:val="115"/>
          <w:sz w:val="21"/>
        </w:rPr>
        <w:t xml:space="preserve">GB </w:t>
      </w:r>
      <w:r>
        <w:rPr>
          <w:rFonts w:ascii="Times New Roman" w:eastAsia="Times New Roman"/>
          <w:color w:val="312F2F"/>
          <w:w w:val="115"/>
          <w:sz w:val="21"/>
        </w:rPr>
        <w:t>50180 -</w:t>
      </w:r>
      <w:r>
        <w:rPr>
          <w:rFonts w:ascii="Times New Roman" w:eastAsia="Times New Roman"/>
          <w:color w:val="312F2F"/>
          <w:spacing w:val="40"/>
          <w:w w:val="115"/>
          <w:sz w:val="21"/>
        </w:rPr>
        <w:t xml:space="preserve"> </w:t>
      </w:r>
      <w:r>
        <w:rPr>
          <w:rFonts w:ascii="Times New Roman" w:eastAsia="Times New Roman"/>
          <w:color w:val="312F2F"/>
          <w:w w:val="115"/>
          <w:sz w:val="21"/>
        </w:rPr>
        <w:t>93</w:t>
      </w:r>
      <w:r>
        <w:rPr>
          <w:color w:val="312F2F"/>
          <w:w w:val="115"/>
          <w:sz w:val="19"/>
        </w:rPr>
        <w:t>同时废止。</w:t>
      </w:r>
    </w:p>
    <w:p w:rsidR="00221FF1" w:rsidRDefault="0003319A">
      <w:pPr>
        <w:spacing w:before="8" w:line="276" w:lineRule="auto"/>
        <w:ind w:left="121" w:right="327" w:firstLine="426"/>
        <w:jc w:val="both"/>
        <w:rPr>
          <w:sz w:val="19"/>
        </w:rPr>
      </w:pPr>
      <w:r>
        <w:rPr>
          <w:color w:val="312F2F"/>
          <w:w w:val="114"/>
          <w:sz w:val="19"/>
        </w:rPr>
        <w:t>本标准在住房城乡建设部门户网站（</w:t>
      </w:r>
      <w:hyperlink r:id="rId11">
        <w:r>
          <w:rPr>
            <w:rFonts w:ascii="Times New Roman" w:eastAsia="Times New Roman"/>
            <w:color w:val="312F2F"/>
            <w:spacing w:val="-1"/>
            <w:w w:val="114"/>
            <w:sz w:val="19"/>
          </w:rPr>
          <w:t>ww</w:t>
        </w:r>
        <w:r>
          <w:rPr>
            <w:rFonts w:ascii="Times New Roman" w:eastAsia="Times New Roman"/>
            <w:color w:val="312F2F"/>
            <w:w w:val="114"/>
            <w:sz w:val="19"/>
          </w:rPr>
          <w:t>w.</w:t>
        </w:r>
      </w:hyperlink>
      <w:r>
        <w:rPr>
          <w:rFonts w:ascii="Times New Roman" w:eastAsia="Times New Roman"/>
          <w:color w:val="312F2F"/>
          <w:spacing w:val="5"/>
          <w:sz w:val="19"/>
        </w:rPr>
        <w:t xml:space="preserve"> </w:t>
      </w:r>
      <w:r>
        <w:rPr>
          <w:rFonts w:ascii="Times New Roman" w:eastAsia="Times New Roman"/>
          <w:color w:val="312F2F"/>
          <w:spacing w:val="-1"/>
          <w:w w:val="106"/>
          <w:sz w:val="19"/>
        </w:rPr>
        <w:t>mohurd</w:t>
      </w:r>
      <w:r>
        <w:rPr>
          <w:rFonts w:ascii="Times New Roman" w:eastAsia="Times New Roman"/>
          <w:color w:val="312F2F"/>
          <w:w w:val="106"/>
          <w:sz w:val="19"/>
        </w:rPr>
        <w:t>.</w:t>
      </w:r>
      <w:r>
        <w:rPr>
          <w:rFonts w:ascii="Times New Roman" w:eastAsia="Times New Roman"/>
          <w:color w:val="312F2F"/>
          <w:spacing w:val="12"/>
          <w:sz w:val="19"/>
        </w:rPr>
        <w:t xml:space="preserve"> </w:t>
      </w:r>
      <w:r>
        <w:rPr>
          <w:rFonts w:ascii="Times New Roman" w:eastAsia="Times New Roman"/>
          <w:color w:val="312F2F"/>
          <w:w w:val="104"/>
          <w:sz w:val="19"/>
        </w:rPr>
        <w:t>gov.</w:t>
      </w:r>
      <w:r>
        <w:rPr>
          <w:rFonts w:ascii="Times New Roman" w:eastAsia="Times New Roman"/>
          <w:color w:val="312F2F"/>
          <w:spacing w:val="3"/>
          <w:sz w:val="19"/>
        </w:rPr>
        <w:t xml:space="preserve"> </w:t>
      </w:r>
      <w:r>
        <w:rPr>
          <w:rFonts w:ascii="Times New Roman" w:eastAsia="Times New Roman"/>
          <w:color w:val="312F2F"/>
          <w:spacing w:val="-1"/>
          <w:w w:val="104"/>
          <w:sz w:val="19"/>
        </w:rPr>
        <w:t>en</w:t>
      </w:r>
      <w:r>
        <w:rPr>
          <w:rFonts w:ascii="Times New Roman" w:eastAsia="Times New Roman"/>
          <w:color w:val="312F2F"/>
          <w:w w:val="104"/>
          <w:sz w:val="19"/>
        </w:rPr>
        <w:t>)</w:t>
      </w:r>
      <w:r>
        <w:rPr>
          <w:color w:val="312F2F"/>
          <w:spacing w:val="1"/>
          <w:w w:val="107"/>
          <w:sz w:val="19"/>
        </w:rPr>
        <w:t>公开，并由住房城乡建设部标准定额研究所组织中国建筑</w:t>
      </w:r>
      <w:r>
        <w:rPr>
          <w:rFonts w:ascii="Times New Roman" w:eastAsia="Times New Roman"/>
          <w:color w:val="312F2F"/>
          <w:w w:val="107"/>
        </w:rPr>
        <w:t>T</w:t>
      </w:r>
      <w:r>
        <w:rPr>
          <w:color w:val="312F2F"/>
          <w:spacing w:val="-3"/>
          <w:w w:val="107"/>
          <w:sz w:val="20"/>
        </w:rPr>
        <w:t>』业出</w:t>
      </w:r>
      <w:r>
        <w:rPr>
          <w:color w:val="312F2F"/>
          <w:w w:val="105"/>
          <w:sz w:val="19"/>
        </w:rPr>
        <w:t>版社出版发行。</w:t>
      </w:r>
    </w:p>
    <w:p w:rsidR="00221FF1" w:rsidRDefault="00221FF1">
      <w:pPr>
        <w:pStyle w:val="a3"/>
        <w:spacing w:before="4"/>
        <w:rPr>
          <w:sz w:val="23"/>
        </w:rPr>
      </w:pPr>
    </w:p>
    <w:p w:rsidR="00221FF1" w:rsidRDefault="003B5111">
      <w:pPr>
        <w:spacing w:before="1"/>
        <w:ind w:left="3714"/>
        <w:rPr>
          <w:sz w:val="19"/>
        </w:rPr>
      </w:pPr>
      <w:r>
        <w:pict>
          <v:group id="docshapegroup5" o:spid="_x0000_s1038" style="position:absolute;left:0;text-align:left;margin-left:147.25pt;margin-top:-2.7pt;width:63.5pt;height:62.55pt;z-index:15731200;mso-position-horizontal-relative:page" coordorigin="2945,-54" coordsize="1270,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40" type="#_x0000_t75" style="position:absolute;left:2945;top:-55;width:1252;height:1251">
              <v:imagedata r:id="rId12" o:title=""/>
            </v:shape>
            <v:shape id="docshape7" o:spid="_x0000_s1039" type="#_x0000_t202" style="position:absolute;left:4085;top:335;width:130;height:233" filled="f" stroked="f">
              <v:textbox inset="0,0,0,0">
                <w:txbxContent>
                  <w:p w:rsidR="00221FF1" w:rsidRDefault="0003319A">
                    <w:pPr>
                      <w:spacing w:line="233" w:lineRule="exact"/>
                      <w:rPr>
                        <w:rFonts w:ascii="Times New Roman" w:hAnsi="Times New Roman"/>
                        <w:sz w:val="21"/>
                      </w:rPr>
                    </w:pPr>
                    <w:r>
                      <w:rPr>
                        <w:rFonts w:ascii="Times New Roman" w:hAnsi="Times New Roman"/>
                        <w:color w:val="A39590"/>
                        <w:spacing w:val="-5"/>
                        <w:w w:val="90"/>
                        <w:sz w:val="21"/>
                      </w:rPr>
                      <w:t>·-</w:t>
                    </w:r>
                  </w:p>
                </w:txbxContent>
              </v:textbox>
            </v:shape>
            <w10:wrap anchorx="page"/>
          </v:group>
        </w:pict>
      </w:r>
      <w:r w:rsidR="0003319A">
        <w:rPr>
          <w:color w:val="312F2F"/>
          <w:w w:val="105"/>
          <w:sz w:val="19"/>
        </w:rPr>
        <w:t>国住房和城乡建设</w:t>
      </w:r>
      <w:r w:rsidR="0003319A">
        <w:rPr>
          <w:color w:val="312F2F"/>
          <w:spacing w:val="-10"/>
          <w:w w:val="105"/>
          <w:sz w:val="19"/>
        </w:rPr>
        <w:t>部</w:t>
      </w:r>
    </w:p>
    <w:p w:rsidR="00221FF1" w:rsidRDefault="0003319A">
      <w:pPr>
        <w:spacing w:before="59"/>
        <w:ind w:left="3764"/>
        <w:rPr>
          <w:rFonts w:ascii="Arial" w:eastAsia="Arial"/>
          <w:sz w:val="21"/>
        </w:rPr>
      </w:pPr>
      <w:r>
        <w:rPr>
          <w:rFonts w:ascii="Times New Roman" w:eastAsia="Times New Roman"/>
          <w:color w:val="312F2F"/>
          <w:w w:val="125"/>
          <w:sz w:val="21"/>
        </w:rPr>
        <w:t>2018</w:t>
      </w:r>
      <w:r>
        <w:rPr>
          <w:color w:val="312F2F"/>
          <w:w w:val="125"/>
          <w:sz w:val="19"/>
        </w:rPr>
        <w:t>年</w:t>
      </w:r>
      <w:r>
        <w:rPr>
          <w:rFonts w:ascii="Times New Roman" w:eastAsia="Times New Roman"/>
          <w:color w:val="312F2F"/>
          <w:w w:val="125"/>
          <w:sz w:val="19"/>
        </w:rPr>
        <w:t>7</w:t>
      </w:r>
      <w:r>
        <w:rPr>
          <w:color w:val="312F2F"/>
          <w:w w:val="125"/>
          <w:sz w:val="19"/>
        </w:rPr>
        <w:t>月</w:t>
      </w:r>
      <w:r>
        <w:rPr>
          <w:rFonts w:ascii="Times New Roman" w:eastAsia="Times New Roman"/>
          <w:color w:val="312F2F"/>
          <w:w w:val="125"/>
          <w:sz w:val="21"/>
        </w:rPr>
        <w:t>10</w:t>
      </w:r>
      <w:r>
        <w:rPr>
          <w:rFonts w:ascii="Times New Roman" w:eastAsia="Times New Roman"/>
          <w:color w:val="312F2F"/>
          <w:spacing w:val="-6"/>
          <w:w w:val="125"/>
          <w:sz w:val="21"/>
        </w:rPr>
        <w:t xml:space="preserve"> </w:t>
      </w:r>
      <w:r>
        <w:rPr>
          <w:rFonts w:ascii="Arial" w:eastAsia="Arial"/>
          <w:color w:val="312F2F"/>
          <w:spacing w:val="-10"/>
          <w:w w:val="125"/>
          <w:sz w:val="21"/>
        </w:rPr>
        <w:t>B</w:t>
      </w:r>
    </w:p>
    <w:p w:rsidR="00221FF1" w:rsidRDefault="00221FF1">
      <w:pPr>
        <w:pStyle w:val="a3"/>
        <w:rPr>
          <w:rFonts w:ascii="Arial"/>
          <w:sz w:val="24"/>
        </w:rPr>
      </w:pPr>
    </w:p>
    <w:p w:rsidR="00221FF1" w:rsidRDefault="00221FF1">
      <w:pPr>
        <w:pStyle w:val="a3"/>
        <w:rPr>
          <w:rFonts w:ascii="Arial"/>
          <w:sz w:val="24"/>
        </w:rPr>
      </w:pPr>
    </w:p>
    <w:p w:rsidR="00221FF1" w:rsidRDefault="00221FF1">
      <w:pPr>
        <w:pStyle w:val="a3"/>
        <w:spacing w:before="8"/>
        <w:rPr>
          <w:rFonts w:ascii="Arial"/>
          <w:sz w:val="28"/>
        </w:rPr>
      </w:pPr>
    </w:p>
    <w:p w:rsidR="00221FF1" w:rsidRDefault="0003319A">
      <w:pPr>
        <w:ind w:left="535" w:right="344"/>
        <w:jc w:val="center"/>
        <w:rPr>
          <w:rFonts w:ascii="Times New Roman" w:eastAsia="Times New Roman"/>
          <w:sz w:val="21"/>
        </w:rPr>
      </w:pPr>
      <w:r>
        <w:rPr>
          <w:color w:val="A39590"/>
          <w:w w:val="105"/>
          <w:sz w:val="19"/>
        </w:rPr>
        <w:t>资源下载</w:t>
      </w:r>
      <w:r>
        <w:rPr>
          <w:rFonts w:ascii="Times New Roman" w:eastAsia="Times New Roman"/>
          <w:color w:val="A39590"/>
          <w:w w:val="105"/>
        </w:rPr>
        <w:t>QQ</w:t>
      </w:r>
      <w:r>
        <w:rPr>
          <w:color w:val="A39590"/>
          <w:w w:val="105"/>
          <w:sz w:val="21"/>
        </w:rPr>
        <w:t>群</w:t>
      </w:r>
      <w:r>
        <w:rPr>
          <w:color w:val="A39590"/>
          <w:spacing w:val="-2"/>
          <w:w w:val="105"/>
          <w:sz w:val="21"/>
        </w:rPr>
        <w:t>：</w:t>
      </w:r>
      <w:r>
        <w:rPr>
          <w:rFonts w:ascii="Times New Roman" w:eastAsia="Times New Roman"/>
          <w:color w:val="A39590"/>
          <w:spacing w:val="-2"/>
          <w:w w:val="105"/>
          <w:sz w:val="21"/>
        </w:rPr>
        <w:t>61754465</w:t>
      </w:r>
    </w:p>
    <w:p w:rsidR="00221FF1" w:rsidRDefault="00221FF1">
      <w:pPr>
        <w:pStyle w:val="a3"/>
        <w:spacing w:before="8"/>
        <w:rPr>
          <w:rFonts w:ascii="Times New Roman"/>
          <w:sz w:val="24"/>
        </w:rPr>
      </w:pPr>
    </w:p>
    <w:p w:rsidR="00221FF1" w:rsidRDefault="003B5111">
      <w:pPr>
        <w:pStyle w:val="4"/>
        <w:ind w:left="1620" w:right="0"/>
        <w:jc w:val="left"/>
      </w:pPr>
      <w:r>
        <w:pict>
          <v:shape id="docshape8" o:spid="_x0000_s1037" type="#_x0000_t202" style="position:absolute;left:0;text-align:left;margin-left:310.55pt;margin-top:12.9pt;width:12.05pt;height:6.75pt;z-index:15732224;mso-position-horizontal-relative:page" filled="f" stroked="f">
            <v:textbox style="layout-flow:vertical" inset="0,0,0,0">
              <w:txbxContent>
                <w:p w:rsidR="00221FF1" w:rsidRDefault="0003319A">
                  <w:pPr>
                    <w:pStyle w:val="a3"/>
                    <w:spacing w:line="241" w:lineRule="exact"/>
                    <w:ind w:left="20"/>
                  </w:pPr>
                  <w:r>
                    <w:rPr>
                      <w:color w:val="312F2F"/>
                    </w:rPr>
                    <w:t>3</w:t>
                  </w:r>
                </w:p>
              </w:txbxContent>
            </v:textbox>
            <w10:wrap anchorx="page"/>
          </v:shape>
        </w:pict>
      </w:r>
      <w:r w:rsidR="0003319A">
        <w:rPr>
          <w:rFonts w:ascii="PMingLiU" w:eastAsia="PMingLiU" w:hint="eastAsia"/>
          <w:color w:val="CDB5AC"/>
          <w:spacing w:val="-1"/>
          <w:w w:val="135"/>
          <w:sz w:val="22"/>
        </w:rPr>
        <w:t>最：</w:t>
      </w:r>
      <w:hyperlink r:id="rId13">
        <w:r w:rsidR="0003319A">
          <w:rPr>
            <w:color w:val="CDB5AC"/>
            <w:spacing w:val="-2"/>
            <w:w w:val="135"/>
          </w:rPr>
          <w:t>www.Guifan5.com</w:t>
        </w:r>
      </w:hyperlink>
    </w:p>
    <w:p w:rsidR="00221FF1" w:rsidRDefault="00221FF1">
      <w:pPr>
        <w:sectPr w:rsidR="00221FF1">
          <w:pgSz w:w="7370" w:h="10780"/>
          <w:pgMar w:top="1200" w:right="500" w:bottom="280" w:left="500" w:header="720" w:footer="720" w:gutter="0"/>
          <w:cols w:space="720"/>
        </w:sect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spacing w:before="10"/>
        <w:rPr>
          <w:rFonts w:ascii="Times New Roman"/>
          <w:sz w:val="16"/>
        </w:rPr>
      </w:pPr>
    </w:p>
    <w:p w:rsidR="00221FF1" w:rsidRDefault="003B5111">
      <w:pPr>
        <w:pStyle w:val="a3"/>
        <w:spacing w:line="271" w:lineRule="auto"/>
        <w:ind w:left="221" w:right="105" w:firstLine="428"/>
      </w:pPr>
      <w:r>
        <w:pict>
          <v:shape id="docshape9" o:spid="_x0000_s1036" type="#_x0000_t202" style="position:absolute;left:0;text-align:left;margin-left:198.55pt;margin-top:-41.7pt;width:17.05pt;height:17.05pt;z-index:15732736;mso-position-horizontal-relative:page" filled="f" stroked="f">
            <v:textbox style="layout-flow:vertical-ideographic" inset="0,0,0,0">
              <w:txbxContent>
                <w:p w:rsidR="00221FF1" w:rsidRDefault="0003319A">
                  <w:pPr>
                    <w:spacing w:line="168" w:lineRule="auto"/>
                    <w:ind w:left="20"/>
                    <w:rPr>
                      <w:sz w:val="30"/>
                    </w:rPr>
                  </w:pPr>
                  <w:r>
                    <w:rPr>
                      <w:sz w:val="30"/>
                    </w:rPr>
                    <w:t>言</w:t>
                  </w:r>
                </w:p>
              </w:txbxContent>
            </v:textbox>
            <w10:wrap anchorx="page"/>
          </v:shape>
        </w:pict>
      </w:r>
      <w:r>
        <w:pict>
          <v:shape id="docshape10" o:spid="_x0000_s1035" type="#_x0000_t202" style="position:absolute;left:0;text-align:left;margin-left:150.55pt;margin-top:-41.75pt;width:17.55pt;height:17.55pt;z-index:15733248;mso-position-horizontal-relative:page" filled="f" stroked="f">
            <v:textbox style="layout-flow:vertical-ideographic" inset="0,0,0,0">
              <w:txbxContent>
                <w:p w:rsidR="00221FF1" w:rsidRDefault="0003319A">
                  <w:pPr>
                    <w:spacing w:line="168" w:lineRule="auto"/>
                    <w:ind w:left="20"/>
                    <w:rPr>
                      <w:sz w:val="31"/>
                    </w:rPr>
                  </w:pPr>
                  <w:r>
                    <w:rPr>
                      <w:sz w:val="31"/>
                    </w:rPr>
                    <w:t>前</w:t>
                  </w:r>
                </w:p>
              </w:txbxContent>
            </v:textbox>
            <w10:wrap anchorx="page"/>
          </v:shape>
        </w:pict>
      </w:r>
      <w:r w:rsidR="0003319A">
        <w:rPr>
          <w:w w:val="112"/>
        </w:rPr>
        <w:t>根据住房和城乡建设部《关于印发</w:t>
      </w:r>
      <w:r w:rsidR="0003319A">
        <w:rPr>
          <w:rFonts w:ascii="Times New Roman" w:eastAsia="Times New Roman"/>
          <w:w w:val="112"/>
        </w:rPr>
        <w:t>(2015</w:t>
      </w:r>
      <w:r w:rsidR="0003319A">
        <w:rPr>
          <w:w w:val="112"/>
        </w:rPr>
        <w:t>年工程建设标准</w:t>
      </w:r>
      <w:r w:rsidR="0003319A">
        <w:rPr>
          <w:w w:val="107"/>
        </w:rPr>
        <w:t>规范制订、修订计划〉的通知》（建标</w:t>
      </w:r>
      <w:r w:rsidR="0003319A">
        <w:rPr>
          <w:rFonts w:ascii="Times New Roman" w:eastAsia="Times New Roman"/>
          <w:w w:val="107"/>
        </w:rPr>
        <w:t>[2014]</w:t>
      </w:r>
      <w:r w:rsidR="0003319A">
        <w:rPr>
          <w:rFonts w:ascii="Times New Roman" w:eastAsia="Times New Roman"/>
          <w:spacing w:val="-5"/>
        </w:rPr>
        <w:t xml:space="preserve">   </w:t>
      </w:r>
      <w:r w:rsidR="0003319A">
        <w:rPr>
          <w:rFonts w:ascii="Times New Roman" w:eastAsia="Times New Roman"/>
          <w:w w:val="111"/>
        </w:rPr>
        <w:t>189</w:t>
      </w:r>
      <w:r w:rsidR="0003319A">
        <w:rPr>
          <w:w w:val="111"/>
        </w:rPr>
        <w:t>号）的要求，</w:t>
      </w:r>
      <w:r w:rsidR="0003319A">
        <w:rPr>
          <w:w w:val="105"/>
        </w:rPr>
        <w:t>标准编制组经广泛调查研究，认真总结实践经验，参考有关国际</w:t>
      </w:r>
      <w:r w:rsidR="0003319A">
        <w:rPr>
          <w:w w:val="109"/>
        </w:rPr>
        <w:t>标准和国外先进标准．并在广泛征求意见的基础上，修订了本</w:t>
      </w:r>
      <w:r w:rsidR="0003319A">
        <w:rPr>
          <w:w w:val="95"/>
        </w:rPr>
        <w:t>标准。</w:t>
      </w:r>
    </w:p>
    <w:p w:rsidR="00221FF1" w:rsidRDefault="0003319A">
      <w:pPr>
        <w:pStyle w:val="a3"/>
        <w:spacing w:line="271" w:lineRule="auto"/>
        <w:ind w:left="225" w:right="236" w:firstLine="422"/>
      </w:pPr>
      <w:r>
        <w:rPr>
          <w:spacing w:val="-2"/>
          <w:w w:val="115"/>
        </w:rPr>
        <w:t>本标准的主要技术内容是：</w:t>
      </w:r>
      <w:r>
        <w:rPr>
          <w:rFonts w:ascii="Arial" w:eastAsia="Arial"/>
          <w:spacing w:val="-2"/>
          <w:w w:val="115"/>
          <w:sz w:val="18"/>
        </w:rPr>
        <w:t>1.</w:t>
      </w:r>
      <w:r>
        <w:rPr>
          <w:spacing w:val="-2"/>
          <w:w w:val="115"/>
        </w:rPr>
        <w:t>总则；</w:t>
      </w:r>
      <w:r>
        <w:rPr>
          <w:rFonts w:ascii="Times New Roman" w:eastAsia="Times New Roman"/>
          <w:spacing w:val="-2"/>
          <w:w w:val="115"/>
        </w:rPr>
        <w:t>2.</w:t>
      </w:r>
      <w:r>
        <w:rPr>
          <w:spacing w:val="-2"/>
          <w:w w:val="115"/>
        </w:rPr>
        <w:t>术语；</w:t>
      </w:r>
      <w:r>
        <w:rPr>
          <w:rFonts w:ascii="Times New Roman" w:eastAsia="Times New Roman"/>
          <w:spacing w:val="-2"/>
          <w:w w:val="115"/>
        </w:rPr>
        <w:t>3.</w:t>
      </w:r>
      <w:r>
        <w:rPr>
          <w:spacing w:val="-2"/>
          <w:w w:val="115"/>
        </w:rPr>
        <w:t>基本规定；</w:t>
      </w:r>
      <w:r>
        <w:rPr>
          <w:rFonts w:ascii="Times New Roman" w:eastAsia="Times New Roman"/>
          <w:spacing w:val="-2"/>
          <w:w w:val="115"/>
          <w:sz w:val="19"/>
        </w:rPr>
        <w:t>4.</w:t>
      </w:r>
      <w:r>
        <w:rPr>
          <w:spacing w:val="-2"/>
          <w:w w:val="115"/>
        </w:rPr>
        <w:t>用地与建筑；</w:t>
      </w:r>
      <w:r>
        <w:rPr>
          <w:rFonts w:ascii="Times New Roman" w:eastAsia="Times New Roman"/>
          <w:spacing w:val="-2"/>
          <w:w w:val="115"/>
          <w:sz w:val="19"/>
        </w:rPr>
        <w:t>5.</w:t>
      </w:r>
      <w:r>
        <w:rPr>
          <w:spacing w:val="-2"/>
          <w:w w:val="115"/>
        </w:rPr>
        <w:t>配套设施；</w:t>
      </w:r>
      <w:r>
        <w:rPr>
          <w:rFonts w:ascii="Times New Roman" w:eastAsia="Times New Roman"/>
          <w:spacing w:val="-2"/>
          <w:w w:val="115"/>
          <w:sz w:val="19"/>
        </w:rPr>
        <w:t>6.</w:t>
      </w:r>
      <w:r>
        <w:rPr>
          <w:spacing w:val="-2"/>
          <w:w w:val="115"/>
        </w:rPr>
        <w:t>道路；</w:t>
      </w:r>
      <w:r>
        <w:rPr>
          <w:rFonts w:ascii="Times New Roman" w:eastAsia="Times New Roman"/>
          <w:spacing w:val="-2"/>
          <w:w w:val="115"/>
          <w:sz w:val="19"/>
        </w:rPr>
        <w:t>7.</w:t>
      </w:r>
      <w:r>
        <w:rPr>
          <w:spacing w:val="-2"/>
          <w:w w:val="115"/>
        </w:rPr>
        <w:t>居住环境。</w:t>
      </w:r>
    </w:p>
    <w:p w:rsidR="00221FF1" w:rsidRDefault="0003319A">
      <w:pPr>
        <w:pStyle w:val="a3"/>
        <w:spacing w:line="271" w:lineRule="auto"/>
        <w:ind w:left="225" w:right="235" w:firstLine="422"/>
        <w:jc w:val="both"/>
      </w:pPr>
      <w:r>
        <w:rPr>
          <w:spacing w:val="-2"/>
          <w:w w:val="110"/>
        </w:rPr>
        <w:t>本次修订的主要内容是：</w:t>
      </w:r>
      <w:r>
        <w:rPr>
          <w:rFonts w:ascii="Arial" w:eastAsia="Arial"/>
          <w:spacing w:val="-2"/>
          <w:w w:val="110"/>
          <w:sz w:val="18"/>
        </w:rPr>
        <w:t>1.</w:t>
      </w:r>
      <w:r>
        <w:rPr>
          <w:spacing w:val="-2"/>
          <w:w w:val="110"/>
        </w:rPr>
        <w:t>适用范围从居住区的规划设计扩展至城市规划的编制以及城市居住区的规划设计。</w:t>
      </w:r>
      <w:r>
        <w:rPr>
          <w:rFonts w:ascii="Times New Roman" w:eastAsia="Times New Roman"/>
          <w:spacing w:val="-2"/>
          <w:w w:val="110"/>
          <w:sz w:val="19"/>
        </w:rPr>
        <w:t>2.</w:t>
      </w:r>
      <w:r>
        <w:rPr>
          <w:spacing w:val="-2"/>
          <w:w w:val="110"/>
        </w:rPr>
        <w:t>调整居</w:t>
      </w:r>
      <w:r>
        <w:rPr>
          <w:spacing w:val="-2"/>
          <w:w w:val="105"/>
        </w:rPr>
        <w:t>住区分级控制方式与规模、统筹、整合、细化了居住区用地与建筑相关控制指标；优化了配套设施和公共绿地的控制指标和设置</w:t>
      </w:r>
      <w:r>
        <w:rPr>
          <w:spacing w:val="-2"/>
          <w:w w:val="110"/>
        </w:rPr>
        <w:t>规定。</w:t>
      </w:r>
      <w:r>
        <w:rPr>
          <w:rFonts w:ascii="Times New Roman" w:eastAsia="Times New Roman"/>
          <w:spacing w:val="-2"/>
          <w:w w:val="110"/>
          <w:sz w:val="19"/>
        </w:rPr>
        <w:t>3.</w:t>
      </w:r>
      <w:r>
        <w:rPr>
          <w:spacing w:val="-2"/>
          <w:w w:val="110"/>
        </w:rPr>
        <w:t>与现行相关国家标准、行业标准、建设标准进行对接</w:t>
      </w:r>
      <w:r>
        <w:rPr>
          <w:spacing w:val="-2"/>
          <w:w w:val="105"/>
        </w:rPr>
        <w:t>与协调；删除了工程管线综合及竖向设计的有关技术内容；简化</w:t>
      </w:r>
      <w:r>
        <w:rPr>
          <w:spacing w:val="-2"/>
          <w:w w:val="110"/>
        </w:rPr>
        <w:t>了术语概念。</w:t>
      </w:r>
    </w:p>
    <w:p w:rsidR="00221FF1" w:rsidRDefault="0003319A">
      <w:pPr>
        <w:pStyle w:val="a3"/>
        <w:spacing w:line="265" w:lineRule="exact"/>
        <w:ind w:left="647"/>
      </w:pPr>
      <w:r>
        <w:rPr>
          <w:w w:val="110"/>
        </w:rPr>
        <w:t>本标准中以黑体字标志的条文为强制性条文，必须严</w:t>
      </w:r>
      <w:r>
        <w:rPr>
          <w:spacing w:val="-10"/>
          <w:w w:val="110"/>
        </w:rPr>
        <w:t>格</w:t>
      </w:r>
    </w:p>
    <w:p w:rsidR="00221FF1" w:rsidRDefault="0003319A">
      <w:pPr>
        <w:pStyle w:val="a3"/>
        <w:spacing w:before="37"/>
        <w:ind w:left="230"/>
      </w:pPr>
      <w:r>
        <w:rPr>
          <w:w w:val="90"/>
        </w:rPr>
        <w:t>执行</w:t>
      </w:r>
      <w:r>
        <w:rPr>
          <w:spacing w:val="-10"/>
          <w:w w:val="90"/>
        </w:rPr>
        <w:t>。</w:t>
      </w:r>
    </w:p>
    <w:p w:rsidR="00221FF1" w:rsidRDefault="0003319A">
      <w:pPr>
        <w:pStyle w:val="a3"/>
        <w:spacing w:before="28" w:line="268" w:lineRule="auto"/>
        <w:ind w:left="226" w:right="234" w:firstLine="421"/>
        <w:jc w:val="both"/>
      </w:pPr>
      <w:r>
        <w:rPr>
          <w:w w:val="109"/>
        </w:rPr>
        <w:t>本标准由住房和城乡建设部负责管理和对强制性条文的解</w:t>
      </w:r>
      <w:r>
        <w:rPr>
          <w:w w:val="105"/>
        </w:rPr>
        <w:t>释，由中国城市规划设计研究院负责具体技术内容的解释。执行</w:t>
      </w:r>
      <w:r>
        <w:rPr>
          <w:w w:val="109"/>
        </w:rPr>
        <w:t>过程中如有意见或建议．请寄送中国城市规划设计研究院（</w:t>
      </w:r>
      <w:r>
        <w:rPr>
          <w:spacing w:val="-14"/>
          <w:w w:val="109"/>
        </w:rPr>
        <w:t>地</w:t>
      </w:r>
      <w:r>
        <w:rPr>
          <w:w w:val="108"/>
        </w:rPr>
        <w:t>址：北京市海淀区车公庄西路</w:t>
      </w:r>
      <w:r>
        <w:rPr>
          <w:rFonts w:ascii="Times New Roman" w:eastAsia="Times New Roman"/>
          <w:w w:val="108"/>
        </w:rPr>
        <w:t>5</w:t>
      </w:r>
      <w:r>
        <w:rPr>
          <w:w w:val="108"/>
        </w:rPr>
        <w:t>号．邮政编码：</w:t>
      </w:r>
      <w:r>
        <w:rPr>
          <w:rFonts w:ascii="Times New Roman" w:eastAsia="Times New Roman"/>
          <w:w w:val="108"/>
        </w:rPr>
        <w:t>100044)</w:t>
      </w:r>
      <w:r>
        <w:rPr>
          <w:w w:val="108"/>
        </w:rPr>
        <w:t>。</w:t>
      </w:r>
    </w:p>
    <w:p w:rsidR="00221FF1" w:rsidRDefault="0003319A">
      <w:pPr>
        <w:pStyle w:val="a3"/>
        <w:spacing w:before="7"/>
        <w:ind w:left="652"/>
      </w:pPr>
      <w:r>
        <w:rPr>
          <w:w w:val="115"/>
        </w:rPr>
        <w:t>本标准主编单位：中国城市规划设计研究</w:t>
      </w:r>
      <w:r>
        <w:rPr>
          <w:spacing w:val="-10"/>
          <w:w w:val="115"/>
        </w:rPr>
        <w:t>院</w:t>
      </w:r>
    </w:p>
    <w:p w:rsidR="00221FF1" w:rsidRDefault="0003319A">
      <w:pPr>
        <w:pStyle w:val="a3"/>
        <w:spacing w:before="38"/>
        <w:ind w:left="657"/>
      </w:pPr>
      <w:r>
        <w:rPr>
          <w:spacing w:val="-1"/>
          <w:w w:val="115"/>
        </w:rPr>
        <w:t>本标准参编单位：中国建筑设计研究院有限公司</w:t>
      </w:r>
    </w:p>
    <w:p w:rsidR="00221FF1" w:rsidRDefault="0003319A">
      <w:pPr>
        <w:pStyle w:val="a3"/>
        <w:spacing w:before="33" w:line="268" w:lineRule="auto"/>
        <w:ind w:left="2766" w:right="1126" w:hanging="7"/>
      </w:pPr>
      <w:r>
        <w:rPr>
          <w:spacing w:val="-2"/>
        </w:rPr>
        <w:t>北京市城市规划设计研究院</w:t>
      </w:r>
      <w:r>
        <w:rPr>
          <w:spacing w:val="-4"/>
          <w:w w:val="105"/>
        </w:rPr>
        <w:t>同济大学</w:t>
      </w:r>
    </w:p>
    <w:p w:rsidR="00221FF1" w:rsidRDefault="0003319A">
      <w:pPr>
        <w:pStyle w:val="a3"/>
        <w:spacing w:line="278" w:lineRule="exact"/>
        <w:ind w:left="2769"/>
      </w:pPr>
      <w:r>
        <w:t>清华大</w:t>
      </w:r>
      <w:r>
        <w:rPr>
          <w:spacing w:val="-10"/>
        </w:rPr>
        <w:t>学</w:t>
      </w:r>
    </w:p>
    <w:p w:rsidR="00221FF1" w:rsidRDefault="00221FF1">
      <w:pPr>
        <w:spacing w:line="278" w:lineRule="exact"/>
        <w:sectPr w:rsidR="00221FF1">
          <w:pgSz w:w="7370" w:h="10780"/>
          <w:pgMar w:top="1200" w:right="500" w:bottom="280" w:left="500" w:header="720" w:footer="720" w:gutter="0"/>
          <w:cols w:space="720"/>
        </w:sectPr>
      </w:pPr>
    </w:p>
    <w:p w:rsidR="00221FF1" w:rsidRDefault="003B5111">
      <w:pPr>
        <w:pStyle w:val="a3"/>
        <w:spacing w:before="38"/>
        <w:ind w:left="2728"/>
      </w:pPr>
      <w:r>
        <w:lastRenderedPageBreak/>
        <w:pict>
          <v:shape id="docshape11" o:spid="_x0000_s1034" type="#_x0000_t202" style="position:absolute;left:0;text-align:left;margin-left:314.55pt;margin-top:519.75pt;width:7.55pt;height:6.85pt;z-index:15733760;mso-position-horizontal-relative:page;mso-position-vertical-relative:page" filled="f" stroked="f">
            <v:textbox style="layout-flow:vertical" inset="0,0,0,0">
              <w:txbxContent>
                <w:p w:rsidR="00221FF1" w:rsidRDefault="0003319A">
                  <w:pPr>
                    <w:spacing w:line="150" w:lineRule="exact"/>
                    <w:ind w:left="20"/>
                    <w:rPr>
                      <w:sz w:val="11"/>
                    </w:rPr>
                  </w:pPr>
                  <w:r>
                    <w:rPr>
                      <w:sz w:val="11"/>
                    </w:rPr>
                    <w:t>r</w:t>
                  </w:r>
                  <w:r>
                    <w:rPr>
                      <w:spacing w:val="-8"/>
                      <w:sz w:val="11"/>
                    </w:rPr>
                    <w:t xml:space="preserve"> </w:t>
                  </w:r>
                  <w:r>
                    <w:rPr>
                      <w:spacing w:val="-10"/>
                      <w:sz w:val="11"/>
                    </w:rPr>
                    <w:t>J</w:t>
                  </w:r>
                </w:p>
              </w:txbxContent>
            </v:textbox>
            <w10:wrap anchorx="page" anchory="page"/>
          </v:shape>
        </w:pict>
      </w:r>
      <w:r w:rsidR="0003319A">
        <w:t>中国中建设计集团有限公</w:t>
      </w:r>
      <w:r w:rsidR="0003319A">
        <w:rPr>
          <w:spacing w:val="-10"/>
        </w:rPr>
        <w:t>司</w:t>
      </w:r>
    </w:p>
    <w:p w:rsidR="00221FF1" w:rsidRDefault="0003319A">
      <w:pPr>
        <w:pStyle w:val="a3"/>
        <w:spacing w:before="32"/>
        <w:ind w:left="609"/>
      </w:pPr>
      <w:r>
        <w:rPr>
          <w:w w:val="125"/>
        </w:rPr>
        <w:t>本标准主要起草人员：朱子瑜鹿勤蒋朝晖付冬</w:t>
      </w:r>
      <w:r>
        <w:rPr>
          <w:spacing w:val="-10"/>
          <w:w w:val="125"/>
        </w:rPr>
        <w:t>楠</w:t>
      </w:r>
    </w:p>
    <w:p w:rsidR="00221FF1" w:rsidRDefault="0003319A">
      <w:pPr>
        <w:pStyle w:val="a3"/>
        <w:spacing w:before="43" w:line="268" w:lineRule="auto"/>
        <w:ind w:left="2719" w:right="501" w:firstLine="9"/>
        <w:jc w:val="both"/>
      </w:pPr>
      <w:r>
        <w:rPr>
          <w:spacing w:val="-2"/>
          <w:w w:val="155"/>
        </w:rPr>
        <w:t>魏维刘燕辉陈振羽谢颖</w:t>
      </w:r>
      <w:r>
        <w:rPr>
          <w:spacing w:val="-2"/>
          <w:w w:val="140"/>
        </w:rPr>
        <w:t>于一凡薛峰陈一峰顾宗培</w:t>
      </w:r>
      <w:r>
        <w:rPr>
          <w:spacing w:val="-2"/>
          <w:w w:val="165"/>
        </w:rPr>
        <w:t>魏钢刘超王英詹柏楠</w:t>
      </w:r>
      <w:r>
        <w:rPr>
          <w:spacing w:val="-2"/>
          <w:w w:val="155"/>
        </w:rPr>
        <w:t>张全任希岩薛忠燕王力</w:t>
      </w:r>
      <w:r>
        <w:rPr>
          <w:spacing w:val="-2"/>
          <w:w w:val="180"/>
        </w:rPr>
        <w:t>赵希袁潞郭韬张帆</w:t>
      </w:r>
      <w:r>
        <w:rPr>
          <w:spacing w:val="-6"/>
          <w:w w:val="180"/>
        </w:rPr>
        <w:t>李茜</w:t>
      </w:r>
    </w:p>
    <w:p w:rsidR="00221FF1" w:rsidRDefault="0003319A">
      <w:pPr>
        <w:pStyle w:val="a3"/>
        <w:spacing w:before="1"/>
        <w:ind w:left="609"/>
      </w:pPr>
      <w:r>
        <w:rPr>
          <w:w w:val="130"/>
        </w:rPr>
        <w:t>本标准主要审查人员：王静霞毛其智戴月顾</w:t>
      </w:r>
      <w:r>
        <w:rPr>
          <w:spacing w:val="-10"/>
          <w:w w:val="130"/>
        </w:rPr>
        <w:t>均</w:t>
      </w:r>
    </w:p>
    <w:p w:rsidR="00221FF1" w:rsidRDefault="0003319A">
      <w:pPr>
        <w:pStyle w:val="a3"/>
        <w:spacing w:before="42" w:line="268" w:lineRule="auto"/>
        <w:ind w:left="2720" w:right="532" w:firstLine="2"/>
      </w:pPr>
      <w:r>
        <w:rPr>
          <w:spacing w:val="-2"/>
          <w:w w:val="140"/>
        </w:rPr>
        <w:t>石楠刘奇志袁锦富彭瑶玲</w:t>
      </w:r>
      <w:r>
        <w:rPr>
          <w:spacing w:val="-2"/>
          <w:w w:val="175"/>
        </w:rPr>
        <w:t>周劲李清张播</w:t>
      </w:r>
    </w:p>
    <w:p w:rsidR="00221FF1" w:rsidRDefault="00221FF1">
      <w:pPr>
        <w:spacing w:line="268" w:lineRule="auto"/>
        <w:sectPr w:rsidR="00221FF1">
          <w:pgSz w:w="7370" w:h="10780"/>
          <w:pgMar w:top="780" w:right="500" w:bottom="280" w:left="500" w:header="720" w:footer="720" w:gutter="0"/>
          <w:cols w:space="720"/>
        </w:sectPr>
      </w:pPr>
    </w:p>
    <w:p w:rsidR="00221FF1" w:rsidRDefault="003B5111">
      <w:pPr>
        <w:pStyle w:val="a3"/>
      </w:pPr>
      <w:r>
        <w:lastRenderedPageBreak/>
        <w:pict>
          <v:shape id="docshape12" o:spid="_x0000_s1033" type="#_x0000_t202" style="position:absolute;margin-left:43.45pt;margin-top:527.4pt;width:12.05pt;height:6.75pt;z-index:15734272;mso-position-horizontal-relative:page;mso-position-vertical-relative:page" filled="f" stroked="f">
            <v:textbox style="layout-flow:vertical" inset="0,0,0,0">
              <w:txbxContent>
                <w:p w:rsidR="00221FF1" w:rsidRDefault="0003319A">
                  <w:pPr>
                    <w:pStyle w:val="a3"/>
                    <w:spacing w:line="241" w:lineRule="exact"/>
                    <w:ind w:left="20"/>
                  </w:pPr>
                  <w:r>
                    <w:t>6</w:t>
                  </w:r>
                </w:p>
              </w:txbxContent>
            </v:textbox>
            <w10:wrap anchorx="page" anchory="page"/>
          </v:shape>
        </w:pict>
      </w:r>
    </w:p>
    <w:p w:rsidR="00221FF1" w:rsidRDefault="00221FF1">
      <w:pPr>
        <w:pStyle w:val="a3"/>
        <w:spacing w:before="13"/>
        <w:rPr>
          <w:sz w:val="14"/>
        </w:rPr>
      </w:pPr>
    </w:p>
    <w:p w:rsidR="00221FF1" w:rsidRDefault="0003319A">
      <w:pPr>
        <w:pStyle w:val="4"/>
        <w:spacing w:before="50"/>
        <w:ind w:left="319"/>
        <w:rPr>
          <w:rFonts w:ascii="PMingLiU" w:eastAsia="PMingLiU"/>
        </w:rPr>
      </w:pPr>
      <w:r>
        <w:rPr>
          <w:rFonts w:ascii="PMingLiU" w:eastAsia="PMingLiU" w:hint="eastAsia"/>
          <w:w w:val="190"/>
        </w:rPr>
        <w:t>目</w:t>
      </w:r>
      <w:r>
        <w:rPr>
          <w:rFonts w:ascii="PMingLiU" w:eastAsia="PMingLiU" w:hint="eastAsia"/>
          <w:spacing w:val="-10"/>
          <w:w w:val="190"/>
        </w:rPr>
        <w:t>次</w:t>
      </w:r>
    </w:p>
    <w:p w:rsidR="00221FF1" w:rsidRDefault="00221FF1">
      <w:pPr>
        <w:pStyle w:val="a3"/>
        <w:spacing w:before="6"/>
        <w:rPr>
          <w:sz w:val="29"/>
        </w:rPr>
      </w:pPr>
    </w:p>
    <w:p w:rsidR="00221FF1" w:rsidRDefault="0003319A">
      <w:pPr>
        <w:ind w:left="257"/>
        <w:rPr>
          <w:rFonts w:ascii="Times New Roman" w:eastAsia="Times New Roman"/>
          <w:sz w:val="21"/>
        </w:rPr>
      </w:pPr>
      <w:r>
        <w:rPr>
          <w:w w:val="145"/>
          <w:sz w:val="15"/>
        </w:rPr>
        <w:t>］</w:t>
      </w:r>
      <w:r>
        <w:rPr>
          <w:spacing w:val="79"/>
          <w:w w:val="145"/>
          <w:sz w:val="15"/>
        </w:rPr>
        <w:t xml:space="preserve">   </w:t>
      </w:r>
      <w:r>
        <w:rPr>
          <w:w w:val="70"/>
          <w:sz w:val="16"/>
        </w:rPr>
        <w:t>总则</w:t>
      </w:r>
      <w:r>
        <w:rPr>
          <w:spacing w:val="-2"/>
          <w:w w:val="45"/>
          <w:sz w:val="16"/>
        </w:rPr>
        <w:t>．．．．．．．．．．．．．．．．．．．．．．．．．．．．．．．．．．．．．．．．．．．．．．．．．．．．．．．．．．．．．．．．．．．．．</w:t>
      </w:r>
      <w:r>
        <w:rPr>
          <w:rFonts w:ascii="Times New Roman" w:eastAsia="Times New Roman"/>
          <w:spacing w:val="-2"/>
          <w:w w:val="45"/>
          <w:sz w:val="21"/>
        </w:rPr>
        <w:t>1</w:t>
      </w:r>
    </w:p>
    <w:p w:rsidR="00221FF1" w:rsidRDefault="0003319A">
      <w:pPr>
        <w:tabs>
          <w:tab w:val="left" w:pos="594"/>
        </w:tabs>
        <w:spacing w:before="53"/>
        <w:ind w:left="280"/>
        <w:rPr>
          <w:rFonts w:ascii="Times New Roman" w:eastAsia="Times New Roman"/>
          <w:sz w:val="21"/>
        </w:rPr>
      </w:pPr>
      <w:r>
        <w:rPr>
          <w:rFonts w:ascii="Times New Roman" w:eastAsia="Times New Roman"/>
          <w:spacing w:val="-10"/>
          <w:w w:val="65"/>
          <w:sz w:val="21"/>
        </w:rPr>
        <w:t>2</w:t>
      </w:r>
      <w:r>
        <w:rPr>
          <w:rFonts w:ascii="Times New Roman" w:eastAsia="Times New Roman"/>
          <w:sz w:val="21"/>
        </w:rPr>
        <w:tab/>
      </w:r>
      <w:r>
        <w:rPr>
          <w:w w:val="45"/>
          <w:sz w:val="16"/>
        </w:rPr>
        <w:t>术语</w:t>
      </w:r>
      <w:r>
        <w:rPr>
          <w:spacing w:val="-2"/>
          <w:w w:val="45"/>
          <w:sz w:val="16"/>
        </w:rPr>
        <w:t>．．．．．．．．．．．．．．．．．．．．．．．．．．．．．．．．．．．．．．．．．．．．．．．．．．．．．．．．．．．．．．．．．．．．．</w:t>
      </w:r>
      <w:r>
        <w:rPr>
          <w:rFonts w:ascii="Times New Roman" w:eastAsia="Times New Roman"/>
          <w:spacing w:val="-2"/>
          <w:w w:val="45"/>
          <w:sz w:val="21"/>
        </w:rPr>
        <w:t>2</w:t>
      </w:r>
    </w:p>
    <w:p w:rsidR="00221FF1" w:rsidRDefault="0003319A">
      <w:pPr>
        <w:tabs>
          <w:tab w:val="left" w:pos="598"/>
        </w:tabs>
        <w:spacing w:before="76"/>
        <w:ind w:left="276"/>
        <w:rPr>
          <w:rFonts w:ascii="Times New Roman" w:eastAsia="Times New Roman"/>
          <w:sz w:val="19"/>
        </w:rPr>
      </w:pPr>
      <w:r>
        <w:rPr>
          <w:rFonts w:ascii="Times New Roman" w:eastAsia="Times New Roman"/>
          <w:spacing w:val="-10"/>
          <w:w w:val="60"/>
          <w:sz w:val="19"/>
        </w:rPr>
        <w:t>3</w:t>
      </w:r>
      <w:r>
        <w:rPr>
          <w:rFonts w:ascii="Times New Roman" w:eastAsia="Times New Roman"/>
          <w:sz w:val="19"/>
        </w:rPr>
        <w:tab/>
      </w:r>
      <w:r>
        <w:rPr>
          <w:w w:val="50"/>
          <w:sz w:val="16"/>
        </w:rPr>
        <w:t>基本规定</w:t>
      </w:r>
      <w:r>
        <w:rPr>
          <w:spacing w:val="-2"/>
          <w:w w:val="50"/>
          <w:sz w:val="16"/>
        </w:rPr>
        <w:t>．．．．．．．．．．．．．．．．．．．．．．．．．．．．．．．．．．．．．．．．．．．．．．．．．．．．．．．．．．．．．．．</w:t>
      </w:r>
      <w:r>
        <w:rPr>
          <w:rFonts w:ascii="Times New Roman" w:eastAsia="Times New Roman"/>
          <w:spacing w:val="-2"/>
          <w:w w:val="50"/>
          <w:sz w:val="19"/>
        </w:rPr>
        <w:t>4</w:t>
      </w:r>
    </w:p>
    <w:p w:rsidR="00221FF1" w:rsidRDefault="0003319A">
      <w:pPr>
        <w:tabs>
          <w:tab w:val="left" w:pos="595"/>
        </w:tabs>
        <w:spacing w:before="58"/>
        <w:ind w:left="276"/>
        <w:rPr>
          <w:rFonts w:ascii="Times New Roman" w:eastAsia="Times New Roman"/>
          <w:sz w:val="21"/>
        </w:rPr>
      </w:pPr>
      <w:r>
        <w:rPr>
          <w:rFonts w:ascii="Times New Roman" w:eastAsia="Times New Roman"/>
          <w:spacing w:val="-10"/>
          <w:w w:val="70"/>
          <w:sz w:val="21"/>
        </w:rPr>
        <w:t>4</w:t>
      </w:r>
      <w:r>
        <w:rPr>
          <w:rFonts w:ascii="Times New Roman" w:eastAsia="Times New Roman"/>
          <w:sz w:val="21"/>
        </w:rPr>
        <w:tab/>
      </w:r>
      <w:r>
        <w:rPr>
          <w:w w:val="50"/>
          <w:sz w:val="16"/>
        </w:rPr>
        <w:t>用地与建筑</w:t>
      </w:r>
      <w:r>
        <w:rPr>
          <w:spacing w:val="-2"/>
          <w:w w:val="50"/>
          <w:sz w:val="16"/>
        </w:rPr>
        <w:t>．．．．．．．．．．．．．．．．．．．．．．．．．．．．．．．．．．．．．．．．．．．．．．．．．．．．．．．．．．．．</w:t>
      </w:r>
      <w:r>
        <w:rPr>
          <w:rFonts w:ascii="Times New Roman" w:eastAsia="Times New Roman"/>
          <w:spacing w:val="-2"/>
          <w:w w:val="50"/>
          <w:sz w:val="21"/>
        </w:rPr>
        <w:t>7</w:t>
      </w:r>
    </w:p>
    <w:p w:rsidR="00221FF1" w:rsidRDefault="0003319A">
      <w:pPr>
        <w:pStyle w:val="a5"/>
        <w:numPr>
          <w:ilvl w:val="0"/>
          <w:numId w:val="2"/>
        </w:numPr>
        <w:tabs>
          <w:tab w:val="left" w:pos="594"/>
          <w:tab w:val="left" w:pos="596"/>
          <w:tab w:val="right" w:leader="dot" w:pos="6185"/>
        </w:tabs>
        <w:spacing w:before="48" w:line="261" w:lineRule="exact"/>
        <w:ind w:hanging="322"/>
        <w:rPr>
          <w:sz w:val="21"/>
        </w:rPr>
      </w:pPr>
      <w:r>
        <w:rPr>
          <w:rFonts w:ascii="PMingLiU" w:eastAsia="PMingLiU" w:hint="eastAsia"/>
          <w:w w:val="135"/>
          <w:sz w:val="20"/>
        </w:rPr>
        <w:t>配套设施</w:t>
      </w:r>
      <w:r>
        <w:rPr>
          <w:rFonts w:ascii="PMingLiU" w:eastAsia="PMingLiU" w:hint="eastAsia"/>
          <w:spacing w:val="-10"/>
          <w:w w:val="135"/>
          <w:sz w:val="20"/>
        </w:rPr>
        <w:t>.</w:t>
      </w:r>
      <w:r>
        <w:rPr>
          <w:rFonts w:ascii="PMingLiU" w:eastAsia="PMingLiU" w:hint="eastAsia"/>
          <w:sz w:val="20"/>
        </w:rPr>
        <w:tab/>
      </w:r>
      <w:r>
        <w:rPr>
          <w:spacing w:val="-5"/>
          <w:w w:val="125"/>
          <w:sz w:val="21"/>
        </w:rPr>
        <w:t>13</w:t>
      </w:r>
    </w:p>
    <w:p w:rsidR="00221FF1" w:rsidRDefault="0003319A">
      <w:pPr>
        <w:pStyle w:val="a5"/>
        <w:numPr>
          <w:ilvl w:val="0"/>
          <w:numId w:val="2"/>
        </w:numPr>
        <w:tabs>
          <w:tab w:val="left" w:pos="583"/>
          <w:tab w:val="left" w:pos="584"/>
          <w:tab w:val="right" w:leader="dot" w:pos="6177"/>
        </w:tabs>
        <w:spacing w:before="0" w:line="359" w:lineRule="exact"/>
        <w:ind w:left="583" w:hanging="308"/>
        <w:rPr>
          <w:sz w:val="19"/>
        </w:rPr>
      </w:pPr>
      <w:r>
        <w:rPr>
          <w:rFonts w:ascii="PMingLiU" w:eastAsia="PMingLiU" w:hint="eastAsia"/>
          <w:w w:val="105"/>
          <w:sz w:val="27"/>
        </w:rPr>
        <w:t>道路</w:t>
      </w:r>
      <w:r>
        <w:rPr>
          <w:rFonts w:ascii="PMingLiU" w:eastAsia="PMingLiU" w:hint="eastAsia"/>
          <w:spacing w:val="-10"/>
          <w:w w:val="105"/>
          <w:sz w:val="27"/>
        </w:rPr>
        <w:t>.</w:t>
      </w:r>
      <w:r>
        <w:rPr>
          <w:rFonts w:ascii="PMingLiU" w:eastAsia="PMingLiU" w:hint="eastAsia"/>
          <w:sz w:val="27"/>
        </w:rPr>
        <w:tab/>
      </w:r>
      <w:r>
        <w:rPr>
          <w:spacing w:val="-5"/>
          <w:w w:val="110"/>
          <w:sz w:val="19"/>
        </w:rPr>
        <w:t>16</w:t>
      </w:r>
    </w:p>
    <w:p w:rsidR="00221FF1" w:rsidRDefault="0003319A">
      <w:pPr>
        <w:pStyle w:val="a5"/>
        <w:numPr>
          <w:ilvl w:val="0"/>
          <w:numId w:val="2"/>
        </w:numPr>
        <w:tabs>
          <w:tab w:val="left" w:pos="598"/>
          <w:tab w:val="right" w:leader="dot" w:pos="6236"/>
        </w:tabs>
        <w:ind w:left="597"/>
        <w:jc w:val="both"/>
        <w:rPr>
          <w:sz w:val="19"/>
        </w:rPr>
      </w:pPr>
      <w:r>
        <w:rPr>
          <w:rFonts w:ascii="PMingLiU" w:eastAsia="PMingLiU" w:hint="eastAsia"/>
          <w:w w:val="140"/>
          <w:sz w:val="20"/>
        </w:rPr>
        <w:t>居住环境</w:t>
      </w:r>
      <w:r>
        <w:rPr>
          <w:rFonts w:ascii="PMingLiU" w:eastAsia="PMingLiU" w:hint="eastAsia"/>
          <w:spacing w:val="-10"/>
          <w:w w:val="140"/>
          <w:sz w:val="20"/>
        </w:rPr>
        <w:t>.</w:t>
      </w:r>
      <w:r>
        <w:rPr>
          <w:rFonts w:ascii="PMingLiU" w:eastAsia="PMingLiU" w:hint="eastAsia"/>
          <w:sz w:val="20"/>
        </w:rPr>
        <w:tab/>
      </w:r>
      <w:r>
        <w:rPr>
          <w:spacing w:val="-5"/>
          <w:w w:val="140"/>
          <w:sz w:val="19"/>
        </w:rPr>
        <w:t>18</w:t>
      </w:r>
    </w:p>
    <w:p w:rsidR="00221FF1" w:rsidRDefault="0003319A">
      <w:pPr>
        <w:tabs>
          <w:tab w:val="right" w:leader="dot" w:pos="6171"/>
        </w:tabs>
        <w:spacing w:before="86"/>
        <w:ind w:left="273"/>
        <w:jc w:val="both"/>
        <w:rPr>
          <w:rFonts w:ascii="Times New Roman" w:eastAsia="Times New Roman"/>
          <w:sz w:val="19"/>
        </w:rPr>
      </w:pPr>
      <w:r>
        <w:rPr>
          <w:w w:val="115"/>
          <w:sz w:val="16"/>
        </w:rPr>
        <w:t>附录</w:t>
      </w:r>
      <w:r>
        <w:rPr>
          <w:rFonts w:ascii="Times New Roman" w:eastAsia="Times New Roman"/>
          <w:w w:val="115"/>
          <w:sz w:val="19"/>
        </w:rPr>
        <w:t>A</w:t>
      </w:r>
      <w:r>
        <w:rPr>
          <w:rFonts w:ascii="Times New Roman" w:eastAsia="Times New Roman"/>
          <w:spacing w:val="133"/>
          <w:w w:val="115"/>
          <w:sz w:val="19"/>
        </w:rPr>
        <w:t xml:space="preserve"> </w:t>
      </w:r>
      <w:r>
        <w:rPr>
          <w:w w:val="115"/>
          <w:sz w:val="20"/>
        </w:rPr>
        <w:t>技术指标与用地面积计算方</w:t>
      </w:r>
      <w:r>
        <w:rPr>
          <w:spacing w:val="-10"/>
          <w:w w:val="115"/>
          <w:sz w:val="20"/>
        </w:rPr>
        <w:t>法</w:t>
      </w:r>
      <w:r>
        <w:rPr>
          <w:sz w:val="20"/>
        </w:rPr>
        <w:tab/>
      </w:r>
      <w:r>
        <w:rPr>
          <w:rFonts w:ascii="Times New Roman" w:eastAsia="Times New Roman"/>
          <w:spacing w:val="-5"/>
          <w:w w:val="115"/>
          <w:sz w:val="19"/>
        </w:rPr>
        <w:t>20</w:t>
      </w:r>
    </w:p>
    <w:p w:rsidR="00221FF1" w:rsidRDefault="0003319A">
      <w:pPr>
        <w:tabs>
          <w:tab w:val="right" w:leader="dot" w:pos="6186"/>
        </w:tabs>
        <w:spacing w:before="38"/>
        <w:ind w:left="278"/>
        <w:jc w:val="both"/>
        <w:rPr>
          <w:rFonts w:ascii="Times New Roman" w:eastAsia="Times New Roman"/>
          <w:sz w:val="21"/>
        </w:rPr>
      </w:pPr>
      <w:r>
        <w:rPr>
          <w:w w:val="115"/>
          <w:sz w:val="16"/>
        </w:rPr>
        <w:t>附录</w:t>
      </w:r>
      <w:r>
        <w:rPr>
          <w:rFonts w:ascii="Times New Roman" w:eastAsia="Times New Roman"/>
          <w:w w:val="115"/>
          <w:sz w:val="21"/>
        </w:rPr>
        <w:t>B</w:t>
      </w:r>
      <w:r>
        <w:rPr>
          <w:rFonts w:ascii="Times New Roman" w:eastAsia="Times New Roman"/>
          <w:spacing w:val="121"/>
          <w:w w:val="115"/>
          <w:sz w:val="21"/>
        </w:rPr>
        <w:t xml:space="preserve"> </w:t>
      </w:r>
      <w:r>
        <w:rPr>
          <w:w w:val="115"/>
          <w:sz w:val="20"/>
        </w:rPr>
        <w:t>居住区配套设施设置规</w:t>
      </w:r>
      <w:r>
        <w:rPr>
          <w:spacing w:val="-10"/>
          <w:w w:val="115"/>
          <w:sz w:val="20"/>
        </w:rPr>
        <w:t>定</w:t>
      </w:r>
      <w:r>
        <w:rPr>
          <w:sz w:val="20"/>
        </w:rPr>
        <w:tab/>
      </w:r>
      <w:r>
        <w:rPr>
          <w:rFonts w:ascii="Times New Roman" w:eastAsia="Times New Roman"/>
          <w:spacing w:val="-5"/>
          <w:w w:val="115"/>
          <w:sz w:val="21"/>
        </w:rPr>
        <w:t>22</w:t>
      </w:r>
    </w:p>
    <w:p w:rsidR="00221FF1" w:rsidRDefault="0003319A">
      <w:pPr>
        <w:tabs>
          <w:tab w:val="right" w:leader="dot" w:pos="6176"/>
        </w:tabs>
        <w:spacing w:before="33"/>
        <w:ind w:left="278"/>
        <w:jc w:val="both"/>
        <w:rPr>
          <w:rFonts w:ascii="Times New Roman" w:eastAsia="Times New Roman"/>
          <w:sz w:val="19"/>
        </w:rPr>
      </w:pPr>
      <w:r>
        <w:rPr>
          <w:w w:val="115"/>
          <w:sz w:val="16"/>
        </w:rPr>
        <w:t>附录</w:t>
      </w:r>
      <w:r>
        <w:rPr>
          <w:rFonts w:ascii="Times New Roman" w:eastAsia="Times New Roman"/>
          <w:w w:val="115"/>
          <w:sz w:val="19"/>
        </w:rPr>
        <w:t>C</w:t>
      </w:r>
      <w:r>
        <w:rPr>
          <w:rFonts w:ascii="Times New Roman" w:eastAsia="Times New Roman"/>
          <w:spacing w:val="107"/>
          <w:w w:val="115"/>
          <w:sz w:val="19"/>
        </w:rPr>
        <w:t xml:space="preserve"> </w:t>
      </w:r>
      <w:r>
        <w:rPr>
          <w:w w:val="115"/>
          <w:sz w:val="20"/>
        </w:rPr>
        <w:t>居住区配套设施规划建设控制要</w:t>
      </w:r>
      <w:r>
        <w:rPr>
          <w:spacing w:val="-10"/>
          <w:w w:val="115"/>
          <w:sz w:val="20"/>
        </w:rPr>
        <w:t>求</w:t>
      </w:r>
      <w:r>
        <w:rPr>
          <w:sz w:val="20"/>
        </w:rPr>
        <w:tab/>
      </w:r>
      <w:r>
        <w:rPr>
          <w:rFonts w:ascii="Times New Roman" w:eastAsia="Times New Roman"/>
          <w:spacing w:val="-5"/>
          <w:w w:val="115"/>
          <w:sz w:val="19"/>
        </w:rPr>
        <w:t>26</w:t>
      </w:r>
    </w:p>
    <w:p w:rsidR="00221FF1" w:rsidRDefault="0003319A">
      <w:pPr>
        <w:spacing w:before="7" w:line="273" w:lineRule="auto"/>
        <w:ind w:left="262" w:right="180" w:firstLine="11"/>
        <w:jc w:val="both"/>
        <w:rPr>
          <w:rFonts w:ascii="Times New Roman" w:eastAsia="Times New Roman"/>
          <w:sz w:val="19"/>
        </w:rPr>
      </w:pPr>
      <w:r>
        <w:rPr>
          <w:w w:val="56"/>
          <w:sz w:val="16"/>
        </w:rPr>
        <w:t>本标准用词说明．．．．．．．．．．．．．．．．．．．．．．．．．．．．．．．．．．．．．．．．．．．．．．．．．．．．．．．．．</w:t>
      </w:r>
      <w:r>
        <w:rPr>
          <w:rFonts w:ascii="Times New Roman" w:eastAsia="Times New Roman"/>
          <w:w w:val="56"/>
          <w:sz w:val="19"/>
        </w:rPr>
        <w:t>38</w:t>
      </w:r>
      <w:r>
        <w:rPr>
          <w:w w:val="54"/>
          <w:sz w:val="19"/>
        </w:rPr>
        <w:t>弓</w:t>
      </w:r>
      <w:r>
        <w:rPr>
          <w:rFonts w:ascii="Arial" w:eastAsia="Arial"/>
          <w:w w:val="54"/>
          <w:sz w:val="25"/>
        </w:rPr>
        <w:t>I</w:t>
      </w:r>
      <w:r>
        <w:rPr>
          <w:w w:val="54"/>
          <w:sz w:val="16"/>
        </w:rPr>
        <w:t>用标准名录．．．．．．．．．．．．．．．．．．．．．．．．．．．．．．．．．．．．．．．．．．．．．．．．．．．．．．．．．．．．</w:t>
      </w:r>
      <w:r>
        <w:rPr>
          <w:rFonts w:ascii="Arial" w:eastAsia="Arial"/>
          <w:w w:val="54"/>
          <w:sz w:val="17"/>
        </w:rPr>
        <w:t>39</w:t>
      </w:r>
      <w:r>
        <w:rPr>
          <w:spacing w:val="1"/>
          <w:w w:val="54"/>
          <w:sz w:val="16"/>
        </w:rPr>
        <w:t>附：条文说明．．．．．．．．．．．．．．．．．．．．．．．．．．．．．．．．．．．．．．．．．．．．．．．．．．．．．．．．．．．．</w:t>
      </w:r>
      <w:r>
        <w:rPr>
          <w:rFonts w:ascii="Times New Roman" w:eastAsia="Times New Roman"/>
          <w:w w:val="54"/>
          <w:sz w:val="19"/>
        </w:rPr>
        <w:t>41</w:t>
      </w:r>
    </w:p>
    <w:p w:rsidR="00221FF1" w:rsidRDefault="00221FF1">
      <w:pPr>
        <w:spacing w:line="273" w:lineRule="auto"/>
        <w:jc w:val="both"/>
        <w:rPr>
          <w:rFonts w:ascii="Times New Roman" w:eastAsia="Times New Roman"/>
          <w:sz w:val="19"/>
        </w:rPr>
        <w:sectPr w:rsidR="00221FF1">
          <w:pgSz w:w="7370" w:h="10780"/>
          <w:pgMar w:top="1200" w:right="500" w:bottom="280" w:left="500" w:header="720" w:footer="720" w:gutter="0"/>
          <w:cols w:space="720"/>
        </w:sectPr>
      </w:pPr>
    </w:p>
    <w:p w:rsidR="00221FF1" w:rsidRDefault="003B5111">
      <w:pPr>
        <w:pStyle w:val="a3"/>
        <w:rPr>
          <w:rFonts w:ascii="Times New Roman"/>
          <w:sz w:val="25"/>
        </w:rPr>
      </w:pPr>
      <w:r>
        <w:lastRenderedPageBreak/>
        <w:pict>
          <v:shape id="docshape13" o:spid="_x0000_s1032" type="#_x0000_t202" style="position:absolute;margin-left:315.6pt;margin-top:519.1pt;width:12.05pt;height:6.75pt;z-index:15734784;mso-position-horizontal-relative:page;mso-position-vertical-relative:page" filled="f" stroked="f">
            <v:textbox style="layout-flow:vertical" inset="0,0,0,0">
              <w:txbxContent>
                <w:p w:rsidR="00221FF1" w:rsidRDefault="0003319A">
                  <w:pPr>
                    <w:pStyle w:val="a3"/>
                    <w:spacing w:line="241" w:lineRule="exact"/>
                    <w:ind w:left="20"/>
                  </w:pPr>
                  <w:r>
                    <w:t>7</w:t>
                  </w:r>
                </w:p>
              </w:txbxContent>
            </v:textbox>
            <w10:wrap anchorx="page" anchory="page"/>
          </v:shape>
        </w:pict>
      </w:r>
    </w:p>
    <w:p w:rsidR="00221FF1" w:rsidRDefault="0003319A">
      <w:pPr>
        <w:pStyle w:val="4"/>
        <w:spacing w:before="90"/>
      </w:pPr>
      <w:r>
        <w:rPr>
          <w:spacing w:val="-2"/>
          <w:w w:val="120"/>
        </w:rPr>
        <w:t>Contents</w:t>
      </w:r>
    </w:p>
    <w:p w:rsidR="00221FF1" w:rsidRDefault="00221FF1">
      <w:pPr>
        <w:pStyle w:val="a3"/>
        <w:rPr>
          <w:rFonts w:ascii="Times New Roman"/>
          <w:sz w:val="28"/>
        </w:rPr>
      </w:pPr>
    </w:p>
    <w:p w:rsidR="00221FF1" w:rsidRDefault="0003319A">
      <w:pPr>
        <w:pStyle w:val="a3"/>
        <w:tabs>
          <w:tab w:val="left" w:leader="middleDot" w:pos="5695"/>
        </w:tabs>
        <w:spacing w:before="201"/>
        <w:ind w:left="207"/>
        <w:rPr>
          <w:rFonts w:ascii="Times New Roman" w:hAnsi="Times New Roman"/>
        </w:rPr>
      </w:pPr>
      <w:r>
        <w:rPr>
          <w:rFonts w:ascii="Times New Roman" w:hAnsi="Times New Roman"/>
          <w:w w:val="110"/>
          <w:position w:val="2"/>
          <w:sz w:val="21"/>
        </w:rPr>
        <w:t>1</w:t>
      </w:r>
      <w:r>
        <w:rPr>
          <w:rFonts w:ascii="Times New Roman" w:hAnsi="Times New Roman"/>
          <w:spacing w:val="68"/>
          <w:w w:val="110"/>
          <w:position w:val="2"/>
          <w:sz w:val="21"/>
        </w:rPr>
        <w:t xml:space="preserve"> </w:t>
      </w:r>
      <w:r>
        <w:rPr>
          <w:rFonts w:ascii="Times New Roman" w:hAnsi="Times New Roman"/>
          <w:w w:val="110"/>
        </w:rPr>
        <w:t>General</w:t>
      </w:r>
      <w:r>
        <w:rPr>
          <w:rFonts w:ascii="Times New Roman" w:hAnsi="Times New Roman"/>
          <w:spacing w:val="-3"/>
          <w:w w:val="110"/>
        </w:rPr>
        <w:t xml:space="preserve"> </w:t>
      </w:r>
      <w:r>
        <w:rPr>
          <w:rFonts w:ascii="Times New Roman" w:hAnsi="Times New Roman"/>
          <w:w w:val="110"/>
        </w:rPr>
        <w:t>Provisions</w:t>
      </w:r>
      <w:r>
        <w:rPr>
          <w:rFonts w:ascii="Times New Roman" w:hAnsi="Times New Roman"/>
          <w:spacing w:val="9"/>
          <w:w w:val="110"/>
        </w:rPr>
        <w:t xml:space="preserve"> </w:t>
      </w:r>
      <w:r>
        <w:rPr>
          <w:rFonts w:ascii="Times New Roman" w:hAnsi="Times New Roman"/>
          <w:w w:val="110"/>
        </w:rPr>
        <w:t>·····················..</w:t>
      </w:r>
      <w:r>
        <w:rPr>
          <w:rFonts w:ascii="Times New Roman" w:hAnsi="Times New Roman"/>
          <w:spacing w:val="-26"/>
          <w:w w:val="110"/>
        </w:rPr>
        <w:t xml:space="preserve"> </w:t>
      </w:r>
      <w:r>
        <w:rPr>
          <w:rFonts w:ascii="Times New Roman" w:hAnsi="Times New Roman"/>
          <w:w w:val="110"/>
        </w:rPr>
        <w:t>··········..</w:t>
      </w:r>
      <w:r>
        <w:rPr>
          <w:rFonts w:ascii="Times New Roman" w:hAnsi="Times New Roman"/>
          <w:spacing w:val="-31"/>
          <w:w w:val="110"/>
        </w:rPr>
        <w:t xml:space="preserve"> </w:t>
      </w:r>
      <w:r>
        <w:rPr>
          <w:rFonts w:ascii="Times New Roman" w:hAnsi="Times New Roman"/>
          <w:spacing w:val="-2"/>
          <w:w w:val="110"/>
        </w:rPr>
        <w:t>·······..</w:t>
      </w:r>
      <w:r>
        <w:rPr>
          <w:rFonts w:ascii="Times New Roman" w:hAnsi="Times New Roman"/>
        </w:rPr>
        <w:tab/>
      </w:r>
      <w:r>
        <w:rPr>
          <w:rFonts w:ascii="Times New Roman" w:hAnsi="Times New Roman"/>
          <w:w w:val="110"/>
        </w:rPr>
        <w:t>..</w:t>
      </w:r>
      <w:r>
        <w:rPr>
          <w:rFonts w:ascii="Times New Roman" w:hAnsi="Times New Roman"/>
          <w:spacing w:val="-26"/>
          <w:w w:val="110"/>
        </w:rPr>
        <w:t xml:space="preserve"> </w:t>
      </w:r>
      <w:r>
        <w:rPr>
          <w:rFonts w:ascii="Times New Roman" w:hAnsi="Times New Roman"/>
          <w:w w:val="110"/>
        </w:rPr>
        <w:t>·</w:t>
      </w:r>
      <w:r>
        <w:rPr>
          <w:rFonts w:ascii="Times New Roman" w:hAnsi="Times New Roman"/>
          <w:spacing w:val="43"/>
          <w:w w:val="110"/>
        </w:rPr>
        <w:t xml:space="preserve"> </w:t>
      </w:r>
      <w:r>
        <w:rPr>
          <w:rFonts w:ascii="Times New Roman" w:hAnsi="Times New Roman"/>
          <w:spacing w:val="-10"/>
          <w:w w:val="110"/>
        </w:rPr>
        <w:t>1</w:t>
      </w:r>
    </w:p>
    <w:p w:rsidR="00221FF1" w:rsidRDefault="0003319A">
      <w:pPr>
        <w:pStyle w:val="a3"/>
        <w:tabs>
          <w:tab w:val="left" w:pos="528"/>
          <w:tab w:val="left" w:leader="dot" w:pos="6021"/>
        </w:tabs>
        <w:spacing w:before="40"/>
        <w:ind w:left="217"/>
        <w:rPr>
          <w:rFonts w:ascii="Times New Roman" w:hAnsi="Times New Roman"/>
        </w:rPr>
      </w:pPr>
      <w:r>
        <w:rPr>
          <w:rFonts w:ascii="Times New Roman" w:hAnsi="Times New Roman"/>
          <w:spacing w:val="-10"/>
          <w:w w:val="110"/>
        </w:rPr>
        <w:t>2</w:t>
      </w:r>
      <w:r>
        <w:rPr>
          <w:rFonts w:ascii="Times New Roman" w:hAnsi="Times New Roman"/>
        </w:rPr>
        <w:tab/>
      </w:r>
      <w:r>
        <w:rPr>
          <w:rFonts w:ascii="Times New Roman" w:hAnsi="Times New Roman"/>
          <w:w w:val="110"/>
        </w:rPr>
        <w:t>Terrns</w:t>
      </w:r>
      <w:r>
        <w:rPr>
          <w:rFonts w:ascii="Times New Roman" w:hAnsi="Times New Roman"/>
          <w:spacing w:val="24"/>
          <w:w w:val="110"/>
        </w:rPr>
        <w:t xml:space="preserve">  </w:t>
      </w:r>
      <w:r>
        <w:rPr>
          <w:rFonts w:ascii="Times New Roman" w:hAnsi="Times New Roman"/>
          <w:spacing w:val="-2"/>
          <w:w w:val="110"/>
        </w:rPr>
        <w:t>······················.</w:t>
      </w:r>
      <w:r>
        <w:rPr>
          <w:rFonts w:ascii="Times New Roman" w:hAnsi="Times New Roman"/>
        </w:rPr>
        <w:tab/>
      </w:r>
      <w:r>
        <w:rPr>
          <w:rFonts w:ascii="Times New Roman" w:hAnsi="Times New Roman"/>
          <w:spacing w:val="-10"/>
          <w:w w:val="110"/>
        </w:rPr>
        <w:t>2</w:t>
      </w:r>
    </w:p>
    <w:p w:rsidR="00221FF1" w:rsidRDefault="0003319A">
      <w:pPr>
        <w:pStyle w:val="a5"/>
        <w:numPr>
          <w:ilvl w:val="0"/>
          <w:numId w:val="1"/>
        </w:numPr>
        <w:tabs>
          <w:tab w:val="left" w:pos="536"/>
          <w:tab w:val="left" w:pos="537"/>
          <w:tab w:val="left" w:leader="middleDot" w:pos="6017"/>
        </w:tabs>
        <w:spacing w:before="119"/>
        <w:ind w:hanging="324"/>
        <w:rPr>
          <w:rFonts w:ascii="Arial"/>
          <w:sz w:val="19"/>
        </w:rPr>
      </w:pPr>
      <w:r>
        <w:rPr>
          <w:w w:val="105"/>
          <w:sz w:val="20"/>
        </w:rPr>
        <w:t>Basic</w:t>
      </w:r>
      <w:r>
        <w:rPr>
          <w:spacing w:val="14"/>
          <w:w w:val="105"/>
          <w:sz w:val="20"/>
        </w:rPr>
        <w:t xml:space="preserve"> </w:t>
      </w:r>
      <w:r>
        <w:rPr>
          <w:spacing w:val="-2"/>
          <w:w w:val="105"/>
          <w:sz w:val="20"/>
        </w:rPr>
        <w:t>Requirements</w:t>
      </w:r>
      <w:r>
        <w:rPr>
          <w:sz w:val="20"/>
        </w:rPr>
        <w:tab/>
      </w:r>
      <w:r>
        <w:rPr>
          <w:spacing w:val="-10"/>
          <w:w w:val="105"/>
          <w:sz w:val="20"/>
        </w:rPr>
        <w:t>4</w:t>
      </w:r>
    </w:p>
    <w:p w:rsidR="00221FF1" w:rsidRDefault="0003319A">
      <w:pPr>
        <w:pStyle w:val="a5"/>
        <w:numPr>
          <w:ilvl w:val="0"/>
          <w:numId w:val="1"/>
        </w:numPr>
        <w:tabs>
          <w:tab w:val="left" w:pos="540"/>
          <w:tab w:val="left" w:pos="541"/>
          <w:tab w:val="left" w:pos="2951"/>
          <w:tab w:val="left" w:leader="dot" w:pos="6018"/>
        </w:tabs>
        <w:spacing w:before="44"/>
        <w:ind w:left="540" w:hanging="328"/>
        <w:rPr>
          <w:sz w:val="20"/>
        </w:rPr>
      </w:pPr>
      <w:r>
        <w:rPr>
          <w:w w:val="115"/>
          <w:sz w:val="20"/>
        </w:rPr>
        <w:t>Land</w:t>
      </w:r>
      <w:r>
        <w:rPr>
          <w:spacing w:val="-1"/>
          <w:w w:val="115"/>
          <w:sz w:val="20"/>
        </w:rPr>
        <w:t xml:space="preserve"> </w:t>
      </w:r>
      <w:r>
        <w:rPr>
          <w:w w:val="115"/>
          <w:sz w:val="20"/>
        </w:rPr>
        <w:t>Use</w:t>
      </w:r>
      <w:r>
        <w:rPr>
          <w:spacing w:val="-7"/>
          <w:w w:val="115"/>
          <w:sz w:val="20"/>
        </w:rPr>
        <w:t xml:space="preserve"> </w:t>
      </w:r>
      <w:r>
        <w:rPr>
          <w:w w:val="115"/>
          <w:sz w:val="20"/>
        </w:rPr>
        <w:t>and</w:t>
      </w:r>
      <w:r>
        <w:rPr>
          <w:spacing w:val="1"/>
          <w:w w:val="115"/>
          <w:sz w:val="20"/>
        </w:rPr>
        <w:t xml:space="preserve"> </w:t>
      </w:r>
      <w:r>
        <w:rPr>
          <w:spacing w:val="-2"/>
          <w:w w:val="115"/>
          <w:sz w:val="20"/>
        </w:rPr>
        <w:t>Buildings</w:t>
      </w:r>
      <w:r>
        <w:rPr>
          <w:sz w:val="20"/>
        </w:rPr>
        <w:tab/>
      </w:r>
      <w:r>
        <w:rPr>
          <w:spacing w:val="-2"/>
          <w:w w:val="115"/>
          <w:sz w:val="20"/>
        </w:rPr>
        <w:t>·············.</w:t>
      </w:r>
      <w:r>
        <w:rPr>
          <w:sz w:val="20"/>
        </w:rPr>
        <w:tab/>
      </w:r>
      <w:r>
        <w:rPr>
          <w:spacing w:val="-10"/>
          <w:w w:val="115"/>
          <w:sz w:val="20"/>
        </w:rPr>
        <w:t>7</w:t>
      </w:r>
    </w:p>
    <w:p w:rsidR="00221FF1" w:rsidRDefault="0003319A">
      <w:pPr>
        <w:pStyle w:val="a5"/>
        <w:numPr>
          <w:ilvl w:val="0"/>
          <w:numId w:val="1"/>
        </w:numPr>
        <w:tabs>
          <w:tab w:val="left" w:pos="542"/>
          <w:tab w:val="left" w:pos="543"/>
          <w:tab w:val="left" w:leader="middleDot" w:pos="5915"/>
        </w:tabs>
        <w:spacing w:before="126"/>
        <w:ind w:left="542" w:hanging="326"/>
        <w:rPr>
          <w:sz w:val="20"/>
        </w:rPr>
      </w:pPr>
      <w:r>
        <w:rPr>
          <w:w w:val="105"/>
          <w:sz w:val="20"/>
        </w:rPr>
        <w:t>Neighborhood</w:t>
      </w:r>
      <w:r>
        <w:rPr>
          <w:spacing w:val="61"/>
          <w:w w:val="105"/>
          <w:sz w:val="20"/>
        </w:rPr>
        <w:t xml:space="preserve"> </w:t>
      </w:r>
      <w:r>
        <w:rPr>
          <w:spacing w:val="-2"/>
          <w:w w:val="105"/>
          <w:sz w:val="20"/>
        </w:rPr>
        <w:t>Facility</w:t>
      </w:r>
      <w:r>
        <w:rPr>
          <w:sz w:val="20"/>
        </w:rPr>
        <w:tab/>
      </w:r>
      <w:r>
        <w:rPr>
          <w:spacing w:val="-5"/>
          <w:w w:val="105"/>
          <w:sz w:val="20"/>
        </w:rPr>
        <w:t>13</w:t>
      </w:r>
    </w:p>
    <w:p w:rsidR="00221FF1" w:rsidRDefault="0003319A">
      <w:pPr>
        <w:pStyle w:val="a5"/>
        <w:numPr>
          <w:ilvl w:val="0"/>
          <w:numId w:val="1"/>
        </w:numPr>
        <w:tabs>
          <w:tab w:val="left" w:pos="536"/>
          <w:tab w:val="left" w:pos="537"/>
          <w:tab w:val="left" w:leader="dot" w:pos="5906"/>
        </w:tabs>
        <w:ind w:hanging="319"/>
        <w:rPr>
          <w:sz w:val="20"/>
        </w:rPr>
      </w:pPr>
      <w:r>
        <w:rPr>
          <w:spacing w:val="-2"/>
          <w:w w:val="125"/>
          <w:sz w:val="20"/>
        </w:rPr>
        <w:t>Roads.</w:t>
      </w:r>
      <w:r>
        <w:rPr>
          <w:sz w:val="20"/>
        </w:rPr>
        <w:tab/>
      </w:r>
      <w:r>
        <w:rPr>
          <w:spacing w:val="-5"/>
          <w:w w:val="125"/>
          <w:sz w:val="20"/>
        </w:rPr>
        <w:t>16</w:t>
      </w:r>
    </w:p>
    <w:p w:rsidR="00221FF1" w:rsidRDefault="0003319A">
      <w:pPr>
        <w:pStyle w:val="a5"/>
        <w:numPr>
          <w:ilvl w:val="0"/>
          <w:numId w:val="1"/>
        </w:numPr>
        <w:tabs>
          <w:tab w:val="left" w:pos="540"/>
          <w:tab w:val="left" w:pos="541"/>
          <w:tab w:val="left" w:leader="dot" w:pos="5910"/>
        </w:tabs>
        <w:spacing w:before="107"/>
        <w:ind w:left="540" w:hanging="322"/>
        <w:rPr>
          <w:sz w:val="20"/>
        </w:rPr>
      </w:pPr>
      <w:r>
        <w:rPr>
          <w:w w:val="110"/>
          <w:sz w:val="20"/>
        </w:rPr>
        <w:t>Living</w:t>
      </w:r>
      <w:r>
        <w:rPr>
          <w:spacing w:val="3"/>
          <w:w w:val="110"/>
          <w:sz w:val="20"/>
        </w:rPr>
        <w:t xml:space="preserve"> </w:t>
      </w:r>
      <w:r>
        <w:rPr>
          <w:w w:val="110"/>
          <w:sz w:val="20"/>
        </w:rPr>
        <w:t>Environment</w:t>
      </w:r>
      <w:r>
        <w:rPr>
          <w:spacing w:val="16"/>
          <w:w w:val="110"/>
          <w:sz w:val="20"/>
        </w:rPr>
        <w:t xml:space="preserve"> </w:t>
      </w:r>
      <w:r>
        <w:rPr>
          <w:spacing w:val="-2"/>
          <w:w w:val="110"/>
          <w:sz w:val="20"/>
        </w:rPr>
        <w:t>·········.</w:t>
      </w:r>
      <w:r>
        <w:rPr>
          <w:sz w:val="20"/>
        </w:rPr>
        <w:tab/>
      </w:r>
      <w:r>
        <w:rPr>
          <w:spacing w:val="-5"/>
          <w:w w:val="115"/>
          <w:sz w:val="20"/>
        </w:rPr>
        <w:t>18</w:t>
      </w:r>
    </w:p>
    <w:p w:rsidR="00221FF1" w:rsidRDefault="0003319A">
      <w:pPr>
        <w:pStyle w:val="a3"/>
        <w:tabs>
          <w:tab w:val="left" w:pos="1534"/>
        </w:tabs>
        <w:spacing w:before="87"/>
        <w:ind w:left="225"/>
        <w:rPr>
          <w:rFonts w:ascii="Times New Roman"/>
        </w:rPr>
      </w:pPr>
      <w:r>
        <w:rPr>
          <w:rFonts w:ascii="Times New Roman"/>
          <w:w w:val="110"/>
        </w:rPr>
        <w:t>Appendix</w:t>
      </w:r>
      <w:r>
        <w:rPr>
          <w:rFonts w:ascii="Times New Roman"/>
          <w:spacing w:val="11"/>
          <w:w w:val="110"/>
        </w:rPr>
        <w:t xml:space="preserve"> </w:t>
      </w:r>
      <w:r>
        <w:rPr>
          <w:rFonts w:ascii="Times New Roman"/>
          <w:spacing w:val="-10"/>
          <w:w w:val="110"/>
        </w:rPr>
        <w:t>A</w:t>
      </w:r>
      <w:r>
        <w:rPr>
          <w:rFonts w:ascii="Times New Roman"/>
        </w:rPr>
        <w:tab/>
      </w:r>
      <w:r>
        <w:rPr>
          <w:rFonts w:ascii="Times New Roman"/>
          <w:w w:val="110"/>
        </w:rPr>
        <w:t>Technical</w:t>
      </w:r>
      <w:r>
        <w:rPr>
          <w:rFonts w:ascii="Times New Roman"/>
          <w:spacing w:val="25"/>
          <w:w w:val="110"/>
        </w:rPr>
        <w:t xml:space="preserve"> </w:t>
      </w:r>
      <w:r>
        <w:rPr>
          <w:rFonts w:ascii="Times New Roman"/>
          <w:w w:val="110"/>
        </w:rPr>
        <w:t>Index</w:t>
      </w:r>
      <w:r>
        <w:rPr>
          <w:rFonts w:ascii="Times New Roman"/>
          <w:spacing w:val="2"/>
          <w:w w:val="110"/>
        </w:rPr>
        <w:t xml:space="preserve"> </w:t>
      </w:r>
      <w:r>
        <w:rPr>
          <w:rFonts w:ascii="Times New Roman"/>
          <w:w w:val="110"/>
        </w:rPr>
        <w:t>and</w:t>
      </w:r>
      <w:r>
        <w:rPr>
          <w:rFonts w:ascii="Times New Roman"/>
          <w:spacing w:val="8"/>
          <w:w w:val="110"/>
        </w:rPr>
        <w:t xml:space="preserve"> </w:t>
      </w:r>
      <w:r>
        <w:rPr>
          <w:rFonts w:ascii="Times New Roman"/>
          <w:spacing w:val="-2"/>
          <w:w w:val="110"/>
        </w:rPr>
        <w:t>Calculation</w:t>
      </w:r>
    </w:p>
    <w:p w:rsidR="00221FF1" w:rsidRDefault="0003319A">
      <w:pPr>
        <w:pStyle w:val="a3"/>
        <w:tabs>
          <w:tab w:val="left" w:leader="dot" w:pos="5920"/>
        </w:tabs>
        <w:spacing w:before="82"/>
        <w:ind w:left="1542"/>
        <w:rPr>
          <w:rFonts w:ascii="Times New Roman" w:hAnsi="Times New Roman"/>
        </w:rPr>
      </w:pPr>
      <w:r>
        <w:rPr>
          <w:rFonts w:ascii="Times New Roman" w:hAnsi="Times New Roman"/>
          <w:w w:val="110"/>
        </w:rPr>
        <w:t>Method</w:t>
      </w:r>
      <w:r>
        <w:rPr>
          <w:rFonts w:ascii="Times New Roman" w:hAnsi="Times New Roman"/>
          <w:spacing w:val="19"/>
          <w:w w:val="110"/>
        </w:rPr>
        <w:t xml:space="preserve"> </w:t>
      </w:r>
      <w:r>
        <w:rPr>
          <w:rFonts w:ascii="Times New Roman" w:hAnsi="Times New Roman"/>
          <w:w w:val="110"/>
        </w:rPr>
        <w:t>of</w:t>
      </w:r>
      <w:r>
        <w:rPr>
          <w:rFonts w:ascii="Times New Roman" w:hAnsi="Times New Roman"/>
          <w:spacing w:val="25"/>
          <w:w w:val="110"/>
        </w:rPr>
        <w:t xml:space="preserve"> </w:t>
      </w:r>
      <w:r>
        <w:rPr>
          <w:rFonts w:ascii="Times New Roman" w:hAnsi="Times New Roman"/>
          <w:w w:val="110"/>
        </w:rPr>
        <w:t>site</w:t>
      </w:r>
      <w:r>
        <w:rPr>
          <w:rFonts w:ascii="Times New Roman" w:hAnsi="Times New Roman"/>
          <w:spacing w:val="9"/>
          <w:w w:val="110"/>
        </w:rPr>
        <w:t xml:space="preserve"> </w:t>
      </w:r>
      <w:r>
        <w:rPr>
          <w:rFonts w:ascii="Times New Roman" w:hAnsi="Times New Roman"/>
          <w:w w:val="110"/>
        </w:rPr>
        <w:t>Area</w:t>
      </w:r>
      <w:r>
        <w:rPr>
          <w:rFonts w:ascii="Times New Roman" w:hAnsi="Times New Roman"/>
          <w:spacing w:val="44"/>
          <w:w w:val="110"/>
        </w:rPr>
        <w:t xml:space="preserve"> </w:t>
      </w:r>
      <w:r>
        <w:rPr>
          <w:rFonts w:ascii="Times New Roman" w:hAnsi="Times New Roman"/>
          <w:spacing w:val="-2"/>
          <w:w w:val="110"/>
        </w:rPr>
        <w:t>················.</w:t>
      </w:r>
      <w:r>
        <w:rPr>
          <w:rFonts w:ascii="Times New Roman" w:hAnsi="Times New Roman"/>
        </w:rPr>
        <w:tab/>
      </w:r>
      <w:r>
        <w:rPr>
          <w:rFonts w:ascii="Times New Roman" w:hAnsi="Times New Roman"/>
          <w:spacing w:val="-5"/>
          <w:w w:val="110"/>
        </w:rPr>
        <w:t>20</w:t>
      </w:r>
    </w:p>
    <w:p w:rsidR="00221FF1" w:rsidRDefault="0003319A">
      <w:pPr>
        <w:pStyle w:val="a3"/>
        <w:tabs>
          <w:tab w:val="left" w:pos="1508"/>
          <w:tab w:val="left" w:leader="dot" w:pos="5878"/>
        </w:tabs>
        <w:spacing w:before="87"/>
        <w:ind w:left="220"/>
        <w:rPr>
          <w:rFonts w:ascii="Times New Roman"/>
        </w:rPr>
      </w:pPr>
      <w:r>
        <w:rPr>
          <w:rFonts w:ascii="Times New Roman"/>
          <w:w w:val="110"/>
        </w:rPr>
        <w:t>Appendix</w:t>
      </w:r>
      <w:r>
        <w:rPr>
          <w:rFonts w:ascii="Times New Roman"/>
          <w:spacing w:val="14"/>
          <w:w w:val="110"/>
        </w:rPr>
        <w:t xml:space="preserve"> </w:t>
      </w:r>
      <w:r>
        <w:rPr>
          <w:rFonts w:ascii="Times New Roman"/>
          <w:spacing w:val="-10"/>
          <w:w w:val="110"/>
        </w:rPr>
        <w:t>B</w:t>
      </w:r>
      <w:r>
        <w:rPr>
          <w:rFonts w:ascii="Times New Roman"/>
        </w:rPr>
        <w:tab/>
      </w:r>
      <w:r>
        <w:rPr>
          <w:rFonts w:ascii="Times New Roman"/>
          <w:w w:val="110"/>
        </w:rPr>
        <w:t>Regulation</w:t>
      </w:r>
      <w:r>
        <w:rPr>
          <w:rFonts w:ascii="Times New Roman"/>
          <w:spacing w:val="3"/>
          <w:w w:val="110"/>
        </w:rPr>
        <w:t xml:space="preserve"> </w:t>
      </w:r>
      <w:r>
        <w:rPr>
          <w:rFonts w:ascii="Times New Roman"/>
          <w:w w:val="110"/>
        </w:rPr>
        <w:t>of</w:t>
      </w:r>
      <w:r>
        <w:rPr>
          <w:rFonts w:ascii="Times New Roman"/>
          <w:spacing w:val="15"/>
          <w:w w:val="110"/>
        </w:rPr>
        <w:t xml:space="preserve"> </w:t>
      </w:r>
      <w:r>
        <w:rPr>
          <w:rFonts w:ascii="Times New Roman"/>
          <w:w w:val="110"/>
        </w:rPr>
        <w:t>Neighborhood</w:t>
      </w:r>
      <w:r>
        <w:rPr>
          <w:rFonts w:ascii="Times New Roman"/>
          <w:spacing w:val="15"/>
          <w:w w:val="110"/>
        </w:rPr>
        <w:t xml:space="preserve"> </w:t>
      </w:r>
      <w:r>
        <w:rPr>
          <w:rFonts w:ascii="Times New Roman"/>
          <w:spacing w:val="-2"/>
          <w:w w:val="110"/>
        </w:rPr>
        <w:t>Facility</w:t>
      </w:r>
      <w:r>
        <w:rPr>
          <w:rFonts w:ascii="Times New Roman"/>
        </w:rPr>
        <w:tab/>
      </w:r>
      <w:r>
        <w:rPr>
          <w:rFonts w:ascii="Times New Roman"/>
          <w:spacing w:val="-5"/>
          <w:w w:val="110"/>
        </w:rPr>
        <w:t>22</w:t>
      </w:r>
    </w:p>
    <w:p w:rsidR="00221FF1" w:rsidRDefault="0003319A">
      <w:pPr>
        <w:pStyle w:val="a3"/>
        <w:tabs>
          <w:tab w:val="left" w:pos="1508"/>
          <w:tab w:val="left" w:leader="dot" w:pos="5874"/>
        </w:tabs>
        <w:spacing w:before="83" w:line="331" w:lineRule="auto"/>
        <w:ind w:left="1509" w:right="237" w:hanging="1284"/>
        <w:rPr>
          <w:rFonts w:ascii="Times New Roman"/>
        </w:rPr>
      </w:pPr>
      <w:r>
        <w:rPr>
          <w:rFonts w:ascii="Times New Roman"/>
          <w:w w:val="110"/>
        </w:rPr>
        <w:t>Appendix C</w:t>
      </w:r>
      <w:r>
        <w:rPr>
          <w:rFonts w:ascii="Times New Roman"/>
        </w:rPr>
        <w:tab/>
      </w:r>
      <w:r>
        <w:rPr>
          <w:rFonts w:ascii="Times New Roman"/>
          <w:w w:val="110"/>
        </w:rPr>
        <w:t>Control</w:t>
      </w:r>
      <w:r>
        <w:rPr>
          <w:rFonts w:ascii="Times New Roman"/>
          <w:spacing w:val="40"/>
          <w:w w:val="110"/>
        </w:rPr>
        <w:t xml:space="preserve"> </w:t>
      </w:r>
      <w:r>
        <w:rPr>
          <w:rFonts w:ascii="Times New Roman"/>
          <w:w w:val="110"/>
        </w:rPr>
        <w:t>Requirements</w:t>
      </w:r>
      <w:r>
        <w:rPr>
          <w:rFonts w:ascii="Times New Roman"/>
          <w:spacing w:val="40"/>
          <w:w w:val="110"/>
        </w:rPr>
        <w:t xml:space="preserve"> </w:t>
      </w:r>
      <w:r>
        <w:rPr>
          <w:rFonts w:ascii="Times New Roman"/>
          <w:w w:val="110"/>
        </w:rPr>
        <w:t>for the</w:t>
      </w:r>
      <w:r>
        <w:rPr>
          <w:rFonts w:ascii="Times New Roman"/>
          <w:spacing w:val="40"/>
          <w:w w:val="110"/>
        </w:rPr>
        <w:t xml:space="preserve"> </w:t>
      </w:r>
      <w:r>
        <w:rPr>
          <w:rFonts w:ascii="Times New Roman"/>
          <w:w w:val="110"/>
        </w:rPr>
        <w:t>Planning and Construction</w:t>
      </w:r>
      <w:r>
        <w:rPr>
          <w:rFonts w:ascii="Times New Roman"/>
          <w:spacing w:val="9"/>
          <w:w w:val="110"/>
        </w:rPr>
        <w:t xml:space="preserve"> </w:t>
      </w:r>
      <w:r>
        <w:rPr>
          <w:rFonts w:ascii="Times New Roman"/>
          <w:w w:val="110"/>
        </w:rPr>
        <w:t>of</w:t>
      </w:r>
      <w:r>
        <w:rPr>
          <w:rFonts w:ascii="Times New Roman"/>
          <w:spacing w:val="24"/>
          <w:w w:val="110"/>
        </w:rPr>
        <w:t xml:space="preserve"> </w:t>
      </w:r>
      <w:r>
        <w:rPr>
          <w:rFonts w:ascii="Times New Roman"/>
          <w:w w:val="110"/>
        </w:rPr>
        <w:t>Neighborhood</w:t>
      </w:r>
      <w:r>
        <w:rPr>
          <w:rFonts w:ascii="Times New Roman"/>
          <w:spacing w:val="20"/>
          <w:w w:val="110"/>
        </w:rPr>
        <w:t xml:space="preserve"> </w:t>
      </w:r>
      <w:r>
        <w:rPr>
          <w:rFonts w:ascii="Times New Roman"/>
          <w:spacing w:val="-2"/>
          <w:w w:val="110"/>
        </w:rPr>
        <w:t>Facility</w:t>
      </w:r>
      <w:r>
        <w:rPr>
          <w:rFonts w:ascii="Times New Roman"/>
        </w:rPr>
        <w:tab/>
      </w:r>
      <w:r>
        <w:rPr>
          <w:rFonts w:ascii="Times New Roman"/>
          <w:spacing w:val="-5"/>
          <w:w w:val="110"/>
        </w:rPr>
        <w:t>26</w:t>
      </w:r>
    </w:p>
    <w:p w:rsidR="00221FF1" w:rsidRDefault="0003319A">
      <w:pPr>
        <w:pStyle w:val="a3"/>
        <w:tabs>
          <w:tab w:val="left" w:leader="dot" w:pos="5889"/>
        </w:tabs>
        <w:spacing w:line="266" w:lineRule="exact"/>
        <w:ind w:left="222"/>
        <w:rPr>
          <w:rFonts w:ascii="Times New Roman"/>
        </w:rPr>
      </w:pPr>
      <w:r>
        <w:rPr>
          <w:rFonts w:ascii="Times New Roman"/>
          <w:w w:val="110"/>
        </w:rPr>
        <w:t>Explanation</w:t>
      </w:r>
      <w:r>
        <w:rPr>
          <w:rFonts w:ascii="Times New Roman"/>
          <w:spacing w:val="22"/>
          <w:w w:val="110"/>
        </w:rPr>
        <w:t xml:space="preserve"> </w:t>
      </w:r>
      <w:r>
        <w:rPr>
          <w:rFonts w:ascii="Times New Roman"/>
          <w:w w:val="110"/>
        </w:rPr>
        <w:t>of</w:t>
      </w:r>
      <w:r>
        <w:rPr>
          <w:rFonts w:ascii="Times New Roman"/>
          <w:spacing w:val="26"/>
          <w:w w:val="110"/>
        </w:rPr>
        <w:t xml:space="preserve"> </w:t>
      </w:r>
      <w:r>
        <w:rPr>
          <w:rFonts w:ascii="Times New Roman"/>
          <w:w w:val="110"/>
        </w:rPr>
        <w:t>Wording</w:t>
      </w:r>
      <w:r>
        <w:rPr>
          <w:rFonts w:ascii="Times New Roman"/>
          <w:spacing w:val="14"/>
          <w:w w:val="110"/>
        </w:rPr>
        <w:t xml:space="preserve"> </w:t>
      </w:r>
      <w:r>
        <w:rPr>
          <w:rFonts w:ascii="Times New Roman"/>
          <w:w w:val="110"/>
        </w:rPr>
        <w:t>in</w:t>
      </w:r>
      <w:r>
        <w:rPr>
          <w:rFonts w:ascii="Times New Roman"/>
          <w:spacing w:val="9"/>
          <w:w w:val="110"/>
        </w:rPr>
        <w:t xml:space="preserve"> </w:t>
      </w:r>
      <w:r>
        <w:rPr>
          <w:rFonts w:ascii="Times New Roman"/>
          <w:w w:val="110"/>
        </w:rPr>
        <w:t>This</w:t>
      </w:r>
      <w:r>
        <w:rPr>
          <w:rFonts w:ascii="Times New Roman"/>
          <w:spacing w:val="-2"/>
          <w:w w:val="110"/>
        </w:rPr>
        <w:t xml:space="preserve"> Standard</w:t>
      </w:r>
      <w:r>
        <w:rPr>
          <w:rFonts w:ascii="Times New Roman"/>
        </w:rPr>
        <w:tab/>
      </w:r>
      <w:r>
        <w:rPr>
          <w:rFonts w:ascii="Times New Roman"/>
          <w:spacing w:val="-5"/>
          <w:w w:val="110"/>
        </w:rPr>
        <w:t>38</w:t>
      </w:r>
    </w:p>
    <w:p w:rsidR="00221FF1" w:rsidRDefault="0003319A">
      <w:pPr>
        <w:pStyle w:val="a3"/>
        <w:tabs>
          <w:tab w:val="left" w:leader="middleDot" w:pos="5916"/>
        </w:tabs>
        <w:spacing w:before="61" w:line="225" w:lineRule="exact"/>
        <w:ind w:left="227"/>
        <w:rPr>
          <w:rFonts w:ascii="Times New Roman" w:hAnsi="Times New Roman"/>
        </w:rPr>
      </w:pPr>
      <w:r>
        <w:rPr>
          <w:rFonts w:ascii="Times New Roman" w:hAnsi="Times New Roman"/>
          <w:w w:val="110"/>
        </w:rPr>
        <w:t>List</w:t>
      </w:r>
      <w:r>
        <w:rPr>
          <w:rFonts w:ascii="Times New Roman" w:hAnsi="Times New Roman"/>
          <w:spacing w:val="-3"/>
          <w:w w:val="110"/>
        </w:rPr>
        <w:t xml:space="preserve"> </w:t>
      </w:r>
      <w:r>
        <w:rPr>
          <w:rFonts w:ascii="Times New Roman" w:hAnsi="Times New Roman"/>
          <w:w w:val="110"/>
        </w:rPr>
        <w:t>of</w:t>
      </w:r>
      <w:r>
        <w:rPr>
          <w:rFonts w:ascii="Times New Roman" w:hAnsi="Times New Roman"/>
          <w:spacing w:val="10"/>
          <w:w w:val="110"/>
        </w:rPr>
        <w:t xml:space="preserve"> </w:t>
      </w:r>
      <w:r>
        <w:rPr>
          <w:rFonts w:ascii="Times New Roman" w:hAnsi="Times New Roman"/>
          <w:w w:val="110"/>
        </w:rPr>
        <w:t>Quoted</w:t>
      </w:r>
      <w:r>
        <w:rPr>
          <w:rFonts w:ascii="Times New Roman" w:hAnsi="Times New Roman"/>
          <w:spacing w:val="5"/>
          <w:w w:val="110"/>
        </w:rPr>
        <w:t xml:space="preserve"> </w:t>
      </w:r>
      <w:r>
        <w:rPr>
          <w:rFonts w:ascii="Times New Roman" w:hAnsi="Times New Roman"/>
          <w:w w:val="110"/>
        </w:rPr>
        <w:t>Standards</w:t>
      </w:r>
      <w:r>
        <w:rPr>
          <w:rFonts w:ascii="Times New Roman" w:hAnsi="Times New Roman"/>
          <w:spacing w:val="40"/>
          <w:w w:val="110"/>
        </w:rPr>
        <w:t xml:space="preserve"> </w:t>
      </w:r>
      <w:r>
        <w:rPr>
          <w:rFonts w:ascii="Times New Roman" w:hAnsi="Times New Roman"/>
          <w:w w:val="110"/>
        </w:rPr>
        <w:t>·····················..</w:t>
      </w:r>
      <w:r>
        <w:rPr>
          <w:rFonts w:ascii="Times New Roman" w:hAnsi="Times New Roman"/>
          <w:spacing w:val="-27"/>
          <w:w w:val="110"/>
        </w:rPr>
        <w:t xml:space="preserve"> </w:t>
      </w:r>
      <w:r>
        <w:rPr>
          <w:rFonts w:ascii="Times New Roman" w:hAnsi="Times New Roman"/>
          <w:spacing w:val="-2"/>
          <w:w w:val="110"/>
        </w:rPr>
        <w:t>·.....·······..</w:t>
      </w:r>
      <w:r>
        <w:rPr>
          <w:rFonts w:ascii="Times New Roman" w:hAnsi="Times New Roman"/>
        </w:rPr>
        <w:tab/>
      </w:r>
      <w:r>
        <w:rPr>
          <w:rFonts w:ascii="Times New Roman" w:hAnsi="Times New Roman"/>
          <w:spacing w:val="-5"/>
          <w:w w:val="115"/>
        </w:rPr>
        <w:t>39</w:t>
      </w:r>
    </w:p>
    <w:p w:rsidR="00221FF1" w:rsidRDefault="0003319A">
      <w:pPr>
        <w:pStyle w:val="a3"/>
        <w:tabs>
          <w:tab w:val="left" w:leader="dot" w:pos="5916"/>
        </w:tabs>
        <w:spacing w:line="331" w:lineRule="exact"/>
        <w:ind w:left="225"/>
        <w:rPr>
          <w:rFonts w:ascii="Times New Roman"/>
        </w:rPr>
      </w:pPr>
      <w:r>
        <w:rPr>
          <w:rFonts w:ascii="Times New Roman"/>
          <w:w w:val="110"/>
        </w:rPr>
        <w:t>Addition:</w:t>
      </w:r>
      <w:r>
        <w:rPr>
          <w:rFonts w:ascii="Times New Roman"/>
          <w:spacing w:val="65"/>
          <w:w w:val="110"/>
        </w:rPr>
        <w:t xml:space="preserve"> </w:t>
      </w:r>
      <w:r>
        <w:rPr>
          <w:rFonts w:ascii="Times New Roman"/>
          <w:w w:val="110"/>
        </w:rPr>
        <w:t>Explanation</w:t>
      </w:r>
      <w:r>
        <w:rPr>
          <w:rFonts w:ascii="Times New Roman"/>
          <w:spacing w:val="26"/>
          <w:w w:val="110"/>
        </w:rPr>
        <w:t xml:space="preserve"> </w:t>
      </w:r>
      <w:r>
        <w:rPr>
          <w:rFonts w:ascii="Times New Roman"/>
          <w:w w:val="110"/>
        </w:rPr>
        <w:t>of</w:t>
      </w:r>
      <w:r>
        <w:rPr>
          <w:rFonts w:ascii="Times New Roman"/>
          <w:spacing w:val="31"/>
          <w:w w:val="110"/>
        </w:rPr>
        <w:t xml:space="preserve"> </w:t>
      </w:r>
      <w:r>
        <w:rPr>
          <w:rFonts w:ascii="Times New Roman"/>
          <w:spacing w:val="-2"/>
          <w:w w:val="110"/>
        </w:rPr>
        <w:t>Provisions</w:t>
      </w:r>
      <w:r>
        <w:rPr>
          <w:rFonts w:ascii="Times New Roman"/>
        </w:rPr>
        <w:tab/>
      </w:r>
      <w:r>
        <w:rPr>
          <w:rFonts w:ascii="Times New Roman"/>
          <w:spacing w:val="-5"/>
          <w:w w:val="110"/>
        </w:rPr>
        <w:t>41</w:t>
      </w:r>
    </w:p>
    <w:p w:rsidR="00221FF1" w:rsidRDefault="00221FF1">
      <w:pPr>
        <w:spacing w:line="331" w:lineRule="exact"/>
        <w:rPr>
          <w:rFonts w:ascii="Times New Roman"/>
        </w:rPr>
        <w:sectPr w:rsidR="00221FF1">
          <w:pgSz w:w="7370" w:h="10780"/>
          <w:pgMar w:top="1200" w:right="500" w:bottom="280" w:left="500" w:header="720" w:footer="720" w:gutter="0"/>
          <w:cols w:space="720"/>
        </w:sect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rPr>
          <w:rFonts w:ascii="Times New Roman"/>
        </w:rPr>
      </w:pPr>
    </w:p>
    <w:p w:rsidR="00221FF1" w:rsidRDefault="00221FF1">
      <w:pPr>
        <w:pStyle w:val="a3"/>
        <w:spacing w:before="10"/>
        <w:rPr>
          <w:rFonts w:ascii="Times New Roman"/>
          <w:sz w:val="17"/>
        </w:rPr>
      </w:pPr>
    </w:p>
    <w:p w:rsidR="00221FF1" w:rsidRDefault="003B5111">
      <w:pPr>
        <w:pStyle w:val="a3"/>
        <w:spacing w:before="79" w:line="271" w:lineRule="auto"/>
        <w:ind w:left="253" w:right="213" w:hanging="2"/>
        <w:jc w:val="both"/>
      </w:pPr>
      <w:r>
        <w:pict>
          <v:shape id="docshape14" o:spid="_x0000_s1031" type="#_x0000_t202" style="position:absolute;left:0;text-align:left;margin-left:3in;margin-top:-35.35pt;width:9.55pt;height:14.35pt;z-index:15736832;mso-position-horizontal-relative:page" filled="f" stroked="f">
            <v:textbox style="layout-flow:vertical" inset="0,0,0,0">
              <w:txbxContent>
                <w:p w:rsidR="00221FF1" w:rsidRDefault="0003319A">
                  <w:pPr>
                    <w:spacing w:line="190" w:lineRule="exact"/>
                    <w:ind w:left="20"/>
                    <w:rPr>
                      <w:sz w:val="15"/>
                    </w:rPr>
                  </w:pPr>
                  <w:r>
                    <w:rPr>
                      <w:color w:val="2F2D2F"/>
                      <w:sz w:val="15"/>
                    </w:rPr>
                    <w:t>|</w:t>
                  </w:r>
                  <w:r>
                    <w:rPr>
                      <w:color w:val="2F2D2F"/>
                      <w:spacing w:val="35"/>
                      <w:sz w:val="15"/>
                    </w:rPr>
                    <w:t xml:space="preserve">  </w:t>
                  </w:r>
                  <w:r>
                    <w:rPr>
                      <w:color w:val="2F2D2F"/>
                      <w:spacing w:val="-10"/>
                      <w:sz w:val="15"/>
                    </w:rPr>
                    <w:t>}</w:t>
                  </w:r>
                </w:p>
              </w:txbxContent>
            </v:textbox>
            <w10:wrap anchorx="page"/>
          </v:shape>
        </w:pict>
      </w:r>
      <w:r>
        <w:pict>
          <v:shape id="docshape15" o:spid="_x0000_s1030" type="#_x0000_t202" style="position:absolute;left:0;text-align:left;margin-left:143.8pt;margin-top:-36.5pt;width:15.55pt;height:8.4pt;z-index:15737344;mso-position-horizontal-relative:page" filled="f" stroked="f">
            <v:textbox style="layout-flow:vertical" inset="0,0,0,0">
              <w:txbxContent>
                <w:p w:rsidR="00221FF1" w:rsidRDefault="0003319A">
                  <w:pPr>
                    <w:spacing w:line="311" w:lineRule="exact"/>
                    <w:ind w:left="20"/>
                    <w:rPr>
                      <w:sz w:val="27"/>
                    </w:rPr>
                  </w:pPr>
                  <w:r>
                    <w:rPr>
                      <w:color w:val="2F2D2F"/>
                      <w:sz w:val="27"/>
                    </w:rPr>
                    <w:t>1</w:t>
                  </w:r>
                </w:p>
              </w:txbxContent>
            </v:textbox>
            <w10:wrap anchorx="page"/>
          </v:shape>
        </w:pict>
      </w:r>
      <w:r>
        <w:pict>
          <v:shape id="docshape16" o:spid="_x0000_s1029" type="#_x0000_t202" style="position:absolute;left:0;text-align:left;margin-left:207.85pt;margin-top:-36.7pt;width:15.55pt;height:15.55pt;z-index:15737856;mso-position-horizontal-relative:page" filled="f" stroked="f">
            <v:textbox style="layout-flow:vertical-ideographic" inset="0,0,0,0">
              <w:txbxContent>
                <w:p w:rsidR="00221FF1" w:rsidRDefault="0003319A">
                  <w:pPr>
                    <w:spacing w:line="168" w:lineRule="auto"/>
                    <w:ind w:left="20"/>
                    <w:rPr>
                      <w:sz w:val="27"/>
                    </w:rPr>
                  </w:pPr>
                  <w:r>
                    <w:rPr>
                      <w:color w:val="2F2D2F"/>
                      <w:sz w:val="27"/>
                    </w:rPr>
                    <w:t>贝</w:t>
                  </w:r>
                </w:p>
              </w:txbxContent>
            </v:textbox>
            <w10:wrap anchorx="page"/>
          </v:shape>
        </w:pict>
      </w:r>
      <w:r>
        <w:pict>
          <v:shape id="docshape17" o:spid="_x0000_s1028" type="#_x0000_t202" style="position:absolute;left:0;text-align:left;margin-left:166.4pt;margin-top:-37pt;width:16.05pt;height:16.05pt;z-index:15738368;mso-position-horizontal-relative:page" filled="f" stroked="f">
            <v:textbox style="layout-flow:vertical-ideographic" inset="0,0,0,0">
              <w:txbxContent>
                <w:p w:rsidR="00221FF1" w:rsidRDefault="0003319A">
                  <w:pPr>
                    <w:spacing w:line="168" w:lineRule="auto"/>
                    <w:ind w:left="20"/>
                    <w:rPr>
                      <w:sz w:val="28"/>
                    </w:rPr>
                  </w:pPr>
                  <w:r>
                    <w:rPr>
                      <w:color w:val="2F2D2F"/>
                      <w:sz w:val="28"/>
                    </w:rPr>
                    <w:t>总</w:t>
                  </w:r>
                </w:p>
              </w:txbxContent>
            </v:textbox>
            <w10:wrap anchorx="page"/>
          </v:shape>
        </w:pict>
      </w:r>
      <w:r w:rsidR="0003319A">
        <w:rPr>
          <w:rFonts w:ascii="Arial" w:eastAsia="Arial"/>
          <w:color w:val="2F2D2F"/>
          <w:w w:val="105"/>
          <w:sz w:val="19"/>
        </w:rPr>
        <w:t>I.</w:t>
      </w:r>
      <w:r w:rsidR="0003319A">
        <w:rPr>
          <w:rFonts w:ascii="Arial" w:eastAsia="Arial"/>
          <w:color w:val="2F2D2F"/>
          <w:spacing w:val="40"/>
          <w:w w:val="105"/>
          <w:sz w:val="19"/>
        </w:rPr>
        <w:t xml:space="preserve"> </w:t>
      </w:r>
      <w:r w:rsidR="0003319A">
        <w:rPr>
          <w:rFonts w:ascii="Times New Roman" w:eastAsia="Times New Roman"/>
          <w:color w:val="2F2D2F"/>
          <w:w w:val="105"/>
        </w:rPr>
        <w:t>0.</w:t>
      </w:r>
      <w:r w:rsidR="0003319A">
        <w:rPr>
          <w:rFonts w:ascii="Times New Roman" w:eastAsia="Times New Roman"/>
          <w:color w:val="2F2D2F"/>
          <w:spacing w:val="37"/>
          <w:w w:val="105"/>
        </w:rPr>
        <w:t xml:space="preserve"> </w:t>
      </w:r>
      <w:r w:rsidR="0003319A">
        <w:rPr>
          <w:rFonts w:ascii="Times New Roman" w:eastAsia="Times New Roman"/>
          <w:color w:val="2F2D2F"/>
          <w:w w:val="105"/>
        </w:rPr>
        <w:t>I</w:t>
      </w:r>
      <w:r w:rsidR="0003319A">
        <w:rPr>
          <w:rFonts w:ascii="Times New Roman" w:eastAsia="Times New Roman"/>
          <w:color w:val="2F2D2F"/>
          <w:spacing w:val="194"/>
          <w:w w:val="105"/>
        </w:rPr>
        <w:t xml:space="preserve"> </w:t>
      </w:r>
      <w:r w:rsidR="0003319A">
        <w:rPr>
          <w:color w:val="2F2D2F"/>
          <w:w w:val="105"/>
        </w:rPr>
        <w:t>为确保居住生活环境宜居适度，科学合理、经济有效地</w:t>
      </w:r>
      <w:r w:rsidR="0003319A">
        <w:rPr>
          <w:color w:val="2F2D2F"/>
          <w:spacing w:val="-2"/>
          <w:w w:val="105"/>
        </w:rPr>
        <w:t>利用土地和空间，保障城市居住区规划设计质量，规范城市居住区的规划、建设与管理，制定本标准。</w:t>
      </w:r>
    </w:p>
    <w:p w:rsidR="00221FF1" w:rsidRDefault="0003319A">
      <w:pPr>
        <w:pStyle w:val="a3"/>
        <w:spacing w:line="276" w:lineRule="auto"/>
        <w:ind w:left="246" w:right="206" w:firstLine="18"/>
        <w:jc w:val="both"/>
      </w:pPr>
      <w:r>
        <w:rPr>
          <w:rFonts w:ascii="Times New Roman" w:eastAsia="Times New Roman"/>
          <w:color w:val="2F2D2F"/>
          <w:w w:val="110"/>
        </w:rPr>
        <w:t>I. 0. 2</w:t>
      </w:r>
      <w:r>
        <w:rPr>
          <w:rFonts w:ascii="Times New Roman" w:eastAsia="Times New Roman"/>
          <w:color w:val="2F2D2F"/>
          <w:spacing w:val="161"/>
          <w:w w:val="110"/>
        </w:rPr>
        <w:t xml:space="preserve"> </w:t>
      </w:r>
      <w:r>
        <w:rPr>
          <w:color w:val="2F2D2F"/>
          <w:w w:val="110"/>
        </w:rPr>
        <w:t>本标准适用于城市规划的编制以及城市居住区的规划</w:t>
      </w:r>
      <w:r>
        <w:rPr>
          <w:color w:val="2F2D2F"/>
          <w:spacing w:val="-4"/>
          <w:w w:val="110"/>
        </w:rPr>
        <w:t>设计。</w:t>
      </w:r>
    </w:p>
    <w:p w:rsidR="00221FF1" w:rsidRDefault="0003319A">
      <w:pPr>
        <w:pStyle w:val="a3"/>
        <w:spacing w:line="266" w:lineRule="exact"/>
        <w:ind w:left="252"/>
        <w:jc w:val="both"/>
      </w:pPr>
      <w:r>
        <w:rPr>
          <w:rFonts w:ascii="Arial" w:eastAsia="Arial"/>
          <w:color w:val="2F2D2F"/>
          <w:w w:val="110"/>
          <w:sz w:val="19"/>
        </w:rPr>
        <w:t>I</w:t>
      </w:r>
      <w:r>
        <w:rPr>
          <w:rFonts w:ascii="Arial" w:eastAsia="Arial"/>
          <w:color w:val="2F2D2F"/>
          <w:spacing w:val="11"/>
          <w:w w:val="110"/>
          <w:sz w:val="19"/>
        </w:rPr>
        <w:t xml:space="preserve">. </w:t>
      </w:r>
      <w:r>
        <w:rPr>
          <w:rFonts w:ascii="Times New Roman" w:eastAsia="Times New Roman"/>
          <w:color w:val="2F2D2F"/>
          <w:w w:val="110"/>
        </w:rPr>
        <w:t>0.</w:t>
      </w:r>
      <w:r>
        <w:rPr>
          <w:rFonts w:ascii="Times New Roman" w:eastAsia="Times New Roman"/>
          <w:color w:val="2F2D2F"/>
          <w:spacing w:val="-5"/>
          <w:w w:val="110"/>
        </w:rPr>
        <w:t xml:space="preserve"> </w:t>
      </w:r>
      <w:r>
        <w:rPr>
          <w:rFonts w:ascii="Times New Roman" w:eastAsia="Times New Roman"/>
          <w:color w:val="2F2D2F"/>
          <w:w w:val="110"/>
        </w:rPr>
        <w:t>3</w:t>
      </w:r>
      <w:r>
        <w:rPr>
          <w:rFonts w:ascii="Times New Roman" w:eastAsia="Times New Roman"/>
          <w:color w:val="2F2D2F"/>
          <w:spacing w:val="118"/>
          <w:w w:val="110"/>
        </w:rPr>
        <w:t xml:space="preserve"> </w:t>
      </w:r>
      <w:r>
        <w:rPr>
          <w:color w:val="2F2D2F"/>
          <w:w w:val="110"/>
        </w:rPr>
        <w:t>城市居住区规划设计应遵循创新、协调、绿色、开放</w:t>
      </w:r>
      <w:r>
        <w:rPr>
          <w:color w:val="2F2D2F"/>
          <w:spacing w:val="-10"/>
          <w:w w:val="110"/>
        </w:rPr>
        <w:t>、</w:t>
      </w:r>
    </w:p>
    <w:p w:rsidR="00221FF1" w:rsidRDefault="0003319A">
      <w:pPr>
        <w:pStyle w:val="a3"/>
        <w:spacing w:before="32"/>
        <w:ind w:left="252"/>
      </w:pPr>
      <w:r>
        <w:rPr>
          <w:noProof/>
          <w:lang w:eastAsia="zh-CN"/>
        </w:rPr>
        <w:drawing>
          <wp:anchor distT="0" distB="0" distL="0" distR="0" simplePos="0" relativeHeight="487429120" behindDoc="1" locked="0" layoutInCell="1" allowOverlap="1">
            <wp:simplePos x="0" y="0"/>
            <wp:positionH relativeFrom="page">
              <wp:posOffset>2444753</wp:posOffset>
            </wp:positionH>
            <wp:positionV relativeFrom="paragraph">
              <wp:posOffset>345793</wp:posOffset>
            </wp:positionV>
            <wp:extent cx="562293" cy="73282"/>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4" cstate="print"/>
                    <a:stretch>
                      <a:fillRect/>
                    </a:stretch>
                  </pic:blipFill>
                  <pic:spPr>
                    <a:xfrm>
                      <a:off x="0" y="0"/>
                      <a:ext cx="562293" cy="73282"/>
                    </a:xfrm>
                    <a:prstGeom prst="rect">
                      <a:avLst/>
                    </a:prstGeom>
                  </pic:spPr>
                </pic:pic>
              </a:graphicData>
            </a:graphic>
          </wp:anchor>
        </w:drawing>
      </w:r>
      <w:r>
        <w:rPr>
          <w:color w:val="2F2D2F"/>
          <w:spacing w:val="-1"/>
          <w:w w:val="105"/>
        </w:rPr>
        <w:t>共享的发展理念，营造安全、卫生、方便、舒适、美丽、和谐以</w:t>
      </w:r>
    </w:p>
    <w:p w:rsidR="00221FF1" w:rsidRDefault="00221FF1">
      <w:pPr>
        <w:sectPr w:rsidR="00221FF1">
          <w:pgSz w:w="7370" w:h="10780"/>
          <w:pgMar w:top="1200" w:right="500" w:bottom="280" w:left="500" w:header="720" w:footer="720" w:gutter="0"/>
          <w:cols w:space="720"/>
        </w:sectPr>
      </w:pPr>
    </w:p>
    <w:p w:rsidR="00221FF1" w:rsidRDefault="0003319A">
      <w:pPr>
        <w:pStyle w:val="a3"/>
        <w:spacing w:before="33"/>
        <w:ind w:left="265"/>
      </w:pPr>
      <w:r>
        <w:rPr>
          <w:color w:val="2F2D2F"/>
        </w:rPr>
        <w:t>及多样化的居住生活环境</w:t>
      </w:r>
      <w:r>
        <w:rPr>
          <w:color w:val="2F2D2F"/>
          <w:spacing w:val="-10"/>
        </w:rPr>
        <w:t>。</w:t>
      </w:r>
    </w:p>
    <w:p w:rsidR="00221FF1" w:rsidRDefault="0003319A">
      <w:pPr>
        <w:pStyle w:val="a3"/>
        <w:tabs>
          <w:tab w:val="left" w:pos="996"/>
        </w:tabs>
        <w:spacing w:before="57" w:line="252" w:lineRule="auto"/>
        <w:ind w:left="260" w:firstLine="8"/>
      </w:pPr>
      <w:r>
        <w:rPr>
          <w:noProof/>
          <w:lang w:eastAsia="zh-CN"/>
        </w:rPr>
        <w:drawing>
          <wp:anchor distT="0" distB="0" distL="0" distR="0" simplePos="0" relativeHeight="487429632" behindDoc="1" locked="0" layoutInCell="1" allowOverlap="1">
            <wp:simplePos x="0" y="0"/>
            <wp:positionH relativeFrom="page">
              <wp:posOffset>2224726</wp:posOffset>
            </wp:positionH>
            <wp:positionV relativeFrom="paragraph">
              <wp:posOffset>230370</wp:posOffset>
            </wp:positionV>
            <wp:extent cx="782321" cy="512976"/>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5" cstate="print"/>
                    <a:stretch>
                      <a:fillRect/>
                    </a:stretch>
                  </pic:blipFill>
                  <pic:spPr>
                    <a:xfrm>
                      <a:off x="0" y="0"/>
                      <a:ext cx="782321" cy="512976"/>
                    </a:xfrm>
                    <a:prstGeom prst="rect">
                      <a:avLst/>
                    </a:prstGeom>
                  </pic:spPr>
                </pic:pic>
              </a:graphicData>
            </a:graphic>
          </wp:anchor>
        </w:drawing>
      </w:r>
      <w:r>
        <w:rPr>
          <w:rFonts w:ascii="Times New Roman" w:eastAsia="Times New Roman"/>
          <w:color w:val="2F2D2F"/>
          <w:spacing w:val="-4"/>
          <w:w w:val="130"/>
        </w:rPr>
        <w:t>l.o.4</w:t>
      </w:r>
      <w:r>
        <w:rPr>
          <w:rFonts w:ascii="Times New Roman" w:eastAsia="Times New Roman"/>
          <w:color w:val="2F2D2F"/>
        </w:rPr>
        <w:tab/>
      </w:r>
      <w:r>
        <w:rPr>
          <w:color w:val="2F2D2F"/>
          <w:spacing w:val="-2"/>
          <w:w w:val="105"/>
        </w:rPr>
        <w:t>城市居住区规划设计</w:t>
      </w:r>
      <w:r>
        <w:rPr>
          <w:color w:val="82807B"/>
          <w:spacing w:val="-2"/>
          <w:w w:val="105"/>
        </w:rPr>
        <w:t>丹</w:t>
      </w:r>
      <w:r>
        <w:rPr>
          <w:color w:val="2F2D2F"/>
          <w:spacing w:val="-2"/>
          <w:w w:val="105"/>
        </w:rPr>
        <w:t>现行有关标准的规定。</w:t>
      </w:r>
    </w:p>
    <w:p w:rsidR="00221FF1" w:rsidRDefault="0003319A">
      <w:pPr>
        <w:pStyle w:val="a3"/>
        <w:spacing w:before="9"/>
        <w:ind w:left="-40"/>
      </w:pPr>
      <w:r>
        <w:br w:type="column"/>
      </w:r>
      <w:r>
        <w:rPr>
          <w:rFonts w:ascii="Times New Roman" w:eastAsia="Times New Roman"/>
          <w:color w:val="82807B"/>
          <w:w w:val="105"/>
          <w:sz w:val="60"/>
        </w:rPr>
        <w:t>i</w:t>
      </w:r>
      <w:r>
        <w:rPr>
          <w:color w:val="82807B"/>
          <w:w w:val="105"/>
        </w:rPr>
        <w:t>赞翁抖尽</w:t>
      </w:r>
      <w:r>
        <w:rPr>
          <w:color w:val="2F2D2F"/>
          <w:w w:val="105"/>
        </w:rPr>
        <w:t>佳外，尚应符合国</w:t>
      </w:r>
      <w:r>
        <w:rPr>
          <w:color w:val="2F2D2F"/>
          <w:spacing w:val="-10"/>
          <w:w w:val="105"/>
        </w:rPr>
        <w:t>家</w:t>
      </w:r>
    </w:p>
    <w:p w:rsidR="00221FF1" w:rsidRDefault="00221FF1">
      <w:pPr>
        <w:sectPr w:rsidR="00221FF1">
          <w:type w:val="continuous"/>
          <w:pgSz w:w="7370" w:h="10780"/>
          <w:pgMar w:top="20" w:right="500" w:bottom="280" w:left="500" w:header="720" w:footer="720" w:gutter="0"/>
          <w:cols w:num="2" w:space="720" w:equalWidth="0">
            <w:col w:w="3166" w:space="40"/>
            <w:col w:w="3164"/>
          </w:cols>
        </w:sectPr>
      </w:pPr>
    </w:p>
    <w:p w:rsidR="00221FF1" w:rsidRDefault="003B5111">
      <w:pPr>
        <w:pStyle w:val="a3"/>
      </w:pPr>
      <w:r>
        <w:pict>
          <v:shape id="docshape18" o:spid="_x0000_s1027" type="#_x0000_t202" style="position:absolute;margin-left:317.75pt;margin-top:519.25pt;width:12.05pt;height:6.75pt;z-index:15736320;mso-position-horizontal-relative:page;mso-position-vertical-relative:page" filled="f" stroked="f">
            <v:textbox style="layout-flow:vertical" inset="0,0,0,0">
              <w:txbxContent>
                <w:p w:rsidR="00221FF1" w:rsidRDefault="0003319A">
                  <w:pPr>
                    <w:pStyle w:val="a3"/>
                    <w:spacing w:line="241" w:lineRule="exact"/>
                    <w:ind w:left="20"/>
                  </w:pPr>
                  <w:r>
                    <w:rPr>
                      <w:color w:val="2F2D2F"/>
                    </w:rPr>
                    <w:t>1</w:t>
                  </w:r>
                </w:p>
              </w:txbxContent>
            </v:textbox>
            <w10:wrap anchorx="page" anchory="page"/>
          </v:shape>
        </w:pict>
      </w:r>
    </w:p>
    <w:p w:rsidR="00221FF1" w:rsidRDefault="00221FF1">
      <w:pPr>
        <w:pStyle w:val="a3"/>
      </w:pPr>
    </w:p>
    <w:p w:rsidR="00221FF1" w:rsidRDefault="00221FF1">
      <w:pPr>
        <w:pStyle w:val="a3"/>
        <w:spacing w:before="9"/>
        <w:rPr>
          <w:sz w:val="17"/>
        </w:rPr>
      </w:pPr>
    </w:p>
    <w:p w:rsidR="00221FF1" w:rsidRDefault="0003319A">
      <w:pPr>
        <w:spacing w:before="1"/>
        <w:ind w:left="2552"/>
        <w:rPr>
          <w:rFonts w:ascii="Times New Roman" w:eastAsia="Times New Roman"/>
          <w:sz w:val="23"/>
        </w:rPr>
      </w:pPr>
      <w:r>
        <w:rPr>
          <w:color w:val="A59590"/>
          <w:sz w:val="20"/>
        </w:rPr>
        <w:t>资源下载</w:t>
      </w:r>
      <w:r>
        <w:rPr>
          <w:rFonts w:ascii="Times New Roman" w:eastAsia="Times New Roman"/>
          <w:color w:val="A59590"/>
        </w:rPr>
        <w:t>QQ</w:t>
      </w:r>
      <w:r>
        <w:rPr>
          <w:color w:val="A59590"/>
          <w:sz w:val="21"/>
        </w:rPr>
        <w:t>群</w:t>
      </w:r>
      <w:r>
        <w:rPr>
          <w:color w:val="A59590"/>
          <w:spacing w:val="-2"/>
          <w:sz w:val="21"/>
        </w:rPr>
        <w:t>：</w:t>
      </w:r>
      <w:r>
        <w:rPr>
          <w:rFonts w:ascii="Times New Roman" w:eastAsia="Times New Roman"/>
          <w:color w:val="A59590"/>
          <w:spacing w:val="-2"/>
          <w:sz w:val="23"/>
        </w:rPr>
        <w:t>61754465</w:t>
      </w:r>
    </w:p>
    <w:p w:rsidR="00221FF1" w:rsidRDefault="00221FF1">
      <w:pPr>
        <w:pStyle w:val="a3"/>
        <w:spacing w:before="1"/>
        <w:rPr>
          <w:rFonts w:ascii="Times New Roman"/>
          <w:sz w:val="25"/>
        </w:rPr>
      </w:pPr>
    </w:p>
    <w:p w:rsidR="00221FF1" w:rsidRDefault="0003319A">
      <w:pPr>
        <w:ind w:left="2164"/>
        <w:rPr>
          <w:rFonts w:ascii="Times New Roman" w:eastAsia="Times New Roman"/>
          <w:sz w:val="25"/>
        </w:rPr>
      </w:pPr>
      <w:r>
        <w:rPr>
          <w:color w:val="CDB5AC"/>
          <w:w w:val="90"/>
          <w:sz w:val="21"/>
        </w:rPr>
        <w:t>最新盗源网盘</w:t>
      </w:r>
      <w:r>
        <w:rPr>
          <w:color w:val="CDB5AC"/>
          <w:spacing w:val="-2"/>
          <w:w w:val="90"/>
          <w:sz w:val="21"/>
        </w:rPr>
        <w:t>：</w:t>
      </w:r>
      <w:hyperlink r:id="rId16">
        <w:r>
          <w:rPr>
            <w:rFonts w:ascii="Times New Roman" w:eastAsia="Times New Roman"/>
            <w:color w:val="CDB5AC"/>
            <w:spacing w:val="-2"/>
            <w:w w:val="90"/>
            <w:sz w:val="25"/>
          </w:rPr>
          <w:t>www.GuiFanS.com</w:t>
        </w:r>
      </w:hyperlink>
    </w:p>
    <w:p w:rsidR="00221FF1" w:rsidRDefault="00221FF1">
      <w:pPr>
        <w:rPr>
          <w:rFonts w:ascii="Times New Roman" w:eastAsia="Times New Roman"/>
          <w:sz w:val="25"/>
        </w:rPr>
        <w:sectPr w:rsidR="00221FF1">
          <w:type w:val="continuous"/>
          <w:pgSz w:w="7370" w:h="10780"/>
          <w:pgMar w:top="20" w:right="500" w:bottom="280" w:left="500" w:header="720" w:footer="720" w:gutter="0"/>
          <w:cols w:space="720"/>
        </w:sectPr>
      </w:pPr>
    </w:p>
    <w:p w:rsidR="00221FF1" w:rsidRDefault="00221FF1">
      <w:pPr>
        <w:pStyle w:val="a3"/>
        <w:rPr>
          <w:rFonts w:ascii="Times New Roman"/>
        </w:rPr>
      </w:pPr>
    </w:p>
    <w:p w:rsidR="00221FF1" w:rsidRDefault="00221FF1">
      <w:pPr>
        <w:pStyle w:val="a3"/>
        <w:spacing w:before="7"/>
        <w:rPr>
          <w:rFonts w:ascii="Times New Roman"/>
        </w:rPr>
      </w:pPr>
    </w:p>
    <w:p w:rsidR="00221FF1" w:rsidRDefault="0003319A">
      <w:pPr>
        <w:spacing w:before="57"/>
        <w:ind w:left="2353" w:right="2419"/>
        <w:jc w:val="center"/>
        <w:rPr>
          <w:sz w:val="27"/>
        </w:rPr>
      </w:pPr>
      <w:r>
        <w:rPr>
          <w:rFonts w:ascii="Arial" w:eastAsia="Arial"/>
          <w:w w:val="225"/>
          <w:sz w:val="25"/>
        </w:rPr>
        <w:t>2</w:t>
      </w:r>
      <w:r>
        <w:rPr>
          <w:w w:val="225"/>
          <w:sz w:val="27"/>
        </w:rPr>
        <w:t>术</w:t>
      </w:r>
      <w:r>
        <w:rPr>
          <w:spacing w:val="-10"/>
          <w:w w:val="225"/>
          <w:sz w:val="27"/>
        </w:rPr>
        <w:t>语</w:t>
      </w:r>
    </w:p>
    <w:p w:rsidR="00221FF1" w:rsidRDefault="00221FF1">
      <w:pPr>
        <w:pStyle w:val="a3"/>
        <w:spacing w:before="9"/>
        <w:rPr>
          <w:sz w:val="32"/>
        </w:rPr>
      </w:pPr>
    </w:p>
    <w:p w:rsidR="00221FF1" w:rsidRDefault="0003319A">
      <w:pPr>
        <w:pStyle w:val="a3"/>
        <w:tabs>
          <w:tab w:val="left" w:pos="2204"/>
        </w:tabs>
        <w:ind w:left="183"/>
        <w:rPr>
          <w:rFonts w:ascii="Times New Roman" w:eastAsia="Times New Roman"/>
        </w:rPr>
      </w:pPr>
      <w:r>
        <w:rPr>
          <w:rFonts w:ascii="Times New Roman" w:eastAsia="Times New Roman"/>
          <w:spacing w:val="-24"/>
          <w:w w:val="185"/>
        </w:rPr>
        <w:t>2</w:t>
      </w:r>
      <w:r>
        <w:rPr>
          <w:rFonts w:ascii="Times New Roman" w:eastAsia="Times New Roman"/>
          <w:spacing w:val="-204"/>
          <w:w w:val="185"/>
        </w:rPr>
        <w:t>0</w:t>
      </w:r>
      <w:r>
        <w:rPr>
          <w:rFonts w:ascii="Times New Roman" w:eastAsia="Times New Roman"/>
          <w:w w:val="185"/>
        </w:rPr>
        <w:t>.</w:t>
      </w:r>
      <w:r>
        <w:rPr>
          <w:rFonts w:ascii="Times New Roman" w:eastAsia="Times New Roman"/>
          <w:spacing w:val="5"/>
          <w:w w:val="185"/>
        </w:rPr>
        <w:t xml:space="preserve"> </w:t>
      </w:r>
      <w:r>
        <w:rPr>
          <w:rFonts w:ascii="Times New Roman" w:eastAsia="Times New Roman"/>
          <w:spacing w:val="-6"/>
          <w:w w:val="185"/>
        </w:rPr>
        <w:t>.1</w:t>
      </w:r>
      <w:r>
        <w:rPr>
          <w:spacing w:val="-6"/>
          <w:w w:val="120"/>
        </w:rPr>
        <w:t>城市居住</w:t>
      </w:r>
      <w:r>
        <w:rPr>
          <w:spacing w:val="-10"/>
          <w:w w:val="120"/>
        </w:rPr>
        <w:t>区</w:t>
      </w:r>
      <w:r>
        <w:tab/>
      </w:r>
      <w:r>
        <w:rPr>
          <w:rFonts w:ascii="Times New Roman" w:eastAsia="Times New Roman"/>
          <w:w w:val="110"/>
        </w:rPr>
        <w:t>urban</w:t>
      </w:r>
      <w:r>
        <w:rPr>
          <w:rFonts w:ascii="Times New Roman" w:eastAsia="Times New Roman"/>
          <w:spacing w:val="22"/>
          <w:w w:val="110"/>
        </w:rPr>
        <w:t xml:space="preserve"> </w:t>
      </w:r>
      <w:r>
        <w:rPr>
          <w:rFonts w:ascii="Times New Roman" w:eastAsia="Times New Roman"/>
          <w:w w:val="110"/>
        </w:rPr>
        <w:t>residential</w:t>
      </w:r>
      <w:r>
        <w:rPr>
          <w:rFonts w:ascii="Times New Roman" w:eastAsia="Times New Roman"/>
          <w:spacing w:val="27"/>
          <w:w w:val="110"/>
        </w:rPr>
        <w:t xml:space="preserve"> </w:t>
      </w:r>
      <w:r>
        <w:rPr>
          <w:rFonts w:ascii="Times New Roman" w:eastAsia="Times New Roman"/>
          <w:spacing w:val="-4"/>
          <w:w w:val="110"/>
        </w:rPr>
        <w:t>area</w:t>
      </w:r>
    </w:p>
    <w:p w:rsidR="00221FF1" w:rsidRDefault="0003319A">
      <w:pPr>
        <w:pStyle w:val="a3"/>
        <w:spacing w:before="38"/>
        <w:ind w:left="606"/>
      </w:pPr>
      <w:r>
        <w:t>城市中住宅建筑相对集中布局的地区，简称居住区</w:t>
      </w:r>
      <w:r>
        <w:rPr>
          <w:spacing w:val="-10"/>
        </w:rPr>
        <w:t>。</w:t>
      </w:r>
    </w:p>
    <w:p w:rsidR="00221FF1" w:rsidRDefault="0003319A">
      <w:pPr>
        <w:pStyle w:val="a3"/>
        <w:tabs>
          <w:tab w:val="left" w:pos="935"/>
          <w:tab w:val="left" w:pos="3321"/>
        </w:tabs>
        <w:spacing w:before="28" w:line="283" w:lineRule="auto"/>
        <w:ind w:left="193" w:right="248" w:hanging="10"/>
        <w:rPr>
          <w:rFonts w:ascii="Times New Roman" w:eastAsia="Times New Roman" w:hAnsi="Times New Roman"/>
        </w:rPr>
      </w:pPr>
      <w:r>
        <w:rPr>
          <w:rFonts w:ascii="Times New Roman" w:eastAsia="Times New Roman" w:hAnsi="Times New Roman"/>
          <w:w w:val="105"/>
        </w:rPr>
        <w:t>2. 0. 2</w:t>
      </w:r>
      <w:r>
        <w:rPr>
          <w:rFonts w:ascii="Times New Roman" w:eastAsia="Times New Roman" w:hAnsi="Times New Roman"/>
        </w:rPr>
        <w:tab/>
      </w:r>
      <w:r>
        <w:rPr>
          <w:spacing w:val="-2"/>
          <w:w w:val="105"/>
        </w:rPr>
        <w:t>十五分钟生活圉居住区</w:t>
      </w:r>
      <w:r>
        <w:tab/>
      </w:r>
      <w:r>
        <w:rPr>
          <w:rFonts w:ascii="Times New Roman" w:eastAsia="Times New Roman" w:hAnsi="Times New Roman"/>
          <w:w w:val="105"/>
        </w:rPr>
        <w:t>15-min</w:t>
      </w:r>
      <w:r>
        <w:rPr>
          <w:rFonts w:ascii="Times New Roman" w:eastAsia="Times New Roman" w:hAnsi="Times New Roman"/>
          <w:spacing w:val="40"/>
          <w:w w:val="105"/>
        </w:rPr>
        <w:t xml:space="preserve"> </w:t>
      </w:r>
      <w:r>
        <w:rPr>
          <w:rFonts w:ascii="Times New Roman" w:eastAsia="Times New Roman" w:hAnsi="Times New Roman"/>
          <w:w w:val="105"/>
        </w:rPr>
        <w:t>pedestrian-scale</w:t>
      </w:r>
      <w:r>
        <w:rPr>
          <w:rFonts w:ascii="Times New Roman" w:eastAsia="Times New Roman" w:hAnsi="Times New Roman"/>
          <w:spacing w:val="33"/>
          <w:w w:val="105"/>
        </w:rPr>
        <w:t xml:space="preserve"> </w:t>
      </w:r>
      <w:r>
        <w:rPr>
          <w:rFonts w:ascii="Times New Roman" w:eastAsia="Times New Roman" w:hAnsi="Times New Roman"/>
          <w:w w:val="105"/>
        </w:rPr>
        <w:t xml:space="preserve">neigh­ </w:t>
      </w:r>
      <w:r>
        <w:rPr>
          <w:rFonts w:ascii="Times New Roman" w:eastAsia="Times New Roman" w:hAnsi="Times New Roman"/>
          <w:spacing w:val="-2"/>
          <w:w w:val="105"/>
        </w:rPr>
        <w:t>borhood</w:t>
      </w:r>
    </w:p>
    <w:p w:rsidR="00221FF1" w:rsidRDefault="0003319A">
      <w:pPr>
        <w:pStyle w:val="a3"/>
        <w:spacing w:before="33" w:line="271" w:lineRule="auto"/>
        <w:ind w:left="185" w:right="109" w:firstLine="430"/>
      </w:pPr>
      <w:r>
        <w:rPr>
          <w:w w:val="105"/>
        </w:rPr>
        <w:t>以居民步行十五分钟可满足其物质与生活文化需求为原则划分的居住区范围；一般由城市干路或用地边界线所围合，居住人</w:t>
      </w:r>
      <w:r>
        <w:rPr>
          <w:w w:val="113"/>
        </w:rPr>
        <w:t>口规模为</w:t>
      </w:r>
      <w:r>
        <w:rPr>
          <w:rFonts w:ascii="Times New Roman" w:eastAsia="Times New Roman"/>
          <w:w w:val="113"/>
        </w:rPr>
        <w:t>50000</w:t>
      </w:r>
      <w:r>
        <w:rPr>
          <w:w w:val="113"/>
        </w:rPr>
        <w:t>人～</w:t>
      </w:r>
      <w:r>
        <w:rPr>
          <w:rFonts w:ascii="Times New Roman" w:eastAsia="Times New Roman"/>
          <w:w w:val="113"/>
        </w:rPr>
        <w:t>100000</w:t>
      </w:r>
      <w:r>
        <w:rPr>
          <w:w w:val="113"/>
        </w:rPr>
        <w:t>人（约</w:t>
      </w:r>
      <w:r>
        <w:rPr>
          <w:rFonts w:ascii="Times New Roman" w:eastAsia="Times New Roman"/>
          <w:w w:val="113"/>
        </w:rPr>
        <w:t>17000</w:t>
      </w:r>
      <w:r>
        <w:rPr>
          <w:w w:val="113"/>
        </w:rPr>
        <w:t>套～</w:t>
      </w:r>
      <w:r>
        <w:rPr>
          <w:rFonts w:ascii="Times New Roman" w:eastAsia="Times New Roman"/>
          <w:w w:val="113"/>
        </w:rPr>
        <w:t>32000</w:t>
      </w:r>
      <w:r>
        <w:rPr>
          <w:w w:val="113"/>
        </w:rPr>
        <w:t>套住宅），</w:t>
      </w:r>
      <w:r>
        <w:rPr>
          <w:w w:val="101"/>
        </w:rPr>
        <w:t>配套设施完善的地区。</w:t>
      </w:r>
    </w:p>
    <w:p w:rsidR="00221FF1" w:rsidRDefault="0003319A">
      <w:pPr>
        <w:pStyle w:val="a3"/>
        <w:tabs>
          <w:tab w:val="left" w:pos="931"/>
          <w:tab w:val="left" w:pos="3033"/>
        </w:tabs>
        <w:spacing w:line="288" w:lineRule="auto"/>
        <w:ind w:left="191" w:right="248" w:hanging="3"/>
        <w:rPr>
          <w:rFonts w:ascii="Times New Roman" w:eastAsia="Times New Roman" w:hAnsi="Times New Roman"/>
        </w:rPr>
      </w:pPr>
      <w:r>
        <w:rPr>
          <w:rFonts w:ascii="Times New Roman" w:eastAsia="Times New Roman" w:hAnsi="Times New Roman"/>
          <w:spacing w:val="-2"/>
          <w:w w:val="110"/>
        </w:rPr>
        <w:t>2.0.3</w:t>
      </w:r>
      <w:r>
        <w:rPr>
          <w:rFonts w:ascii="Times New Roman" w:eastAsia="Times New Roman" w:hAnsi="Times New Roman"/>
        </w:rPr>
        <w:tab/>
      </w:r>
      <w:r>
        <w:rPr>
          <w:spacing w:val="-2"/>
          <w:w w:val="110"/>
        </w:rPr>
        <w:t>十分钟生活圈居住区</w:t>
      </w:r>
      <w:r>
        <w:tab/>
      </w:r>
      <w:r>
        <w:rPr>
          <w:rFonts w:ascii="Times New Roman" w:eastAsia="Times New Roman" w:hAnsi="Times New Roman"/>
          <w:w w:val="110"/>
        </w:rPr>
        <w:t>10-min</w:t>
      </w:r>
      <w:r>
        <w:rPr>
          <w:rFonts w:ascii="Times New Roman" w:eastAsia="Times New Roman" w:hAnsi="Times New Roman"/>
          <w:spacing w:val="5"/>
          <w:w w:val="110"/>
        </w:rPr>
        <w:t xml:space="preserve"> </w:t>
      </w:r>
      <w:r>
        <w:rPr>
          <w:rFonts w:ascii="Times New Roman" w:eastAsia="Times New Roman" w:hAnsi="Times New Roman"/>
          <w:w w:val="110"/>
        </w:rPr>
        <w:t>pedestrian-scale</w:t>
      </w:r>
      <w:r>
        <w:rPr>
          <w:rFonts w:ascii="Times New Roman" w:eastAsia="Times New Roman" w:hAnsi="Times New Roman"/>
          <w:spacing w:val="-8"/>
          <w:w w:val="110"/>
        </w:rPr>
        <w:t xml:space="preserve"> </w:t>
      </w:r>
      <w:r>
        <w:rPr>
          <w:rFonts w:ascii="Times New Roman" w:eastAsia="Times New Roman" w:hAnsi="Times New Roman"/>
          <w:w w:val="110"/>
        </w:rPr>
        <w:t xml:space="preserve">neighbor­ </w:t>
      </w:r>
      <w:r>
        <w:rPr>
          <w:rFonts w:ascii="Times New Roman" w:eastAsia="Times New Roman" w:hAnsi="Times New Roman"/>
          <w:spacing w:val="-4"/>
          <w:w w:val="110"/>
        </w:rPr>
        <w:t>hood</w:t>
      </w:r>
    </w:p>
    <w:p w:rsidR="00221FF1" w:rsidRDefault="0003319A">
      <w:pPr>
        <w:pStyle w:val="a3"/>
        <w:spacing w:before="19" w:line="268" w:lineRule="auto"/>
        <w:ind w:left="193" w:right="230" w:firstLine="427"/>
        <w:jc w:val="both"/>
      </w:pPr>
      <w:r>
        <w:rPr>
          <w:spacing w:val="-1"/>
          <w:w w:val="105"/>
        </w:rPr>
        <w:t>以居民步行十分钟可满足其基本物质与生活文化需求为原则</w:t>
      </w:r>
      <w:r>
        <w:rPr>
          <w:spacing w:val="-1"/>
          <w:w w:val="109"/>
        </w:rPr>
        <w:t>划分的居住区范围；一般由城市干路、支路或用地边界线所围</w:t>
      </w:r>
      <w:r>
        <w:rPr>
          <w:w w:val="113"/>
        </w:rPr>
        <w:t>合，居住人口规模为</w:t>
      </w:r>
      <w:r>
        <w:rPr>
          <w:rFonts w:ascii="Times New Roman" w:eastAsia="Times New Roman"/>
          <w:w w:val="113"/>
        </w:rPr>
        <w:t>15000</w:t>
      </w:r>
      <w:r>
        <w:rPr>
          <w:w w:val="113"/>
        </w:rPr>
        <w:t>人～</w:t>
      </w:r>
      <w:r>
        <w:rPr>
          <w:rFonts w:ascii="Times New Roman" w:eastAsia="Times New Roman"/>
          <w:w w:val="113"/>
        </w:rPr>
        <w:t>25000</w:t>
      </w:r>
      <w:r>
        <w:rPr>
          <w:w w:val="113"/>
        </w:rPr>
        <w:t>人（约</w:t>
      </w:r>
      <w:r>
        <w:rPr>
          <w:rFonts w:ascii="Times New Roman" w:eastAsia="Times New Roman"/>
          <w:w w:val="113"/>
        </w:rPr>
        <w:t>5000</w:t>
      </w:r>
      <w:r>
        <w:rPr>
          <w:w w:val="113"/>
        </w:rPr>
        <w:t>套～</w:t>
      </w:r>
      <w:r>
        <w:rPr>
          <w:rFonts w:ascii="Times New Roman" w:eastAsia="Times New Roman"/>
          <w:w w:val="113"/>
        </w:rPr>
        <w:t>8000</w:t>
      </w:r>
      <w:r>
        <w:rPr>
          <w:w w:val="113"/>
        </w:rPr>
        <w:t>套</w:t>
      </w:r>
      <w:r>
        <w:rPr>
          <w:w w:val="99"/>
        </w:rPr>
        <w:t>住宅），配套设施齐全的地区。</w:t>
      </w:r>
    </w:p>
    <w:p w:rsidR="00221FF1" w:rsidRDefault="0003319A">
      <w:pPr>
        <w:pStyle w:val="a3"/>
        <w:tabs>
          <w:tab w:val="left" w:pos="931"/>
          <w:tab w:val="left" w:pos="3118"/>
        </w:tabs>
        <w:spacing w:line="283" w:lineRule="auto"/>
        <w:ind w:left="191" w:right="240" w:hanging="3"/>
        <w:rPr>
          <w:rFonts w:ascii="Times New Roman" w:eastAsia="Times New Roman" w:hAnsi="Times New Roman"/>
        </w:rPr>
      </w:pPr>
      <w:r>
        <w:rPr>
          <w:rFonts w:ascii="Times New Roman" w:eastAsia="Times New Roman" w:hAnsi="Times New Roman"/>
          <w:w w:val="110"/>
        </w:rPr>
        <w:t>2. 0. 4</w:t>
      </w:r>
      <w:r>
        <w:rPr>
          <w:rFonts w:ascii="Times New Roman" w:eastAsia="Times New Roman" w:hAnsi="Times New Roman"/>
        </w:rPr>
        <w:tab/>
      </w:r>
      <w:r>
        <w:rPr>
          <w:spacing w:val="-2"/>
          <w:w w:val="110"/>
        </w:rPr>
        <w:t>五分钟生活圈居住区</w:t>
      </w:r>
      <w:r>
        <w:tab/>
      </w:r>
      <w:r>
        <w:rPr>
          <w:rFonts w:ascii="Times New Roman" w:eastAsia="Times New Roman" w:hAnsi="Times New Roman"/>
          <w:w w:val="110"/>
        </w:rPr>
        <w:t>5-min</w:t>
      </w:r>
      <w:r>
        <w:rPr>
          <w:rFonts w:ascii="Times New Roman" w:eastAsia="Times New Roman" w:hAnsi="Times New Roman"/>
          <w:spacing w:val="19"/>
          <w:w w:val="110"/>
        </w:rPr>
        <w:t xml:space="preserve"> </w:t>
      </w:r>
      <w:r>
        <w:rPr>
          <w:rFonts w:ascii="Times New Roman" w:eastAsia="Times New Roman" w:hAnsi="Times New Roman"/>
          <w:w w:val="110"/>
        </w:rPr>
        <w:t xml:space="preserve">pedestrian-scale neighbor­ </w:t>
      </w:r>
      <w:r>
        <w:rPr>
          <w:rFonts w:ascii="Times New Roman" w:eastAsia="Times New Roman" w:hAnsi="Times New Roman"/>
          <w:spacing w:val="-4"/>
          <w:w w:val="110"/>
        </w:rPr>
        <w:t>hood</w:t>
      </w:r>
    </w:p>
    <w:p w:rsidR="00221FF1" w:rsidRDefault="0003319A">
      <w:pPr>
        <w:pStyle w:val="a3"/>
        <w:spacing w:before="35" w:line="268" w:lineRule="auto"/>
        <w:ind w:left="190" w:right="109" w:firstLine="430"/>
      </w:pPr>
      <w:r>
        <w:rPr>
          <w:w w:val="105"/>
        </w:rPr>
        <w:t>以居民步行五分钟可满足其基本生活需求为原则划分的居住区范围；一般由支路及以上级城市道路或用地边界线所围合，居</w:t>
      </w:r>
      <w:r>
        <w:rPr>
          <w:w w:val="113"/>
        </w:rPr>
        <w:t>住人口规模为</w:t>
      </w:r>
      <w:r>
        <w:rPr>
          <w:rFonts w:ascii="Times New Roman" w:eastAsia="Times New Roman"/>
          <w:w w:val="113"/>
        </w:rPr>
        <w:t>5000</w:t>
      </w:r>
      <w:r>
        <w:rPr>
          <w:w w:val="113"/>
        </w:rPr>
        <w:t>人～</w:t>
      </w:r>
      <w:r>
        <w:rPr>
          <w:rFonts w:ascii="Times New Roman" w:eastAsia="Times New Roman"/>
          <w:w w:val="113"/>
        </w:rPr>
        <w:t>12000</w:t>
      </w:r>
      <w:r>
        <w:rPr>
          <w:w w:val="113"/>
        </w:rPr>
        <w:t>人（约</w:t>
      </w:r>
      <w:r>
        <w:rPr>
          <w:rFonts w:ascii="Times New Roman" w:eastAsia="Times New Roman"/>
          <w:w w:val="113"/>
        </w:rPr>
        <w:t>1500</w:t>
      </w:r>
      <w:r>
        <w:rPr>
          <w:w w:val="113"/>
        </w:rPr>
        <w:t>套～</w:t>
      </w:r>
      <w:r>
        <w:rPr>
          <w:rFonts w:ascii="Times New Roman" w:eastAsia="Times New Roman"/>
          <w:w w:val="113"/>
        </w:rPr>
        <w:t>4000</w:t>
      </w:r>
      <w:r>
        <w:rPr>
          <w:w w:val="113"/>
        </w:rPr>
        <w:t>套住宅），</w:t>
      </w:r>
      <w:r>
        <w:rPr>
          <w:w w:val="101"/>
        </w:rPr>
        <w:t>配建社区服务设施的地区。</w:t>
      </w:r>
    </w:p>
    <w:p w:rsidR="00221FF1" w:rsidRDefault="0003319A">
      <w:pPr>
        <w:pStyle w:val="a3"/>
        <w:tabs>
          <w:tab w:val="left" w:pos="934"/>
          <w:tab w:val="left" w:pos="1991"/>
        </w:tabs>
        <w:spacing w:line="277" w:lineRule="exact"/>
        <w:ind w:left="188"/>
        <w:rPr>
          <w:rFonts w:ascii="Times New Roman" w:eastAsia="Times New Roman"/>
        </w:rPr>
      </w:pPr>
      <w:r>
        <w:rPr>
          <w:rFonts w:ascii="Times New Roman" w:eastAsia="Times New Roman"/>
          <w:spacing w:val="-2"/>
          <w:w w:val="110"/>
        </w:rPr>
        <w:t>2.0.5</w:t>
      </w:r>
      <w:r>
        <w:rPr>
          <w:rFonts w:ascii="Times New Roman" w:eastAsia="Times New Roman"/>
        </w:rPr>
        <w:tab/>
      </w:r>
      <w:r>
        <w:t>居住街</w:t>
      </w:r>
      <w:r>
        <w:rPr>
          <w:spacing w:val="-10"/>
        </w:rPr>
        <w:t>坊</w:t>
      </w:r>
      <w:r>
        <w:tab/>
      </w:r>
      <w:r>
        <w:rPr>
          <w:rFonts w:ascii="Times New Roman" w:eastAsia="Times New Roman"/>
          <w:w w:val="110"/>
        </w:rPr>
        <w:t>neighborhood</w:t>
      </w:r>
      <w:r>
        <w:rPr>
          <w:rFonts w:ascii="Times New Roman" w:eastAsia="Times New Roman"/>
          <w:spacing w:val="20"/>
          <w:w w:val="110"/>
        </w:rPr>
        <w:t xml:space="preserve"> </w:t>
      </w:r>
      <w:r>
        <w:rPr>
          <w:rFonts w:ascii="Times New Roman" w:eastAsia="Times New Roman"/>
          <w:spacing w:val="-2"/>
          <w:w w:val="110"/>
        </w:rPr>
        <w:t>block</w:t>
      </w:r>
    </w:p>
    <w:p w:rsidR="00221FF1" w:rsidRDefault="0003319A">
      <w:pPr>
        <w:pStyle w:val="a3"/>
        <w:spacing w:before="48" w:line="268" w:lineRule="auto"/>
        <w:ind w:left="193" w:right="235" w:firstLine="423"/>
      </w:pPr>
      <w:r>
        <w:rPr>
          <w:spacing w:val="-2"/>
          <w:w w:val="105"/>
        </w:rPr>
        <w:t>巾支路等城市道路或用地边界线围合的住宅用地，是住宅建</w:t>
      </w:r>
      <w:r>
        <w:rPr>
          <w:w w:val="105"/>
        </w:rPr>
        <w:t>筑组合形成的居住基本单元；居住人口规模在</w:t>
      </w:r>
      <w:r>
        <w:rPr>
          <w:rFonts w:ascii="Times New Roman" w:eastAsia="Times New Roman"/>
          <w:w w:val="105"/>
        </w:rPr>
        <w:t>1000</w:t>
      </w:r>
      <w:r>
        <w:rPr>
          <w:w w:val="105"/>
        </w:rPr>
        <w:t>人～</w:t>
      </w:r>
      <w:r>
        <w:rPr>
          <w:rFonts w:ascii="Times New Roman" w:eastAsia="Times New Roman"/>
          <w:w w:val="105"/>
        </w:rPr>
        <w:t>3000</w:t>
      </w:r>
      <w:r>
        <w:rPr>
          <w:spacing w:val="-10"/>
          <w:w w:val="105"/>
        </w:rPr>
        <w:t>人</w:t>
      </w:r>
    </w:p>
    <w:p w:rsidR="0003319A" w:rsidRDefault="003B5111">
      <w:pPr>
        <w:pStyle w:val="a3"/>
        <w:spacing w:line="280" w:lineRule="auto"/>
        <w:ind w:left="191" w:right="240" w:hanging="75"/>
        <w:rPr>
          <w:spacing w:val="-2"/>
          <w:w w:val="110"/>
        </w:rPr>
        <w:sectPr w:rsidR="0003319A">
          <w:pgSz w:w="7370" w:h="10780"/>
          <w:pgMar w:top="1200" w:right="540" w:bottom="0" w:left="500" w:header="720" w:footer="720" w:gutter="0"/>
          <w:cols w:space="720"/>
        </w:sectPr>
      </w:pPr>
      <w:r>
        <w:pict>
          <v:shape id="docshape19" o:spid="_x0000_s1026" type="#_x0000_t202" style="position:absolute;left:0;text-align:left;margin-left:41.85pt;margin-top:37.95pt;width:5.85pt;height:10.65pt;z-index:15738880;mso-position-horizontal-relative:page" filled="f" stroked="f">
            <v:textbox inset="0,0,0,0">
              <w:txbxContent>
                <w:p w:rsidR="00221FF1" w:rsidRDefault="0003319A">
                  <w:pPr>
                    <w:spacing w:line="213" w:lineRule="exact"/>
                    <w:rPr>
                      <w:rFonts w:ascii="Arial"/>
                      <w:sz w:val="19"/>
                    </w:rPr>
                  </w:pPr>
                  <w:r>
                    <w:rPr>
                      <w:rFonts w:ascii="Arial"/>
                      <w:w w:val="110"/>
                      <w:sz w:val="19"/>
                    </w:rPr>
                    <w:t>2</w:t>
                  </w:r>
                </w:p>
              </w:txbxContent>
            </v:textbox>
            <w10:wrap anchorx="page"/>
          </v:shape>
        </w:pict>
      </w:r>
      <w:r w:rsidR="0003319A">
        <w:rPr>
          <w:spacing w:val="-2"/>
          <w:w w:val="110"/>
        </w:rPr>
        <w:t>（约</w:t>
      </w:r>
      <w:r w:rsidR="0003319A">
        <w:rPr>
          <w:rFonts w:ascii="Times New Roman" w:eastAsia="Times New Roman" w:hAnsi="Times New Roman"/>
          <w:spacing w:val="-2"/>
          <w:w w:val="110"/>
        </w:rPr>
        <w:t>300</w:t>
      </w:r>
      <w:r w:rsidR="0003319A">
        <w:rPr>
          <w:spacing w:val="-2"/>
          <w:w w:val="110"/>
        </w:rPr>
        <w:t>套～</w:t>
      </w:r>
      <w:r w:rsidR="0003319A">
        <w:rPr>
          <w:rFonts w:ascii="Times New Roman" w:eastAsia="Times New Roman" w:hAnsi="Times New Roman"/>
          <w:spacing w:val="-2"/>
          <w:w w:val="110"/>
        </w:rPr>
        <w:t>1000</w:t>
      </w:r>
      <w:r w:rsidR="0003319A">
        <w:rPr>
          <w:spacing w:val="-2"/>
          <w:w w:val="110"/>
        </w:rPr>
        <w:t>套住宅号用地面积</w:t>
      </w:r>
      <w:r w:rsidR="0003319A">
        <w:rPr>
          <w:rFonts w:ascii="Times New Roman" w:eastAsia="Times New Roman" w:hAnsi="Times New Roman"/>
          <w:spacing w:val="-2"/>
          <w:w w:val="110"/>
        </w:rPr>
        <w:t>2hm2~4hm”)</w:t>
      </w:r>
      <w:r w:rsidR="0003319A">
        <w:rPr>
          <w:spacing w:val="-2"/>
          <w:w w:val="110"/>
        </w:rPr>
        <w:t>，并配建有便民服务设施。</w:t>
      </w:r>
    </w:p>
    <w:p w:rsidR="0003319A" w:rsidRPr="0003319A" w:rsidRDefault="0003319A" w:rsidP="0003319A">
      <w:pPr>
        <w:tabs>
          <w:tab w:val="left" w:pos="916"/>
          <w:tab w:val="left" w:pos="2190"/>
        </w:tabs>
        <w:spacing w:before="68"/>
        <w:ind w:left="171"/>
        <w:rPr>
          <w:rFonts w:ascii="Times New Roman" w:eastAsia="Times New Roman"/>
          <w:sz w:val="20"/>
          <w:szCs w:val="20"/>
        </w:rPr>
      </w:pPr>
      <w:r w:rsidRPr="0003319A">
        <w:rPr>
          <w:noProof/>
          <w:sz w:val="20"/>
          <w:szCs w:val="20"/>
          <w:lang w:eastAsia="zh-CN"/>
        </w:rPr>
        <w:lastRenderedPageBreak/>
        <mc:AlternateContent>
          <mc:Choice Requires="wps">
            <w:drawing>
              <wp:anchor distT="0" distB="0" distL="114300" distR="114300" simplePos="0" relativeHeight="487591936" behindDoc="0" locked="0" layoutInCell="1" allowOverlap="1">
                <wp:simplePos x="0" y="0"/>
                <wp:positionH relativeFrom="page">
                  <wp:posOffset>4032250</wp:posOffset>
                </wp:positionH>
                <wp:positionV relativeFrom="page">
                  <wp:posOffset>6596380</wp:posOffset>
                </wp:positionV>
                <wp:extent cx="153035" cy="8572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41" w:lineRule="exact"/>
                              <w:ind w:left="20"/>
                            </w:pPr>
                            <w: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6" type="#_x0000_t202" style="position:absolute;left:0;text-align:left;margin-left:317.5pt;margin-top:519.4pt;width:12.05pt;height:6.75pt;z-index:4875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" filled="f" stroked="f">
                <v:textbox style="layout-flow:vertical" inset="0,0,0,0">
                  <w:txbxContent>
                    <w:p w:rsidR="0003319A" w:rsidRDefault="0003319A" w:rsidP="0003319A">
                      <w:pPr>
                        <w:pStyle w:val="a3"/>
                        <w:spacing w:line="241" w:lineRule="exact"/>
                        <w:ind w:left="20"/>
                      </w:pPr>
                      <w:r>
                        <w:t>3</w:t>
                      </w:r>
                    </w:p>
                  </w:txbxContent>
                </v:textbox>
                <w10:wrap anchorx="page" anchory="page"/>
              </v:shape>
            </w:pict>
          </mc:Fallback>
        </mc:AlternateContent>
      </w:r>
      <w:r w:rsidRPr="0003319A">
        <w:rPr>
          <w:rFonts w:ascii="Times New Roman" w:eastAsia="Times New Roman"/>
          <w:spacing w:val="-2"/>
          <w:w w:val="110"/>
          <w:sz w:val="20"/>
          <w:szCs w:val="20"/>
        </w:rPr>
        <w:t>2.0.6</w:t>
      </w:r>
      <w:r w:rsidRPr="0003319A">
        <w:rPr>
          <w:rFonts w:ascii="Times New Roman" w:eastAsia="Times New Roman"/>
          <w:sz w:val="20"/>
          <w:szCs w:val="20"/>
        </w:rPr>
        <w:tab/>
      </w:r>
      <w:r w:rsidRPr="0003319A">
        <w:rPr>
          <w:sz w:val="20"/>
          <w:szCs w:val="20"/>
        </w:rPr>
        <w:t>居住区用</w:t>
      </w:r>
      <w:r w:rsidRPr="0003319A">
        <w:rPr>
          <w:spacing w:val="-10"/>
          <w:sz w:val="20"/>
          <w:szCs w:val="20"/>
        </w:rPr>
        <w:t>地</w:t>
      </w:r>
      <w:r w:rsidRPr="0003319A">
        <w:rPr>
          <w:sz w:val="20"/>
          <w:szCs w:val="20"/>
        </w:rPr>
        <w:tab/>
      </w:r>
      <w:r w:rsidRPr="0003319A">
        <w:rPr>
          <w:rFonts w:ascii="Times New Roman" w:eastAsia="Times New Roman"/>
          <w:w w:val="110"/>
          <w:sz w:val="20"/>
          <w:szCs w:val="20"/>
        </w:rPr>
        <w:t>residential</w:t>
      </w:r>
      <w:r w:rsidRPr="0003319A">
        <w:rPr>
          <w:rFonts w:ascii="Times New Roman" w:eastAsia="Times New Roman"/>
          <w:spacing w:val="22"/>
          <w:w w:val="110"/>
          <w:sz w:val="20"/>
          <w:szCs w:val="20"/>
        </w:rPr>
        <w:t xml:space="preserve"> </w:t>
      </w:r>
      <w:r w:rsidRPr="0003319A">
        <w:rPr>
          <w:rFonts w:ascii="Times New Roman" w:eastAsia="Times New Roman"/>
          <w:w w:val="110"/>
          <w:sz w:val="20"/>
          <w:szCs w:val="20"/>
        </w:rPr>
        <w:t>area</w:t>
      </w:r>
      <w:r w:rsidRPr="0003319A">
        <w:rPr>
          <w:rFonts w:ascii="Times New Roman" w:eastAsia="Times New Roman"/>
          <w:spacing w:val="13"/>
          <w:w w:val="110"/>
          <w:sz w:val="20"/>
          <w:szCs w:val="20"/>
        </w:rPr>
        <w:t xml:space="preserve"> </w:t>
      </w:r>
      <w:r w:rsidRPr="0003319A">
        <w:rPr>
          <w:rFonts w:ascii="Times New Roman" w:eastAsia="Times New Roman"/>
          <w:spacing w:val="-2"/>
          <w:w w:val="110"/>
          <w:sz w:val="20"/>
          <w:szCs w:val="20"/>
        </w:rPr>
        <w:t>landuse</w:t>
      </w:r>
    </w:p>
    <w:p w:rsidR="0003319A" w:rsidRPr="0003319A" w:rsidRDefault="0003319A" w:rsidP="0003319A">
      <w:pPr>
        <w:spacing w:before="42" w:line="276" w:lineRule="auto"/>
        <w:ind w:left="170" w:right="132" w:firstLine="428"/>
        <w:rPr>
          <w:sz w:val="20"/>
          <w:szCs w:val="20"/>
        </w:rPr>
      </w:pPr>
      <w:r w:rsidRPr="0003319A">
        <w:rPr>
          <w:spacing w:val="-2"/>
          <w:w w:val="105"/>
          <w:sz w:val="20"/>
          <w:szCs w:val="20"/>
        </w:rPr>
        <w:t>城市居住区的住宅用地、配套设施用地、公共绿地以及城市道路用地的总称。</w:t>
      </w:r>
    </w:p>
    <w:p w:rsidR="0003319A" w:rsidRPr="0003319A" w:rsidRDefault="0003319A" w:rsidP="0003319A">
      <w:pPr>
        <w:tabs>
          <w:tab w:val="left" w:pos="916"/>
          <w:tab w:val="left" w:pos="1985"/>
        </w:tabs>
        <w:spacing w:line="257" w:lineRule="exact"/>
        <w:ind w:left="176"/>
        <w:rPr>
          <w:rFonts w:ascii="Times New Roman" w:eastAsia="Times New Roman"/>
          <w:sz w:val="20"/>
          <w:szCs w:val="20"/>
        </w:rPr>
      </w:pPr>
      <w:r w:rsidRPr="0003319A">
        <w:rPr>
          <w:rFonts w:ascii="Times New Roman" w:eastAsia="Times New Roman"/>
          <w:w w:val="105"/>
          <w:sz w:val="20"/>
          <w:szCs w:val="20"/>
        </w:rPr>
        <w:t>2.</w:t>
      </w:r>
      <w:r w:rsidRPr="0003319A">
        <w:rPr>
          <w:rFonts w:ascii="Times New Roman" w:eastAsia="Times New Roman"/>
          <w:spacing w:val="-7"/>
          <w:w w:val="105"/>
          <w:sz w:val="20"/>
          <w:szCs w:val="20"/>
        </w:rPr>
        <w:t xml:space="preserve"> </w:t>
      </w:r>
      <w:r w:rsidRPr="0003319A">
        <w:rPr>
          <w:rFonts w:ascii="Times New Roman" w:eastAsia="Times New Roman"/>
          <w:w w:val="105"/>
          <w:sz w:val="20"/>
          <w:szCs w:val="20"/>
        </w:rPr>
        <w:t>0.</w:t>
      </w:r>
      <w:r w:rsidRPr="0003319A">
        <w:rPr>
          <w:rFonts w:ascii="Times New Roman" w:eastAsia="Times New Roman"/>
          <w:spacing w:val="1"/>
          <w:w w:val="105"/>
          <w:sz w:val="20"/>
          <w:szCs w:val="20"/>
        </w:rPr>
        <w:t xml:space="preserve"> </w:t>
      </w:r>
      <w:r w:rsidRPr="0003319A">
        <w:rPr>
          <w:rFonts w:ascii="Times New Roman" w:eastAsia="Times New Roman"/>
          <w:spacing w:val="-10"/>
          <w:w w:val="105"/>
          <w:sz w:val="20"/>
          <w:szCs w:val="20"/>
        </w:rPr>
        <w:t>7</w:t>
      </w:r>
      <w:r w:rsidRPr="0003319A">
        <w:rPr>
          <w:rFonts w:ascii="Times New Roman" w:eastAsia="Times New Roman"/>
          <w:sz w:val="20"/>
          <w:szCs w:val="20"/>
        </w:rPr>
        <w:tab/>
      </w:r>
      <w:r w:rsidRPr="0003319A">
        <w:rPr>
          <w:sz w:val="20"/>
          <w:szCs w:val="20"/>
        </w:rPr>
        <w:t>公共绿</w:t>
      </w:r>
      <w:r w:rsidRPr="0003319A">
        <w:rPr>
          <w:spacing w:val="-10"/>
          <w:sz w:val="20"/>
          <w:szCs w:val="20"/>
        </w:rPr>
        <w:t>地</w:t>
      </w:r>
      <w:r w:rsidRPr="0003319A">
        <w:rPr>
          <w:sz w:val="20"/>
          <w:szCs w:val="20"/>
        </w:rPr>
        <w:tab/>
      </w:r>
      <w:r w:rsidRPr="0003319A">
        <w:rPr>
          <w:rFonts w:ascii="Times New Roman" w:eastAsia="Times New Roman"/>
          <w:w w:val="105"/>
          <w:sz w:val="20"/>
          <w:szCs w:val="20"/>
        </w:rPr>
        <w:t>public</w:t>
      </w:r>
      <w:r w:rsidRPr="0003319A">
        <w:rPr>
          <w:rFonts w:ascii="Times New Roman" w:eastAsia="Times New Roman"/>
          <w:spacing w:val="32"/>
          <w:w w:val="105"/>
          <w:sz w:val="20"/>
          <w:szCs w:val="20"/>
        </w:rPr>
        <w:t xml:space="preserve"> </w:t>
      </w:r>
      <w:r w:rsidRPr="0003319A">
        <w:rPr>
          <w:rFonts w:ascii="Times New Roman" w:eastAsia="Times New Roman"/>
          <w:w w:val="105"/>
          <w:sz w:val="20"/>
          <w:szCs w:val="20"/>
        </w:rPr>
        <w:t>green</w:t>
      </w:r>
      <w:r w:rsidRPr="0003319A">
        <w:rPr>
          <w:rFonts w:ascii="Times New Roman" w:eastAsia="Times New Roman"/>
          <w:spacing w:val="39"/>
          <w:w w:val="105"/>
          <w:sz w:val="20"/>
          <w:szCs w:val="20"/>
        </w:rPr>
        <w:t xml:space="preserve"> </w:t>
      </w:r>
      <w:r w:rsidRPr="0003319A">
        <w:rPr>
          <w:rFonts w:ascii="Times New Roman" w:eastAsia="Times New Roman"/>
          <w:spacing w:val="-2"/>
          <w:w w:val="105"/>
          <w:sz w:val="20"/>
          <w:szCs w:val="20"/>
        </w:rPr>
        <w:t>landuse</w:t>
      </w:r>
    </w:p>
    <w:p w:rsidR="0003319A" w:rsidRPr="0003319A" w:rsidRDefault="0003319A" w:rsidP="0003319A">
      <w:pPr>
        <w:spacing w:before="3" w:line="320" w:lineRule="atLeast"/>
        <w:ind w:left="171" w:right="136" w:firstLine="433"/>
        <w:rPr>
          <w:sz w:val="20"/>
          <w:szCs w:val="20"/>
        </w:rPr>
      </w:pPr>
      <w:r w:rsidRPr="0003319A">
        <w:rPr>
          <w:spacing w:val="-1"/>
          <w:w w:val="109"/>
          <w:sz w:val="20"/>
          <w:szCs w:val="20"/>
        </w:rPr>
        <w:t>为居住区配套建设、可供居民游憩或开展体育活动的公园</w:t>
      </w:r>
      <w:r w:rsidRPr="0003319A">
        <w:rPr>
          <w:w w:val="95"/>
          <w:sz w:val="20"/>
          <w:szCs w:val="20"/>
        </w:rPr>
        <w:t>绿地。</w:t>
      </w:r>
    </w:p>
    <w:p w:rsidR="0003319A" w:rsidRPr="0003319A" w:rsidRDefault="0003319A" w:rsidP="0003319A">
      <w:pPr>
        <w:tabs>
          <w:tab w:val="left" w:pos="926"/>
          <w:tab w:val="left" w:pos="2824"/>
        </w:tabs>
        <w:spacing w:line="305" w:lineRule="exact"/>
        <w:ind w:left="171"/>
        <w:rPr>
          <w:rFonts w:ascii="Times New Roman" w:eastAsia="Times New Roman"/>
          <w:sz w:val="20"/>
          <w:szCs w:val="20"/>
        </w:rPr>
      </w:pPr>
      <w:r w:rsidRPr="0003319A">
        <w:rPr>
          <w:rFonts w:ascii="Times New Roman" w:eastAsia="Times New Roman"/>
          <w:w w:val="90"/>
          <w:sz w:val="20"/>
          <w:szCs w:val="20"/>
        </w:rPr>
        <w:t>2.</w:t>
      </w:r>
      <w:r w:rsidRPr="0003319A">
        <w:rPr>
          <w:rFonts w:ascii="Times New Roman" w:eastAsia="Times New Roman"/>
          <w:spacing w:val="-5"/>
          <w:sz w:val="20"/>
          <w:szCs w:val="20"/>
        </w:rPr>
        <w:t xml:space="preserve"> </w:t>
      </w:r>
      <w:r w:rsidRPr="0003319A">
        <w:rPr>
          <w:rFonts w:ascii="Times New Roman" w:eastAsia="Times New Roman"/>
          <w:w w:val="90"/>
          <w:sz w:val="29"/>
          <w:szCs w:val="20"/>
        </w:rPr>
        <w:t>o.</w:t>
      </w:r>
      <w:r w:rsidRPr="0003319A">
        <w:rPr>
          <w:rFonts w:ascii="Times New Roman" w:eastAsia="Times New Roman"/>
          <w:spacing w:val="-30"/>
          <w:w w:val="90"/>
          <w:sz w:val="29"/>
          <w:szCs w:val="20"/>
        </w:rPr>
        <w:t xml:space="preserve"> </w:t>
      </w:r>
      <w:r w:rsidRPr="0003319A">
        <w:rPr>
          <w:rFonts w:ascii="Times New Roman" w:eastAsia="Times New Roman"/>
          <w:spacing w:val="-10"/>
          <w:w w:val="90"/>
          <w:sz w:val="20"/>
          <w:szCs w:val="20"/>
        </w:rPr>
        <w:t>8</w:t>
      </w:r>
      <w:r w:rsidRPr="0003319A">
        <w:rPr>
          <w:rFonts w:ascii="Times New Roman" w:eastAsia="Times New Roman"/>
          <w:sz w:val="20"/>
          <w:szCs w:val="20"/>
        </w:rPr>
        <w:tab/>
      </w:r>
      <w:r w:rsidRPr="0003319A">
        <w:rPr>
          <w:sz w:val="20"/>
          <w:szCs w:val="20"/>
        </w:rPr>
        <w:t>住宅建筑平均层</w:t>
      </w:r>
      <w:r w:rsidRPr="0003319A">
        <w:rPr>
          <w:spacing w:val="-10"/>
          <w:sz w:val="20"/>
          <w:szCs w:val="20"/>
        </w:rPr>
        <w:t>数</w:t>
      </w:r>
      <w:r w:rsidRPr="0003319A">
        <w:rPr>
          <w:sz w:val="20"/>
          <w:szCs w:val="20"/>
        </w:rPr>
        <w:tab/>
      </w:r>
      <w:r w:rsidRPr="0003319A">
        <w:rPr>
          <w:rFonts w:ascii="Times New Roman" w:eastAsia="Times New Roman"/>
          <w:w w:val="105"/>
          <w:sz w:val="20"/>
          <w:szCs w:val="20"/>
        </w:rPr>
        <w:t>average</w:t>
      </w:r>
      <w:r w:rsidRPr="0003319A">
        <w:rPr>
          <w:rFonts w:ascii="Times New Roman" w:eastAsia="Times New Roman"/>
          <w:spacing w:val="20"/>
          <w:w w:val="105"/>
          <w:sz w:val="20"/>
          <w:szCs w:val="20"/>
        </w:rPr>
        <w:t xml:space="preserve"> </w:t>
      </w:r>
      <w:r w:rsidRPr="0003319A">
        <w:rPr>
          <w:rFonts w:ascii="Times New Roman" w:eastAsia="Times New Roman"/>
          <w:w w:val="105"/>
          <w:sz w:val="20"/>
          <w:szCs w:val="20"/>
        </w:rPr>
        <w:t>storey</w:t>
      </w:r>
      <w:r w:rsidRPr="0003319A">
        <w:rPr>
          <w:rFonts w:ascii="Times New Roman" w:eastAsia="Times New Roman"/>
          <w:spacing w:val="27"/>
          <w:w w:val="105"/>
          <w:sz w:val="20"/>
          <w:szCs w:val="20"/>
        </w:rPr>
        <w:t xml:space="preserve"> </w:t>
      </w:r>
      <w:r w:rsidRPr="0003319A">
        <w:rPr>
          <w:rFonts w:ascii="Times New Roman" w:eastAsia="Times New Roman"/>
          <w:w w:val="105"/>
          <w:sz w:val="20"/>
          <w:szCs w:val="20"/>
        </w:rPr>
        <w:t>number</w:t>
      </w:r>
      <w:r w:rsidRPr="0003319A">
        <w:rPr>
          <w:rFonts w:ascii="Times New Roman" w:eastAsia="Times New Roman"/>
          <w:spacing w:val="29"/>
          <w:w w:val="105"/>
          <w:sz w:val="20"/>
          <w:szCs w:val="20"/>
        </w:rPr>
        <w:t xml:space="preserve"> </w:t>
      </w:r>
      <w:r w:rsidRPr="0003319A">
        <w:rPr>
          <w:rFonts w:ascii="Times New Roman" w:eastAsia="Times New Roman"/>
          <w:w w:val="105"/>
          <w:sz w:val="20"/>
          <w:szCs w:val="20"/>
        </w:rPr>
        <w:t>of</w:t>
      </w:r>
      <w:r w:rsidRPr="0003319A">
        <w:rPr>
          <w:rFonts w:ascii="Times New Roman" w:eastAsia="Times New Roman"/>
          <w:spacing w:val="54"/>
          <w:w w:val="105"/>
          <w:sz w:val="20"/>
          <w:szCs w:val="20"/>
        </w:rPr>
        <w:t xml:space="preserve"> </w:t>
      </w:r>
      <w:r w:rsidRPr="0003319A">
        <w:rPr>
          <w:rFonts w:ascii="Times New Roman" w:eastAsia="Times New Roman"/>
          <w:spacing w:val="-2"/>
          <w:w w:val="105"/>
          <w:sz w:val="20"/>
          <w:szCs w:val="20"/>
        </w:rPr>
        <w:t>residential</w:t>
      </w:r>
    </w:p>
    <w:p w:rsidR="0003319A" w:rsidRPr="0003319A" w:rsidRDefault="0003319A" w:rsidP="0003319A">
      <w:pPr>
        <w:spacing w:before="46"/>
        <w:ind w:left="190"/>
        <w:rPr>
          <w:rFonts w:ascii="Times New Roman"/>
          <w:sz w:val="20"/>
          <w:szCs w:val="20"/>
        </w:rPr>
      </w:pPr>
      <w:r w:rsidRPr="0003319A">
        <w:rPr>
          <w:rFonts w:ascii="Times New Roman"/>
          <w:spacing w:val="-2"/>
          <w:w w:val="110"/>
          <w:sz w:val="20"/>
          <w:szCs w:val="20"/>
        </w:rPr>
        <w:t>buildings</w:t>
      </w:r>
    </w:p>
    <w:p w:rsidR="0003319A" w:rsidRPr="0003319A" w:rsidRDefault="0003319A" w:rsidP="0003319A">
      <w:pPr>
        <w:spacing w:before="79" w:line="271" w:lineRule="auto"/>
        <w:ind w:left="186" w:right="134" w:firstLine="411"/>
        <w:rPr>
          <w:sz w:val="20"/>
          <w:szCs w:val="20"/>
        </w:rPr>
      </w:pPr>
      <w:r w:rsidRPr="0003319A">
        <w:rPr>
          <w:spacing w:val="-2"/>
          <w:w w:val="105"/>
          <w:sz w:val="20"/>
          <w:szCs w:val="20"/>
        </w:rPr>
        <w:t>一定用地范围内，住宅建筑总面积与住宅建筑基底总面积的比值所得的层数。</w:t>
      </w:r>
    </w:p>
    <w:p w:rsidR="0003319A" w:rsidRPr="0003319A" w:rsidRDefault="0003319A" w:rsidP="0003319A">
      <w:pPr>
        <w:numPr>
          <w:ilvl w:val="2"/>
          <w:numId w:val="10"/>
        </w:numPr>
        <w:tabs>
          <w:tab w:val="left" w:pos="923"/>
          <w:tab w:val="left" w:pos="925"/>
          <w:tab w:val="left" w:pos="1988"/>
        </w:tabs>
        <w:spacing w:line="268" w:lineRule="exact"/>
        <w:ind w:hanging="749"/>
        <w:rPr>
          <w:rFonts w:ascii="Times New Roman" w:eastAsia="Times New Roman"/>
          <w:sz w:val="20"/>
        </w:rPr>
      </w:pPr>
      <w:r w:rsidRPr="0003319A">
        <w:rPr>
          <w:sz w:val="20"/>
        </w:rPr>
        <w:t>配套设</w:t>
      </w:r>
      <w:r w:rsidRPr="0003319A">
        <w:rPr>
          <w:spacing w:val="-10"/>
          <w:sz w:val="20"/>
        </w:rPr>
        <w:t>施</w:t>
      </w:r>
      <w:r w:rsidRPr="0003319A">
        <w:rPr>
          <w:sz w:val="20"/>
        </w:rPr>
        <w:tab/>
      </w:r>
      <w:r w:rsidRPr="0003319A">
        <w:rPr>
          <w:rFonts w:ascii="Times New Roman" w:eastAsia="Times New Roman"/>
          <w:w w:val="105"/>
          <w:sz w:val="20"/>
        </w:rPr>
        <w:t>neighborhood</w:t>
      </w:r>
      <w:r w:rsidRPr="0003319A">
        <w:rPr>
          <w:rFonts w:ascii="Times New Roman" w:eastAsia="Times New Roman"/>
          <w:spacing w:val="70"/>
          <w:w w:val="105"/>
          <w:sz w:val="20"/>
        </w:rPr>
        <w:t xml:space="preserve"> </w:t>
      </w:r>
      <w:r w:rsidRPr="0003319A">
        <w:rPr>
          <w:rFonts w:ascii="Times New Roman" w:eastAsia="Times New Roman"/>
          <w:spacing w:val="-2"/>
          <w:w w:val="105"/>
          <w:sz w:val="20"/>
        </w:rPr>
        <w:t>facility</w:t>
      </w:r>
    </w:p>
    <w:p w:rsidR="0003319A" w:rsidRPr="0003319A" w:rsidRDefault="0003319A" w:rsidP="0003319A">
      <w:pPr>
        <w:spacing w:before="42" w:line="271" w:lineRule="auto"/>
        <w:ind w:left="182" w:right="125" w:firstLine="419"/>
        <w:jc w:val="both"/>
        <w:rPr>
          <w:sz w:val="20"/>
          <w:szCs w:val="20"/>
        </w:rPr>
      </w:pPr>
      <w:r w:rsidRPr="0003319A">
        <w:rPr>
          <w:spacing w:val="-2"/>
          <w:w w:val="105"/>
          <w:sz w:val="20"/>
          <w:szCs w:val="20"/>
        </w:rPr>
        <w:t>对应居住区分级配套规划建设，并与居住人口规模或住宅建筑面积规模相匹配的生活服务设施；主要包括基层公共管理与公共服务设施、商业服务业设施、市政公用设施、交通场站及社区服务设施、便民服务设施。</w:t>
      </w:r>
    </w:p>
    <w:p w:rsidR="0003319A" w:rsidRPr="0003319A" w:rsidRDefault="0003319A" w:rsidP="0003319A">
      <w:pPr>
        <w:numPr>
          <w:ilvl w:val="2"/>
          <w:numId w:val="10"/>
        </w:numPr>
        <w:tabs>
          <w:tab w:val="left" w:pos="1031"/>
          <w:tab w:val="left" w:pos="1032"/>
          <w:tab w:val="left" w:pos="2509"/>
        </w:tabs>
        <w:spacing w:line="266" w:lineRule="exact"/>
        <w:ind w:left="1031" w:hanging="847"/>
        <w:rPr>
          <w:rFonts w:ascii="Times New Roman" w:eastAsia="Times New Roman"/>
          <w:sz w:val="20"/>
        </w:rPr>
      </w:pPr>
      <w:r w:rsidRPr="0003319A">
        <w:rPr>
          <w:sz w:val="20"/>
        </w:rPr>
        <w:t>社区服务设</w:t>
      </w:r>
      <w:r w:rsidRPr="0003319A">
        <w:rPr>
          <w:spacing w:val="-10"/>
          <w:sz w:val="20"/>
        </w:rPr>
        <w:t>施</w:t>
      </w:r>
      <w:r w:rsidRPr="0003319A">
        <w:rPr>
          <w:sz w:val="20"/>
        </w:rPr>
        <w:tab/>
      </w:r>
      <w:r w:rsidRPr="0003319A">
        <w:rPr>
          <w:rFonts w:ascii="Times New Roman" w:eastAsia="Times New Roman"/>
          <w:w w:val="105"/>
          <w:sz w:val="20"/>
        </w:rPr>
        <w:t>5-min</w:t>
      </w:r>
      <w:r w:rsidRPr="0003319A">
        <w:rPr>
          <w:rFonts w:ascii="Times New Roman" w:eastAsia="Times New Roman"/>
          <w:spacing w:val="47"/>
          <w:w w:val="105"/>
          <w:sz w:val="20"/>
        </w:rPr>
        <w:t xml:space="preserve"> </w:t>
      </w:r>
      <w:r w:rsidRPr="0003319A">
        <w:rPr>
          <w:rFonts w:ascii="Times New Roman" w:eastAsia="Times New Roman"/>
          <w:w w:val="105"/>
          <w:sz w:val="20"/>
        </w:rPr>
        <w:t>neighborhood</w:t>
      </w:r>
      <w:r w:rsidRPr="0003319A">
        <w:rPr>
          <w:rFonts w:ascii="Times New Roman" w:eastAsia="Times New Roman"/>
          <w:spacing w:val="58"/>
          <w:w w:val="105"/>
          <w:sz w:val="20"/>
        </w:rPr>
        <w:t xml:space="preserve"> </w:t>
      </w:r>
      <w:r w:rsidRPr="0003319A">
        <w:rPr>
          <w:rFonts w:ascii="Times New Roman" w:eastAsia="Times New Roman"/>
          <w:spacing w:val="-2"/>
          <w:w w:val="105"/>
          <w:sz w:val="20"/>
        </w:rPr>
        <w:t>facility</w:t>
      </w:r>
    </w:p>
    <w:p w:rsidR="0003319A" w:rsidRPr="0003319A" w:rsidRDefault="0003319A" w:rsidP="0003319A">
      <w:pPr>
        <w:spacing w:before="47" w:line="271" w:lineRule="auto"/>
        <w:ind w:left="194" w:right="115" w:firstLine="416"/>
        <w:jc w:val="both"/>
        <w:rPr>
          <w:sz w:val="20"/>
          <w:szCs w:val="20"/>
        </w:rPr>
      </w:pPr>
      <w:r w:rsidRPr="0003319A">
        <w:rPr>
          <w:spacing w:val="-2"/>
          <w:w w:val="105"/>
          <w:sz w:val="20"/>
          <w:szCs w:val="20"/>
        </w:rPr>
        <w:t>五分钟生活圈居住区内，对应居住人口规模配套建设的生活服务设施，主要包括托幼、社区服务及文体活动、卫生服务、养老助残、商业服务等设施。</w:t>
      </w:r>
    </w:p>
    <w:p w:rsidR="0003319A" w:rsidRPr="0003319A" w:rsidRDefault="0003319A" w:rsidP="0003319A">
      <w:pPr>
        <w:numPr>
          <w:ilvl w:val="0"/>
          <w:numId w:val="9"/>
        </w:numPr>
        <w:tabs>
          <w:tab w:val="left" w:pos="395"/>
          <w:tab w:val="left" w:pos="2517"/>
        </w:tabs>
        <w:spacing w:line="269" w:lineRule="exact"/>
        <w:ind w:hanging="210"/>
        <w:rPr>
          <w:rFonts w:ascii="Times New Roman" w:eastAsia="Times New Roman"/>
          <w:sz w:val="20"/>
        </w:rPr>
      </w:pPr>
      <w:r w:rsidRPr="0003319A">
        <w:rPr>
          <w:rFonts w:ascii="Times New Roman" w:eastAsia="Times New Roman"/>
          <w:w w:val="105"/>
          <w:sz w:val="20"/>
        </w:rPr>
        <w:t>0.11</w:t>
      </w:r>
      <w:r w:rsidRPr="0003319A">
        <w:rPr>
          <w:rFonts w:ascii="Times New Roman" w:eastAsia="Times New Roman"/>
          <w:spacing w:val="70"/>
          <w:w w:val="105"/>
          <w:sz w:val="20"/>
        </w:rPr>
        <w:t xml:space="preserve">  </w:t>
      </w:r>
      <w:r w:rsidRPr="0003319A">
        <w:rPr>
          <w:w w:val="105"/>
          <w:sz w:val="20"/>
        </w:rPr>
        <w:t>便民服务设</w:t>
      </w:r>
      <w:r w:rsidRPr="0003319A">
        <w:rPr>
          <w:spacing w:val="-10"/>
          <w:w w:val="105"/>
          <w:sz w:val="20"/>
        </w:rPr>
        <w:t>施</w:t>
      </w:r>
      <w:r w:rsidRPr="0003319A">
        <w:rPr>
          <w:sz w:val="20"/>
        </w:rPr>
        <w:tab/>
      </w:r>
      <w:r w:rsidRPr="0003319A">
        <w:rPr>
          <w:rFonts w:ascii="Times New Roman" w:eastAsia="Times New Roman"/>
          <w:w w:val="105"/>
          <w:sz w:val="20"/>
        </w:rPr>
        <w:t>neighborhood</w:t>
      </w:r>
      <w:r w:rsidRPr="0003319A">
        <w:rPr>
          <w:rFonts w:ascii="Times New Roman" w:eastAsia="Times New Roman"/>
          <w:spacing w:val="61"/>
          <w:w w:val="105"/>
          <w:sz w:val="20"/>
        </w:rPr>
        <w:t xml:space="preserve"> </w:t>
      </w:r>
      <w:r w:rsidRPr="0003319A">
        <w:rPr>
          <w:rFonts w:ascii="Times New Roman" w:eastAsia="Times New Roman"/>
          <w:w w:val="105"/>
          <w:sz w:val="20"/>
        </w:rPr>
        <w:t>block</w:t>
      </w:r>
      <w:r w:rsidRPr="0003319A">
        <w:rPr>
          <w:rFonts w:ascii="Times New Roman" w:eastAsia="Times New Roman"/>
          <w:spacing w:val="41"/>
          <w:w w:val="105"/>
          <w:sz w:val="20"/>
        </w:rPr>
        <w:t xml:space="preserve"> </w:t>
      </w:r>
      <w:r w:rsidRPr="0003319A">
        <w:rPr>
          <w:rFonts w:ascii="Times New Roman" w:eastAsia="Times New Roman"/>
          <w:spacing w:val="-2"/>
          <w:w w:val="105"/>
          <w:sz w:val="20"/>
        </w:rPr>
        <w:t>facility</w:t>
      </w:r>
    </w:p>
    <w:p w:rsidR="0003319A" w:rsidRPr="0003319A" w:rsidRDefault="0003319A" w:rsidP="0003319A">
      <w:pPr>
        <w:spacing w:before="43" w:line="271" w:lineRule="auto"/>
        <w:ind w:left="194" w:right="113" w:firstLine="423"/>
        <w:rPr>
          <w:sz w:val="20"/>
          <w:szCs w:val="20"/>
        </w:rPr>
      </w:pPr>
      <w:r w:rsidRPr="0003319A">
        <w:rPr>
          <w:spacing w:val="-2"/>
          <w:w w:val="105"/>
          <w:sz w:val="20"/>
          <w:szCs w:val="20"/>
        </w:rPr>
        <w:t>居住街坊内住宅建筑配套建设的基本生活服务设施，主要包</w:t>
      </w:r>
      <w:r w:rsidRPr="0003319A">
        <w:rPr>
          <w:w w:val="110"/>
          <w:sz w:val="20"/>
          <w:szCs w:val="20"/>
        </w:rPr>
        <w:t>括物业管理、便利比、活动场地、生活垃圾收集点、停车</w:t>
      </w:r>
      <w:r w:rsidRPr="0003319A">
        <w:rPr>
          <w:spacing w:val="-10"/>
          <w:w w:val="110"/>
          <w:sz w:val="20"/>
          <w:szCs w:val="20"/>
        </w:rPr>
        <w:t>场</w:t>
      </w:r>
    </w:p>
    <w:p w:rsidR="0003319A" w:rsidRPr="0003319A" w:rsidRDefault="0003319A" w:rsidP="0003319A">
      <w:pPr>
        <w:spacing w:before="3"/>
        <w:ind w:left="113"/>
        <w:rPr>
          <w:sz w:val="20"/>
          <w:szCs w:val="20"/>
        </w:rPr>
      </w:pPr>
      <w:r w:rsidRPr="0003319A">
        <w:rPr>
          <w:w w:val="95"/>
          <w:sz w:val="20"/>
          <w:szCs w:val="20"/>
        </w:rPr>
        <w:t>（库）等设施</w:t>
      </w:r>
      <w:r w:rsidRPr="0003319A">
        <w:rPr>
          <w:spacing w:val="-10"/>
          <w:w w:val="95"/>
          <w:sz w:val="20"/>
          <w:szCs w:val="20"/>
        </w:rPr>
        <w:t>。</w:t>
      </w:r>
    </w:p>
    <w:p w:rsidR="0003319A" w:rsidRPr="0003319A" w:rsidRDefault="0003319A" w:rsidP="0003319A">
      <w:pPr>
        <w:sectPr w:rsidR="0003319A" w:rsidRPr="0003319A" w:rsidSect="0003319A">
          <w:pgSz w:w="7370" w:h="10780"/>
          <w:pgMar w:top="740" w:right="580" w:bottom="280" w:left="580" w:header="720" w:footer="720" w:gutter="0"/>
          <w:cols w:space="720"/>
        </w:sectPr>
      </w:pPr>
    </w:p>
    <w:p w:rsidR="0003319A" w:rsidRPr="0003319A" w:rsidRDefault="0003319A" w:rsidP="0003319A">
      <w:pPr>
        <w:rPr>
          <w:sz w:val="20"/>
          <w:szCs w:val="20"/>
        </w:rPr>
      </w:pPr>
    </w:p>
    <w:p w:rsidR="0003319A" w:rsidRPr="0003319A" w:rsidRDefault="0003319A" w:rsidP="0003319A">
      <w:pPr>
        <w:spacing w:before="244"/>
        <w:ind w:left="2083" w:right="2130"/>
        <w:jc w:val="center"/>
        <w:rPr>
          <w:sz w:val="26"/>
        </w:rPr>
      </w:pPr>
      <w:r w:rsidRPr="0003319A">
        <w:rPr>
          <w:rFonts w:ascii="Arial" w:eastAsia="Arial"/>
          <w:w w:val="165"/>
          <w:sz w:val="25"/>
        </w:rPr>
        <w:t>3</w:t>
      </w:r>
      <w:r w:rsidRPr="0003319A">
        <w:rPr>
          <w:w w:val="165"/>
          <w:sz w:val="26"/>
        </w:rPr>
        <w:t>基本规</w:t>
      </w:r>
      <w:r w:rsidRPr="0003319A">
        <w:rPr>
          <w:spacing w:val="-10"/>
          <w:w w:val="165"/>
          <w:sz w:val="26"/>
        </w:rPr>
        <w:t>定</w:t>
      </w:r>
    </w:p>
    <w:p w:rsidR="0003319A" w:rsidRPr="0003319A" w:rsidRDefault="0003319A" w:rsidP="0003319A">
      <w:pPr>
        <w:rPr>
          <w:sz w:val="33"/>
          <w:szCs w:val="20"/>
        </w:rPr>
      </w:pPr>
    </w:p>
    <w:p w:rsidR="0003319A" w:rsidRPr="0003319A" w:rsidRDefault="0003319A" w:rsidP="0003319A">
      <w:pPr>
        <w:numPr>
          <w:ilvl w:val="2"/>
          <w:numId w:val="8"/>
        </w:numPr>
        <w:tabs>
          <w:tab w:val="left" w:pos="874"/>
        </w:tabs>
        <w:spacing w:line="271" w:lineRule="auto"/>
        <w:ind w:right="98" w:hanging="8"/>
        <w:rPr>
          <w:sz w:val="20"/>
        </w:rPr>
      </w:pPr>
      <w:r w:rsidRPr="0003319A">
        <w:rPr>
          <w:spacing w:val="-1"/>
          <w:w w:val="104"/>
          <w:sz w:val="20"/>
        </w:rPr>
        <w:t>居住区规划设计应坚持以人为本的基本原则，遵循适用、</w:t>
      </w:r>
      <w:r w:rsidRPr="0003319A">
        <w:rPr>
          <w:w w:val="105"/>
          <w:sz w:val="20"/>
        </w:rPr>
        <w:t>经济、绿色、美观的建筑方针，并应符合下列规定：</w:t>
      </w:r>
    </w:p>
    <w:p w:rsidR="0003319A" w:rsidRPr="0003319A" w:rsidRDefault="0003319A" w:rsidP="0003319A">
      <w:pPr>
        <w:numPr>
          <w:ilvl w:val="3"/>
          <w:numId w:val="8"/>
        </w:numPr>
        <w:tabs>
          <w:tab w:val="left" w:pos="870"/>
          <w:tab w:val="left" w:pos="871"/>
        </w:tabs>
        <w:spacing w:line="278" w:lineRule="exact"/>
        <w:ind w:hanging="320"/>
        <w:rPr>
          <w:rFonts w:ascii="Times New Roman" w:eastAsia="Times New Roman"/>
          <w:sz w:val="20"/>
        </w:rPr>
      </w:pPr>
      <w:r w:rsidRPr="0003319A">
        <w:rPr>
          <w:sz w:val="20"/>
        </w:rPr>
        <w:t>应符合城市总体规划及控制性详细规划</w:t>
      </w:r>
      <w:r w:rsidRPr="0003319A">
        <w:rPr>
          <w:spacing w:val="-10"/>
          <w:sz w:val="20"/>
        </w:rPr>
        <w:t>；</w:t>
      </w:r>
    </w:p>
    <w:p w:rsidR="0003319A" w:rsidRPr="0003319A" w:rsidRDefault="0003319A" w:rsidP="0003319A">
      <w:pPr>
        <w:numPr>
          <w:ilvl w:val="3"/>
          <w:numId w:val="8"/>
        </w:numPr>
        <w:tabs>
          <w:tab w:val="left" w:pos="870"/>
          <w:tab w:val="left" w:pos="871"/>
        </w:tabs>
        <w:spacing w:before="38" w:line="271" w:lineRule="auto"/>
        <w:ind w:left="139" w:right="166" w:firstLine="411"/>
        <w:rPr>
          <w:rFonts w:ascii="Arial" w:eastAsia="Arial"/>
          <w:sz w:val="18"/>
        </w:rPr>
      </w:pPr>
      <w:r w:rsidRPr="0003319A">
        <w:rPr>
          <w:spacing w:val="-2"/>
          <w:w w:val="105"/>
          <w:sz w:val="20"/>
        </w:rPr>
        <w:t>应符合所在地气候特点与环境条件、经济社会发展水平和文化习俗；</w:t>
      </w:r>
    </w:p>
    <w:p w:rsidR="0003319A" w:rsidRPr="0003319A" w:rsidRDefault="0003319A" w:rsidP="0003319A">
      <w:pPr>
        <w:numPr>
          <w:ilvl w:val="3"/>
          <w:numId w:val="8"/>
        </w:numPr>
        <w:tabs>
          <w:tab w:val="left" w:pos="870"/>
          <w:tab w:val="left" w:pos="871"/>
        </w:tabs>
        <w:spacing w:line="271" w:lineRule="auto"/>
        <w:ind w:left="131" w:right="166" w:firstLine="411"/>
        <w:rPr>
          <w:rFonts w:ascii="Arial" w:eastAsia="Arial"/>
          <w:sz w:val="18"/>
        </w:rPr>
      </w:pPr>
      <w:r w:rsidRPr="0003319A">
        <w:rPr>
          <w:spacing w:val="-2"/>
          <w:w w:val="105"/>
          <w:sz w:val="20"/>
        </w:rPr>
        <w:t>应遵循统一规划、合理布局，节约土地、因地制宜，配套建设、综合开发的原则；</w:t>
      </w:r>
    </w:p>
    <w:p w:rsidR="0003319A" w:rsidRPr="0003319A" w:rsidRDefault="0003319A" w:rsidP="0003319A">
      <w:pPr>
        <w:numPr>
          <w:ilvl w:val="3"/>
          <w:numId w:val="8"/>
        </w:numPr>
        <w:tabs>
          <w:tab w:val="left" w:pos="870"/>
          <w:tab w:val="left" w:pos="871"/>
        </w:tabs>
        <w:spacing w:line="271" w:lineRule="auto"/>
        <w:ind w:left="138" w:right="166" w:firstLine="415"/>
        <w:rPr>
          <w:rFonts w:ascii="Arial" w:eastAsia="Arial"/>
          <w:sz w:val="19"/>
        </w:rPr>
      </w:pPr>
      <w:r w:rsidRPr="0003319A">
        <w:rPr>
          <w:spacing w:val="-2"/>
          <w:w w:val="105"/>
          <w:sz w:val="20"/>
        </w:rPr>
        <w:t>应为老年人、儿童、残疾人的生活和补会活动捉供便利的条什和场所；</w:t>
      </w:r>
    </w:p>
    <w:p w:rsidR="0003319A" w:rsidRPr="0003319A" w:rsidRDefault="0003319A" w:rsidP="0003319A">
      <w:pPr>
        <w:tabs>
          <w:tab w:val="left" w:pos="875"/>
        </w:tabs>
        <w:spacing w:line="271" w:lineRule="auto"/>
        <w:ind w:left="140" w:right="161" w:firstLine="402"/>
        <w:rPr>
          <w:sz w:val="20"/>
          <w:szCs w:val="20"/>
        </w:rPr>
      </w:pPr>
      <w:r w:rsidRPr="0003319A">
        <w:rPr>
          <w:rFonts w:ascii="Times New Roman" w:eastAsia="Times New Roman"/>
          <w:spacing w:val="-10"/>
          <w:w w:val="105"/>
          <w:sz w:val="20"/>
          <w:szCs w:val="20"/>
        </w:rPr>
        <w:t>S</w:t>
      </w:r>
      <w:r w:rsidRPr="0003319A">
        <w:rPr>
          <w:rFonts w:ascii="Times New Roman" w:eastAsia="Times New Roman"/>
          <w:sz w:val="20"/>
          <w:szCs w:val="20"/>
        </w:rPr>
        <w:tab/>
      </w:r>
      <w:r w:rsidRPr="0003319A">
        <w:rPr>
          <w:spacing w:val="-2"/>
          <w:w w:val="105"/>
          <w:sz w:val="20"/>
          <w:szCs w:val="20"/>
        </w:rPr>
        <w:t>应延续城市的历史文脉、保护历史文化遗产并与传统风貌相协调；</w:t>
      </w:r>
    </w:p>
    <w:p w:rsidR="0003319A" w:rsidRPr="0003319A" w:rsidRDefault="0003319A" w:rsidP="0003319A">
      <w:pPr>
        <w:numPr>
          <w:ilvl w:val="0"/>
          <w:numId w:val="7"/>
        </w:numPr>
        <w:tabs>
          <w:tab w:val="left" w:pos="870"/>
          <w:tab w:val="left" w:pos="871"/>
        </w:tabs>
        <w:spacing w:line="271" w:lineRule="auto"/>
        <w:ind w:right="166" w:firstLine="411"/>
        <w:rPr>
          <w:rFonts w:ascii="Arial" w:eastAsia="Arial"/>
          <w:sz w:val="18"/>
        </w:rPr>
      </w:pPr>
      <w:r w:rsidRPr="0003319A">
        <w:rPr>
          <w:spacing w:val="-2"/>
          <w:w w:val="105"/>
          <w:sz w:val="20"/>
        </w:rPr>
        <w:t>应采用低影响开发的建设方式．并应采取有效措施促进雨水的自然积存、自然渗透与自然净化；</w:t>
      </w:r>
    </w:p>
    <w:p w:rsidR="0003319A" w:rsidRPr="0003319A" w:rsidRDefault="0003319A" w:rsidP="0003319A">
      <w:pPr>
        <w:numPr>
          <w:ilvl w:val="0"/>
          <w:numId w:val="7"/>
        </w:numPr>
        <w:tabs>
          <w:tab w:val="left" w:pos="875"/>
          <w:tab w:val="left" w:pos="876"/>
        </w:tabs>
        <w:spacing w:line="268" w:lineRule="auto"/>
        <w:ind w:right="161" w:firstLine="409"/>
        <w:rPr>
          <w:rFonts w:ascii="Arial" w:eastAsia="Arial"/>
          <w:sz w:val="19"/>
        </w:rPr>
      </w:pPr>
      <w:r w:rsidRPr="0003319A">
        <w:rPr>
          <w:spacing w:val="-2"/>
          <w:w w:val="105"/>
          <w:sz w:val="20"/>
        </w:rPr>
        <w:t>应符合城市设计对公共空间、建筑群体、园林景观、市政等环境设施的有关控制要求。</w:t>
      </w:r>
    </w:p>
    <w:p w:rsidR="0003319A" w:rsidRPr="0003319A" w:rsidRDefault="0003319A" w:rsidP="0003319A">
      <w:pPr>
        <w:numPr>
          <w:ilvl w:val="0"/>
          <w:numId w:val="9"/>
        </w:numPr>
        <w:tabs>
          <w:tab w:val="left" w:pos="339"/>
          <w:tab w:val="left" w:pos="878"/>
        </w:tabs>
        <w:spacing w:line="278" w:lineRule="exact"/>
        <w:ind w:left="338" w:hanging="210"/>
        <w:rPr>
          <w:sz w:val="20"/>
        </w:rPr>
      </w:pPr>
      <w:r w:rsidRPr="0003319A">
        <w:rPr>
          <w:rFonts w:ascii="Times New Roman" w:eastAsia="Times New Roman"/>
          <w:w w:val="75"/>
          <w:sz w:val="29"/>
        </w:rPr>
        <w:t>o.</w:t>
      </w:r>
      <w:r w:rsidRPr="0003319A">
        <w:rPr>
          <w:rFonts w:ascii="Times New Roman" w:eastAsia="Times New Roman"/>
          <w:spacing w:val="-1"/>
          <w:w w:val="75"/>
          <w:sz w:val="29"/>
        </w:rPr>
        <w:t xml:space="preserve"> </w:t>
      </w:r>
      <w:r w:rsidRPr="0003319A">
        <w:rPr>
          <w:rFonts w:ascii="Times New Roman" w:eastAsia="Times New Roman"/>
          <w:spacing w:val="-10"/>
          <w:sz w:val="20"/>
        </w:rPr>
        <w:t>2</w:t>
      </w:r>
      <w:r w:rsidRPr="0003319A">
        <w:rPr>
          <w:rFonts w:ascii="Times New Roman" w:eastAsia="Times New Roman"/>
          <w:sz w:val="20"/>
        </w:rPr>
        <w:tab/>
      </w:r>
      <w:r w:rsidRPr="0003319A">
        <w:rPr>
          <w:sz w:val="20"/>
        </w:rPr>
        <w:t>居住区应选择在安全、适宜居住的地段进行建设，并</w:t>
      </w:r>
      <w:r w:rsidRPr="0003319A">
        <w:rPr>
          <w:spacing w:val="-10"/>
          <w:sz w:val="20"/>
        </w:rPr>
        <w:t>应</w:t>
      </w:r>
    </w:p>
    <w:p w:rsidR="0003319A" w:rsidRPr="0003319A" w:rsidRDefault="0003319A" w:rsidP="0003319A">
      <w:pPr>
        <w:spacing w:before="31"/>
        <w:ind w:left="146"/>
        <w:rPr>
          <w:sz w:val="20"/>
          <w:szCs w:val="20"/>
        </w:rPr>
      </w:pPr>
      <w:r w:rsidRPr="0003319A">
        <w:rPr>
          <w:w w:val="95"/>
          <w:sz w:val="20"/>
          <w:szCs w:val="20"/>
        </w:rPr>
        <w:t>符合下列规定</w:t>
      </w:r>
      <w:r w:rsidRPr="0003319A">
        <w:rPr>
          <w:spacing w:val="-10"/>
          <w:w w:val="95"/>
          <w:sz w:val="20"/>
          <w:szCs w:val="20"/>
        </w:rPr>
        <w:t>：</w:t>
      </w:r>
    </w:p>
    <w:p w:rsidR="0003319A" w:rsidRPr="0003319A" w:rsidRDefault="0003319A" w:rsidP="0003319A">
      <w:pPr>
        <w:numPr>
          <w:ilvl w:val="1"/>
          <w:numId w:val="9"/>
        </w:numPr>
        <w:tabs>
          <w:tab w:val="left" w:pos="876"/>
          <w:tab w:val="left" w:pos="877"/>
        </w:tabs>
        <w:spacing w:before="33" w:line="271" w:lineRule="auto"/>
        <w:ind w:right="159" w:firstLine="409"/>
        <w:rPr>
          <w:rFonts w:ascii="Times New Roman" w:eastAsia="Times New Roman"/>
          <w:sz w:val="20"/>
        </w:rPr>
      </w:pPr>
      <w:r w:rsidRPr="0003319A">
        <w:rPr>
          <w:spacing w:val="-2"/>
          <w:w w:val="105"/>
          <w:sz w:val="20"/>
        </w:rPr>
        <w:t>不得在有滑坡、泥石流、山洪等自然灾害威胁的地段进</w:t>
      </w:r>
      <w:r w:rsidRPr="0003319A">
        <w:rPr>
          <w:spacing w:val="-4"/>
          <w:w w:val="105"/>
          <w:sz w:val="20"/>
        </w:rPr>
        <w:t>行建设；</w:t>
      </w:r>
    </w:p>
    <w:p w:rsidR="0003319A" w:rsidRPr="0003319A" w:rsidRDefault="0003319A" w:rsidP="0003319A">
      <w:pPr>
        <w:numPr>
          <w:ilvl w:val="1"/>
          <w:numId w:val="9"/>
        </w:numPr>
        <w:tabs>
          <w:tab w:val="left" w:pos="877"/>
          <w:tab w:val="left" w:pos="878"/>
        </w:tabs>
        <w:spacing w:line="268" w:lineRule="auto"/>
        <w:ind w:left="146" w:right="158" w:firstLine="413"/>
        <w:rPr>
          <w:rFonts w:ascii="Arial" w:eastAsia="Arial"/>
          <w:sz w:val="18"/>
        </w:rPr>
      </w:pPr>
      <w:r w:rsidRPr="0003319A">
        <w:rPr>
          <w:spacing w:val="-2"/>
          <w:w w:val="105"/>
          <w:sz w:val="20"/>
        </w:rPr>
        <w:t>与危险化学品及易燃易爆品等危险源的距离，必须满足有关安全规定；</w:t>
      </w:r>
    </w:p>
    <w:p w:rsidR="0003319A" w:rsidRPr="0003319A" w:rsidRDefault="0003319A" w:rsidP="0003319A">
      <w:pPr>
        <w:numPr>
          <w:ilvl w:val="1"/>
          <w:numId w:val="9"/>
        </w:numPr>
        <w:tabs>
          <w:tab w:val="left" w:pos="873"/>
          <w:tab w:val="left" w:pos="874"/>
        </w:tabs>
        <w:spacing w:before="6" w:line="268" w:lineRule="auto"/>
        <w:ind w:left="144" w:right="163" w:firstLine="408"/>
        <w:rPr>
          <w:rFonts w:ascii="Arial" w:eastAsia="Arial"/>
          <w:sz w:val="18"/>
        </w:rPr>
      </w:pPr>
      <w:r w:rsidRPr="0003319A">
        <w:rPr>
          <w:spacing w:val="-2"/>
          <w:w w:val="105"/>
          <w:sz w:val="20"/>
        </w:rPr>
        <w:t>存在噪声污染、光污染的地段，应采取相应的降低噪声和光污染的防护措施；</w:t>
      </w:r>
    </w:p>
    <w:p w:rsidR="0003319A" w:rsidRPr="0003319A" w:rsidRDefault="0003319A" w:rsidP="0003319A">
      <w:pPr>
        <w:numPr>
          <w:ilvl w:val="1"/>
          <w:numId w:val="9"/>
        </w:numPr>
        <w:tabs>
          <w:tab w:val="left" w:pos="879"/>
          <w:tab w:val="left" w:pos="880"/>
        </w:tabs>
        <w:spacing w:line="271" w:lineRule="auto"/>
        <w:ind w:left="146" w:right="156" w:firstLine="411"/>
        <w:rPr>
          <w:rFonts w:ascii="Arial" w:eastAsia="Arial"/>
          <w:sz w:val="18"/>
        </w:rPr>
      </w:pPr>
      <w:r w:rsidRPr="0003319A">
        <w:rPr>
          <w:spacing w:val="-2"/>
          <w:w w:val="105"/>
          <w:sz w:val="20"/>
        </w:rPr>
        <w:t>土壤存在污染的地段，必须采取有效措施进行无害化处理，并应达到居住用地土壤环境质量的要求。</w:t>
      </w:r>
    </w:p>
    <w:p w:rsidR="0003319A" w:rsidRPr="0003319A" w:rsidRDefault="0003319A" w:rsidP="0003319A">
      <w:pPr>
        <w:spacing w:line="271" w:lineRule="auto"/>
        <w:rPr>
          <w:rFonts w:ascii="Arial" w:eastAsia="Arial"/>
          <w:sz w:val="18"/>
        </w:rPr>
        <w:sectPr w:rsidR="0003319A" w:rsidRPr="0003319A">
          <w:pgSz w:w="7370" w:h="10780"/>
          <w:pgMar w:top="1200" w:right="600" w:bottom="280" w:left="580" w:header="720" w:footer="720" w:gutter="0"/>
          <w:cols w:space="720"/>
        </w:sectPr>
      </w:pPr>
    </w:p>
    <w:p w:rsidR="0003319A" w:rsidRPr="0003319A" w:rsidRDefault="0003319A" w:rsidP="0003319A">
      <w:pPr>
        <w:spacing w:before="62"/>
        <w:ind w:left="175"/>
        <w:jc w:val="both"/>
        <w:rPr>
          <w:sz w:val="20"/>
          <w:szCs w:val="20"/>
        </w:rPr>
      </w:pPr>
      <w:r w:rsidRPr="0003319A">
        <w:rPr>
          <w:noProof/>
          <w:sz w:val="20"/>
          <w:szCs w:val="20"/>
          <w:lang w:eastAsia="zh-CN"/>
        </w:rPr>
        <w:lastRenderedPageBreak/>
        <mc:AlternateContent>
          <mc:Choice Requires="wps">
            <w:drawing>
              <wp:anchor distT="0" distB="0" distL="114300" distR="114300" simplePos="0" relativeHeight="487592960" behindDoc="0" locked="0" layoutInCell="1" allowOverlap="1">
                <wp:simplePos x="0" y="0"/>
                <wp:positionH relativeFrom="page">
                  <wp:posOffset>496570</wp:posOffset>
                </wp:positionH>
                <wp:positionV relativeFrom="page">
                  <wp:posOffset>6691630</wp:posOffset>
                </wp:positionV>
                <wp:extent cx="153035" cy="85725"/>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41" w:lineRule="exact"/>
                              <w:ind w:left="20"/>
                            </w:pPr>
                            <w:r>
                              <w:rPr>
                                <w:color w:val="2F2D2D"/>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39.1pt;margin-top:526.9pt;width:12.05pt;height:6.75pt;z-index:48759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" filled="f" stroked="f">
                <v:textbox style="layout-flow:vertical" inset="0,0,0,0">
                  <w:txbxContent>
                    <w:p w:rsidR="0003319A" w:rsidRDefault="0003319A" w:rsidP="0003319A">
                      <w:pPr>
                        <w:pStyle w:val="a3"/>
                        <w:spacing w:line="241" w:lineRule="exact"/>
                        <w:ind w:left="20"/>
                      </w:pPr>
                      <w:r>
                        <w:rPr>
                          <w:color w:val="2F2D2D"/>
                        </w:rPr>
                        <w:t>6</w:t>
                      </w:r>
                    </w:p>
                  </w:txbxContent>
                </v:textbox>
                <w10:wrap anchorx="page" anchory="page"/>
              </v:shape>
            </w:pict>
          </mc:Fallback>
        </mc:AlternateContent>
      </w:r>
      <w:r w:rsidRPr="0003319A">
        <w:rPr>
          <w:rFonts w:ascii="Times New Roman" w:eastAsia="Times New Roman"/>
          <w:color w:val="2F2D2D"/>
          <w:w w:val="110"/>
          <w:sz w:val="20"/>
          <w:szCs w:val="20"/>
        </w:rPr>
        <w:t>CJJ</w:t>
      </w:r>
      <w:r w:rsidRPr="0003319A">
        <w:rPr>
          <w:rFonts w:ascii="Times New Roman" w:eastAsia="Times New Roman"/>
          <w:color w:val="2F2D2D"/>
          <w:spacing w:val="8"/>
          <w:w w:val="110"/>
          <w:sz w:val="20"/>
          <w:szCs w:val="20"/>
        </w:rPr>
        <w:t xml:space="preserve"> </w:t>
      </w:r>
      <w:r w:rsidRPr="0003319A">
        <w:rPr>
          <w:rFonts w:ascii="Times New Roman" w:eastAsia="Times New Roman"/>
          <w:color w:val="2F2D2D"/>
          <w:w w:val="110"/>
          <w:sz w:val="20"/>
          <w:szCs w:val="20"/>
        </w:rPr>
        <w:t>83</w:t>
      </w:r>
      <w:r w:rsidRPr="0003319A">
        <w:rPr>
          <w:color w:val="2F2D2D"/>
          <w:spacing w:val="-2"/>
          <w:w w:val="110"/>
          <w:sz w:val="20"/>
          <w:szCs w:val="20"/>
        </w:rPr>
        <w:t>的有关规定。</w:t>
      </w:r>
    </w:p>
    <w:p w:rsidR="0003319A" w:rsidRPr="0003319A" w:rsidRDefault="0003319A" w:rsidP="0003319A">
      <w:pPr>
        <w:spacing w:before="33" w:line="271" w:lineRule="auto"/>
        <w:ind w:left="177" w:right="276" w:hanging="9"/>
        <w:jc w:val="both"/>
        <w:rPr>
          <w:sz w:val="20"/>
          <w:szCs w:val="20"/>
        </w:rPr>
      </w:pPr>
      <w:r w:rsidRPr="0003319A">
        <w:rPr>
          <w:rFonts w:ascii="Times New Roman" w:eastAsia="Times New Roman"/>
          <w:color w:val="2F2D2D"/>
          <w:w w:val="110"/>
          <w:sz w:val="20"/>
          <w:szCs w:val="20"/>
        </w:rPr>
        <w:t>3.</w:t>
      </w:r>
      <w:r w:rsidRPr="0003319A">
        <w:rPr>
          <w:rFonts w:ascii="Times New Roman" w:eastAsia="Times New Roman"/>
          <w:color w:val="2F2D2D"/>
          <w:spacing w:val="-14"/>
          <w:w w:val="110"/>
          <w:sz w:val="20"/>
          <w:szCs w:val="20"/>
        </w:rPr>
        <w:t xml:space="preserve"> </w:t>
      </w:r>
      <w:r w:rsidRPr="0003319A">
        <w:rPr>
          <w:rFonts w:ascii="Times New Roman" w:eastAsia="Times New Roman"/>
          <w:color w:val="2F2D2D"/>
          <w:w w:val="110"/>
          <w:sz w:val="20"/>
          <w:szCs w:val="20"/>
        </w:rPr>
        <w:t>0.10</w:t>
      </w:r>
      <w:r w:rsidRPr="0003319A">
        <w:rPr>
          <w:rFonts w:ascii="Times New Roman" w:eastAsia="Times New Roman"/>
          <w:color w:val="2F2D2D"/>
          <w:spacing w:val="-14"/>
          <w:w w:val="110"/>
          <w:sz w:val="20"/>
          <w:szCs w:val="20"/>
        </w:rPr>
        <w:t xml:space="preserve"> </w:t>
      </w:r>
      <w:r w:rsidRPr="0003319A">
        <w:rPr>
          <w:color w:val="2F2D2D"/>
          <w:w w:val="110"/>
          <w:sz w:val="20"/>
          <w:szCs w:val="20"/>
        </w:rPr>
        <w:t>居住区所属的建筑气候区划应符合现行国家标准《建筑</w:t>
      </w:r>
      <w:r w:rsidRPr="0003319A">
        <w:rPr>
          <w:color w:val="2F2D2D"/>
          <w:w w:val="105"/>
          <w:sz w:val="20"/>
          <w:szCs w:val="20"/>
        </w:rPr>
        <w:t>气候区划标准》</w:t>
      </w:r>
      <w:r w:rsidRPr="0003319A">
        <w:rPr>
          <w:rFonts w:ascii="Times New Roman" w:eastAsia="Times New Roman"/>
          <w:color w:val="2F2D2D"/>
          <w:w w:val="105"/>
          <w:sz w:val="20"/>
          <w:szCs w:val="20"/>
        </w:rPr>
        <w:t>GB 50178</w:t>
      </w:r>
      <w:r w:rsidRPr="0003319A">
        <w:rPr>
          <w:color w:val="2F2D2D"/>
          <w:w w:val="105"/>
          <w:sz w:val="20"/>
          <w:szCs w:val="20"/>
        </w:rPr>
        <w:t>的规定；其综合技术指标及用地面积</w:t>
      </w:r>
      <w:r w:rsidRPr="0003319A">
        <w:rPr>
          <w:color w:val="2F2D2D"/>
          <w:spacing w:val="-2"/>
          <w:w w:val="110"/>
          <w:sz w:val="20"/>
          <w:szCs w:val="20"/>
        </w:rPr>
        <w:t>的计算方法应符合本标准附录</w:t>
      </w:r>
      <w:r w:rsidRPr="0003319A">
        <w:rPr>
          <w:rFonts w:ascii="Times New Roman" w:eastAsia="Times New Roman"/>
          <w:color w:val="2F2D2D"/>
          <w:spacing w:val="-2"/>
          <w:w w:val="110"/>
          <w:sz w:val="20"/>
          <w:szCs w:val="20"/>
        </w:rPr>
        <w:t>A</w:t>
      </w:r>
      <w:r w:rsidRPr="0003319A">
        <w:rPr>
          <w:color w:val="2F2D2D"/>
          <w:spacing w:val="-2"/>
          <w:w w:val="110"/>
          <w:sz w:val="20"/>
          <w:szCs w:val="20"/>
        </w:rPr>
        <w:t>的规定。</w:t>
      </w:r>
    </w:p>
    <w:p w:rsidR="0003319A" w:rsidRPr="0003319A" w:rsidRDefault="0003319A" w:rsidP="0003319A">
      <w:pPr>
        <w:rPr>
          <w:sz w:val="20"/>
          <w:szCs w:val="20"/>
        </w:rPr>
      </w:pPr>
    </w:p>
    <w:p w:rsidR="0003319A" w:rsidRPr="0003319A" w:rsidRDefault="0003319A" w:rsidP="0003319A">
      <w:pPr>
        <w:rPr>
          <w:sz w:val="20"/>
          <w:szCs w:val="20"/>
        </w:rPr>
      </w:pPr>
    </w:p>
    <w:p w:rsidR="0003319A" w:rsidRPr="0003319A" w:rsidRDefault="0003319A" w:rsidP="0003319A">
      <w:pPr>
        <w:rPr>
          <w:sz w:val="20"/>
          <w:szCs w:val="20"/>
        </w:rPr>
      </w:pPr>
    </w:p>
    <w:p w:rsidR="0003319A" w:rsidRPr="0003319A" w:rsidRDefault="0003319A" w:rsidP="0003319A">
      <w:pPr>
        <w:rPr>
          <w:sz w:val="20"/>
          <w:szCs w:val="20"/>
        </w:rPr>
      </w:pPr>
    </w:p>
    <w:p w:rsidR="0003319A" w:rsidRPr="0003319A" w:rsidRDefault="0003319A" w:rsidP="0003319A">
      <w:pPr>
        <w:rPr>
          <w:sz w:val="20"/>
          <w:szCs w:val="20"/>
        </w:rPr>
      </w:pPr>
    </w:p>
    <w:p w:rsidR="0003319A" w:rsidRPr="0003319A" w:rsidRDefault="0003319A" w:rsidP="0003319A">
      <w:pPr>
        <w:rPr>
          <w:sz w:val="20"/>
          <w:szCs w:val="20"/>
        </w:rPr>
      </w:pPr>
    </w:p>
    <w:p w:rsidR="0003319A" w:rsidRPr="0003319A" w:rsidRDefault="0003319A" w:rsidP="0003319A">
      <w:pPr>
        <w:spacing w:before="9"/>
        <w:rPr>
          <w:sz w:val="28"/>
          <w:szCs w:val="20"/>
        </w:rPr>
      </w:pPr>
      <w:r w:rsidRPr="0003319A">
        <w:rPr>
          <w:noProof/>
          <w:sz w:val="20"/>
          <w:szCs w:val="20"/>
          <w:lang w:eastAsia="zh-CN"/>
        </w:rPr>
        <w:drawing>
          <wp:anchor distT="0" distB="0" distL="0" distR="0" simplePos="0" relativeHeight="487600128" behindDoc="0" locked="0" layoutInCell="1" allowOverlap="1" wp14:anchorId="56D0FEF7" wp14:editId="2AD23927">
            <wp:simplePos x="0" y="0"/>
            <wp:positionH relativeFrom="page">
              <wp:posOffset>1858012</wp:posOffset>
            </wp:positionH>
            <wp:positionV relativeFrom="paragraph">
              <wp:posOffset>270001</wp:posOffset>
            </wp:positionV>
            <wp:extent cx="780929" cy="792479"/>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780929" cy="792479"/>
                    </a:xfrm>
                    <a:prstGeom prst="rect">
                      <a:avLst/>
                    </a:prstGeom>
                  </pic:spPr>
                </pic:pic>
              </a:graphicData>
            </a:graphic>
          </wp:anchor>
        </w:drawing>
      </w:r>
    </w:p>
    <w:p w:rsidR="0003319A" w:rsidRPr="0003319A" w:rsidRDefault="0003319A" w:rsidP="0003319A">
      <w:pPr>
        <w:spacing w:before="3"/>
        <w:rPr>
          <w:sz w:val="20"/>
          <w:szCs w:val="20"/>
        </w:rPr>
      </w:pPr>
    </w:p>
    <w:p w:rsidR="0003319A" w:rsidRPr="0003319A" w:rsidRDefault="0003319A" w:rsidP="0003319A">
      <w:pPr>
        <w:ind w:left="1954"/>
        <w:rPr>
          <w:rFonts w:ascii="Times New Roman" w:eastAsia="Times New Roman"/>
          <w:sz w:val="23"/>
        </w:rPr>
      </w:pPr>
      <w:r w:rsidRPr="0003319A">
        <w:rPr>
          <w:color w:val="A39590"/>
          <w:sz w:val="20"/>
        </w:rPr>
        <w:t>资源下载</w:t>
      </w:r>
      <w:r w:rsidRPr="0003319A">
        <w:rPr>
          <w:rFonts w:ascii="Times New Roman" w:eastAsia="Times New Roman"/>
          <w:color w:val="A39590"/>
        </w:rPr>
        <w:t>QQ</w:t>
      </w:r>
      <w:r w:rsidRPr="0003319A">
        <w:rPr>
          <w:color w:val="A39590"/>
          <w:sz w:val="21"/>
        </w:rPr>
        <w:t>群</w:t>
      </w:r>
      <w:r w:rsidRPr="0003319A">
        <w:rPr>
          <w:color w:val="A39590"/>
          <w:spacing w:val="-2"/>
          <w:sz w:val="21"/>
        </w:rPr>
        <w:t>：</w:t>
      </w:r>
      <w:r w:rsidRPr="0003319A">
        <w:rPr>
          <w:rFonts w:ascii="Times New Roman" w:eastAsia="Times New Roman"/>
          <w:color w:val="A39590"/>
          <w:spacing w:val="-2"/>
          <w:sz w:val="23"/>
        </w:rPr>
        <w:t>61754465</w:t>
      </w:r>
    </w:p>
    <w:p w:rsidR="0003319A" w:rsidRPr="0003319A" w:rsidRDefault="0003319A" w:rsidP="0003319A">
      <w:pPr>
        <w:spacing w:before="8"/>
        <w:rPr>
          <w:rFonts w:ascii="Times New Roman"/>
          <w:sz w:val="24"/>
          <w:szCs w:val="20"/>
        </w:rPr>
      </w:pPr>
    </w:p>
    <w:p w:rsidR="0003319A" w:rsidRPr="0003319A" w:rsidRDefault="0003319A" w:rsidP="0003319A">
      <w:pPr>
        <w:ind w:left="1566"/>
        <w:rPr>
          <w:rFonts w:ascii="Times New Roman" w:eastAsia="Times New Roman"/>
          <w:sz w:val="25"/>
        </w:rPr>
      </w:pPr>
      <w:r w:rsidRPr="0003319A">
        <w:rPr>
          <w:color w:val="CDB5AC"/>
          <w:w w:val="130"/>
        </w:rPr>
        <w:t>最</w:t>
      </w:r>
      <w:r w:rsidRPr="0003319A">
        <w:rPr>
          <w:color w:val="CDB5AC"/>
          <w:spacing w:val="-2"/>
          <w:w w:val="130"/>
        </w:rPr>
        <w:t>：</w:t>
      </w:r>
      <w:hyperlink r:id="rId18">
        <w:r w:rsidRPr="0003319A">
          <w:rPr>
            <w:rFonts w:ascii="Times New Roman" w:eastAsia="Times New Roman"/>
            <w:color w:val="CDB5AC"/>
            <w:spacing w:val="-2"/>
            <w:w w:val="130"/>
            <w:sz w:val="25"/>
          </w:rPr>
          <w:t>www.GuiFanS.com</w:t>
        </w:r>
      </w:hyperlink>
    </w:p>
    <w:p w:rsidR="0003319A" w:rsidRPr="0003319A" w:rsidRDefault="0003319A" w:rsidP="0003319A">
      <w:pPr>
        <w:rPr>
          <w:rFonts w:ascii="Times New Roman" w:eastAsia="Times New Roman"/>
          <w:sz w:val="25"/>
        </w:rPr>
        <w:sectPr w:rsidR="0003319A" w:rsidRPr="0003319A">
          <w:pgSz w:w="7370" w:h="10780"/>
          <w:pgMar w:top="900" w:right="480" w:bottom="280" w:left="520" w:header="720" w:footer="720" w:gutter="0"/>
          <w:cols w:space="720"/>
        </w:sectPr>
      </w:pPr>
    </w:p>
    <w:p w:rsidR="0003319A" w:rsidRPr="0003319A" w:rsidRDefault="0003319A" w:rsidP="0003319A">
      <w:pPr>
        <w:spacing w:before="62"/>
        <w:ind w:left="175"/>
        <w:jc w:val="both"/>
        <w:rPr>
          <w:sz w:val="20"/>
          <w:szCs w:val="20"/>
        </w:rPr>
      </w:pPr>
      <w:r w:rsidRPr="0003319A">
        <w:rPr>
          <w:noProof/>
          <w:sz w:val="20"/>
          <w:szCs w:val="20"/>
          <w:lang w:eastAsia="zh-CN"/>
        </w:rPr>
        <w:lastRenderedPageBreak/>
        <mc:AlternateContent>
          <mc:Choice Requires="wps">
            <w:drawing>
              <wp:anchor distT="0" distB="0" distL="114300" distR="114300" simplePos="0" relativeHeight="487593984" behindDoc="0" locked="0" layoutInCell="1" allowOverlap="1">
                <wp:simplePos x="0" y="0"/>
                <wp:positionH relativeFrom="page">
                  <wp:posOffset>496570</wp:posOffset>
                </wp:positionH>
                <wp:positionV relativeFrom="page">
                  <wp:posOffset>6691630</wp:posOffset>
                </wp:positionV>
                <wp:extent cx="153035" cy="8572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41" w:lineRule="exact"/>
                              <w:ind w:left="20"/>
                            </w:pPr>
                            <w: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8" type="#_x0000_t202" style="position:absolute;left:0;text-align:left;margin-left:39.1pt;margin-top:526.9pt;width:12.05pt;height:6.75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" filled="f" stroked="f">
                <v:textbox style="layout-flow:vertical" inset="0,0,0,0">
                  <w:txbxContent>
                    <w:p w:rsidR="0003319A" w:rsidRDefault="0003319A" w:rsidP="0003319A">
                      <w:pPr>
                        <w:pStyle w:val="a3"/>
                        <w:spacing w:line="241" w:lineRule="exact"/>
                        <w:ind w:left="20"/>
                      </w:pPr>
                      <w:r>
                        <w:t>6</w:t>
                      </w:r>
                    </w:p>
                  </w:txbxContent>
                </v:textbox>
                <w10:wrap anchorx="page" anchory="page"/>
              </v:shape>
            </w:pict>
          </mc:Fallback>
        </mc:AlternateContent>
      </w:r>
      <w:r w:rsidRPr="0003319A">
        <w:rPr>
          <w:rFonts w:ascii="Times New Roman" w:eastAsia="Times New Roman"/>
          <w:w w:val="110"/>
          <w:sz w:val="20"/>
          <w:szCs w:val="20"/>
        </w:rPr>
        <w:t>CJJ</w:t>
      </w:r>
      <w:r w:rsidRPr="0003319A">
        <w:rPr>
          <w:rFonts w:ascii="Times New Roman" w:eastAsia="Times New Roman"/>
          <w:spacing w:val="8"/>
          <w:w w:val="110"/>
          <w:sz w:val="20"/>
          <w:szCs w:val="20"/>
        </w:rPr>
        <w:t xml:space="preserve"> </w:t>
      </w:r>
      <w:r w:rsidRPr="0003319A">
        <w:rPr>
          <w:rFonts w:ascii="Times New Roman" w:eastAsia="Times New Roman"/>
          <w:w w:val="110"/>
          <w:sz w:val="20"/>
          <w:szCs w:val="20"/>
        </w:rPr>
        <w:t>83</w:t>
      </w:r>
      <w:r w:rsidRPr="0003319A">
        <w:rPr>
          <w:spacing w:val="-2"/>
          <w:w w:val="110"/>
          <w:sz w:val="20"/>
          <w:szCs w:val="20"/>
        </w:rPr>
        <w:t>的有关规定。</w:t>
      </w:r>
    </w:p>
    <w:p w:rsidR="0003319A" w:rsidRPr="0003319A" w:rsidRDefault="0003319A" w:rsidP="0003319A">
      <w:pPr>
        <w:spacing w:before="33" w:line="271" w:lineRule="auto"/>
        <w:ind w:left="177" w:right="276" w:hanging="9"/>
        <w:jc w:val="both"/>
        <w:rPr>
          <w:sz w:val="20"/>
          <w:szCs w:val="20"/>
        </w:rPr>
      </w:pPr>
      <w:r w:rsidRPr="0003319A">
        <w:rPr>
          <w:rFonts w:ascii="Times New Roman" w:eastAsia="Times New Roman"/>
          <w:w w:val="110"/>
          <w:sz w:val="20"/>
          <w:szCs w:val="20"/>
        </w:rPr>
        <w:t>3.</w:t>
      </w:r>
      <w:r w:rsidRPr="0003319A">
        <w:rPr>
          <w:rFonts w:ascii="Times New Roman" w:eastAsia="Times New Roman"/>
          <w:spacing w:val="-14"/>
          <w:w w:val="110"/>
          <w:sz w:val="20"/>
          <w:szCs w:val="20"/>
        </w:rPr>
        <w:t xml:space="preserve"> </w:t>
      </w:r>
      <w:r w:rsidRPr="0003319A">
        <w:rPr>
          <w:rFonts w:ascii="Times New Roman" w:eastAsia="Times New Roman"/>
          <w:w w:val="110"/>
          <w:sz w:val="20"/>
          <w:szCs w:val="20"/>
        </w:rPr>
        <w:t>0.10</w:t>
      </w:r>
      <w:r w:rsidRPr="0003319A">
        <w:rPr>
          <w:rFonts w:ascii="Times New Roman" w:eastAsia="Times New Roman"/>
          <w:spacing w:val="-14"/>
          <w:w w:val="110"/>
          <w:sz w:val="20"/>
          <w:szCs w:val="20"/>
        </w:rPr>
        <w:t xml:space="preserve"> </w:t>
      </w:r>
      <w:r w:rsidRPr="0003319A">
        <w:rPr>
          <w:w w:val="110"/>
          <w:sz w:val="20"/>
          <w:szCs w:val="20"/>
        </w:rPr>
        <w:t>居住区所属的建筑气候区划应符合现行国家标准《建筑</w:t>
      </w:r>
      <w:r w:rsidRPr="0003319A">
        <w:rPr>
          <w:w w:val="105"/>
          <w:sz w:val="20"/>
          <w:szCs w:val="20"/>
        </w:rPr>
        <w:t>气候区划标准》</w:t>
      </w:r>
      <w:r w:rsidRPr="0003319A">
        <w:rPr>
          <w:rFonts w:ascii="Times New Roman" w:eastAsia="Times New Roman"/>
          <w:w w:val="105"/>
          <w:sz w:val="20"/>
          <w:szCs w:val="20"/>
        </w:rPr>
        <w:t>GB 50178</w:t>
      </w:r>
      <w:r w:rsidRPr="0003319A">
        <w:rPr>
          <w:w w:val="105"/>
          <w:sz w:val="20"/>
          <w:szCs w:val="20"/>
        </w:rPr>
        <w:t>的规定；其综合技术指标及用地面积</w:t>
      </w:r>
      <w:r w:rsidRPr="0003319A">
        <w:rPr>
          <w:spacing w:val="-2"/>
          <w:w w:val="110"/>
          <w:sz w:val="20"/>
          <w:szCs w:val="20"/>
        </w:rPr>
        <w:t>的计算方法应符合本标准附录</w:t>
      </w:r>
      <w:r w:rsidRPr="0003319A">
        <w:rPr>
          <w:rFonts w:ascii="Times New Roman" w:eastAsia="Times New Roman"/>
          <w:spacing w:val="-2"/>
          <w:w w:val="110"/>
          <w:sz w:val="20"/>
          <w:szCs w:val="20"/>
        </w:rPr>
        <w:t>A</w:t>
      </w:r>
      <w:r w:rsidRPr="0003319A">
        <w:rPr>
          <w:spacing w:val="-2"/>
          <w:w w:val="110"/>
          <w:sz w:val="20"/>
          <w:szCs w:val="20"/>
        </w:rPr>
        <w:t>的规定。</w:t>
      </w:r>
    </w:p>
    <w:p w:rsidR="0003319A" w:rsidRPr="0003319A" w:rsidRDefault="0003319A" w:rsidP="0003319A">
      <w:pPr>
        <w:spacing w:line="271" w:lineRule="auto"/>
        <w:jc w:val="both"/>
        <w:sectPr w:rsidR="0003319A" w:rsidRPr="0003319A">
          <w:pgSz w:w="7370" w:h="10780"/>
          <w:pgMar w:top="900" w:right="480" w:bottom="280" w:left="520" w:header="720" w:footer="720" w:gutter="0"/>
          <w:cols w:space="720"/>
        </w:sectPr>
      </w:pPr>
    </w:p>
    <w:p w:rsidR="0003319A" w:rsidRPr="0003319A" w:rsidRDefault="0003319A" w:rsidP="0003319A">
      <w:pPr>
        <w:rPr>
          <w:szCs w:val="20"/>
        </w:rPr>
      </w:pPr>
    </w:p>
    <w:p w:rsidR="0003319A" w:rsidRPr="0003319A" w:rsidRDefault="0003319A" w:rsidP="0003319A">
      <w:pPr>
        <w:tabs>
          <w:tab w:val="left" w:pos="2732"/>
        </w:tabs>
        <w:spacing w:before="57"/>
        <w:ind w:left="2311"/>
        <w:rPr>
          <w:sz w:val="27"/>
        </w:rPr>
      </w:pPr>
      <w:r w:rsidRPr="0003319A">
        <w:rPr>
          <w:rFonts w:ascii="Arial" w:eastAsia="Arial"/>
          <w:spacing w:val="-10"/>
          <w:sz w:val="25"/>
        </w:rPr>
        <w:t>4</w:t>
      </w:r>
      <w:r w:rsidRPr="0003319A">
        <w:rPr>
          <w:rFonts w:ascii="Arial" w:eastAsia="Arial"/>
          <w:sz w:val="25"/>
        </w:rPr>
        <w:tab/>
      </w:r>
      <w:r w:rsidRPr="0003319A">
        <w:rPr>
          <w:sz w:val="27"/>
        </w:rPr>
        <w:t>用地与建</w:t>
      </w:r>
      <w:r w:rsidRPr="0003319A">
        <w:rPr>
          <w:spacing w:val="-10"/>
          <w:sz w:val="27"/>
        </w:rPr>
        <w:t>筑</w:t>
      </w:r>
    </w:p>
    <w:p w:rsidR="0003319A" w:rsidRPr="0003319A" w:rsidRDefault="0003319A" w:rsidP="0003319A">
      <w:pPr>
        <w:spacing w:before="9"/>
        <w:rPr>
          <w:sz w:val="33"/>
          <w:szCs w:val="20"/>
        </w:rPr>
      </w:pPr>
    </w:p>
    <w:p w:rsidR="0003319A" w:rsidRPr="0003319A" w:rsidRDefault="0003319A" w:rsidP="0003319A">
      <w:pPr>
        <w:numPr>
          <w:ilvl w:val="2"/>
          <w:numId w:val="6"/>
        </w:numPr>
        <w:tabs>
          <w:tab w:val="left" w:pos="1006"/>
          <w:tab w:val="left" w:pos="1007"/>
        </w:tabs>
        <w:spacing w:line="324" w:lineRule="auto"/>
        <w:ind w:right="200" w:hanging="3"/>
        <w:rPr>
          <w:rFonts w:ascii="Times New Roman" w:eastAsia="Times New Roman"/>
          <w:sz w:val="20"/>
        </w:rPr>
      </w:pPr>
      <w:r w:rsidRPr="0003319A">
        <w:rPr>
          <w:spacing w:val="-2"/>
          <w:w w:val="135"/>
          <w:sz w:val="16"/>
        </w:rPr>
        <w:t>各级生活圈居住区用地应合理配置、适度开发，其控制指标应符合下列规定：</w:t>
      </w:r>
    </w:p>
    <w:p w:rsidR="0003319A" w:rsidRPr="0003319A" w:rsidRDefault="0003319A" w:rsidP="0003319A">
      <w:pPr>
        <w:numPr>
          <w:ilvl w:val="3"/>
          <w:numId w:val="6"/>
        </w:numPr>
        <w:tabs>
          <w:tab w:val="left" w:pos="1013"/>
          <w:tab w:val="left" w:pos="1014"/>
        </w:tabs>
        <w:spacing w:line="243" w:lineRule="exact"/>
        <w:ind w:left="1013" w:hanging="335"/>
        <w:rPr>
          <w:rFonts w:ascii="Times New Roman" w:eastAsia="Times New Roman"/>
          <w:sz w:val="20"/>
        </w:rPr>
      </w:pPr>
      <w:r w:rsidRPr="0003319A">
        <w:rPr>
          <w:w w:val="130"/>
          <w:sz w:val="16"/>
        </w:rPr>
        <w:t>十五分钟生活阁居住区用地控制指标应符合表</w:t>
      </w:r>
      <w:r w:rsidRPr="0003319A">
        <w:rPr>
          <w:rFonts w:ascii="Times New Roman" w:eastAsia="Times New Roman"/>
          <w:w w:val="130"/>
          <w:sz w:val="20"/>
        </w:rPr>
        <w:t>4.</w:t>
      </w:r>
      <w:r w:rsidRPr="0003319A">
        <w:rPr>
          <w:rFonts w:ascii="Times New Roman" w:eastAsia="Times New Roman"/>
          <w:spacing w:val="73"/>
          <w:w w:val="150"/>
          <w:sz w:val="20"/>
        </w:rPr>
        <w:t xml:space="preserve"> </w:t>
      </w:r>
      <w:r w:rsidRPr="0003319A">
        <w:rPr>
          <w:rFonts w:ascii="Times New Roman" w:eastAsia="Times New Roman"/>
          <w:w w:val="130"/>
          <w:sz w:val="20"/>
        </w:rPr>
        <w:t>0.</w:t>
      </w:r>
      <w:r w:rsidRPr="0003319A">
        <w:rPr>
          <w:rFonts w:ascii="Times New Roman" w:eastAsia="Times New Roman"/>
          <w:spacing w:val="69"/>
          <w:w w:val="130"/>
          <w:sz w:val="20"/>
        </w:rPr>
        <w:t xml:space="preserve"> </w:t>
      </w:r>
      <w:r w:rsidRPr="0003319A">
        <w:rPr>
          <w:rFonts w:ascii="Times New Roman" w:eastAsia="Times New Roman"/>
          <w:w w:val="120"/>
          <w:sz w:val="20"/>
        </w:rPr>
        <w:t>1-</w:t>
      </w:r>
      <w:r w:rsidRPr="0003319A">
        <w:rPr>
          <w:rFonts w:ascii="Times New Roman" w:eastAsia="Times New Roman"/>
          <w:spacing w:val="-10"/>
          <w:w w:val="120"/>
          <w:sz w:val="20"/>
        </w:rPr>
        <w:t>1</w:t>
      </w:r>
    </w:p>
    <w:p w:rsidR="0003319A" w:rsidRPr="0003319A" w:rsidRDefault="0003319A" w:rsidP="0003319A">
      <w:pPr>
        <w:spacing w:before="94" w:line="222" w:lineRule="exact"/>
        <w:ind w:left="268"/>
        <w:rPr>
          <w:sz w:val="16"/>
        </w:rPr>
      </w:pPr>
      <w:r w:rsidRPr="0003319A">
        <w:rPr>
          <w:w w:val="120"/>
          <w:sz w:val="16"/>
        </w:rPr>
        <w:t>的规定</w:t>
      </w:r>
      <w:r w:rsidRPr="0003319A">
        <w:rPr>
          <w:spacing w:val="-10"/>
          <w:w w:val="120"/>
          <w:sz w:val="16"/>
        </w:rPr>
        <w:t>；</w:t>
      </w:r>
    </w:p>
    <w:p w:rsidR="0003319A" w:rsidRPr="0003319A" w:rsidRDefault="0003319A" w:rsidP="0003319A">
      <w:pPr>
        <w:numPr>
          <w:ilvl w:val="3"/>
          <w:numId w:val="6"/>
        </w:numPr>
        <w:tabs>
          <w:tab w:val="left" w:pos="1013"/>
          <w:tab w:val="left" w:pos="1014"/>
        </w:tabs>
        <w:spacing w:line="312" w:lineRule="auto"/>
        <w:ind w:left="258" w:right="228" w:firstLine="425"/>
        <w:rPr>
          <w:rFonts w:ascii="Times New Roman" w:eastAsia="Times New Roman"/>
          <w:sz w:val="20"/>
        </w:rPr>
      </w:pPr>
      <w:r w:rsidRPr="0003319A">
        <w:rPr>
          <w:w w:val="130"/>
          <w:sz w:val="16"/>
        </w:rPr>
        <w:t>十分钟生活圈居住区用地控制指标应符合表</w:t>
      </w:r>
      <w:r w:rsidRPr="0003319A">
        <w:rPr>
          <w:rFonts w:ascii="Times New Roman" w:eastAsia="Times New Roman"/>
          <w:w w:val="130"/>
          <w:sz w:val="20"/>
        </w:rPr>
        <w:t xml:space="preserve">4. </w:t>
      </w:r>
      <w:r w:rsidRPr="0003319A">
        <w:rPr>
          <w:rFonts w:ascii="Times New Roman" w:eastAsia="Times New Roman"/>
          <w:sz w:val="27"/>
        </w:rPr>
        <w:t xml:space="preserve">o. </w:t>
      </w:r>
      <w:r w:rsidRPr="0003319A">
        <w:rPr>
          <w:rFonts w:ascii="Times New Roman" w:eastAsia="Times New Roman"/>
          <w:w w:val="130"/>
          <w:sz w:val="20"/>
        </w:rPr>
        <w:t>1-2</w:t>
      </w:r>
      <w:r w:rsidRPr="0003319A">
        <w:rPr>
          <w:w w:val="130"/>
          <w:sz w:val="16"/>
        </w:rPr>
        <w:t>的</w:t>
      </w:r>
      <w:r w:rsidRPr="0003319A">
        <w:rPr>
          <w:spacing w:val="-4"/>
          <w:w w:val="130"/>
          <w:sz w:val="16"/>
        </w:rPr>
        <w:t>规定；</w:t>
      </w:r>
    </w:p>
    <w:p w:rsidR="0003319A" w:rsidRPr="0003319A" w:rsidRDefault="0003319A" w:rsidP="0003319A">
      <w:pPr>
        <w:numPr>
          <w:ilvl w:val="3"/>
          <w:numId w:val="6"/>
        </w:numPr>
        <w:tabs>
          <w:tab w:val="left" w:pos="1009"/>
          <w:tab w:val="left" w:pos="1010"/>
        </w:tabs>
        <w:spacing w:line="333" w:lineRule="auto"/>
        <w:ind w:left="262" w:right="228" w:firstLine="412"/>
        <w:rPr>
          <w:rFonts w:ascii="Times New Roman" w:eastAsia="Times New Roman"/>
          <w:sz w:val="20"/>
        </w:rPr>
      </w:pPr>
      <w:r w:rsidRPr="0003319A">
        <w:rPr>
          <w:w w:val="136"/>
          <w:sz w:val="16"/>
        </w:rPr>
        <w:t>五分钟生活圈居住区用地控制指标应符合表</w:t>
      </w:r>
      <w:r w:rsidRPr="0003319A">
        <w:rPr>
          <w:rFonts w:ascii="Times New Roman" w:eastAsia="Times New Roman"/>
          <w:w w:val="136"/>
          <w:sz w:val="20"/>
        </w:rPr>
        <w:t>4.</w:t>
      </w:r>
      <w:r w:rsidRPr="0003319A">
        <w:rPr>
          <w:rFonts w:ascii="Times New Roman" w:eastAsia="Times New Roman"/>
          <w:spacing w:val="-6"/>
          <w:sz w:val="20"/>
        </w:rPr>
        <w:t xml:space="preserve"> </w:t>
      </w:r>
      <w:r w:rsidRPr="0003319A">
        <w:rPr>
          <w:rFonts w:ascii="Times New Roman" w:eastAsia="Times New Roman"/>
          <w:w w:val="106"/>
          <w:sz w:val="20"/>
        </w:rPr>
        <w:t>0.</w:t>
      </w:r>
      <w:r w:rsidRPr="0003319A">
        <w:rPr>
          <w:rFonts w:ascii="Times New Roman" w:eastAsia="Times New Roman"/>
          <w:sz w:val="20"/>
        </w:rPr>
        <w:t xml:space="preserve"> </w:t>
      </w:r>
      <w:r w:rsidRPr="0003319A">
        <w:rPr>
          <w:rFonts w:ascii="Times New Roman" w:eastAsia="Times New Roman"/>
          <w:w w:val="120"/>
          <w:sz w:val="20"/>
        </w:rPr>
        <w:t>1-3</w:t>
      </w:r>
      <w:r w:rsidRPr="0003319A">
        <w:rPr>
          <w:w w:val="120"/>
          <w:sz w:val="16"/>
        </w:rPr>
        <w:t>的规定。</w:t>
      </w:r>
    </w:p>
    <w:p w:rsidR="0003319A" w:rsidRPr="0003319A" w:rsidRDefault="0003319A" w:rsidP="0003319A">
      <w:pPr>
        <w:spacing w:before="76" w:after="47"/>
        <w:ind w:left="1266"/>
        <w:rPr>
          <w:sz w:val="16"/>
        </w:rPr>
      </w:pPr>
      <w:r w:rsidRPr="0003319A">
        <w:rPr>
          <w:w w:val="115"/>
          <w:sz w:val="16"/>
        </w:rPr>
        <w:t>表</w:t>
      </w:r>
      <w:r w:rsidRPr="0003319A">
        <w:rPr>
          <w:rFonts w:ascii="Times New Roman" w:eastAsia="Times New Roman"/>
          <w:w w:val="115"/>
          <w:sz w:val="17"/>
        </w:rPr>
        <w:t>4.</w:t>
      </w:r>
      <w:r w:rsidRPr="0003319A">
        <w:rPr>
          <w:rFonts w:ascii="Times New Roman" w:eastAsia="Times New Roman"/>
          <w:spacing w:val="-6"/>
          <w:w w:val="115"/>
          <w:sz w:val="17"/>
        </w:rPr>
        <w:t xml:space="preserve"> </w:t>
      </w:r>
      <w:r w:rsidRPr="0003319A">
        <w:rPr>
          <w:rFonts w:ascii="Times New Roman" w:eastAsia="Times New Roman"/>
          <w:w w:val="115"/>
          <w:sz w:val="17"/>
        </w:rPr>
        <w:t>0.</w:t>
      </w:r>
      <w:r w:rsidRPr="0003319A">
        <w:rPr>
          <w:rFonts w:ascii="Times New Roman" w:eastAsia="Times New Roman"/>
          <w:spacing w:val="-25"/>
          <w:w w:val="115"/>
          <w:sz w:val="17"/>
        </w:rPr>
        <w:t xml:space="preserve"> </w:t>
      </w:r>
      <w:r w:rsidRPr="0003319A">
        <w:rPr>
          <w:rFonts w:ascii="Times New Roman" w:eastAsia="Times New Roman"/>
          <w:w w:val="115"/>
          <w:sz w:val="15"/>
        </w:rPr>
        <w:t>1-1</w:t>
      </w:r>
      <w:r w:rsidRPr="0003319A">
        <w:rPr>
          <w:rFonts w:ascii="Times New Roman" w:eastAsia="Times New Roman"/>
          <w:spacing w:val="58"/>
          <w:w w:val="115"/>
          <w:sz w:val="15"/>
        </w:rPr>
        <w:t xml:space="preserve">  </w:t>
      </w:r>
      <w:r w:rsidRPr="0003319A">
        <w:rPr>
          <w:w w:val="115"/>
          <w:sz w:val="16"/>
        </w:rPr>
        <w:t>十五分钟生活圈居住区用地控制指</w:t>
      </w:r>
      <w:r w:rsidRPr="0003319A">
        <w:rPr>
          <w:spacing w:val="-10"/>
          <w:w w:val="115"/>
          <w:sz w:val="16"/>
        </w:rPr>
        <w:t>标</w:t>
      </w:r>
    </w:p>
    <w:tbl>
      <w:tblPr>
        <w:tblStyle w:val="TableNormal"/>
        <w:tblW w:w="0" w:type="auto"/>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9"/>
        <w:gridCol w:w="722"/>
        <w:gridCol w:w="727"/>
        <w:gridCol w:w="713"/>
        <w:gridCol w:w="641"/>
        <w:gridCol w:w="641"/>
        <w:gridCol w:w="651"/>
        <w:gridCol w:w="637"/>
        <w:gridCol w:w="372"/>
      </w:tblGrid>
      <w:tr w:rsidR="0003319A" w:rsidRPr="0003319A" w:rsidTr="00A04403">
        <w:trPr>
          <w:trHeight w:val="307"/>
        </w:trPr>
        <w:tc>
          <w:tcPr>
            <w:tcW w:w="809" w:type="dxa"/>
            <w:vMerge w:val="restart"/>
            <w:tcBorders>
              <w:left w:val="single" w:sz="4" w:space="0" w:color="000000"/>
              <w:bottom w:val="single" w:sz="4" w:space="0" w:color="000000"/>
              <w:right w:val="single" w:sz="4" w:space="0" w:color="000000"/>
            </w:tcBorders>
          </w:tcPr>
          <w:p w:rsidR="0003319A" w:rsidRPr="0003319A" w:rsidRDefault="0003319A" w:rsidP="0003319A">
            <w:pPr>
              <w:spacing w:before="3"/>
              <w:rPr>
                <w:rFonts w:eastAsia="Times New Roman" w:hAnsi="Times New Roman" w:cs="Times New Roman"/>
                <w:sz w:val="23"/>
              </w:rPr>
            </w:pPr>
          </w:p>
          <w:p w:rsidR="0003319A" w:rsidRPr="0003319A" w:rsidRDefault="0003319A" w:rsidP="0003319A">
            <w:pPr>
              <w:spacing w:line="278" w:lineRule="auto"/>
              <w:ind w:left="272" w:right="64" w:hanging="163"/>
              <w:rPr>
                <w:rFonts w:hAnsi="Times New Roman" w:cs="Times New Roman"/>
                <w:sz w:val="16"/>
              </w:rPr>
            </w:pPr>
            <w:r w:rsidRPr="0003319A">
              <w:rPr>
                <w:rFonts w:hAnsi="Times New Roman" w:cs="Times New Roman" w:hint="eastAsia"/>
                <w:spacing w:val="-6"/>
                <w:sz w:val="16"/>
              </w:rPr>
              <w:t>建筑气候区划</w:t>
            </w:r>
          </w:p>
        </w:tc>
        <w:tc>
          <w:tcPr>
            <w:tcW w:w="722"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3"/>
              <w:rPr>
                <w:rFonts w:eastAsia="Times New Roman" w:hAnsi="Times New Roman" w:cs="Times New Roman"/>
                <w:sz w:val="13"/>
              </w:rPr>
            </w:pPr>
          </w:p>
          <w:p w:rsidR="0003319A" w:rsidRPr="0003319A" w:rsidRDefault="0003319A" w:rsidP="0003319A">
            <w:pPr>
              <w:spacing w:line="292" w:lineRule="auto"/>
              <w:ind w:left="58" w:right="20" w:hanging="3"/>
              <w:jc w:val="center"/>
              <w:rPr>
                <w:rFonts w:hAnsi="Times New Roman" w:cs="Times New Roman"/>
                <w:sz w:val="14"/>
              </w:rPr>
            </w:pPr>
            <w:r w:rsidRPr="0003319A">
              <w:rPr>
                <w:rFonts w:hAnsi="Times New Roman" w:cs="Times New Roman" w:hint="eastAsia"/>
                <w:spacing w:val="-4"/>
                <w:sz w:val="16"/>
              </w:rPr>
              <w:t>住宅建筑平均层数</w:t>
            </w:r>
            <w:r w:rsidRPr="0003319A">
              <w:rPr>
                <w:rFonts w:hAnsi="Times New Roman" w:cs="Times New Roman" w:hint="eastAsia"/>
                <w:spacing w:val="-6"/>
                <w:sz w:val="14"/>
              </w:rPr>
              <w:t>类别</w:t>
            </w:r>
          </w:p>
        </w:tc>
        <w:tc>
          <w:tcPr>
            <w:tcW w:w="727"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1" w:line="285" w:lineRule="auto"/>
              <w:ind w:left="60" w:right="31"/>
              <w:jc w:val="center"/>
              <w:rPr>
                <w:rFonts w:hAnsi="Times New Roman" w:cs="Times New Roman"/>
                <w:sz w:val="16"/>
              </w:rPr>
            </w:pPr>
            <w:r w:rsidRPr="0003319A">
              <w:rPr>
                <w:rFonts w:hAnsi="Times New Roman" w:cs="Times New Roman" w:hint="eastAsia"/>
                <w:spacing w:val="-8"/>
                <w:sz w:val="16"/>
              </w:rPr>
              <w:t>人均居住</w:t>
            </w:r>
            <w:r w:rsidRPr="0003319A">
              <w:rPr>
                <w:rFonts w:hAnsi="Times New Roman" w:cs="Times New Roman" w:hint="eastAsia"/>
                <w:spacing w:val="-4"/>
                <w:sz w:val="16"/>
              </w:rPr>
              <w:t>区用地</w:t>
            </w:r>
            <w:r w:rsidRPr="0003319A">
              <w:rPr>
                <w:rFonts w:hAnsi="Times New Roman" w:cs="Times New Roman" w:hint="eastAsia"/>
                <w:spacing w:val="40"/>
                <w:sz w:val="16"/>
              </w:rPr>
              <w:t xml:space="preserve"> </w:t>
            </w:r>
            <w:r w:rsidRPr="0003319A">
              <w:rPr>
                <w:rFonts w:hAnsi="Times New Roman" w:cs="Times New Roman" w:hint="eastAsia"/>
                <w:spacing w:val="-6"/>
                <w:sz w:val="16"/>
              </w:rPr>
              <w:t>面积</w:t>
            </w:r>
          </w:p>
          <w:p w:rsidR="0003319A" w:rsidRPr="0003319A" w:rsidRDefault="0003319A" w:rsidP="0003319A">
            <w:pPr>
              <w:spacing w:line="214" w:lineRule="exact"/>
              <w:ind w:left="95" w:right="-72"/>
              <w:jc w:val="center"/>
              <w:rPr>
                <w:rFonts w:hAnsi="Times New Roman" w:cs="Times New Roman"/>
                <w:sz w:val="16"/>
              </w:rPr>
            </w:pPr>
            <w:r w:rsidRPr="0003319A">
              <w:rPr>
                <w:rFonts w:ascii="Times New Roman" w:eastAsia="Times New Roman" w:hAnsi="Times New Roman" w:cs="Times New Roman"/>
                <w:sz w:val="12"/>
              </w:rPr>
              <w:t>(m2</w:t>
            </w:r>
            <w:r w:rsidRPr="0003319A">
              <w:rPr>
                <w:rFonts w:hAnsi="Times New Roman" w:cs="Times New Roman" w:hint="eastAsia"/>
                <w:sz w:val="16"/>
              </w:rPr>
              <w:t>／人</w:t>
            </w:r>
            <w:r w:rsidRPr="0003319A">
              <w:rPr>
                <w:rFonts w:hAnsi="Times New Roman" w:cs="Times New Roman" w:hint="eastAsia"/>
                <w:spacing w:val="-10"/>
                <w:sz w:val="16"/>
              </w:rPr>
              <w:t>）</w:t>
            </w:r>
          </w:p>
        </w:tc>
        <w:tc>
          <w:tcPr>
            <w:tcW w:w="713"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4"/>
              <w:rPr>
                <w:rFonts w:eastAsia="Times New Roman" w:hAnsi="Times New Roman" w:cs="Times New Roman"/>
                <w:sz w:val="13"/>
              </w:rPr>
            </w:pPr>
          </w:p>
          <w:p w:rsidR="0003319A" w:rsidRPr="0003319A" w:rsidRDefault="0003319A" w:rsidP="0003319A">
            <w:pPr>
              <w:spacing w:line="285" w:lineRule="auto"/>
              <w:ind w:left="136" w:right="102" w:firstLine="7"/>
              <w:jc w:val="both"/>
              <w:rPr>
                <w:rFonts w:hAnsi="Times New Roman" w:cs="Times New Roman"/>
                <w:sz w:val="16"/>
              </w:rPr>
            </w:pPr>
            <w:r w:rsidRPr="0003319A">
              <w:rPr>
                <w:rFonts w:hAnsi="Times New Roman" w:cs="Times New Roman" w:hint="eastAsia"/>
                <w:spacing w:val="-4"/>
                <w:w w:val="95"/>
                <w:sz w:val="16"/>
              </w:rPr>
              <w:t>居住区</w:t>
            </w:r>
            <w:r w:rsidRPr="0003319A">
              <w:rPr>
                <w:rFonts w:hAnsi="Times New Roman" w:cs="Times New Roman" w:hint="eastAsia"/>
                <w:spacing w:val="-10"/>
                <w:sz w:val="16"/>
              </w:rPr>
              <w:t>用地容</w:t>
            </w:r>
            <w:r w:rsidRPr="0003319A">
              <w:rPr>
                <w:rFonts w:hAnsi="Times New Roman" w:cs="Times New Roman" w:hint="eastAsia"/>
                <w:spacing w:val="-6"/>
                <w:sz w:val="16"/>
              </w:rPr>
              <w:t>积率</w:t>
            </w:r>
          </w:p>
        </w:tc>
        <w:tc>
          <w:tcPr>
            <w:tcW w:w="2942" w:type="dxa"/>
            <w:gridSpan w:val="5"/>
            <w:tcBorders>
              <w:left w:val="single" w:sz="4" w:space="0" w:color="000000"/>
              <w:bottom w:val="single" w:sz="4" w:space="0" w:color="000000"/>
              <w:right w:val="single" w:sz="4" w:space="0" w:color="000000"/>
            </w:tcBorders>
          </w:tcPr>
          <w:p w:rsidR="0003319A" w:rsidRPr="0003319A" w:rsidRDefault="0003319A" w:rsidP="0003319A">
            <w:pPr>
              <w:spacing w:before="56"/>
              <w:ind w:left="735"/>
              <w:rPr>
                <w:rFonts w:hAnsi="Times New Roman" w:cs="Times New Roman"/>
                <w:sz w:val="16"/>
              </w:rPr>
            </w:pPr>
            <w:r w:rsidRPr="0003319A">
              <w:rPr>
                <w:rFonts w:hAnsi="Times New Roman" w:cs="Times New Roman" w:hint="eastAsia"/>
                <w:w w:val="95"/>
                <w:sz w:val="16"/>
              </w:rPr>
              <w:t>居住区川地构成</w:t>
            </w:r>
            <w:r w:rsidRPr="0003319A">
              <w:rPr>
                <w:rFonts w:hAnsi="Times New Roman" w:cs="Times New Roman" w:hint="eastAsia"/>
                <w:spacing w:val="-5"/>
                <w:w w:val="95"/>
                <w:sz w:val="16"/>
              </w:rPr>
              <w:t>（％）</w:t>
            </w:r>
          </w:p>
        </w:tc>
      </w:tr>
      <w:tr w:rsidR="0003319A" w:rsidRPr="0003319A" w:rsidTr="00A04403">
        <w:trPr>
          <w:trHeight w:val="778"/>
        </w:trPr>
        <w:tc>
          <w:tcPr>
            <w:tcW w:w="809"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2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27"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13"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4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3"/>
              <w:rPr>
                <w:rFonts w:eastAsia="Times New Roman" w:hAnsi="Times New Roman" w:cs="Times New Roman"/>
                <w:sz w:val="12"/>
              </w:rPr>
            </w:pPr>
          </w:p>
          <w:p w:rsidR="0003319A" w:rsidRPr="0003319A" w:rsidRDefault="0003319A" w:rsidP="0003319A">
            <w:pPr>
              <w:spacing w:line="283" w:lineRule="auto"/>
              <w:ind w:left="184" w:right="143" w:firstLine="7"/>
              <w:rPr>
                <w:rFonts w:hAnsi="Times New Roman" w:cs="Times New Roman"/>
                <w:sz w:val="16"/>
              </w:rPr>
            </w:pPr>
            <w:r w:rsidRPr="0003319A">
              <w:rPr>
                <w:rFonts w:hAnsi="Times New Roman" w:cs="Times New Roman" w:hint="eastAsia"/>
                <w:spacing w:val="-10"/>
                <w:w w:val="95"/>
                <w:sz w:val="16"/>
              </w:rPr>
              <w:t>住宅</w:t>
            </w:r>
            <w:r w:rsidRPr="0003319A">
              <w:rPr>
                <w:rFonts w:hAnsi="Times New Roman" w:cs="Times New Roman" w:hint="eastAsia"/>
                <w:w w:val="90"/>
                <w:sz w:val="16"/>
              </w:rPr>
              <w:t>用</w:t>
            </w:r>
            <w:r w:rsidRPr="0003319A">
              <w:rPr>
                <w:rFonts w:hAnsi="Times New Roman" w:cs="Times New Roman" w:hint="eastAsia"/>
                <w:spacing w:val="-18"/>
                <w:sz w:val="16"/>
              </w:rPr>
              <w:t>地</w:t>
            </w:r>
          </w:p>
        </w:tc>
        <w:tc>
          <w:tcPr>
            <w:tcW w:w="64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
              <w:rPr>
                <w:rFonts w:eastAsia="Times New Roman" w:hAnsi="Times New Roman" w:cs="Times New Roman"/>
                <w:sz w:val="11"/>
              </w:rPr>
            </w:pPr>
          </w:p>
          <w:p w:rsidR="0003319A" w:rsidRPr="0003319A" w:rsidRDefault="0003319A" w:rsidP="0003319A">
            <w:pPr>
              <w:spacing w:line="288" w:lineRule="auto"/>
              <w:ind w:left="99" w:right="55" w:firstLine="2"/>
              <w:rPr>
                <w:rFonts w:hAnsi="Times New Roman" w:cs="Times New Roman"/>
                <w:sz w:val="16"/>
              </w:rPr>
            </w:pPr>
            <w:r w:rsidRPr="0003319A">
              <w:rPr>
                <w:rFonts w:hAnsi="Times New Roman" w:cs="Times New Roman" w:hint="eastAsia"/>
                <w:spacing w:val="-6"/>
                <w:sz w:val="16"/>
              </w:rPr>
              <w:t>配套设</w:t>
            </w:r>
            <w:r w:rsidRPr="0003319A">
              <w:rPr>
                <w:rFonts w:hAnsi="Times New Roman" w:cs="Times New Roman" w:hint="eastAsia"/>
                <w:w w:val="95"/>
                <w:sz w:val="16"/>
              </w:rPr>
              <w:t>施用</w:t>
            </w:r>
            <w:r w:rsidRPr="0003319A">
              <w:rPr>
                <w:rFonts w:hAnsi="Times New Roman" w:cs="Times New Roman" w:hint="eastAsia"/>
                <w:spacing w:val="-10"/>
                <w:w w:val="95"/>
                <w:sz w:val="16"/>
              </w:rPr>
              <w:t>地</w:t>
            </w:r>
          </w:p>
        </w:tc>
        <w:tc>
          <w:tcPr>
            <w:tcW w:w="65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
              <w:rPr>
                <w:rFonts w:eastAsia="Times New Roman" w:hAnsi="Times New Roman" w:cs="Times New Roman"/>
                <w:sz w:val="13"/>
              </w:rPr>
            </w:pPr>
          </w:p>
          <w:p w:rsidR="0003319A" w:rsidRPr="0003319A" w:rsidRDefault="0003319A" w:rsidP="0003319A">
            <w:pPr>
              <w:ind w:left="195"/>
              <w:rPr>
                <w:rFonts w:hAnsi="Times New Roman" w:cs="Times New Roman"/>
                <w:sz w:val="14"/>
              </w:rPr>
            </w:pPr>
            <w:r w:rsidRPr="0003319A">
              <w:rPr>
                <w:rFonts w:hAnsi="Times New Roman" w:cs="Times New Roman" w:hint="eastAsia"/>
                <w:w w:val="105"/>
                <w:sz w:val="14"/>
              </w:rPr>
              <w:t>公</w:t>
            </w:r>
            <w:r w:rsidRPr="0003319A">
              <w:rPr>
                <w:rFonts w:hAnsi="Times New Roman" w:cs="Times New Roman" w:hint="eastAsia"/>
                <w:spacing w:val="-10"/>
                <w:w w:val="105"/>
                <w:sz w:val="14"/>
              </w:rPr>
              <w:t>共</w:t>
            </w:r>
          </w:p>
          <w:p w:rsidR="0003319A" w:rsidRPr="0003319A" w:rsidRDefault="0003319A" w:rsidP="0003319A">
            <w:pPr>
              <w:spacing w:before="53"/>
              <w:ind w:left="181"/>
              <w:rPr>
                <w:rFonts w:hAnsi="Times New Roman" w:cs="Times New Roman"/>
                <w:sz w:val="16"/>
              </w:rPr>
            </w:pPr>
            <w:r w:rsidRPr="0003319A">
              <w:rPr>
                <w:rFonts w:hAnsi="Times New Roman" w:cs="Times New Roman" w:hint="eastAsia"/>
                <w:w w:val="95"/>
                <w:sz w:val="16"/>
              </w:rPr>
              <w:t>绿</w:t>
            </w:r>
            <w:r w:rsidRPr="0003319A">
              <w:rPr>
                <w:rFonts w:hAnsi="Times New Roman" w:cs="Times New Roman" w:hint="eastAsia"/>
                <w:spacing w:val="-10"/>
                <w:w w:val="95"/>
                <w:sz w:val="16"/>
              </w:rPr>
              <w:t>地</w:t>
            </w:r>
          </w:p>
        </w:tc>
        <w:tc>
          <w:tcPr>
            <w:tcW w:w="63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
              <w:rPr>
                <w:rFonts w:eastAsia="Times New Roman" w:hAnsi="Times New Roman" w:cs="Times New Roman"/>
                <w:sz w:val="12"/>
              </w:rPr>
            </w:pPr>
          </w:p>
          <w:p w:rsidR="0003319A" w:rsidRPr="0003319A" w:rsidRDefault="0003319A" w:rsidP="0003319A">
            <w:pPr>
              <w:spacing w:before="1"/>
              <w:ind w:left="97"/>
              <w:rPr>
                <w:rFonts w:hAnsi="Times New Roman" w:cs="Times New Roman"/>
                <w:sz w:val="15"/>
              </w:rPr>
            </w:pPr>
            <w:r w:rsidRPr="0003319A">
              <w:rPr>
                <w:rFonts w:hAnsi="Times New Roman" w:cs="Times New Roman" w:hint="eastAsia"/>
                <w:sz w:val="15"/>
              </w:rPr>
              <w:t>城市</w:t>
            </w:r>
            <w:r w:rsidRPr="0003319A">
              <w:rPr>
                <w:rFonts w:hAnsi="Times New Roman" w:cs="Times New Roman" w:hint="eastAsia"/>
                <w:spacing w:val="-10"/>
                <w:sz w:val="15"/>
              </w:rPr>
              <w:t>道</w:t>
            </w:r>
          </w:p>
          <w:p w:rsidR="0003319A" w:rsidRPr="0003319A" w:rsidRDefault="0003319A" w:rsidP="0003319A">
            <w:pPr>
              <w:spacing w:before="44"/>
              <w:ind w:left="92"/>
              <w:rPr>
                <w:rFonts w:hAnsi="Times New Roman" w:cs="Times New Roman"/>
                <w:sz w:val="16"/>
              </w:rPr>
            </w:pPr>
            <w:r w:rsidRPr="0003319A">
              <w:rPr>
                <w:rFonts w:hAnsi="Times New Roman" w:cs="Times New Roman" w:hint="eastAsia"/>
                <w:w w:val="95"/>
                <w:sz w:val="16"/>
              </w:rPr>
              <w:t>路用</w:t>
            </w:r>
            <w:r w:rsidRPr="0003319A">
              <w:rPr>
                <w:rFonts w:hAnsi="Times New Roman" w:cs="Times New Roman" w:hint="eastAsia"/>
                <w:spacing w:val="-10"/>
                <w:w w:val="95"/>
                <w:sz w:val="16"/>
              </w:rPr>
              <w:t>地</w:t>
            </w:r>
          </w:p>
        </w:tc>
        <w:tc>
          <w:tcPr>
            <w:tcW w:w="372" w:type="dxa"/>
            <w:tcBorders>
              <w:top w:val="single" w:sz="4" w:space="0" w:color="000000"/>
              <w:left w:val="single" w:sz="4" w:space="0" w:color="000000"/>
              <w:bottom w:val="single" w:sz="4" w:space="0" w:color="000000"/>
            </w:tcBorders>
          </w:tcPr>
          <w:p w:rsidR="0003319A" w:rsidRPr="0003319A" w:rsidRDefault="0003319A" w:rsidP="0003319A">
            <w:pPr>
              <w:spacing w:before="7"/>
              <w:rPr>
                <w:rFonts w:eastAsia="Times New Roman" w:hAnsi="Times New Roman" w:cs="Times New Roman"/>
                <w:sz w:val="21"/>
              </w:rPr>
            </w:pPr>
          </w:p>
          <w:p w:rsidR="0003319A" w:rsidRPr="0003319A" w:rsidRDefault="0003319A" w:rsidP="0003319A">
            <w:pPr>
              <w:ind w:left="46"/>
              <w:rPr>
                <w:rFonts w:hAnsi="Times New Roman" w:cs="Times New Roman"/>
                <w:sz w:val="16"/>
              </w:rPr>
            </w:pPr>
            <w:r w:rsidRPr="0003319A">
              <w:rPr>
                <w:rFonts w:hAnsi="Times New Roman" w:cs="Times New Roman" w:hint="eastAsia"/>
                <w:w w:val="90"/>
                <w:sz w:val="16"/>
              </w:rPr>
              <w:t>合</w:t>
            </w:r>
            <w:r w:rsidRPr="0003319A">
              <w:rPr>
                <w:rFonts w:hAnsi="Times New Roman" w:cs="Times New Roman" w:hint="eastAsia"/>
                <w:spacing w:val="-10"/>
                <w:w w:val="95"/>
                <w:sz w:val="16"/>
              </w:rPr>
              <w:t>计</w:t>
            </w:r>
          </w:p>
        </w:tc>
      </w:tr>
      <w:tr w:rsidR="0003319A" w:rsidRPr="0003319A" w:rsidTr="00A04403">
        <w:trPr>
          <w:trHeight w:val="312"/>
        </w:trPr>
        <w:tc>
          <w:tcPr>
            <w:tcW w:w="809" w:type="dxa"/>
            <w:tcBorders>
              <w:top w:val="single" w:sz="4" w:space="0" w:color="000000"/>
              <w:bottom w:val="single" w:sz="4" w:space="0" w:color="000000"/>
              <w:right w:val="single" w:sz="4" w:space="0" w:color="000000"/>
            </w:tcBorders>
          </w:tcPr>
          <w:p w:rsidR="0003319A" w:rsidRPr="0003319A" w:rsidRDefault="0003319A" w:rsidP="0003319A">
            <w:pPr>
              <w:spacing w:before="53" w:line="239" w:lineRule="exact"/>
              <w:ind w:left="272"/>
              <w:rPr>
                <w:rFonts w:hAnsi="Times New Roman" w:cs="Times New Roman"/>
                <w:sz w:val="16"/>
              </w:rPr>
            </w:pPr>
            <w:r w:rsidRPr="0003319A">
              <w:rPr>
                <w:rFonts w:ascii="Times New Roman" w:eastAsia="Times New Roman" w:hAnsi="Times New Roman" w:cs="Times New Roman"/>
                <w:w w:val="95"/>
                <w:sz w:val="19"/>
              </w:rPr>
              <w:t>l</w:t>
            </w:r>
            <w:r w:rsidRPr="0003319A">
              <w:rPr>
                <w:rFonts w:hAnsi="Times New Roman" w:cs="Times New Roman" w:hint="eastAsia"/>
                <w:w w:val="95"/>
                <w:sz w:val="16"/>
              </w:rPr>
              <w:t>、</w:t>
            </w:r>
            <w:r w:rsidRPr="0003319A">
              <w:rPr>
                <w:rFonts w:hAnsi="Times New Roman" w:cs="Times New Roman" w:hint="eastAsia"/>
                <w:spacing w:val="-10"/>
                <w:w w:val="95"/>
                <w:sz w:val="16"/>
              </w:rPr>
              <w:t>训</w:t>
            </w:r>
          </w:p>
        </w:tc>
        <w:tc>
          <w:tcPr>
            <w:tcW w:w="722"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06" w:line="278" w:lineRule="auto"/>
              <w:ind w:left="132" w:right="25" w:hanging="67"/>
              <w:jc w:val="both"/>
              <w:rPr>
                <w:rFonts w:hAnsi="Times New Roman" w:cs="Times New Roman"/>
                <w:sz w:val="16"/>
              </w:rPr>
            </w:pPr>
            <w:r w:rsidRPr="0003319A">
              <w:rPr>
                <w:rFonts w:hAnsi="Times New Roman" w:cs="Times New Roman" w:hint="eastAsia"/>
                <w:spacing w:val="-4"/>
                <w:w w:val="115"/>
                <w:sz w:val="16"/>
              </w:rPr>
              <w:t>多层</w:t>
            </w:r>
            <w:r w:rsidRPr="0003319A">
              <w:rPr>
                <w:rFonts w:ascii="Times New Roman" w:eastAsia="Times New Roman" w:hAnsi="Times New Roman" w:cs="Times New Roman"/>
                <w:spacing w:val="-4"/>
                <w:w w:val="115"/>
                <w:sz w:val="19"/>
              </w:rPr>
              <w:t>I</w:t>
            </w:r>
            <w:r w:rsidRPr="0003319A">
              <w:rPr>
                <w:rFonts w:hAnsi="Times New Roman" w:cs="Times New Roman" w:hint="eastAsia"/>
                <w:spacing w:val="-4"/>
                <w:w w:val="115"/>
                <w:sz w:val="14"/>
              </w:rPr>
              <w:t>类</w:t>
            </w:r>
            <w:r w:rsidRPr="0003319A">
              <w:rPr>
                <w:rFonts w:hAnsi="Times New Roman" w:cs="Times New Roman" w:hint="eastAsia"/>
                <w:spacing w:val="40"/>
                <w:w w:val="115"/>
                <w:sz w:val="14"/>
              </w:rPr>
              <w:t xml:space="preserve"> </w:t>
            </w:r>
            <w:r w:rsidRPr="0003319A">
              <w:rPr>
                <w:rFonts w:ascii="Times New Roman" w:eastAsia="Times New Roman" w:hAnsi="Times New Roman" w:cs="Times New Roman"/>
                <w:spacing w:val="-4"/>
                <w:w w:val="115"/>
                <w:sz w:val="15"/>
              </w:rPr>
              <w:t>(4</w:t>
            </w:r>
            <w:r w:rsidRPr="0003319A">
              <w:rPr>
                <w:rFonts w:hAnsi="Times New Roman" w:cs="Times New Roman" w:hint="eastAsia"/>
                <w:spacing w:val="-4"/>
                <w:w w:val="115"/>
                <w:sz w:val="16"/>
              </w:rPr>
              <w:t xml:space="preserve">层～ </w:t>
            </w:r>
            <w:r w:rsidRPr="0003319A">
              <w:rPr>
                <w:rFonts w:ascii="Times New Roman" w:eastAsia="Times New Roman" w:hAnsi="Times New Roman" w:cs="Times New Roman"/>
                <w:spacing w:val="-4"/>
                <w:w w:val="115"/>
                <w:sz w:val="15"/>
              </w:rPr>
              <w:t>6</w:t>
            </w:r>
            <w:r w:rsidRPr="0003319A">
              <w:rPr>
                <w:rFonts w:hAnsi="Times New Roman" w:cs="Times New Roman" w:hint="eastAsia"/>
                <w:spacing w:val="-4"/>
                <w:w w:val="115"/>
                <w:sz w:val="16"/>
              </w:rPr>
              <w:t>尺）</w:t>
            </w: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41"/>
              <w:rPr>
                <w:rFonts w:ascii="Times New Roman" w:eastAsia="Times New Roman" w:hAnsi="Times New Roman" w:cs="Times New Roman"/>
                <w:sz w:val="15"/>
              </w:rPr>
            </w:pPr>
            <w:r w:rsidRPr="0003319A">
              <w:rPr>
                <w:rFonts w:ascii="Times New Roman" w:eastAsia="Times New Roman" w:hAnsi="Times New Roman" w:cs="Times New Roman"/>
                <w:w w:val="130"/>
                <w:sz w:val="15"/>
              </w:rPr>
              <w:t>40-</w:t>
            </w:r>
            <w:r w:rsidRPr="0003319A">
              <w:rPr>
                <w:rFonts w:ascii="Times New Roman" w:eastAsia="Times New Roman" w:hAnsi="Times New Roman" w:cs="Times New Roman"/>
                <w:spacing w:val="-5"/>
                <w:w w:val="135"/>
                <w:sz w:val="15"/>
              </w:rPr>
              <w:t>54</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56"/>
              <w:rPr>
                <w:rFonts w:ascii="Times New Roman" w:eastAsia="Times New Roman" w:hAnsi="Times New Roman" w:cs="Times New Roman"/>
                <w:sz w:val="15"/>
              </w:rPr>
            </w:pPr>
            <w:r w:rsidRPr="0003319A">
              <w:rPr>
                <w:rFonts w:ascii="Times New Roman" w:eastAsia="Times New Roman" w:hAnsi="Times New Roman" w:cs="Times New Roman"/>
                <w:w w:val="125"/>
                <w:sz w:val="15"/>
              </w:rPr>
              <w:t>0.8~1.</w:t>
            </w:r>
            <w:r w:rsidRPr="0003319A">
              <w:rPr>
                <w:rFonts w:ascii="Times New Roman" w:eastAsia="Times New Roman" w:hAnsi="Times New Roman" w:cs="Times New Roman"/>
                <w:spacing w:val="32"/>
                <w:w w:val="125"/>
                <w:sz w:val="15"/>
              </w:rPr>
              <w:t xml:space="preserve"> </w:t>
            </w:r>
            <w:r w:rsidRPr="0003319A">
              <w:rPr>
                <w:rFonts w:ascii="Times New Roman" w:eastAsia="Times New Roman" w:hAnsi="Times New Roman" w:cs="Times New Roman"/>
                <w:spacing w:val="-14"/>
                <w:w w:val="125"/>
                <w:sz w:val="15"/>
              </w:rPr>
              <w:t>0</w:t>
            </w:r>
          </w:p>
        </w:tc>
        <w:tc>
          <w:tcPr>
            <w:tcW w:w="641"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6"/>
              <w:rPr>
                <w:rFonts w:eastAsia="Times New Roman" w:hAnsi="Times New Roman" w:cs="Times New Roman"/>
                <w:sz w:val="12"/>
              </w:rPr>
            </w:pPr>
          </w:p>
          <w:p w:rsidR="0003319A" w:rsidRPr="0003319A" w:rsidRDefault="0003319A" w:rsidP="0003319A">
            <w:pPr>
              <w:ind w:left="101"/>
              <w:rPr>
                <w:rFonts w:ascii="Times New Roman" w:eastAsia="Times New Roman" w:hAnsi="Times New Roman" w:cs="Times New Roman"/>
                <w:sz w:val="15"/>
              </w:rPr>
            </w:pPr>
            <w:r w:rsidRPr="0003319A">
              <w:rPr>
                <w:rFonts w:ascii="Times New Roman" w:eastAsia="Times New Roman" w:hAnsi="Times New Roman" w:cs="Times New Roman"/>
                <w:w w:val="135"/>
                <w:sz w:val="15"/>
              </w:rPr>
              <w:t>58-</w:t>
            </w:r>
            <w:r w:rsidRPr="0003319A">
              <w:rPr>
                <w:rFonts w:ascii="Times New Roman" w:eastAsia="Times New Roman" w:hAnsi="Times New Roman" w:cs="Times New Roman"/>
                <w:spacing w:val="-5"/>
                <w:w w:val="135"/>
                <w:sz w:val="15"/>
              </w:rPr>
              <w:t>61</w:t>
            </w:r>
          </w:p>
        </w:tc>
        <w:tc>
          <w:tcPr>
            <w:tcW w:w="641"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6"/>
              <w:rPr>
                <w:rFonts w:eastAsia="Times New Roman" w:hAnsi="Times New Roman" w:cs="Times New Roman"/>
                <w:sz w:val="12"/>
              </w:rPr>
            </w:pPr>
          </w:p>
          <w:p w:rsidR="0003319A" w:rsidRPr="0003319A" w:rsidRDefault="0003319A" w:rsidP="0003319A">
            <w:pPr>
              <w:ind w:left="104"/>
              <w:rPr>
                <w:rFonts w:ascii="Times New Roman" w:eastAsia="Times New Roman" w:hAnsi="Times New Roman" w:cs="Times New Roman"/>
                <w:sz w:val="15"/>
              </w:rPr>
            </w:pPr>
            <w:r w:rsidRPr="0003319A">
              <w:rPr>
                <w:rFonts w:ascii="Times New Roman" w:eastAsia="Times New Roman" w:hAnsi="Times New Roman" w:cs="Times New Roman"/>
                <w:w w:val="135"/>
                <w:sz w:val="15"/>
              </w:rPr>
              <w:t>12-</w:t>
            </w:r>
            <w:r w:rsidRPr="0003319A">
              <w:rPr>
                <w:rFonts w:ascii="Times New Roman" w:eastAsia="Times New Roman" w:hAnsi="Times New Roman" w:cs="Times New Roman"/>
                <w:spacing w:val="-5"/>
                <w:w w:val="135"/>
                <w:sz w:val="15"/>
              </w:rPr>
              <w:t>16</w:t>
            </w:r>
          </w:p>
        </w:tc>
        <w:tc>
          <w:tcPr>
            <w:tcW w:w="651"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6"/>
              <w:rPr>
                <w:rFonts w:eastAsia="Times New Roman" w:hAnsi="Times New Roman" w:cs="Times New Roman"/>
                <w:sz w:val="12"/>
              </w:rPr>
            </w:pPr>
          </w:p>
          <w:p w:rsidR="0003319A" w:rsidRPr="0003319A" w:rsidRDefault="0003319A" w:rsidP="0003319A">
            <w:pPr>
              <w:ind w:left="149"/>
              <w:rPr>
                <w:rFonts w:ascii="Times New Roman" w:eastAsia="Times New Roman" w:hAnsi="Times New Roman" w:cs="Times New Roman"/>
                <w:sz w:val="15"/>
              </w:rPr>
            </w:pPr>
            <w:r w:rsidRPr="0003319A">
              <w:rPr>
                <w:rFonts w:ascii="Times New Roman" w:eastAsia="Times New Roman" w:hAnsi="Times New Roman" w:cs="Times New Roman"/>
                <w:w w:val="140"/>
                <w:sz w:val="15"/>
              </w:rPr>
              <w:t>7-</w:t>
            </w:r>
            <w:r w:rsidRPr="0003319A">
              <w:rPr>
                <w:rFonts w:ascii="Times New Roman" w:eastAsia="Times New Roman" w:hAnsi="Times New Roman" w:cs="Times New Roman"/>
                <w:spacing w:val="-5"/>
                <w:w w:val="145"/>
                <w:sz w:val="15"/>
              </w:rPr>
              <w:t>11</w:t>
            </w:r>
          </w:p>
        </w:tc>
        <w:tc>
          <w:tcPr>
            <w:tcW w:w="637"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9"/>
              <w:rPr>
                <w:rFonts w:eastAsia="Times New Roman" w:hAnsi="Times New Roman" w:cs="Times New Roman"/>
                <w:sz w:val="10"/>
              </w:rPr>
            </w:pPr>
          </w:p>
          <w:p w:rsidR="0003319A" w:rsidRPr="0003319A" w:rsidRDefault="0003319A" w:rsidP="0003319A">
            <w:pPr>
              <w:spacing w:before="1"/>
              <w:ind w:left="102"/>
              <w:rPr>
                <w:rFonts w:hAnsi="Times New Roman" w:cs="Times New Roman"/>
                <w:sz w:val="16"/>
              </w:rPr>
            </w:pPr>
            <w:r w:rsidRPr="0003319A">
              <w:rPr>
                <w:rFonts w:ascii="Times New Roman" w:eastAsia="Times New Roman" w:hAnsi="Times New Roman" w:cs="Times New Roman"/>
                <w:w w:val="95"/>
                <w:sz w:val="15"/>
              </w:rPr>
              <w:t>1</w:t>
            </w:r>
            <w:r w:rsidRPr="0003319A">
              <w:rPr>
                <w:rFonts w:ascii="Times New Roman" w:eastAsia="Times New Roman" w:hAnsi="Times New Roman" w:cs="Times New Roman"/>
                <w:spacing w:val="-15"/>
                <w:w w:val="95"/>
                <w:sz w:val="15"/>
              </w:rPr>
              <w:t xml:space="preserve"> </w:t>
            </w:r>
            <w:r w:rsidRPr="0003319A">
              <w:rPr>
                <w:rFonts w:ascii="Times New Roman" w:eastAsia="Times New Roman" w:hAnsi="Times New Roman" w:cs="Times New Roman"/>
                <w:w w:val="95"/>
                <w:sz w:val="15"/>
              </w:rPr>
              <w:t>5~</w:t>
            </w:r>
            <w:r w:rsidRPr="0003319A">
              <w:rPr>
                <w:rFonts w:ascii="Times New Roman" w:eastAsia="Times New Roman" w:hAnsi="Times New Roman" w:cs="Times New Roman"/>
                <w:spacing w:val="27"/>
                <w:sz w:val="15"/>
              </w:rPr>
              <w:t xml:space="preserve"> </w:t>
            </w:r>
            <w:r w:rsidRPr="0003319A">
              <w:rPr>
                <w:rFonts w:ascii="Times New Roman" w:eastAsia="Times New Roman" w:hAnsi="Times New Roman" w:cs="Times New Roman"/>
                <w:spacing w:val="-5"/>
                <w:w w:val="75"/>
                <w:sz w:val="15"/>
              </w:rPr>
              <w:t>2</w:t>
            </w:r>
            <w:r w:rsidRPr="0003319A">
              <w:rPr>
                <w:rFonts w:hAnsi="Times New Roman" w:cs="Times New Roman" w:hint="eastAsia"/>
                <w:spacing w:val="-5"/>
                <w:w w:val="75"/>
                <w:sz w:val="16"/>
              </w:rPr>
              <w:t>(）</w:t>
            </w:r>
          </w:p>
        </w:tc>
        <w:tc>
          <w:tcPr>
            <w:tcW w:w="372" w:type="dxa"/>
            <w:vMerge w:val="restart"/>
            <w:tcBorders>
              <w:top w:val="single" w:sz="4" w:space="0" w:color="000000"/>
              <w:left w:val="single" w:sz="4" w:space="0" w:color="000000"/>
              <w:bottom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2"/>
              <w:rPr>
                <w:rFonts w:eastAsia="Times New Roman" w:hAnsi="Times New Roman" w:cs="Times New Roman"/>
                <w:sz w:val="13"/>
              </w:rPr>
            </w:pPr>
          </w:p>
          <w:p w:rsidR="0003319A" w:rsidRPr="0003319A" w:rsidRDefault="0003319A" w:rsidP="0003319A">
            <w:pPr>
              <w:ind w:left="95"/>
              <w:rPr>
                <w:rFonts w:ascii="Times New Roman" w:eastAsia="Times New Roman" w:hAnsi="Times New Roman" w:cs="Times New Roman"/>
                <w:sz w:val="14"/>
              </w:rPr>
            </w:pPr>
            <w:r w:rsidRPr="0003319A">
              <w:rPr>
                <w:rFonts w:ascii="Times New Roman" w:eastAsia="Times New Roman" w:hAnsi="Times New Roman" w:cs="Times New Roman"/>
                <w:spacing w:val="-5"/>
                <w:w w:val="95"/>
                <w:sz w:val="14"/>
              </w:rPr>
              <w:t>JOO</w:t>
            </w:r>
          </w:p>
        </w:tc>
      </w:tr>
      <w:tr w:rsidR="0003319A" w:rsidRPr="0003319A" w:rsidTr="00A04403">
        <w:trPr>
          <w:trHeight w:val="307"/>
        </w:trPr>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8" w:line="229" w:lineRule="exact"/>
              <w:ind w:left="264"/>
              <w:rPr>
                <w:rFonts w:ascii="Times New Roman" w:eastAsia="Times New Roman" w:hAnsi="Times New Roman" w:cs="Times New Roman"/>
                <w:sz w:val="19"/>
              </w:rPr>
            </w:pPr>
            <w:r w:rsidRPr="0003319A">
              <w:rPr>
                <w:rFonts w:ascii="Times New Roman" w:eastAsia="Times New Roman" w:hAnsi="Times New Roman" w:cs="Times New Roman"/>
                <w:w w:val="85"/>
                <w:sz w:val="19"/>
              </w:rPr>
              <w:t>II</w:t>
            </w:r>
            <w:r w:rsidRPr="0003319A">
              <w:rPr>
                <w:rFonts w:hAnsi="Times New Roman" w:cs="Times New Roman" w:hint="eastAsia"/>
                <w:w w:val="85"/>
                <w:sz w:val="16"/>
              </w:rPr>
              <w:t>、</w:t>
            </w:r>
            <w:r w:rsidRPr="0003319A">
              <w:rPr>
                <w:rFonts w:ascii="Times New Roman" w:eastAsia="Times New Roman" w:hAnsi="Times New Roman" w:cs="Times New Roman"/>
                <w:spacing w:val="-5"/>
                <w:w w:val="85"/>
                <w:sz w:val="19"/>
              </w:rPr>
              <w:t>VI</w:t>
            </w:r>
          </w:p>
        </w:tc>
        <w:tc>
          <w:tcPr>
            <w:tcW w:w="72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42"/>
              <w:rPr>
                <w:rFonts w:ascii="Times New Roman" w:eastAsia="Times New Roman" w:hAnsi="Times New Roman" w:cs="Times New Roman"/>
                <w:sz w:val="15"/>
              </w:rPr>
            </w:pPr>
            <w:r w:rsidRPr="0003319A">
              <w:rPr>
                <w:rFonts w:ascii="Times New Roman" w:eastAsia="Times New Roman" w:hAnsi="Times New Roman" w:cs="Times New Roman"/>
                <w:w w:val="135"/>
                <w:sz w:val="15"/>
              </w:rPr>
              <w:t>38-</w:t>
            </w:r>
            <w:r w:rsidRPr="0003319A">
              <w:rPr>
                <w:rFonts w:ascii="Times New Roman" w:eastAsia="Times New Roman" w:hAnsi="Times New Roman" w:cs="Times New Roman"/>
                <w:spacing w:val="-5"/>
                <w:w w:val="135"/>
                <w:sz w:val="15"/>
              </w:rPr>
              <w:t>51</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56"/>
              <w:rPr>
                <w:rFonts w:ascii="Times New Roman" w:eastAsia="Times New Roman" w:hAnsi="Times New Roman" w:cs="Times New Roman"/>
                <w:sz w:val="15"/>
              </w:rPr>
            </w:pPr>
            <w:r w:rsidRPr="0003319A">
              <w:rPr>
                <w:rFonts w:ascii="Times New Roman" w:eastAsia="Times New Roman" w:hAnsi="Times New Roman" w:cs="Times New Roman"/>
                <w:spacing w:val="-2"/>
                <w:w w:val="140"/>
                <w:sz w:val="15"/>
              </w:rPr>
              <w:t>0.8~1.0</w:t>
            </w: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5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37"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372" w:type="dxa"/>
            <w:vMerge/>
            <w:tcBorders>
              <w:top w:val="nil"/>
              <w:left w:val="single" w:sz="4" w:space="0" w:color="000000"/>
              <w:bottom w:val="single" w:sz="4" w:space="0" w:color="000000"/>
            </w:tcBorders>
          </w:tcPr>
          <w:p w:rsidR="0003319A" w:rsidRPr="0003319A" w:rsidRDefault="0003319A" w:rsidP="0003319A">
            <w:pPr>
              <w:rPr>
                <w:sz w:val="2"/>
                <w:szCs w:val="2"/>
              </w:rPr>
            </w:pPr>
          </w:p>
        </w:tc>
      </w:tr>
      <w:tr w:rsidR="0003319A" w:rsidRPr="0003319A" w:rsidTr="00A04403">
        <w:trPr>
          <w:trHeight w:val="307"/>
        </w:trPr>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8" w:line="229" w:lineRule="exact"/>
              <w:ind w:left="129"/>
              <w:rPr>
                <w:rFonts w:ascii="Times New Roman" w:eastAsia="Times New Roman" w:hAnsi="Times New Roman" w:cs="Times New Roman"/>
                <w:sz w:val="19"/>
              </w:rPr>
            </w:pPr>
            <w:r w:rsidRPr="0003319A">
              <w:rPr>
                <w:rFonts w:ascii="Times New Roman" w:eastAsia="Times New Roman" w:hAnsi="Times New Roman" w:cs="Times New Roman"/>
                <w:w w:val="75"/>
                <w:sz w:val="19"/>
              </w:rPr>
              <w:t>Ill</w:t>
            </w:r>
            <w:r w:rsidRPr="0003319A">
              <w:rPr>
                <w:rFonts w:hAnsi="Times New Roman" w:cs="Times New Roman" w:hint="eastAsia"/>
                <w:w w:val="75"/>
                <w:sz w:val="16"/>
              </w:rPr>
              <w:t>、</w:t>
            </w:r>
            <w:r w:rsidRPr="0003319A">
              <w:rPr>
                <w:rFonts w:ascii="Times New Roman" w:eastAsia="Times New Roman" w:hAnsi="Times New Roman" w:cs="Times New Roman"/>
                <w:w w:val="75"/>
                <w:sz w:val="19"/>
              </w:rPr>
              <w:t>IV</w:t>
            </w:r>
            <w:r w:rsidRPr="0003319A">
              <w:rPr>
                <w:rFonts w:hAnsi="Times New Roman" w:cs="Times New Roman" w:hint="eastAsia"/>
                <w:w w:val="75"/>
                <w:sz w:val="16"/>
              </w:rPr>
              <w:t>、</w:t>
            </w:r>
            <w:r w:rsidRPr="0003319A">
              <w:rPr>
                <w:rFonts w:ascii="Times New Roman" w:eastAsia="Times New Roman" w:hAnsi="Times New Roman" w:cs="Times New Roman"/>
                <w:spacing w:val="-10"/>
                <w:w w:val="75"/>
                <w:sz w:val="19"/>
              </w:rPr>
              <w:t>V</w:t>
            </w:r>
          </w:p>
        </w:tc>
        <w:tc>
          <w:tcPr>
            <w:tcW w:w="72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42"/>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37~18</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56"/>
              <w:rPr>
                <w:rFonts w:ascii="Times New Roman" w:eastAsia="Times New Roman" w:hAnsi="Times New Roman" w:cs="Times New Roman"/>
                <w:sz w:val="15"/>
              </w:rPr>
            </w:pPr>
            <w:r w:rsidRPr="0003319A">
              <w:rPr>
                <w:rFonts w:ascii="Times New Roman" w:eastAsia="Times New Roman" w:hAnsi="Times New Roman" w:cs="Times New Roman"/>
                <w:w w:val="150"/>
                <w:sz w:val="15"/>
              </w:rPr>
              <w:t>0.9-</w:t>
            </w:r>
            <w:r w:rsidRPr="0003319A">
              <w:rPr>
                <w:rFonts w:ascii="Times New Roman" w:eastAsia="Times New Roman" w:hAnsi="Times New Roman" w:cs="Times New Roman"/>
                <w:spacing w:val="-5"/>
                <w:w w:val="150"/>
                <w:sz w:val="15"/>
              </w:rPr>
              <w:t>1.1</w:t>
            </w: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5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37"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372" w:type="dxa"/>
            <w:vMerge/>
            <w:tcBorders>
              <w:top w:val="nil"/>
              <w:left w:val="single" w:sz="4" w:space="0" w:color="000000"/>
              <w:bottom w:val="single" w:sz="4" w:space="0" w:color="000000"/>
            </w:tcBorders>
          </w:tcPr>
          <w:p w:rsidR="0003319A" w:rsidRPr="0003319A" w:rsidRDefault="0003319A" w:rsidP="0003319A">
            <w:pPr>
              <w:rPr>
                <w:sz w:val="2"/>
                <w:szCs w:val="2"/>
              </w:rPr>
            </w:pPr>
          </w:p>
        </w:tc>
      </w:tr>
      <w:tr w:rsidR="0003319A" w:rsidRPr="0003319A" w:rsidTr="00A04403">
        <w:trPr>
          <w:trHeight w:val="312"/>
        </w:trPr>
        <w:tc>
          <w:tcPr>
            <w:tcW w:w="809" w:type="dxa"/>
            <w:tcBorders>
              <w:top w:val="single" w:sz="4" w:space="0" w:color="000000"/>
              <w:bottom w:val="single" w:sz="4" w:space="0" w:color="000000"/>
              <w:right w:val="single" w:sz="4" w:space="0" w:color="000000"/>
            </w:tcBorders>
          </w:tcPr>
          <w:p w:rsidR="0003319A" w:rsidRPr="0003319A" w:rsidRDefault="0003319A" w:rsidP="0003319A">
            <w:pPr>
              <w:spacing w:before="58" w:line="234" w:lineRule="exact"/>
              <w:ind w:left="277"/>
              <w:rPr>
                <w:rFonts w:ascii="Times New Roman" w:eastAsia="Times New Roman" w:hAnsi="Times New Roman" w:cs="Times New Roman"/>
                <w:sz w:val="19"/>
              </w:rPr>
            </w:pPr>
            <w:r w:rsidRPr="0003319A">
              <w:rPr>
                <w:rFonts w:ascii="Times New Roman" w:eastAsia="Times New Roman" w:hAnsi="Times New Roman" w:cs="Times New Roman"/>
                <w:w w:val="95"/>
                <w:sz w:val="19"/>
              </w:rPr>
              <w:t>l</w:t>
            </w:r>
            <w:r w:rsidRPr="0003319A">
              <w:rPr>
                <w:rFonts w:hAnsi="Times New Roman" w:cs="Times New Roman" w:hint="eastAsia"/>
                <w:w w:val="95"/>
                <w:sz w:val="16"/>
              </w:rPr>
              <w:t>、</w:t>
            </w:r>
            <w:r w:rsidRPr="0003319A">
              <w:rPr>
                <w:rFonts w:ascii="Times New Roman" w:eastAsia="Times New Roman" w:hAnsi="Times New Roman" w:cs="Times New Roman"/>
                <w:spacing w:val="-10"/>
                <w:w w:val="95"/>
                <w:sz w:val="19"/>
              </w:rPr>
              <w:t>W</w:t>
            </w:r>
          </w:p>
        </w:tc>
        <w:tc>
          <w:tcPr>
            <w:tcW w:w="722"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01" w:line="280" w:lineRule="auto"/>
              <w:ind w:left="132" w:right="19" w:hanging="67"/>
              <w:jc w:val="both"/>
              <w:rPr>
                <w:rFonts w:hAnsi="Times New Roman" w:cs="Times New Roman"/>
                <w:sz w:val="16"/>
              </w:rPr>
            </w:pPr>
            <w:r w:rsidRPr="0003319A">
              <w:rPr>
                <w:rFonts w:hAnsi="Times New Roman" w:cs="Times New Roman" w:hint="eastAsia"/>
                <w:spacing w:val="-2"/>
                <w:w w:val="105"/>
                <w:sz w:val="16"/>
              </w:rPr>
              <w:t>多层</w:t>
            </w:r>
            <w:r w:rsidRPr="0003319A">
              <w:rPr>
                <w:rFonts w:ascii="Times New Roman" w:eastAsia="Times New Roman" w:hAnsi="Times New Roman" w:cs="Times New Roman"/>
                <w:spacing w:val="-2"/>
                <w:w w:val="105"/>
                <w:sz w:val="19"/>
              </w:rPr>
              <w:t>II</w:t>
            </w:r>
            <w:r w:rsidRPr="0003319A">
              <w:rPr>
                <w:rFonts w:hAnsi="Times New Roman" w:cs="Times New Roman" w:hint="eastAsia"/>
                <w:spacing w:val="-2"/>
                <w:w w:val="105"/>
                <w:sz w:val="14"/>
              </w:rPr>
              <w:t>类</w:t>
            </w:r>
            <w:r w:rsidRPr="0003319A">
              <w:rPr>
                <w:rFonts w:hAnsi="Times New Roman" w:cs="Times New Roman" w:hint="eastAsia"/>
                <w:spacing w:val="40"/>
                <w:w w:val="115"/>
                <w:sz w:val="14"/>
              </w:rPr>
              <w:t xml:space="preserve"> </w:t>
            </w:r>
            <w:r w:rsidRPr="0003319A">
              <w:rPr>
                <w:rFonts w:ascii="Times New Roman" w:eastAsia="Times New Roman" w:hAnsi="Times New Roman" w:cs="Times New Roman"/>
                <w:spacing w:val="-4"/>
                <w:w w:val="115"/>
                <w:sz w:val="15"/>
              </w:rPr>
              <w:t>(7</w:t>
            </w:r>
            <w:r w:rsidRPr="0003319A">
              <w:rPr>
                <w:rFonts w:hAnsi="Times New Roman" w:cs="Times New Roman" w:hint="eastAsia"/>
                <w:spacing w:val="-4"/>
                <w:w w:val="115"/>
                <w:sz w:val="16"/>
              </w:rPr>
              <w:t xml:space="preserve">层～ </w:t>
            </w:r>
            <w:r w:rsidRPr="0003319A">
              <w:rPr>
                <w:rFonts w:ascii="Times New Roman" w:eastAsia="Times New Roman" w:hAnsi="Times New Roman" w:cs="Times New Roman"/>
                <w:spacing w:val="-4"/>
                <w:w w:val="115"/>
                <w:sz w:val="15"/>
              </w:rPr>
              <w:t>9</w:t>
            </w:r>
            <w:r w:rsidRPr="0003319A">
              <w:rPr>
                <w:rFonts w:hAnsi="Times New Roman" w:cs="Times New Roman" w:hint="eastAsia"/>
                <w:spacing w:val="-4"/>
                <w:w w:val="115"/>
                <w:sz w:val="16"/>
              </w:rPr>
              <w:t>层）</w:t>
            </w: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42"/>
              <w:rPr>
                <w:rFonts w:ascii="Times New Roman" w:eastAsia="Times New Roman" w:hAnsi="Times New Roman" w:cs="Times New Roman"/>
                <w:sz w:val="15"/>
              </w:rPr>
            </w:pPr>
            <w:r w:rsidRPr="0003319A">
              <w:rPr>
                <w:rFonts w:ascii="Times New Roman" w:eastAsia="Times New Roman" w:hAnsi="Times New Roman" w:cs="Times New Roman"/>
                <w:w w:val="105"/>
                <w:sz w:val="15"/>
              </w:rPr>
              <w:t>35~</w:t>
            </w:r>
            <w:r w:rsidRPr="0003319A">
              <w:rPr>
                <w:rFonts w:ascii="Times New Roman" w:eastAsia="Times New Roman" w:hAnsi="Times New Roman" w:cs="Times New Roman"/>
                <w:spacing w:val="27"/>
                <w:w w:val="105"/>
                <w:sz w:val="15"/>
              </w:rPr>
              <w:t xml:space="preserve"> </w:t>
            </w:r>
            <w:r w:rsidRPr="0003319A">
              <w:rPr>
                <w:rFonts w:ascii="Times New Roman" w:eastAsia="Times New Roman" w:hAnsi="Times New Roman" w:cs="Times New Roman"/>
                <w:spacing w:val="-5"/>
                <w:w w:val="105"/>
                <w:sz w:val="15"/>
              </w:rPr>
              <w:t>12</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58" w:right="-15"/>
              <w:rPr>
                <w:rFonts w:ascii="Times New Roman" w:eastAsia="Times New Roman" w:hAnsi="Times New Roman" w:cs="Times New Roman"/>
                <w:sz w:val="15"/>
              </w:rPr>
            </w:pPr>
            <w:r w:rsidRPr="0003319A">
              <w:rPr>
                <w:rFonts w:ascii="Times New Roman" w:eastAsia="Times New Roman" w:hAnsi="Times New Roman" w:cs="Times New Roman"/>
                <w:spacing w:val="-2"/>
                <w:w w:val="140"/>
                <w:sz w:val="15"/>
              </w:rPr>
              <w:t>1.0~1.1</w:t>
            </w:r>
          </w:p>
        </w:tc>
        <w:tc>
          <w:tcPr>
            <w:tcW w:w="641"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
              <w:rPr>
                <w:rFonts w:eastAsia="Times New Roman" w:hAnsi="Times New Roman" w:cs="Times New Roman"/>
                <w:sz w:val="12"/>
              </w:rPr>
            </w:pPr>
          </w:p>
          <w:p w:rsidR="0003319A" w:rsidRPr="0003319A" w:rsidRDefault="0003319A" w:rsidP="0003319A">
            <w:pPr>
              <w:spacing w:before="1"/>
              <w:ind w:left="101"/>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52~58</w:t>
            </w:r>
          </w:p>
        </w:tc>
        <w:tc>
          <w:tcPr>
            <w:tcW w:w="641"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
              <w:rPr>
                <w:rFonts w:eastAsia="Times New Roman" w:hAnsi="Times New Roman" w:cs="Times New Roman"/>
                <w:sz w:val="12"/>
              </w:rPr>
            </w:pPr>
          </w:p>
          <w:p w:rsidR="0003319A" w:rsidRPr="0003319A" w:rsidRDefault="0003319A" w:rsidP="0003319A">
            <w:pPr>
              <w:spacing w:before="1"/>
              <w:ind w:left="100"/>
              <w:rPr>
                <w:rFonts w:ascii="Times New Roman" w:eastAsia="Times New Roman" w:hAnsi="Times New Roman" w:cs="Times New Roman"/>
                <w:sz w:val="15"/>
              </w:rPr>
            </w:pPr>
            <w:r w:rsidRPr="0003319A">
              <w:rPr>
                <w:rFonts w:ascii="Times New Roman" w:eastAsia="Times New Roman" w:hAnsi="Times New Roman" w:cs="Times New Roman"/>
                <w:w w:val="135"/>
                <w:sz w:val="15"/>
              </w:rPr>
              <w:t>13-</w:t>
            </w:r>
            <w:r w:rsidRPr="0003319A">
              <w:rPr>
                <w:rFonts w:ascii="Times New Roman" w:eastAsia="Times New Roman" w:hAnsi="Times New Roman" w:cs="Times New Roman"/>
                <w:spacing w:val="-5"/>
                <w:w w:val="135"/>
                <w:sz w:val="15"/>
              </w:rPr>
              <w:t>20</w:t>
            </w:r>
          </w:p>
        </w:tc>
        <w:tc>
          <w:tcPr>
            <w:tcW w:w="651"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1"/>
              </w:rPr>
            </w:pPr>
          </w:p>
          <w:p w:rsidR="0003319A" w:rsidRPr="0003319A" w:rsidRDefault="0003319A" w:rsidP="0003319A">
            <w:pPr>
              <w:ind w:left="144"/>
              <w:rPr>
                <w:rFonts w:ascii="Times New Roman" w:eastAsia="Times New Roman" w:hAnsi="Times New Roman" w:cs="Times New Roman"/>
                <w:sz w:val="15"/>
              </w:rPr>
            </w:pPr>
            <w:r w:rsidRPr="0003319A">
              <w:rPr>
                <w:rFonts w:ascii="Times New Roman" w:eastAsia="Times New Roman" w:hAnsi="Times New Roman" w:cs="Times New Roman"/>
                <w:w w:val="155"/>
                <w:sz w:val="15"/>
              </w:rPr>
              <w:t>9</w:t>
            </w:r>
            <w:r w:rsidRPr="0003319A">
              <w:rPr>
                <w:rFonts w:ascii="Times New Roman" w:eastAsia="Times New Roman" w:hAnsi="Times New Roman" w:cs="Times New Roman"/>
                <w:spacing w:val="-1"/>
                <w:w w:val="155"/>
                <w:sz w:val="15"/>
              </w:rPr>
              <w:t xml:space="preserve"> </w:t>
            </w:r>
            <w:r w:rsidRPr="0003319A">
              <w:rPr>
                <w:rFonts w:ascii="Times New Roman" w:eastAsia="Times New Roman" w:hAnsi="Times New Roman" w:cs="Times New Roman"/>
                <w:spacing w:val="-5"/>
                <w:w w:val="155"/>
                <w:sz w:val="15"/>
              </w:rPr>
              <w:t>13</w:t>
            </w:r>
          </w:p>
        </w:tc>
        <w:tc>
          <w:tcPr>
            <w:tcW w:w="637"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5"/>
              <w:rPr>
                <w:rFonts w:eastAsia="Times New Roman" w:hAnsi="Times New Roman" w:cs="Times New Roman"/>
                <w:sz w:val="10"/>
              </w:rPr>
            </w:pPr>
          </w:p>
          <w:p w:rsidR="0003319A" w:rsidRPr="0003319A" w:rsidRDefault="0003319A" w:rsidP="0003319A">
            <w:pPr>
              <w:ind w:left="100" w:right="-72"/>
              <w:rPr>
                <w:rFonts w:hAnsi="Times New Roman" w:cs="Times New Roman"/>
                <w:sz w:val="16"/>
              </w:rPr>
            </w:pPr>
            <w:r w:rsidRPr="0003319A">
              <w:rPr>
                <w:rFonts w:ascii="Times New Roman" w:eastAsia="Times New Roman" w:hAnsi="Times New Roman" w:cs="Times New Roman"/>
                <w:spacing w:val="-2"/>
                <w:w w:val="120"/>
                <w:sz w:val="15"/>
              </w:rPr>
              <w:t>l5~2(</w:t>
            </w:r>
            <w:r w:rsidRPr="0003319A">
              <w:rPr>
                <w:rFonts w:hAnsi="Times New Roman" w:cs="Times New Roman" w:hint="eastAsia"/>
                <w:spacing w:val="-2"/>
                <w:w w:val="120"/>
                <w:sz w:val="16"/>
              </w:rPr>
              <w:t>）</w:t>
            </w:r>
          </w:p>
        </w:tc>
        <w:tc>
          <w:tcPr>
            <w:tcW w:w="372" w:type="dxa"/>
            <w:vMerge w:val="restart"/>
            <w:tcBorders>
              <w:top w:val="single" w:sz="4" w:space="0" w:color="000000"/>
              <w:left w:val="single" w:sz="4" w:space="0" w:color="000000"/>
              <w:bottom w:val="single" w:sz="4" w:space="0" w:color="000000"/>
            </w:tcBorders>
          </w:tcPr>
          <w:p w:rsidR="0003319A" w:rsidRPr="0003319A" w:rsidRDefault="0003319A" w:rsidP="0003319A">
            <w:pPr>
              <w:rPr>
                <w:rFonts w:eastAsia="Times New Roman" w:hAnsi="Times New Roman" w:cs="Times New Roman"/>
                <w:sz w:val="10"/>
              </w:rPr>
            </w:pPr>
          </w:p>
          <w:p w:rsidR="0003319A" w:rsidRPr="0003319A" w:rsidRDefault="0003319A" w:rsidP="0003319A">
            <w:pPr>
              <w:rPr>
                <w:rFonts w:eastAsia="Times New Roman" w:hAnsi="Times New Roman" w:cs="Times New Roman"/>
                <w:sz w:val="10"/>
              </w:rPr>
            </w:pPr>
          </w:p>
          <w:p w:rsidR="0003319A" w:rsidRPr="0003319A" w:rsidRDefault="0003319A" w:rsidP="0003319A">
            <w:pPr>
              <w:spacing w:before="5"/>
              <w:rPr>
                <w:rFonts w:eastAsia="Times New Roman" w:hAnsi="Times New Roman" w:cs="Times New Roman"/>
                <w:sz w:val="10"/>
              </w:rPr>
            </w:pPr>
          </w:p>
          <w:p w:rsidR="0003319A" w:rsidRPr="0003319A" w:rsidRDefault="0003319A" w:rsidP="0003319A">
            <w:pPr>
              <w:spacing w:before="1"/>
              <w:ind w:left="96"/>
              <w:rPr>
                <w:rFonts w:ascii="Arial" w:eastAsia="Times New Roman" w:hAnsi="Times New Roman" w:cs="Times New Roman"/>
                <w:sz w:val="10"/>
              </w:rPr>
            </w:pPr>
            <w:r w:rsidRPr="0003319A">
              <w:rPr>
                <w:rFonts w:ascii="Arial" w:eastAsia="Times New Roman" w:hAnsi="Times New Roman" w:cs="Times New Roman"/>
                <w:spacing w:val="-2"/>
                <w:w w:val="140"/>
                <w:sz w:val="10"/>
              </w:rPr>
              <w:t>]I)()</w:t>
            </w:r>
          </w:p>
        </w:tc>
      </w:tr>
      <w:tr w:rsidR="0003319A" w:rsidRPr="0003319A" w:rsidTr="00A04403">
        <w:trPr>
          <w:trHeight w:val="307"/>
        </w:trPr>
        <w:tc>
          <w:tcPr>
            <w:tcW w:w="809" w:type="dxa"/>
            <w:tcBorders>
              <w:top w:val="single" w:sz="4" w:space="0" w:color="000000"/>
              <w:bottom w:val="single" w:sz="4" w:space="0" w:color="000000"/>
              <w:right w:val="single" w:sz="4" w:space="0" w:color="000000"/>
            </w:tcBorders>
          </w:tcPr>
          <w:p w:rsidR="0003319A" w:rsidRPr="0003319A" w:rsidRDefault="0003319A" w:rsidP="0003319A">
            <w:pPr>
              <w:spacing w:before="53" w:line="234" w:lineRule="exact"/>
              <w:ind w:left="258"/>
              <w:rPr>
                <w:rFonts w:ascii="Times New Roman" w:eastAsia="Times New Roman" w:hAnsi="Times New Roman" w:cs="Times New Roman"/>
                <w:sz w:val="19"/>
              </w:rPr>
            </w:pPr>
            <w:r w:rsidRPr="0003319A">
              <w:rPr>
                <w:rFonts w:ascii="Times New Roman" w:eastAsia="Times New Roman" w:hAnsi="Times New Roman" w:cs="Times New Roman"/>
                <w:w w:val="75"/>
                <w:sz w:val="19"/>
              </w:rPr>
              <w:t>ll</w:t>
            </w:r>
            <w:r w:rsidRPr="0003319A">
              <w:rPr>
                <w:rFonts w:hAnsi="Times New Roman" w:cs="Times New Roman" w:hint="eastAsia"/>
                <w:w w:val="75"/>
                <w:sz w:val="16"/>
              </w:rPr>
              <w:t>、</w:t>
            </w:r>
            <w:r w:rsidRPr="0003319A">
              <w:rPr>
                <w:rFonts w:ascii="Times New Roman" w:eastAsia="Times New Roman" w:hAnsi="Times New Roman" w:cs="Times New Roman"/>
                <w:spacing w:val="-5"/>
                <w:w w:val="75"/>
                <w:sz w:val="19"/>
              </w:rPr>
              <w:t>VI</w:t>
            </w:r>
          </w:p>
        </w:tc>
        <w:tc>
          <w:tcPr>
            <w:tcW w:w="72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42"/>
              <w:rPr>
                <w:rFonts w:ascii="Times New Roman" w:eastAsia="Times New Roman" w:hAnsi="Times New Roman" w:cs="Times New Roman"/>
                <w:sz w:val="15"/>
              </w:rPr>
            </w:pPr>
            <w:r w:rsidRPr="0003319A">
              <w:rPr>
                <w:rFonts w:ascii="Times New Roman" w:eastAsia="Times New Roman" w:hAnsi="Times New Roman" w:cs="Times New Roman"/>
                <w:w w:val="135"/>
                <w:sz w:val="15"/>
              </w:rPr>
              <w:t>33-</w:t>
            </w:r>
            <w:r w:rsidRPr="0003319A">
              <w:rPr>
                <w:rFonts w:ascii="Times New Roman" w:eastAsia="Times New Roman" w:hAnsi="Times New Roman" w:cs="Times New Roman"/>
                <w:spacing w:val="-5"/>
                <w:w w:val="135"/>
                <w:sz w:val="15"/>
              </w:rPr>
              <w:t>11</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76"/>
              <w:rPr>
                <w:rFonts w:ascii="Times New Roman" w:eastAsia="Times New Roman" w:hAnsi="Times New Roman" w:cs="Times New Roman"/>
                <w:sz w:val="15"/>
              </w:rPr>
            </w:pPr>
            <w:r w:rsidRPr="0003319A">
              <w:rPr>
                <w:rFonts w:ascii="Times New Roman" w:eastAsia="Times New Roman" w:hAnsi="Times New Roman" w:cs="Times New Roman"/>
                <w:w w:val="115"/>
                <w:sz w:val="15"/>
              </w:rPr>
              <w:t>l.</w:t>
            </w:r>
            <w:r w:rsidRPr="0003319A">
              <w:rPr>
                <w:rFonts w:ascii="Times New Roman" w:eastAsia="Times New Roman" w:hAnsi="Times New Roman" w:cs="Times New Roman"/>
                <w:spacing w:val="-9"/>
                <w:w w:val="115"/>
                <w:sz w:val="15"/>
              </w:rPr>
              <w:t xml:space="preserve"> </w:t>
            </w:r>
            <w:r w:rsidRPr="0003319A">
              <w:rPr>
                <w:rFonts w:ascii="Times New Roman" w:eastAsia="Times New Roman" w:hAnsi="Times New Roman" w:cs="Times New Roman"/>
                <w:w w:val="110"/>
                <w:sz w:val="15"/>
              </w:rPr>
              <w:t>0~</w:t>
            </w:r>
            <w:r w:rsidRPr="0003319A">
              <w:rPr>
                <w:rFonts w:ascii="Times New Roman" w:eastAsia="Times New Roman" w:hAnsi="Times New Roman" w:cs="Times New Roman"/>
                <w:spacing w:val="29"/>
                <w:w w:val="110"/>
                <w:sz w:val="15"/>
              </w:rPr>
              <w:t xml:space="preserve"> </w:t>
            </w:r>
            <w:r w:rsidRPr="0003319A">
              <w:rPr>
                <w:rFonts w:ascii="Times New Roman" w:eastAsia="Times New Roman" w:hAnsi="Times New Roman" w:cs="Times New Roman"/>
                <w:w w:val="110"/>
                <w:sz w:val="15"/>
              </w:rPr>
              <w:t>1.</w:t>
            </w:r>
            <w:r w:rsidRPr="0003319A">
              <w:rPr>
                <w:rFonts w:ascii="Times New Roman" w:eastAsia="Times New Roman" w:hAnsi="Times New Roman" w:cs="Times New Roman"/>
                <w:spacing w:val="9"/>
                <w:w w:val="110"/>
                <w:sz w:val="15"/>
              </w:rPr>
              <w:t xml:space="preserve"> </w:t>
            </w:r>
            <w:r w:rsidRPr="0003319A">
              <w:rPr>
                <w:rFonts w:ascii="Times New Roman" w:eastAsia="Times New Roman" w:hAnsi="Times New Roman" w:cs="Times New Roman"/>
                <w:spacing w:val="-10"/>
                <w:w w:val="110"/>
                <w:sz w:val="15"/>
              </w:rPr>
              <w:t>2</w:t>
            </w: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5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37"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372" w:type="dxa"/>
            <w:vMerge/>
            <w:tcBorders>
              <w:top w:val="nil"/>
              <w:left w:val="single" w:sz="4" w:space="0" w:color="000000"/>
              <w:bottom w:val="single" w:sz="4" w:space="0" w:color="000000"/>
            </w:tcBorders>
          </w:tcPr>
          <w:p w:rsidR="0003319A" w:rsidRPr="0003319A" w:rsidRDefault="0003319A" w:rsidP="0003319A">
            <w:pPr>
              <w:rPr>
                <w:sz w:val="2"/>
                <w:szCs w:val="2"/>
              </w:rPr>
            </w:pPr>
          </w:p>
        </w:tc>
      </w:tr>
      <w:tr w:rsidR="0003319A" w:rsidRPr="0003319A" w:rsidTr="00A04403">
        <w:trPr>
          <w:trHeight w:val="312"/>
        </w:trPr>
        <w:tc>
          <w:tcPr>
            <w:tcW w:w="809" w:type="dxa"/>
            <w:tcBorders>
              <w:top w:val="single" w:sz="4" w:space="0" w:color="000000"/>
              <w:bottom w:val="single" w:sz="4" w:space="0" w:color="000000"/>
              <w:right w:val="single" w:sz="4" w:space="0" w:color="000000"/>
            </w:tcBorders>
          </w:tcPr>
          <w:p w:rsidR="0003319A" w:rsidRPr="0003319A" w:rsidRDefault="0003319A" w:rsidP="0003319A">
            <w:pPr>
              <w:spacing w:before="58" w:line="234" w:lineRule="exact"/>
              <w:ind w:left="129"/>
              <w:rPr>
                <w:rFonts w:ascii="Times New Roman" w:eastAsia="Times New Roman" w:hAnsi="Times New Roman" w:cs="Times New Roman"/>
                <w:sz w:val="19"/>
              </w:rPr>
            </w:pPr>
            <w:r w:rsidRPr="0003319A">
              <w:rPr>
                <w:rFonts w:ascii="Times New Roman" w:eastAsia="Times New Roman" w:hAnsi="Times New Roman" w:cs="Times New Roman"/>
                <w:w w:val="80"/>
                <w:sz w:val="19"/>
              </w:rPr>
              <w:t>Ill</w:t>
            </w:r>
            <w:r w:rsidRPr="0003319A">
              <w:rPr>
                <w:rFonts w:hAnsi="Times New Roman" w:cs="Times New Roman" w:hint="eastAsia"/>
                <w:w w:val="80"/>
                <w:sz w:val="16"/>
              </w:rPr>
              <w:t>、</w:t>
            </w:r>
            <w:r w:rsidRPr="0003319A">
              <w:rPr>
                <w:rFonts w:ascii="Times New Roman" w:eastAsia="Times New Roman" w:hAnsi="Times New Roman" w:cs="Times New Roman"/>
                <w:w w:val="80"/>
                <w:sz w:val="19"/>
              </w:rPr>
              <w:t>N</w:t>
            </w:r>
            <w:r w:rsidRPr="0003319A">
              <w:rPr>
                <w:rFonts w:hAnsi="Times New Roman" w:cs="Times New Roman" w:hint="eastAsia"/>
                <w:w w:val="80"/>
                <w:sz w:val="16"/>
              </w:rPr>
              <w:t>、</w:t>
            </w:r>
            <w:r w:rsidRPr="0003319A">
              <w:rPr>
                <w:rFonts w:ascii="Times New Roman" w:eastAsia="Times New Roman" w:hAnsi="Times New Roman" w:cs="Times New Roman"/>
                <w:spacing w:val="-10"/>
                <w:w w:val="80"/>
                <w:sz w:val="19"/>
              </w:rPr>
              <w:t>V</w:t>
            </w:r>
          </w:p>
        </w:tc>
        <w:tc>
          <w:tcPr>
            <w:tcW w:w="72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42"/>
              <w:rPr>
                <w:rFonts w:ascii="Times New Roman" w:eastAsia="Times New Roman" w:hAnsi="Times New Roman" w:cs="Times New Roman"/>
                <w:sz w:val="15"/>
              </w:rPr>
            </w:pPr>
            <w:r w:rsidRPr="0003319A">
              <w:rPr>
                <w:rFonts w:ascii="Times New Roman" w:eastAsia="Times New Roman" w:hAnsi="Times New Roman" w:cs="Times New Roman"/>
                <w:sz w:val="15"/>
              </w:rPr>
              <w:t>31</w:t>
            </w:r>
            <w:r w:rsidRPr="0003319A">
              <w:rPr>
                <w:rFonts w:ascii="Times New Roman" w:eastAsia="Times New Roman" w:hAnsi="Times New Roman" w:cs="Times New Roman"/>
                <w:spacing w:val="-11"/>
                <w:sz w:val="15"/>
              </w:rPr>
              <w:t xml:space="preserve"> </w:t>
            </w:r>
            <w:r w:rsidRPr="0003319A">
              <w:rPr>
                <w:rFonts w:ascii="Times New Roman" w:eastAsia="Times New Roman" w:hAnsi="Times New Roman" w:cs="Times New Roman"/>
                <w:spacing w:val="-5"/>
                <w:sz w:val="15"/>
              </w:rPr>
              <w:t>~39</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58"/>
              <w:rPr>
                <w:rFonts w:ascii="Times New Roman" w:eastAsia="Times New Roman" w:hAnsi="Times New Roman" w:cs="Times New Roman"/>
                <w:sz w:val="15"/>
              </w:rPr>
            </w:pPr>
            <w:r w:rsidRPr="0003319A">
              <w:rPr>
                <w:rFonts w:ascii="Times New Roman" w:eastAsia="Times New Roman" w:hAnsi="Times New Roman" w:cs="Times New Roman"/>
                <w:sz w:val="15"/>
              </w:rPr>
              <w:t>1.</w:t>
            </w:r>
            <w:r w:rsidRPr="0003319A">
              <w:rPr>
                <w:rFonts w:ascii="Times New Roman" w:eastAsia="Times New Roman" w:hAnsi="Times New Roman" w:cs="Times New Roman"/>
                <w:spacing w:val="4"/>
                <w:sz w:val="15"/>
              </w:rPr>
              <w:t xml:space="preserve"> </w:t>
            </w:r>
            <w:r w:rsidRPr="0003319A">
              <w:rPr>
                <w:rFonts w:ascii="Times New Roman" w:eastAsia="Times New Roman" w:hAnsi="Times New Roman" w:cs="Times New Roman"/>
                <w:sz w:val="15"/>
              </w:rPr>
              <w:t>1</w:t>
            </w:r>
            <w:r w:rsidRPr="0003319A">
              <w:rPr>
                <w:rFonts w:ascii="Times New Roman" w:eastAsia="Times New Roman" w:hAnsi="Times New Roman" w:cs="Times New Roman"/>
                <w:spacing w:val="-17"/>
                <w:sz w:val="15"/>
              </w:rPr>
              <w:t xml:space="preserve"> </w:t>
            </w:r>
            <w:r w:rsidRPr="0003319A">
              <w:rPr>
                <w:rFonts w:ascii="Times New Roman" w:eastAsia="Times New Roman" w:hAnsi="Times New Roman" w:cs="Times New Roman"/>
                <w:sz w:val="15"/>
              </w:rPr>
              <w:t>~</w:t>
            </w:r>
            <w:r w:rsidRPr="0003319A">
              <w:rPr>
                <w:rFonts w:ascii="Times New Roman" w:eastAsia="Times New Roman" w:hAnsi="Times New Roman" w:cs="Times New Roman"/>
                <w:spacing w:val="37"/>
                <w:sz w:val="15"/>
              </w:rPr>
              <w:t xml:space="preserve"> </w:t>
            </w:r>
            <w:r w:rsidRPr="0003319A">
              <w:rPr>
                <w:rFonts w:hAnsi="Times New Roman" w:cs="Times New Roman" w:hint="eastAsia"/>
                <w:spacing w:val="-5"/>
                <w:sz w:val="12"/>
              </w:rPr>
              <w:t>]．</w:t>
            </w:r>
            <w:r w:rsidRPr="0003319A">
              <w:rPr>
                <w:rFonts w:ascii="Times New Roman" w:eastAsia="Times New Roman" w:hAnsi="Times New Roman" w:cs="Times New Roman"/>
                <w:spacing w:val="-5"/>
                <w:sz w:val="15"/>
              </w:rPr>
              <w:t>3</w:t>
            </w: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5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37"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372" w:type="dxa"/>
            <w:vMerge/>
            <w:tcBorders>
              <w:top w:val="nil"/>
              <w:left w:val="single" w:sz="4" w:space="0" w:color="000000"/>
              <w:bottom w:val="single" w:sz="4" w:space="0" w:color="000000"/>
            </w:tcBorders>
          </w:tcPr>
          <w:p w:rsidR="0003319A" w:rsidRPr="0003319A" w:rsidRDefault="0003319A" w:rsidP="0003319A">
            <w:pPr>
              <w:rPr>
                <w:sz w:val="2"/>
                <w:szCs w:val="2"/>
              </w:rPr>
            </w:pPr>
          </w:p>
        </w:tc>
      </w:tr>
      <w:tr w:rsidR="0003319A" w:rsidRPr="0003319A" w:rsidTr="00A04403">
        <w:trPr>
          <w:trHeight w:val="297"/>
        </w:trPr>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3" w:line="224" w:lineRule="exact"/>
              <w:ind w:left="282"/>
              <w:rPr>
                <w:rFonts w:ascii="Times New Roman" w:eastAsia="Times New Roman" w:hAnsi="Times New Roman" w:cs="Times New Roman"/>
                <w:sz w:val="19"/>
              </w:rPr>
            </w:pPr>
            <w:r w:rsidRPr="0003319A">
              <w:rPr>
                <w:rFonts w:ascii="Times New Roman" w:eastAsia="Times New Roman" w:hAnsi="Times New Roman" w:cs="Times New Roman"/>
                <w:w w:val="95"/>
                <w:sz w:val="19"/>
              </w:rPr>
              <w:t>l</w:t>
            </w:r>
            <w:r w:rsidRPr="0003319A">
              <w:rPr>
                <w:rFonts w:hAnsi="Times New Roman" w:cs="Times New Roman" w:hint="eastAsia"/>
                <w:w w:val="95"/>
                <w:sz w:val="16"/>
              </w:rPr>
              <w:t>、</w:t>
            </w:r>
            <w:r w:rsidRPr="0003319A">
              <w:rPr>
                <w:rFonts w:ascii="Times New Roman" w:eastAsia="Times New Roman" w:hAnsi="Times New Roman" w:cs="Times New Roman"/>
                <w:spacing w:val="-5"/>
                <w:w w:val="95"/>
                <w:sz w:val="19"/>
              </w:rPr>
              <w:t>IU</w:t>
            </w:r>
          </w:p>
        </w:tc>
        <w:tc>
          <w:tcPr>
            <w:tcW w:w="722"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14"/>
              <w:ind w:left="64"/>
              <w:rPr>
                <w:rFonts w:hAnsi="Times New Roman" w:cs="Times New Roman"/>
                <w:sz w:val="14"/>
              </w:rPr>
            </w:pPr>
            <w:r w:rsidRPr="0003319A">
              <w:rPr>
                <w:rFonts w:hAnsi="Times New Roman" w:cs="Times New Roman" w:hint="eastAsia"/>
                <w:w w:val="115"/>
                <w:sz w:val="16"/>
              </w:rPr>
              <w:t>高层</w:t>
            </w:r>
            <w:r w:rsidRPr="0003319A">
              <w:rPr>
                <w:rFonts w:ascii="Times New Roman" w:eastAsia="Times New Roman" w:hAnsi="Times New Roman" w:cs="Times New Roman"/>
                <w:w w:val="115"/>
                <w:sz w:val="15"/>
              </w:rPr>
              <w:t>1</w:t>
            </w:r>
            <w:r w:rsidRPr="0003319A">
              <w:rPr>
                <w:rFonts w:hAnsi="Times New Roman" w:cs="Times New Roman" w:hint="eastAsia"/>
                <w:spacing w:val="-10"/>
                <w:w w:val="115"/>
                <w:sz w:val="14"/>
              </w:rPr>
              <w:t>类</w:t>
            </w:r>
          </w:p>
          <w:p w:rsidR="0003319A" w:rsidRPr="0003319A" w:rsidRDefault="0003319A" w:rsidP="0003319A">
            <w:pPr>
              <w:spacing w:before="26"/>
              <w:ind w:left="95"/>
              <w:rPr>
                <w:rFonts w:hAnsi="Times New Roman" w:cs="Times New Roman"/>
                <w:sz w:val="16"/>
              </w:rPr>
            </w:pPr>
            <w:r w:rsidRPr="0003319A">
              <w:rPr>
                <w:rFonts w:ascii="Times New Roman" w:eastAsia="Times New Roman" w:hAnsi="Times New Roman" w:cs="Times New Roman"/>
                <w:w w:val="120"/>
                <w:sz w:val="12"/>
              </w:rPr>
              <w:t>(I()</w:t>
            </w:r>
            <w:r w:rsidRPr="0003319A">
              <w:rPr>
                <w:rFonts w:hAnsi="Times New Roman" w:cs="Times New Roman" w:hint="eastAsia"/>
                <w:w w:val="120"/>
                <w:sz w:val="16"/>
              </w:rPr>
              <w:t>层</w:t>
            </w:r>
            <w:r w:rsidRPr="0003319A">
              <w:rPr>
                <w:rFonts w:hAnsi="Times New Roman" w:cs="Times New Roman" w:hint="eastAsia"/>
                <w:spacing w:val="-10"/>
                <w:w w:val="120"/>
                <w:sz w:val="16"/>
              </w:rPr>
              <w:t>～</w:t>
            </w:r>
          </w:p>
          <w:p w:rsidR="0003319A" w:rsidRPr="0003319A" w:rsidRDefault="0003319A" w:rsidP="0003319A">
            <w:pPr>
              <w:spacing w:before="50"/>
              <w:ind w:left="164"/>
              <w:rPr>
                <w:rFonts w:hAnsi="Times New Roman" w:cs="Times New Roman"/>
                <w:sz w:val="16"/>
              </w:rPr>
            </w:pPr>
            <w:r w:rsidRPr="0003319A">
              <w:rPr>
                <w:rFonts w:ascii="Times New Roman" w:eastAsia="Times New Roman" w:hAnsi="Times New Roman" w:cs="Times New Roman"/>
                <w:w w:val="115"/>
                <w:sz w:val="15"/>
              </w:rPr>
              <w:t>18</w:t>
            </w:r>
            <w:r w:rsidRPr="0003319A">
              <w:rPr>
                <w:rFonts w:hAnsi="Times New Roman" w:cs="Times New Roman" w:hint="eastAsia"/>
                <w:w w:val="115"/>
                <w:sz w:val="16"/>
              </w:rPr>
              <w:t>层</w:t>
            </w:r>
            <w:r w:rsidRPr="0003319A">
              <w:rPr>
                <w:rFonts w:hAnsi="Times New Roman" w:cs="Times New Roman" w:hint="eastAsia"/>
                <w:spacing w:val="-10"/>
                <w:w w:val="115"/>
                <w:sz w:val="16"/>
              </w:rPr>
              <w:t>）</w:t>
            </w: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150"/>
              <w:rPr>
                <w:rFonts w:ascii="Times New Roman" w:eastAsia="Times New Roman" w:hAnsi="Times New Roman" w:cs="Times New Roman"/>
                <w:sz w:val="15"/>
              </w:rPr>
            </w:pPr>
            <w:r w:rsidRPr="0003319A">
              <w:rPr>
                <w:rFonts w:ascii="Times New Roman" w:eastAsia="Times New Roman" w:hAnsi="Times New Roman" w:cs="Times New Roman"/>
                <w:w w:val="105"/>
                <w:sz w:val="15"/>
              </w:rPr>
              <w:t>28</w:t>
            </w:r>
            <w:r w:rsidRPr="0003319A">
              <w:rPr>
                <w:rFonts w:ascii="Times New Roman" w:eastAsia="Times New Roman" w:hAnsi="Times New Roman" w:cs="Times New Roman"/>
                <w:spacing w:val="-23"/>
                <w:w w:val="105"/>
                <w:sz w:val="15"/>
              </w:rPr>
              <w:t xml:space="preserve"> </w:t>
            </w:r>
            <w:r w:rsidRPr="0003319A">
              <w:rPr>
                <w:rFonts w:ascii="Times New Roman" w:eastAsia="Times New Roman" w:hAnsi="Times New Roman" w:cs="Times New Roman"/>
                <w:w w:val="105"/>
                <w:sz w:val="15"/>
              </w:rPr>
              <w:t>~</w:t>
            </w:r>
            <w:r w:rsidRPr="0003319A">
              <w:rPr>
                <w:rFonts w:ascii="Times New Roman" w:eastAsia="Times New Roman" w:hAnsi="Times New Roman" w:cs="Times New Roman"/>
                <w:spacing w:val="14"/>
                <w:w w:val="105"/>
                <w:sz w:val="15"/>
              </w:rPr>
              <w:t xml:space="preserve"> </w:t>
            </w:r>
            <w:r w:rsidRPr="0003319A">
              <w:rPr>
                <w:rFonts w:ascii="Times New Roman" w:eastAsia="Times New Roman" w:hAnsi="Times New Roman" w:cs="Times New Roman"/>
                <w:spacing w:val="-5"/>
                <w:w w:val="105"/>
                <w:sz w:val="15"/>
              </w:rPr>
              <w:t>38</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66"/>
              <w:ind w:left="72"/>
              <w:rPr>
                <w:rFonts w:ascii="Times New Roman" w:eastAsia="Times New Roman" w:hAnsi="Times New Roman" w:cs="Times New Roman"/>
                <w:sz w:val="15"/>
              </w:rPr>
            </w:pPr>
            <w:r w:rsidRPr="0003319A">
              <w:rPr>
                <w:rFonts w:ascii="Times New Roman" w:eastAsia="Times New Roman" w:hAnsi="Times New Roman" w:cs="Times New Roman"/>
                <w:w w:val="110"/>
                <w:sz w:val="15"/>
              </w:rPr>
              <w:t>I.</w:t>
            </w:r>
            <w:r w:rsidRPr="0003319A">
              <w:rPr>
                <w:rFonts w:ascii="Times New Roman" w:eastAsia="Times New Roman" w:hAnsi="Times New Roman" w:cs="Times New Roman"/>
                <w:spacing w:val="24"/>
                <w:w w:val="110"/>
                <w:sz w:val="15"/>
              </w:rPr>
              <w:t xml:space="preserve"> </w:t>
            </w:r>
            <w:r w:rsidRPr="0003319A">
              <w:rPr>
                <w:rFonts w:ascii="Times New Roman" w:eastAsia="Times New Roman" w:hAnsi="Times New Roman" w:cs="Times New Roman"/>
                <w:w w:val="110"/>
                <w:sz w:val="15"/>
              </w:rPr>
              <w:t>I~</w:t>
            </w:r>
            <w:r w:rsidRPr="0003319A">
              <w:rPr>
                <w:rFonts w:ascii="Times New Roman" w:eastAsia="Times New Roman" w:hAnsi="Times New Roman" w:cs="Times New Roman"/>
                <w:spacing w:val="50"/>
                <w:w w:val="110"/>
                <w:sz w:val="15"/>
              </w:rPr>
              <w:t xml:space="preserve"> </w:t>
            </w:r>
            <w:r w:rsidRPr="0003319A">
              <w:rPr>
                <w:rFonts w:ascii="Times New Roman" w:eastAsia="Times New Roman" w:hAnsi="Times New Roman" w:cs="Times New Roman"/>
                <w:spacing w:val="-4"/>
                <w:w w:val="110"/>
                <w:sz w:val="15"/>
              </w:rPr>
              <w:t>I.,I</w:t>
            </w:r>
          </w:p>
        </w:tc>
        <w:tc>
          <w:tcPr>
            <w:tcW w:w="641"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
              <w:rPr>
                <w:rFonts w:eastAsia="Times New Roman" w:hAnsi="Times New Roman" w:cs="Times New Roman"/>
                <w:sz w:val="12"/>
              </w:rPr>
            </w:pPr>
          </w:p>
          <w:p w:rsidR="0003319A" w:rsidRPr="0003319A" w:rsidRDefault="0003319A" w:rsidP="0003319A">
            <w:pPr>
              <w:spacing w:before="1"/>
              <w:ind w:left="106"/>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48~52</w:t>
            </w:r>
          </w:p>
        </w:tc>
        <w:tc>
          <w:tcPr>
            <w:tcW w:w="641" w:type="dxa"/>
            <w:vMerge w:val="restart"/>
            <w:tcBorders>
              <w:top w:val="single" w:sz="4" w:space="0" w:color="000000"/>
              <w:left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1"/>
              </w:rPr>
            </w:pPr>
          </w:p>
          <w:p w:rsidR="0003319A" w:rsidRPr="0003319A" w:rsidRDefault="0003319A" w:rsidP="0003319A">
            <w:pPr>
              <w:ind w:left="95"/>
              <w:rPr>
                <w:rFonts w:ascii="Times New Roman" w:eastAsia="Times New Roman" w:hAnsi="Times New Roman" w:cs="Times New Roman"/>
                <w:sz w:val="15"/>
              </w:rPr>
            </w:pPr>
            <w:r w:rsidRPr="0003319A">
              <w:rPr>
                <w:rFonts w:ascii="Times New Roman" w:eastAsia="Times New Roman" w:hAnsi="Times New Roman" w:cs="Times New Roman"/>
                <w:spacing w:val="-2"/>
                <w:w w:val="130"/>
                <w:sz w:val="15"/>
              </w:rPr>
              <w:t>16~23</w:t>
            </w:r>
          </w:p>
        </w:tc>
        <w:tc>
          <w:tcPr>
            <w:tcW w:w="651" w:type="dxa"/>
            <w:vMerge w:val="restart"/>
            <w:tcBorders>
              <w:top w:val="single" w:sz="4" w:space="0" w:color="000000"/>
              <w:left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1"/>
              </w:rPr>
            </w:pPr>
          </w:p>
          <w:p w:rsidR="0003319A" w:rsidRPr="0003319A" w:rsidRDefault="0003319A" w:rsidP="0003319A">
            <w:pPr>
              <w:ind w:left="99"/>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11~16</w:t>
            </w:r>
          </w:p>
        </w:tc>
        <w:tc>
          <w:tcPr>
            <w:tcW w:w="637" w:type="dxa"/>
            <w:vMerge w:val="restart"/>
            <w:tcBorders>
              <w:top w:val="single" w:sz="4" w:space="0" w:color="000000"/>
              <w:left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1"/>
              </w:rPr>
            </w:pPr>
          </w:p>
          <w:p w:rsidR="0003319A" w:rsidRPr="0003319A" w:rsidRDefault="0003319A" w:rsidP="0003319A">
            <w:pPr>
              <w:ind w:left="93"/>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15~20</w:t>
            </w:r>
          </w:p>
        </w:tc>
        <w:tc>
          <w:tcPr>
            <w:tcW w:w="372"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35"/>
              <w:ind w:left="81"/>
              <w:rPr>
                <w:rFonts w:hAnsi="Times New Roman" w:cs="Times New Roman"/>
                <w:sz w:val="16"/>
              </w:rPr>
            </w:pPr>
            <w:r w:rsidRPr="0003319A">
              <w:rPr>
                <w:rFonts w:ascii="Times New Roman" w:eastAsia="Times New Roman" w:hAnsi="Times New Roman" w:cs="Times New Roman"/>
                <w:spacing w:val="-5"/>
                <w:w w:val="110"/>
                <w:sz w:val="15"/>
              </w:rPr>
              <w:t>1</w:t>
            </w:r>
            <w:r w:rsidRPr="0003319A">
              <w:rPr>
                <w:rFonts w:hAnsi="Times New Roman" w:cs="Times New Roman" w:hint="eastAsia"/>
                <w:spacing w:val="-2"/>
                <w:w w:val="35"/>
                <w:sz w:val="16"/>
              </w:rPr>
              <w:t>(</w:t>
            </w:r>
            <w:r w:rsidRPr="0003319A">
              <w:rPr>
                <w:rFonts w:hAnsi="Times New Roman" w:cs="Times New Roman" w:hint="eastAsia"/>
                <w:spacing w:val="-1"/>
                <w:w w:val="35"/>
                <w:sz w:val="16"/>
              </w:rPr>
              <w:t>）（）</w:t>
            </w:r>
          </w:p>
        </w:tc>
      </w:tr>
      <w:tr w:rsidR="0003319A" w:rsidRPr="0003319A" w:rsidTr="00A04403">
        <w:trPr>
          <w:trHeight w:val="306"/>
        </w:trPr>
        <w:tc>
          <w:tcPr>
            <w:tcW w:w="809" w:type="dxa"/>
            <w:tcBorders>
              <w:top w:val="single" w:sz="4" w:space="0" w:color="000000"/>
              <w:bottom w:val="single" w:sz="4" w:space="0" w:color="000000"/>
              <w:right w:val="single" w:sz="4" w:space="0" w:color="000000"/>
            </w:tcBorders>
          </w:tcPr>
          <w:p w:rsidR="0003319A" w:rsidRPr="0003319A" w:rsidRDefault="0003319A" w:rsidP="0003319A">
            <w:pPr>
              <w:spacing w:before="53" w:line="234" w:lineRule="exact"/>
              <w:ind w:left="254"/>
              <w:rPr>
                <w:rFonts w:ascii="Times New Roman" w:eastAsia="Times New Roman" w:hAnsi="Times New Roman" w:cs="Times New Roman"/>
                <w:sz w:val="19"/>
              </w:rPr>
            </w:pPr>
            <w:r w:rsidRPr="0003319A">
              <w:rPr>
                <w:rFonts w:ascii="Times New Roman" w:eastAsia="Times New Roman" w:hAnsi="Times New Roman" w:cs="Times New Roman"/>
                <w:w w:val="70"/>
                <w:sz w:val="19"/>
              </w:rPr>
              <w:t>II</w:t>
            </w:r>
            <w:r w:rsidRPr="0003319A">
              <w:rPr>
                <w:rFonts w:hAnsi="Times New Roman" w:cs="Times New Roman" w:hint="eastAsia"/>
                <w:w w:val="70"/>
                <w:sz w:val="16"/>
              </w:rPr>
              <w:t>、</w:t>
            </w:r>
            <w:r w:rsidRPr="0003319A">
              <w:rPr>
                <w:rFonts w:ascii="Times New Roman" w:eastAsia="Times New Roman" w:hAnsi="Times New Roman" w:cs="Times New Roman"/>
                <w:spacing w:val="-5"/>
                <w:w w:val="70"/>
                <w:sz w:val="19"/>
              </w:rPr>
              <w:t>VI</w:t>
            </w:r>
          </w:p>
        </w:tc>
        <w:tc>
          <w:tcPr>
            <w:tcW w:w="72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50"/>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27~36</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63" w:right="-15"/>
              <w:rPr>
                <w:rFonts w:ascii="Times New Roman" w:eastAsia="Times New Roman" w:hAnsi="Times New Roman" w:cs="Times New Roman"/>
                <w:sz w:val="15"/>
              </w:rPr>
            </w:pPr>
            <w:r w:rsidRPr="0003319A">
              <w:rPr>
                <w:rFonts w:ascii="Times New Roman" w:eastAsia="Times New Roman" w:hAnsi="Times New Roman" w:cs="Times New Roman"/>
                <w:spacing w:val="-2"/>
                <w:w w:val="140"/>
                <w:sz w:val="15"/>
              </w:rPr>
              <w:t>1.2~1.1</w:t>
            </w: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41" w:type="dxa"/>
            <w:vMerge/>
            <w:tcBorders>
              <w:top w:val="nil"/>
              <w:left w:val="single" w:sz="4" w:space="0" w:color="000000"/>
              <w:right w:val="single" w:sz="4" w:space="0" w:color="000000"/>
            </w:tcBorders>
          </w:tcPr>
          <w:p w:rsidR="0003319A" w:rsidRPr="0003319A" w:rsidRDefault="0003319A" w:rsidP="0003319A">
            <w:pPr>
              <w:rPr>
                <w:sz w:val="2"/>
                <w:szCs w:val="2"/>
              </w:rPr>
            </w:pPr>
          </w:p>
        </w:tc>
        <w:tc>
          <w:tcPr>
            <w:tcW w:w="651" w:type="dxa"/>
            <w:vMerge/>
            <w:tcBorders>
              <w:top w:val="nil"/>
              <w:left w:val="single" w:sz="4" w:space="0" w:color="000000"/>
              <w:right w:val="single" w:sz="4" w:space="0" w:color="000000"/>
            </w:tcBorders>
          </w:tcPr>
          <w:p w:rsidR="0003319A" w:rsidRPr="0003319A" w:rsidRDefault="0003319A" w:rsidP="0003319A">
            <w:pPr>
              <w:rPr>
                <w:sz w:val="2"/>
                <w:szCs w:val="2"/>
              </w:rPr>
            </w:pPr>
          </w:p>
        </w:tc>
        <w:tc>
          <w:tcPr>
            <w:tcW w:w="637" w:type="dxa"/>
            <w:vMerge/>
            <w:tcBorders>
              <w:top w:val="nil"/>
              <w:left w:val="single" w:sz="4" w:space="0" w:color="000000"/>
              <w:right w:val="single" w:sz="4" w:space="0" w:color="000000"/>
            </w:tcBorders>
          </w:tcPr>
          <w:p w:rsidR="0003319A" w:rsidRPr="0003319A" w:rsidRDefault="0003319A" w:rsidP="0003319A">
            <w:pPr>
              <w:rPr>
                <w:sz w:val="2"/>
                <w:szCs w:val="2"/>
              </w:rPr>
            </w:pPr>
          </w:p>
        </w:tc>
        <w:tc>
          <w:tcPr>
            <w:tcW w:w="37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r>
      <w:tr w:rsidR="0003319A" w:rsidRPr="0003319A" w:rsidTr="00A04403">
        <w:trPr>
          <w:trHeight w:val="292"/>
        </w:trPr>
        <w:tc>
          <w:tcPr>
            <w:tcW w:w="809" w:type="dxa"/>
            <w:tcBorders>
              <w:top w:val="single" w:sz="4" w:space="0" w:color="000000"/>
              <w:left w:val="single" w:sz="4" w:space="0" w:color="000000"/>
              <w:right w:val="single" w:sz="4" w:space="0" w:color="000000"/>
            </w:tcBorders>
          </w:tcPr>
          <w:p w:rsidR="0003319A" w:rsidRPr="0003319A" w:rsidRDefault="0003319A" w:rsidP="0003319A">
            <w:pPr>
              <w:spacing w:before="43" w:line="229" w:lineRule="exact"/>
              <w:ind w:left="129"/>
              <w:rPr>
                <w:rFonts w:hAnsi="Times New Roman" w:cs="Times New Roman"/>
                <w:sz w:val="16"/>
              </w:rPr>
            </w:pPr>
            <w:r w:rsidRPr="0003319A">
              <w:rPr>
                <w:rFonts w:ascii="Times New Roman" w:eastAsia="Times New Roman" w:hAnsi="Times New Roman" w:cs="Times New Roman"/>
                <w:w w:val="80"/>
                <w:sz w:val="19"/>
              </w:rPr>
              <w:t>Ill</w:t>
            </w:r>
            <w:r w:rsidRPr="0003319A">
              <w:rPr>
                <w:rFonts w:hAnsi="Times New Roman" w:cs="Times New Roman" w:hint="eastAsia"/>
                <w:w w:val="80"/>
                <w:sz w:val="16"/>
              </w:rPr>
              <w:t>、</w:t>
            </w:r>
            <w:r w:rsidRPr="0003319A">
              <w:rPr>
                <w:rFonts w:ascii="Times New Roman" w:eastAsia="Times New Roman" w:hAnsi="Times New Roman" w:cs="Times New Roman"/>
                <w:w w:val="80"/>
                <w:sz w:val="19"/>
              </w:rPr>
              <w:t>l\</w:t>
            </w:r>
            <w:r w:rsidRPr="0003319A">
              <w:rPr>
                <w:rFonts w:hAnsi="Times New Roman" w:cs="Times New Roman" w:hint="eastAsia"/>
                <w:w w:val="80"/>
                <w:sz w:val="16"/>
              </w:rPr>
              <w:t>、</w:t>
            </w:r>
            <w:r w:rsidRPr="0003319A">
              <w:rPr>
                <w:rFonts w:hAnsi="Times New Roman" w:cs="Times New Roman" w:hint="eastAsia"/>
                <w:spacing w:val="-10"/>
                <w:w w:val="80"/>
                <w:sz w:val="16"/>
              </w:rPr>
              <w:t>\</w:t>
            </w:r>
          </w:p>
        </w:tc>
        <w:tc>
          <w:tcPr>
            <w:tcW w:w="72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72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66"/>
              <w:ind w:left="145"/>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26~34</w:t>
            </w:r>
          </w:p>
        </w:tc>
        <w:tc>
          <w:tcPr>
            <w:tcW w:w="713"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66"/>
              <w:ind w:left="76"/>
              <w:rPr>
                <w:rFonts w:ascii="Times New Roman" w:eastAsia="Times New Roman" w:hAnsi="Times New Roman" w:cs="Times New Roman"/>
                <w:sz w:val="15"/>
              </w:rPr>
            </w:pPr>
            <w:r w:rsidRPr="0003319A">
              <w:rPr>
                <w:rFonts w:ascii="Times New Roman" w:eastAsia="Times New Roman" w:hAnsi="Times New Roman" w:cs="Times New Roman"/>
                <w:w w:val="105"/>
                <w:sz w:val="15"/>
              </w:rPr>
              <w:t>l.</w:t>
            </w:r>
            <w:r w:rsidRPr="0003319A">
              <w:rPr>
                <w:rFonts w:ascii="Times New Roman" w:eastAsia="Times New Roman" w:hAnsi="Times New Roman" w:cs="Times New Roman"/>
                <w:spacing w:val="12"/>
                <w:w w:val="105"/>
                <w:sz w:val="15"/>
              </w:rPr>
              <w:t xml:space="preserve"> </w:t>
            </w:r>
            <w:r w:rsidRPr="0003319A">
              <w:rPr>
                <w:rFonts w:ascii="Times New Roman" w:eastAsia="Times New Roman" w:hAnsi="Times New Roman" w:cs="Times New Roman"/>
                <w:w w:val="105"/>
                <w:sz w:val="15"/>
              </w:rPr>
              <w:t>2~</w:t>
            </w:r>
            <w:r w:rsidRPr="0003319A">
              <w:rPr>
                <w:rFonts w:ascii="Times New Roman" w:eastAsia="Times New Roman" w:hAnsi="Times New Roman" w:cs="Times New Roman"/>
                <w:spacing w:val="49"/>
                <w:w w:val="105"/>
                <w:sz w:val="15"/>
              </w:rPr>
              <w:t xml:space="preserve"> </w:t>
            </w:r>
            <w:r w:rsidRPr="0003319A">
              <w:rPr>
                <w:rFonts w:ascii="Times New Roman" w:eastAsia="Times New Roman" w:hAnsi="Times New Roman" w:cs="Times New Roman"/>
                <w:w w:val="105"/>
                <w:sz w:val="15"/>
              </w:rPr>
              <w:t>l.</w:t>
            </w:r>
            <w:r w:rsidRPr="0003319A">
              <w:rPr>
                <w:rFonts w:ascii="Times New Roman" w:eastAsia="Times New Roman" w:hAnsi="Times New Roman" w:cs="Times New Roman"/>
                <w:spacing w:val="26"/>
                <w:w w:val="105"/>
                <w:sz w:val="15"/>
              </w:rPr>
              <w:t xml:space="preserve"> </w:t>
            </w:r>
            <w:r w:rsidRPr="0003319A">
              <w:rPr>
                <w:rFonts w:ascii="Times New Roman" w:eastAsia="Times New Roman" w:hAnsi="Times New Roman" w:cs="Times New Roman"/>
                <w:spacing w:val="-10"/>
                <w:w w:val="105"/>
                <w:sz w:val="15"/>
              </w:rPr>
              <w:t>5</w:t>
            </w:r>
          </w:p>
        </w:tc>
        <w:tc>
          <w:tcPr>
            <w:tcW w:w="64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c>
          <w:tcPr>
            <w:tcW w:w="641" w:type="dxa"/>
            <w:vMerge/>
            <w:tcBorders>
              <w:top w:val="nil"/>
              <w:left w:val="single" w:sz="4" w:space="0" w:color="000000"/>
              <w:right w:val="single" w:sz="4" w:space="0" w:color="000000"/>
            </w:tcBorders>
          </w:tcPr>
          <w:p w:rsidR="0003319A" w:rsidRPr="0003319A" w:rsidRDefault="0003319A" w:rsidP="0003319A">
            <w:pPr>
              <w:rPr>
                <w:sz w:val="2"/>
                <w:szCs w:val="2"/>
              </w:rPr>
            </w:pPr>
          </w:p>
        </w:tc>
        <w:tc>
          <w:tcPr>
            <w:tcW w:w="651" w:type="dxa"/>
            <w:vMerge/>
            <w:tcBorders>
              <w:top w:val="nil"/>
              <w:left w:val="single" w:sz="4" w:space="0" w:color="000000"/>
              <w:right w:val="single" w:sz="4" w:space="0" w:color="000000"/>
            </w:tcBorders>
          </w:tcPr>
          <w:p w:rsidR="0003319A" w:rsidRPr="0003319A" w:rsidRDefault="0003319A" w:rsidP="0003319A">
            <w:pPr>
              <w:rPr>
                <w:sz w:val="2"/>
                <w:szCs w:val="2"/>
              </w:rPr>
            </w:pPr>
          </w:p>
        </w:tc>
        <w:tc>
          <w:tcPr>
            <w:tcW w:w="637" w:type="dxa"/>
            <w:vMerge/>
            <w:tcBorders>
              <w:top w:val="nil"/>
              <w:left w:val="single" w:sz="4" w:space="0" w:color="000000"/>
              <w:right w:val="single" w:sz="4" w:space="0" w:color="000000"/>
            </w:tcBorders>
          </w:tcPr>
          <w:p w:rsidR="0003319A" w:rsidRPr="0003319A" w:rsidRDefault="0003319A" w:rsidP="0003319A">
            <w:pPr>
              <w:rPr>
                <w:sz w:val="2"/>
                <w:szCs w:val="2"/>
              </w:rPr>
            </w:pPr>
          </w:p>
        </w:tc>
        <w:tc>
          <w:tcPr>
            <w:tcW w:w="37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rPr>
            </w:pPr>
          </w:p>
        </w:tc>
      </w:tr>
    </w:tbl>
    <w:p w:rsidR="0003319A" w:rsidRPr="0003319A" w:rsidRDefault="0003319A" w:rsidP="0003319A">
      <w:pPr>
        <w:spacing w:before="89" w:line="283" w:lineRule="auto"/>
        <w:ind w:left="751" w:right="212" w:hanging="325"/>
        <w:rPr>
          <w:sz w:val="16"/>
        </w:rPr>
      </w:pPr>
      <w:r w:rsidRPr="0003319A">
        <w:rPr>
          <w:noProof/>
          <w:lang w:eastAsia="zh-CN"/>
        </w:rPr>
        <mc:AlternateContent>
          <mc:Choice Requires="wps">
            <w:drawing>
              <wp:anchor distT="0" distB="0" distL="114300" distR="114300" simplePos="0" relativeHeight="487595008" behindDoc="0" locked="0" layoutInCell="1" allowOverlap="1">
                <wp:simplePos x="0" y="0"/>
                <wp:positionH relativeFrom="page">
                  <wp:posOffset>4046220</wp:posOffset>
                </wp:positionH>
                <wp:positionV relativeFrom="paragraph">
                  <wp:posOffset>689610</wp:posOffset>
                </wp:positionV>
                <wp:extent cx="159385" cy="8826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251" w:lineRule="exact"/>
                              <w:ind w:left="20"/>
                              <w:rPr>
                                <w:sz w:val="21"/>
                              </w:rPr>
                            </w:pPr>
                            <w:r>
                              <w:rPr>
                                <w:sz w:val="21"/>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9" type="#_x0000_t202" style="position:absolute;left:0;text-align:left;margin-left:318.6pt;margin-top:54.3pt;width:12.55pt;height:6.95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" filled="f" stroked="f">
                <v:textbox style="layout-flow:vertical" inset="0,0,0,0">
                  <w:txbxContent>
                    <w:p w:rsidR="0003319A" w:rsidRDefault="0003319A" w:rsidP="0003319A">
                      <w:pPr>
                        <w:spacing w:line="251" w:lineRule="exact"/>
                        <w:ind w:left="20"/>
                        <w:rPr>
                          <w:sz w:val="21"/>
                        </w:rPr>
                      </w:pPr>
                      <w:r>
                        <w:rPr>
                          <w:sz w:val="21"/>
                        </w:rPr>
                        <w:t>7</w:t>
                      </w:r>
                    </w:p>
                  </w:txbxContent>
                </v:textbox>
                <w10:wrap anchorx="page"/>
              </v:shape>
            </w:pict>
          </mc:Fallback>
        </mc:AlternateContent>
      </w:r>
      <w:r w:rsidRPr="0003319A">
        <w:rPr>
          <w:spacing w:val="-1"/>
          <w:w w:val="102"/>
          <w:sz w:val="16"/>
        </w:rPr>
        <w:t>注：居住区用地容积率是生活罔内、住宅建筑及其配套设施地上建筑面积之和与</w:t>
      </w:r>
      <w:r w:rsidRPr="0003319A">
        <w:rPr>
          <w:w w:val="96"/>
          <w:sz w:val="16"/>
        </w:rPr>
        <w:t>居住区用地总面积的比值。</w:t>
      </w:r>
    </w:p>
    <w:p w:rsidR="0003319A" w:rsidRPr="0003319A" w:rsidRDefault="0003319A" w:rsidP="0003319A">
      <w:pPr>
        <w:spacing w:line="283" w:lineRule="auto"/>
        <w:rPr>
          <w:sz w:val="16"/>
        </w:rPr>
        <w:sectPr w:rsidR="0003319A" w:rsidRPr="0003319A">
          <w:pgSz w:w="7370" w:h="10780"/>
          <w:pgMar w:top="1200" w:right="480" w:bottom="280" w:left="520" w:header="720" w:footer="720" w:gutter="0"/>
          <w:cols w:space="720"/>
        </w:sectPr>
      </w:pPr>
    </w:p>
    <w:p w:rsidR="0003319A" w:rsidRPr="0003319A" w:rsidRDefault="0003319A" w:rsidP="0003319A">
      <w:pPr>
        <w:spacing w:before="62" w:after="48"/>
        <w:ind w:left="1227"/>
        <w:rPr>
          <w:sz w:val="17"/>
        </w:rPr>
      </w:pPr>
      <w:r w:rsidRPr="0003319A">
        <w:rPr>
          <w:noProof/>
          <w:lang w:eastAsia="zh-CN"/>
        </w:rPr>
        <w:lastRenderedPageBreak/>
        <mc:AlternateContent>
          <mc:Choice Requires="wps">
            <w:drawing>
              <wp:anchor distT="0" distB="0" distL="114300" distR="114300" simplePos="0" relativeHeight="487596032" behindDoc="0" locked="0" layoutInCell="1" allowOverlap="1">
                <wp:simplePos x="0" y="0"/>
                <wp:positionH relativeFrom="page">
                  <wp:posOffset>481330</wp:posOffset>
                </wp:positionH>
                <wp:positionV relativeFrom="page">
                  <wp:posOffset>6697980</wp:posOffset>
                </wp:positionV>
                <wp:extent cx="153035" cy="8572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41" w:lineRule="exact"/>
                              <w:ind w:left="20"/>
                            </w:pPr>
                            <w: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30" type="#_x0000_t202" style="position:absolute;left:0;text-align:left;margin-left:37.9pt;margin-top:527.4pt;width:12.05pt;height:6.75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" filled="f" stroked="f">
                <v:textbox style="layout-flow:vertical" inset="0,0,0,0">
                  <w:txbxContent>
                    <w:p w:rsidR="0003319A" w:rsidRDefault="0003319A" w:rsidP="0003319A">
                      <w:pPr>
                        <w:pStyle w:val="a3"/>
                        <w:spacing w:line="241" w:lineRule="exact"/>
                        <w:ind w:left="20"/>
                      </w:pPr>
                      <w:r>
                        <w:t>8</w:t>
                      </w:r>
                    </w:p>
                  </w:txbxContent>
                </v:textbox>
                <w10:wrap anchorx="page" anchory="page"/>
              </v:shape>
            </w:pict>
          </mc:Fallback>
        </mc:AlternateContent>
      </w:r>
      <w:r w:rsidRPr="0003319A">
        <w:rPr>
          <w:w w:val="110"/>
          <w:sz w:val="17"/>
        </w:rPr>
        <w:t>表</w:t>
      </w:r>
      <w:r w:rsidRPr="0003319A">
        <w:rPr>
          <w:rFonts w:ascii="Times New Roman" w:eastAsia="Times New Roman"/>
          <w:w w:val="110"/>
          <w:sz w:val="18"/>
        </w:rPr>
        <w:t>4.</w:t>
      </w:r>
      <w:r w:rsidRPr="0003319A">
        <w:rPr>
          <w:rFonts w:ascii="Times New Roman" w:eastAsia="Times New Roman"/>
          <w:spacing w:val="-14"/>
          <w:w w:val="110"/>
          <w:sz w:val="18"/>
        </w:rPr>
        <w:t xml:space="preserve"> </w:t>
      </w:r>
      <w:r w:rsidRPr="0003319A">
        <w:rPr>
          <w:rFonts w:ascii="Times New Roman" w:eastAsia="Times New Roman"/>
          <w:w w:val="110"/>
          <w:sz w:val="18"/>
        </w:rPr>
        <w:t>0.1-2</w:t>
      </w:r>
      <w:r w:rsidRPr="0003319A">
        <w:rPr>
          <w:rFonts w:ascii="Times New Roman" w:eastAsia="Times New Roman"/>
          <w:spacing w:val="105"/>
          <w:w w:val="110"/>
          <w:sz w:val="18"/>
        </w:rPr>
        <w:t xml:space="preserve"> </w:t>
      </w:r>
      <w:r w:rsidRPr="0003319A">
        <w:rPr>
          <w:w w:val="110"/>
          <w:sz w:val="17"/>
        </w:rPr>
        <w:t>十分钟生活圈居住区用地控制指</w:t>
      </w:r>
      <w:r w:rsidRPr="0003319A">
        <w:rPr>
          <w:spacing w:val="-10"/>
          <w:w w:val="110"/>
          <w:sz w:val="17"/>
        </w:rPr>
        <w:t>标</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649"/>
        <w:gridCol w:w="712"/>
        <w:gridCol w:w="722"/>
        <w:gridCol w:w="635"/>
        <w:gridCol w:w="649"/>
        <w:gridCol w:w="635"/>
        <w:gridCol w:w="645"/>
        <w:gridCol w:w="616"/>
      </w:tblGrid>
      <w:tr w:rsidR="0003319A" w:rsidRPr="0003319A" w:rsidTr="00A04403">
        <w:trPr>
          <w:trHeight w:val="273"/>
        </w:trPr>
        <w:tc>
          <w:tcPr>
            <w:tcW w:w="630" w:type="dxa"/>
            <w:vMerge w:val="restart"/>
            <w:tcBorders>
              <w:left w:val="single" w:sz="8"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105" w:line="225" w:lineRule="auto"/>
              <w:ind w:left="87" w:right="55" w:firstLine="3"/>
              <w:rPr>
                <w:rFonts w:hAnsi="Times New Roman" w:cs="Times New Roman"/>
                <w:sz w:val="15"/>
              </w:rPr>
            </w:pPr>
            <w:r w:rsidRPr="0003319A">
              <w:rPr>
                <w:rFonts w:hAnsi="Times New Roman" w:cs="Times New Roman" w:hint="eastAsia"/>
                <w:spacing w:val="-6"/>
                <w:w w:val="105"/>
                <w:sz w:val="15"/>
              </w:rPr>
              <w:t>建筑气</w:t>
            </w:r>
            <w:r w:rsidRPr="0003319A">
              <w:rPr>
                <w:rFonts w:hAnsi="Times New Roman" w:cs="Times New Roman" w:hint="eastAsia"/>
                <w:sz w:val="15"/>
              </w:rPr>
              <w:t>候区</w:t>
            </w:r>
            <w:r w:rsidRPr="0003319A">
              <w:rPr>
                <w:rFonts w:hAnsi="Times New Roman" w:cs="Times New Roman" w:hint="eastAsia"/>
                <w:spacing w:val="-10"/>
                <w:sz w:val="15"/>
              </w:rPr>
              <w:t>划</w:t>
            </w:r>
          </w:p>
        </w:tc>
        <w:tc>
          <w:tcPr>
            <w:tcW w:w="649" w:type="dxa"/>
            <w:tcBorders>
              <w:bottom w:val="nil"/>
            </w:tcBorders>
          </w:tcPr>
          <w:p w:rsidR="0003319A" w:rsidRPr="0003319A" w:rsidRDefault="0003319A" w:rsidP="0003319A">
            <w:pPr>
              <w:spacing w:before="90" w:line="163" w:lineRule="exact"/>
              <w:ind w:left="107"/>
              <w:rPr>
                <w:rFonts w:hAnsi="Times New Roman" w:cs="Times New Roman"/>
                <w:sz w:val="15"/>
              </w:rPr>
            </w:pPr>
            <w:r w:rsidRPr="0003319A">
              <w:rPr>
                <w:rFonts w:hAnsi="Times New Roman" w:cs="Times New Roman" w:hint="eastAsia"/>
                <w:sz w:val="15"/>
              </w:rPr>
              <w:t>住宅</w:t>
            </w:r>
            <w:r w:rsidRPr="0003319A">
              <w:rPr>
                <w:rFonts w:hAnsi="Times New Roman" w:cs="Times New Roman" w:hint="eastAsia"/>
                <w:spacing w:val="-10"/>
                <w:sz w:val="15"/>
              </w:rPr>
              <w:t>建</w:t>
            </w:r>
          </w:p>
        </w:tc>
        <w:tc>
          <w:tcPr>
            <w:tcW w:w="712" w:type="dxa"/>
            <w:tcBorders>
              <w:bottom w:val="nil"/>
            </w:tcBorders>
          </w:tcPr>
          <w:p w:rsidR="0003319A" w:rsidRPr="0003319A" w:rsidRDefault="0003319A" w:rsidP="0003319A">
            <w:pPr>
              <w:spacing w:before="80" w:line="173" w:lineRule="exact"/>
              <w:ind w:left="56" w:right="16"/>
              <w:jc w:val="center"/>
              <w:rPr>
                <w:rFonts w:hAnsi="Times New Roman" w:cs="Times New Roman"/>
                <w:sz w:val="15"/>
              </w:rPr>
            </w:pPr>
            <w:r w:rsidRPr="0003319A">
              <w:rPr>
                <w:rFonts w:hAnsi="Times New Roman" w:cs="Times New Roman" w:hint="eastAsia"/>
                <w:sz w:val="15"/>
              </w:rPr>
              <w:t>人均居</w:t>
            </w:r>
            <w:r w:rsidRPr="0003319A">
              <w:rPr>
                <w:rFonts w:hAnsi="Times New Roman" w:cs="Times New Roman" w:hint="eastAsia"/>
                <w:spacing w:val="-10"/>
                <w:sz w:val="15"/>
              </w:rPr>
              <w:t>住</w:t>
            </w:r>
          </w:p>
        </w:tc>
        <w:tc>
          <w:tcPr>
            <w:tcW w:w="722" w:type="dxa"/>
            <w:vMerge w:val="restart"/>
          </w:tcPr>
          <w:p w:rsidR="0003319A" w:rsidRPr="0003319A" w:rsidRDefault="0003319A" w:rsidP="0003319A">
            <w:pPr>
              <w:spacing w:before="13"/>
              <w:rPr>
                <w:rFonts w:eastAsia="Times New Roman" w:hAnsi="Times New Roman" w:cs="Times New Roman"/>
                <w:sz w:val="20"/>
              </w:rPr>
            </w:pPr>
          </w:p>
          <w:p w:rsidR="0003319A" w:rsidRPr="0003319A" w:rsidRDefault="0003319A" w:rsidP="0003319A">
            <w:pPr>
              <w:spacing w:line="230" w:lineRule="auto"/>
              <w:ind w:left="69" w:right="8"/>
              <w:rPr>
                <w:rFonts w:hAnsi="Times New Roman" w:cs="Times New Roman"/>
                <w:sz w:val="15"/>
              </w:rPr>
            </w:pPr>
            <w:r w:rsidRPr="0003319A">
              <w:rPr>
                <w:rFonts w:hAnsi="Times New Roman" w:cs="Times New Roman" w:hint="eastAsia"/>
                <w:spacing w:val="-6"/>
                <w:sz w:val="15"/>
              </w:rPr>
              <w:t>居住</w:t>
            </w:r>
            <w:r w:rsidRPr="0003319A">
              <w:rPr>
                <w:rFonts w:ascii="Times New Roman" w:eastAsia="Times New Roman" w:hAnsi="Times New Roman" w:cs="Times New Roman"/>
                <w:spacing w:val="-6"/>
                <w:sz w:val="15"/>
              </w:rPr>
              <w:t>IX:</w:t>
            </w:r>
            <w:r w:rsidRPr="0003319A">
              <w:rPr>
                <w:rFonts w:hAnsi="Times New Roman" w:cs="Times New Roman" w:hint="eastAsia"/>
                <w:spacing w:val="-6"/>
                <w:sz w:val="15"/>
              </w:rPr>
              <w:t>川</w:t>
            </w:r>
            <w:r w:rsidRPr="0003319A">
              <w:rPr>
                <w:rFonts w:hAnsi="Times New Roman" w:cs="Times New Roman" w:hint="eastAsia"/>
                <w:sz w:val="15"/>
              </w:rPr>
              <w:t>地容积</w:t>
            </w:r>
            <w:r w:rsidRPr="0003319A">
              <w:rPr>
                <w:rFonts w:hAnsi="Times New Roman" w:cs="Times New Roman" w:hint="eastAsia"/>
                <w:spacing w:val="-10"/>
                <w:sz w:val="15"/>
              </w:rPr>
              <w:t>率</w:t>
            </w:r>
          </w:p>
        </w:tc>
        <w:tc>
          <w:tcPr>
            <w:tcW w:w="3180" w:type="dxa"/>
            <w:gridSpan w:val="5"/>
            <w:tcBorders>
              <w:right w:val="single" w:sz="8" w:space="0" w:color="000000"/>
            </w:tcBorders>
          </w:tcPr>
          <w:p w:rsidR="0003319A" w:rsidRPr="0003319A" w:rsidRDefault="0003319A" w:rsidP="0003319A">
            <w:pPr>
              <w:spacing w:before="66" w:line="188" w:lineRule="exact"/>
              <w:ind w:left="897"/>
              <w:rPr>
                <w:rFonts w:hAnsi="Times New Roman" w:cs="Times New Roman"/>
                <w:sz w:val="15"/>
              </w:rPr>
            </w:pPr>
            <w:r w:rsidRPr="0003319A">
              <w:rPr>
                <w:rFonts w:hAnsi="Times New Roman" w:cs="Times New Roman" w:hint="eastAsia"/>
                <w:w w:val="95"/>
                <w:sz w:val="15"/>
              </w:rPr>
              <w:t>居住区用地构成</w:t>
            </w:r>
            <w:r w:rsidRPr="0003319A">
              <w:rPr>
                <w:rFonts w:hAnsi="Times New Roman" w:cs="Times New Roman" w:hint="eastAsia"/>
                <w:spacing w:val="-5"/>
                <w:w w:val="95"/>
                <w:sz w:val="15"/>
              </w:rPr>
              <w:t>（％）</w:t>
            </w:r>
          </w:p>
        </w:tc>
      </w:tr>
      <w:tr w:rsidR="0003319A" w:rsidRPr="0003319A" w:rsidTr="00A04403">
        <w:trPr>
          <w:trHeight w:val="658"/>
        </w:trPr>
        <w:tc>
          <w:tcPr>
            <w:tcW w:w="630" w:type="dxa"/>
            <w:vMerge/>
            <w:tcBorders>
              <w:top w:val="nil"/>
              <w:left w:val="single" w:sz="8" w:space="0" w:color="000000"/>
            </w:tcBorders>
          </w:tcPr>
          <w:p w:rsidR="0003319A" w:rsidRPr="0003319A" w:rsidRDefault="0003319A" w:rsidP="0003319A">
            <w:pPr>
              <w:rPr>
                <w:sz w:val="2"/>
                <w:szCs w:val="2"/>
              </w:rPr>
            </w:pPr>
          </w:p>
        </w:tc>
        <w:tc>
          <w:tcPr>
            <w:tcW w:w="649" w:type="dxa"/>
            <w:tcBorders>
              <w:top w:val="nil"/>
            </w:tcBorders>
          </w:tcPr>
          <w:p w:rsidR="0003319A" w:rsidRPr="0003319A" w:rsidRDefault="0003319A" w:rsidP="0003319A">
            <w:pPr>
              <w:spacing w:before="17" w:line="225" w:lineRule="auto"/>
              <w:ind w:left="181" w:right="60" w:hanging="79"/>
              <w:rPr>
                <w:rFonts w:hAnsi="Times New Roman" w:cs="Times New Roman"/>
                <w:sz w:val="15"/>
              </w:rPr>
            </w:pPr>
            <w:r w:rsidRPr="0003319A">
              <w:rPr>
                <w:rFonts w:hAnsi="Times New Roman" w:cs="Times New Roman" w:hint="eastAsia"/>
                <w:spacing w:val="-4"/>
                <w:w w:val="105"/>
                <w:sz w:val="15"/>
              </w:rPr>
              <w:t>筑平均</w:t>
            </w:r>
            <w:r w:rsidRPr="0003319A">
              <w:rPr>
                <w:rFonts w:hAnsi="Times New Roman" w:cs="Times New Roman" w:hint="eastAsia"/>
                <w:spacing w:val="-6"/>
                <w:w w:val="105"/>
                <w:sz w:val="15"/>
              </w:rPr>
              <w:t>层数类别</w:t>
            </w:r>
          </w:p>
        </w:tc>
        <w:tc>
          <w:tcPr>
            <w:tcW w:w="712" w:type="dxa"/>
            <w:tcBorders>
              <w:top w:val="nil"/>
            </w:tcBorders>
          </w:tcPr>
          <w:p w:rsidR="0003319A" w:rsidRPr="0003319A" w:rsidRDefault="0003319A" w:rsidP="0003319A">
            <w:pPr>
              <w:spacing w:before="12" w:line="225" w:lineRule="auto"/>
              <w:ind w:left="220" w:right="91" w:hanging="77"/>
              <w:rPr>
                <w:rFonts w:hAnsi="Times New Roman" w:cs="Times New Roman"/>
                <w:sz w:val="15"/>
              </w:rPr>
            </w:pPr>
            <w:r w:rsidRPr="0003319A">
              <w:rPr>
                <w:rFonts w:hAnsi="Times New Roman" w:cs="Times New Roman" w:hint="eastAsia"/>
                <w:spacing w:val="-6"/>
                <w:w w:val="105"/>
                <w:sz w:val="15"/>
              </w:rPr>
              <w:t>区用地面积</w:t>
            </w:r>
          </w:p>
          <w:p w:rsidR="0003319A" w:rsidRPr="0003319A" w:rsidRDefault="0003319A" w:rsidP="0003319A">
            <w:pPr>
              <w:spacing w:line="196" w:lineRule="exact"/>
              <w:ind w:left="90" w:right="-72"/>
              <w:rPr>
                <w:rFonts w:hAnsi="Times New Roman" w:cs="Times New Roman"/>
                <w:sz w:val="15"/>
              </w:rPr>
            </w:pPr>
            <w:r w:rsidRPr="0003319A">
              <w:rPr>
                <w:rFonts w:ascii="Arial" w:eastAsia="Arial" w:hAnsi="Times New Roman" w:cs="Times New Roman"/>
                <w:w w:val="115"/>
                <w:sz w:val="11"/>
              </w:rPr>
              <w:t>(m</w:t>
            </w:r>
            <w:r w:rsidRPr="0003319A">
              <w:rPr>
                <w:rFonts w:hAnsi="Times New Roman" w:cs="Times New Roman" w:hint="eastAsia"/>
                <w:w w:val="115"/>
                <w:sz w:val="15"/>
              </w:rPr>
              <w:t>勺人</w:t>
            </w:r>
            <w:r w:rsidRPr="0003319A">
              <w:rPr>
                <w:rFonts w:hAnsi="Times New Roman" w:cs="Times New Roman" w:hint="eastAsia"/>
                <w:spacing w:val="-10"/>
                <w:w w:val="115"/>
                <w:sz w:val="15"/>
              </w:rPr>
              <w:t>）</w:t>
            </w:r>
          </w:p>
        </w:tc>
        <w:tc>
          <w:tcPr>
            <w:tcW w:w="722" w:type="dxa"/>
            <w:vMerge/>
            <w:tcBorders>
              <w:top w:val="nil"/>
            </w:tcBorders>
          </w:tcPr>
          <w:p w:rsidR="0003319A" w:rsidRPr="0003319A" w:rsidRDefault="0003319A" w:rsidP="0003319A">
            <w:pPr>
              <w:rPr>
                <w:sz w:val="2"/>
                <w:szCs w:val="2"/>
              </w:rPr>
            </w:pPr>
          </w:p>
        </w:tc>
        <w:tc>
          <w:tcPr>
            <w:tcW w:w="635" w:type="dxa"/>
          </w:tcPr>
          <w:p w:rsidR="0003319A" w:rsidRPr="0003319A" w:rsidRDefault="0003319A" w:rsidP="0003319A">
            <w:pPr>
              <w:spacing w:before="8"/>
              <w:rPr>
                <w:rFonts w:eastAsia="Times New Roman" w:hAnsi="Times New Roman" w:cs="Times New Roman"/>
                <w:sz w:val="12"/>
              </w:rPr>
            </w:pPr>
          </w:p>
          <w:p w:rsidR="0003319A" w:rsidRPr="0003319A" w:rsidRDefault="0003319A" w:rsidP="0003319A">
            <w:pPr>
              <w:spacing w:line="225" w:lineRule="auto"/>
              <w:ind w:left="187" w:right="126" w:firstLine="2"/>
              <w:rPr>
                <w:rFonts w:hAnsi="Times New Roman" w:cs="Times New Roman"/>
                <w:sz w:val="15"/>
              </w:rPr>
            </w:pPr>
            <w:r w:rsidRPr="0003319A">
              <w:rPr>
                <w:rFonts w:hAnsi="Times New Roman" w:cs="Times New Roman" w:hint="eastAsia"/>
                <w:spacing w:val="-6"/>
                <w:sz w:val="15"/>
              </w:rPr>
              <w:t>住宅</w:t>
            </w:r>
            <w:r w:rsidRPr="0003319A">
              <w:rPr>
                <w:rFonts w:hAnsi="Times New Roman" w:cs="Times New Roman" w:hint="eastAsia"/>
                <w:spacing w:val="-5"/>
                <w:sz w:val="15"/>
              </w:rPr>
              <w:t>用地</w:t>
            </w:r>
          </w:p>
        </w:tc>
        <w:tc>
          <w:tcPr>
            <w:tcW w:w="649" w:type="dxa"/>
          </w:tcPr>
          <w:p w:rsidR="0003319A" w:rsidRPr="0003319A" w:rsidRDefault="0003319A" w:rsidP="0003319A">
            <w:pPr>
              <w:rPr>
                <w:rFonts w:eastAsia="Times New Roman" w:hAnsi="Times New Roman" w:cs="Times New Roman"/>
                <w:sz w:val="12"/>
              </w:rPr>
            </w:pPr>
          </w:p>
          <w:p w:rsidR="0003319A" w:rsidRPr="0003319A" w:rsidRDefault="0003319A" w:rsidP="0003319A">
            <w:pPr>
              <w:spacing w:line="230" w:lineRule="auto"/>
              <w:ind w:left="118" w:right="51" w:firstLine="3"/>
              <w:rPr>
                <w:rFonts w:hAnsi="Times New Roman" w:cs="Times New Roman"/>
                <w:sz w:val="15"/>
              </w:rPr>
            </w:pPr>
            <w:r w:rsidRPr="0003319A">
              <w:rPr>
                <w:rFonts w:hAnsi="Times New Roman" w:cs="Times New Roman" w:hint="eastAsia"/>
                <w:spacing w:val="-6"/>
                <w:w w:val="105"/>
                <w:sz w:val="15"/>
              </w:rPr>
              <w:t>配套设</w:t>
            </w:r>
            <w:r w:rsidRPr="0003319A">
              <w:rPr>
                <w:rFonts w:hAnsi="Times New Roman" w:cs="Times New Roman" w:hint="eastAsia"/>
                <w:sz w:val="15"/>
              </w:rPr>
              <w:t>施用</w:t>
            </w:r>
            <w:r w:rsidRPr="0003319A">
              <w:rPr>
                <w:rFonts w:hAnsi="Times New Roman" w:cs="Times New Roman" w:hint="eastAsia"/>
                <w:spacing w:val="-10"/>
                <w:sz w:val="15"/>
              </w:rPr>
              <w:t>地</w:t>
            </w:r>
          </w:p>
        </w:tc>
        <w:tc>
          <w:tcPr>
            <w:tcW w:w="635" w:type="dxa"/>
          </w:tcPr>
          <w:p w:rsidR="0003319A" w:rsidRPr="0003319A" w:rsidRDefault="0003319A" w:rsidP="0003319A">
            <w:pPr>
              <w:rPr>
                <w:rFonts w:eastAsia="Times New Roman" w:hAnsi="Times New Roman" w:cs="Times New Roman"/>
                <w:sz w:val="12"/>
              </w:rPr>
            </w:pPr>
          </w:p>
          <w:p w:rsidR="0003319A" w:rsidRPr="0003319A" w:rsidRDefault="0003319A" w:rsidP="0003319A">
            <w:pPr>
              <w:spacing w:line="230" w:lineRule="auto"/>
              <w:ind w:left="187" w:right="122" w:firstLine="8"/>
              <w:rPr>
                <w:rFonts w:hAnsi="Times New Roman" w:cs="Times New Roman"/>
                <w:sz w:val="15"/>
              </w:rPr>
            </w:pPr>
            <w:r w:rsidRPr="0003319A">
              <w:rPr>
                <w:rFonts w:hAnsi="Times New Roman" w:cs="Times New Roman" w:hint="eastAsia"/>
                <w:spacing w:val="-10"/>
                <w:w w:val="105"/>
                <w:sz w:val="15"/>
              </w:rPr>
              <w:t>公共</w:t>
            </w:r>
            <w:r w:rsidRPr="0003319A">
              <w:rPr>
                <w:rFonts w:hAnsi="Times New Roman" w:cs="Times New Roman" w:hint="eastAsia"/>
                <w:sz w:val="15"/>
              </w:rPr>
              <w:t>绿</w:t>
            </w:r>
            <w:r w:rsidRPr="0003319A">
              <w:rPr>
                <w:rFonts w:hAnsi="Times New Roman" w:cs="Times New Roman" w:hint="eastAsia"/>
                <w:spacing w:val="-10"/>
                <w:w w:val="105"/>
                <w:sz w:val="15"/>
              </w:rPr>
              <w:t>地</w:t>
            </w:r>
          </w:p>
        </w:tc>
        <w:tc>
          <w:tcPr>
            <w:tcW w:w="645" w:type="dxa"/>
          </w:tcPr>
          <w:p w:rsidR="0003319A" w:rsidRPr="0003319A" w:rsidRDefault="0003319A" w:rsidP="0003319A">
            <w:pPr>
              <w:rPr>
                <w:rFonts w:eastAsia="Times New Roman" w:hAnsi="Times New Roman" w:cs="Times New Roman"/>
                <w:sz w:val="12"/>
              </w:rPr>
            </w:pPr>
          </w:p>
          <w:p w:rsidR="0003319A" w:rsidRPr="0003319A" w:rsidRDefault="0003319A" w:rsidP="0003319A">
            <w:pPr>
              <w:spacing w:line="230" w:lineRule="auto"/>
              <w:ind w:left="119" w:right="44"/>
              <w:rPr>
                <w:rFonts w:hAnsi="Times New Roman" w:cs="Times New Roman"/>
                <w:sz w:val="15"/>
              </w:rPr>
            </w:pPr>
            <w:r w:rsidRPr="0003319A">
              <w:rPr>
                <w:rFonts w:hAnsi="Times New Roman" w:cs="Times New Roman" w:hint="eastAsia"/>
                <w:spacing w:val="-4"/>
                <w:w w:val="105"/>
                <w:sz w:val="15"/>
              </w:rPr>
              <w:t>城市道</w:t>
            </w:r>
            <w:r w:rsidRPr="0003319A">
              <w:rPr>
                <w:rFonts w:hAnsi="Times New Roman" w:cs="Times New Roman" w:hint="eastAsia"/>
                <w:sz w:val="15"/>
              </w:rPr>
              <w:t>路用</w:t>
            </w:r>
            <w:r w:rsidRPr="0003319A">
              <w:rPr>
                <w:rFonts w:hAnsi="Times New Roman" w:cs="Times New Roman" w:hint="eastAsia"/>
                <w:spacing w:val="-10"/>
                <w:sz w:val="15"/>
              </w:rPr>
              <w:t>地</w:t>
            </w:r>
          </w:p>
        </w:tc>
        <w:tc>
          <w:tcPr>
            <w:tcW w:w="616" w:type="dxa"/>
            <w:tcBorders>
              <w:right w:val="single" w:sz="8" w:space="0" w:color="000000"/>
            </w:tcBorders>
          </w:tcPr>
          <w:p w:rsidR="0003319A" w:rsidRPr="0003319A" w:rsidRDefault="0003319A" w:rsidP="0003319A">
            <w:pPr>
              <w:spacing w:before="2"/>
              <w:rPr>
                <w:rFonts w:eastAsia="Times New Roman" w:hAnsi="Times New Roman" w:cs="Times New Roman"/>
                <w:sz w:val="19"/>
              </w:rPr>
            </w:pPr>
          </w:p>
          <w:p w:rsidR="0003319A" w:rsidRPr="0003319A" w:rsidRDefault="0003319A" w:rsidP="0003319A">
            <w:pPr>
              <w:ind w:left="181"/>
              <w:rPr>
                <w:rFonts w:hAnsi="Times New Roman" w:cs="Times New Roman"/>
                <w:sz w:val="15"/>
              </w:rPr>
            </w:pPr>
            <w:r w:rsidRPr="0003319A">
              <w:rPr>
                <w:rFonts w:hAnsi="Times New Roman" w:cs="Times New Roman" w:hint="eastAsia"/>
                <w:sz w:val="15"/>
              </w:rPr>
              <w:t>合</w:t>
            </w:r>
            <w:r w:rsidRPr="0003319A">
              <w:rPr>
                <w:rFonts w:hAnsi="Times New Roman" w:cs="Times New Roman" w:hint="eastAsia"/>
                <w:spacing w:val="-10"/>
                <w:sz w:val="15"/>
              </w:rPr>
              <w:t>计</w:t>
            </w:r>
          </w:p>
        </w:tc>
      </w:tr>
      <w:tr w:rsidR="0003319A" w:rsidRPr="0003319A" w:rsidTr="00A04403">
        <w:trPr>
          <w:trHeight w:val="374"/>
        </w:trPr>
        <w:tc>
          <w:tcPr>
            <w:tcW w:w="630" w:type="dxa"/>
          </w:tcPr>
          <w:p w:rsidR="0003319A" w:rsidRPr="0003319A" w:rsidRDefault="0003319A" w:rsidP="0003319A">
            <w:pPr>
              <w:spacing w:before="90"/>
              <w:ind w:left="22" w:right="11"/>
              <w:jc w:val="center"/>
              <w:rPr>
                <w:rFonts w:ascii="Times New Roman" w:eastAsia="Times New Roman" w:hAnsi="Times New Roman" w:cs="Times New Roman"/>
                <w:sz w:val="15"/>
              </w:rPr>
            </w:pPr>
            <w:r w:rsidRPr="0003319A">
              <w:rPr>
                <w:rFonts w:ascii="Times New Roman" w:eastAsia="Times New Roman" w:hAnsi="Times New Roman" w:cs="Times New Roman"/>
                <w:w w:val="85"/>
                <w:sz w:val="15"/>
              </w:rPr>
              <w:t>I</w:t>
            </w:r>
            <w:r w:rsidRPr="0003319A">
              <w:rPr>
                <w:rFonts w:hAnsi="Times New Roman" w:cs="Times New Roman" w:hint="eastAsia"/>
                <w:w w:val="85"/>
                <w:sz w:val="14"/>
              </w:rPr>
              <w:t>、</w:t>
            </w:r>
            <w:r w:rsidRPr="0003319A">
              <w:rPr>
                <w:rFonts w:ascii="Times New Roman" w:eastAsia="Times New Roman" w:hAnsi="Times New Roman" w:cs="Times New Roman"/>
                <w:spacing w:val="-5"/>
                <w:w w:val="85"/>
                <w:sz w:val="15"/>
              </w:rPr>
              <w:t>\I</w:t>
            </w:r>
          </w:p>
        </w:tc>
        <w:tc>
          <w:tcPr>
            <w:tcW w:w="649" w:type="dxa"/>
            <w:vMerge w:val="restart"/>
          </w:tcPr>
          <w:p w:rsidR="0003319A" w:rsidRPr="0003319A" w:rsidRDefault="0003319A" w:rsidP="0003319A">
            <w:pPr>
              <w:spacing w:before="5"/>
              <w:rPr>
                <w:rFonts w:eastAsia="Times New Roman" w:hAnsi="Times New Roman" w:cs="Times New Roman"/>
                <w:sz w:val="14"/>
              </w:rPr>
            </w:pPr>
          </w:p>
          <w:p w:rsidR="0003319A" w:rsidRPr="0003319A" w:rsidRDefault="0003319A" w:rsidP="0003319A">
            <w:pPr>
              <w:spacing w:before="1" w:line="223" w:lineRule="auto"/>
              <w:ind w:left="99" w:right="23" w:firstLine="90"/>
              <w:rPr>
                <w:rFonts w:hAnsi="Times New Roman" w:cs="Times New Roman"/>
                <w:sz w:val="15"/>
              </w:rPr>
            </w:pPr>
            <w:r w:rsidRPr="0003319A">
              <w:rPr>
                <w:rFonts w:hAnsi="Times New Roman" w:cs="Times New Roman" w:hint="eastAsia"/>
                <w:spacing w:val="-6"/>
                <w:w w:val="115"/>
                <w:sz w:val="15"/>
              </w:rPr>
              <w:t>低层</w:t>
            </w:r>
            <w:r w:rsidRPr="0003319A">
              <w:rPr>
                <w:rFonts w:hAnsi="Times New Roman" w:cs="Times New Roman" w:hint="eastAsia"/>
                <w:spacing w:val="-4"/>
                <w:w w:val="115"/>
                <w:sz w:val="15"/>
              </w:rPr>
              <w:t xml:space="preserve"> </w:t>
            </w:r>
            <w:r w:rsidRPr="0003319A">
              <w:rPr>
                <w:rFonts w:ascii="Times New Roman" w:eastAsia="Times New Roman" w:hAnsi="Times New Roman" w:cs="Times New Roman"/>
                <w:spacing w:val="-4"/>
                <w:w w:val="115"/>
                <w:sz w:val="15"/>
              </w:rPr>
              <w:t>(1</w:t>
            </w:r>
            <w:r w:rsidRPr="0003319A">
              <w:rPr>
                <w:rFonts w:hAnsi="Times New Roman" w:cs="Times New Roman" w:hint="eastAsia"/>
                <w:spacing w:val="-4"/>
                <w:w w:val="115"/>
                <w:sz w:val="15"/>
              </w:rPr>
              <w:t xml:space="preserve">层～ </w:t>
            </w:r>
            <w:r w:rsidRPr="0003319A">
              <w:rPr>
                <w:rFonts w:ascii="Times New Roman" w:eastAsia="Times New Roman" w:hAnsi="Times New Roman" w:cs="Times New Roman"/>
                <w:spacing w:val="-4"/>
                <w:w w:val="115"/>
                <w:sz w:val="15"/>
              </w:rPr>
              <w:t>3</w:t>
            </w:r>
            <w:r w:rsidRPr="0003319A">
              <w:rPr>
                <w:rFonts w:hAnsi="Times New Roman" w:cs="Times New Roman" w:hint="eastAsia"/>
                <w:spacing w:val="-4"/>
                <w:w w:val="115"/>
                <w:sz w:val="15"/>
              </w:rPr>
              <w:t>层）</w:t>
            </w:r>
          </w:p>
        </w:tc>
        <w:tc>
          <w:tcPr>
            <w:tcW w:w="712" w:type="dxa"/>
          </w:tcPr>
          <w:p w:rsidR="0003319A" w:rsidRPr="0003319A" w:rsidRDefault="0003319A" w:rsidP="0003319A">
            <w:pPr>
              <w:spacing w:before="71"/>
              <w:ind w:left="79" w:right="16"/>
              <w:jc w:val="center"/>
              <w:rPr>
                <w:rFonts w:ascii="Times New Roman" w:eastAsia="Times New Roman" w:hAnsi="Times New Roman" w:cs="Times New Roman"/>
                <w:sz w:val="15"/>
              </w:rPr>
            </w:pPr>
            <w:r w:rsidRPr="0003319A">
              <w:rPr>
                <w:rFonts w:ascii="Times New Roman" w:eastAsia="Times New Roman" w:hAnsi="Times New Roman" w:cs="Times New Roman"/>
                <w:sz w:val="15"/>
              </w:rPr>
              <w:t>49~</w:t>
            </w:r>
            <w:r w:rsidRPr="0003319A">
              <w:rPr>
                <w:rFonts w:ascii="Times New Roman" w:eastAsia="Times New Roman" w:hAnsi="Times New Roman" w:cs="Times New Roman"/>
                <w:spacing w:val="31"/>
                <w:sz w:val="15"/>
              </w:rPr>
              <w:t xml:space="preserve"> </w:t>
            </w:r>
            <w:r w:rsidRPr="0003319A">
              <w:rPr>
                <w:rFonts w:ascii="Times New Roman" w:eastAsia="Times New Roman" w:hAnsi="Times New Roman" w:cs="Times New Roman"/>
                <w:spacing w:val="-7"/>
                <w:sz w:val="15"/>
              </w:rPr>
              <w:t>51</w:t>
            </w:r>
          </w:p>
        </w:tc>
        <w:tc>
          <w:tcPr>
            <w:tcW w:w="722" w:type="dxa"/>
          </w:tcPr>
          <w:p w:rsidR="0003319A" w:rsidRPr="0003319A" w:rsidRDefault="0003319A" w:rsidP="0003319A">
            <w:pPr>
              <w:spacing w:before="15"/>
              <w:ind w:left="80"/>
              <w:rPr>
                <w:rFonts w:ascii="Times New Roman" w:eastAsia="Times New Roman" w:hAnsi="Times New Roman" w:cs="Times New Roman"/>
                <w:sz w:val="15"/>
              </w:rPr>
            </w:pPr>
            <w:r w:rsidRPr="0003319A">
              <w:rPr>
                <w:rFonts w:ascii="Times New Roman" w:eastAsia="Times New Roman" w:hAnsi="Times New Roman" w:cs="Times New Roman"/>
                <w:w w:val="90"/>
                <w:sz w:val="21"/>
              </w:rPr>
              <w:t>o.</w:t>
            </w:r>
            <w:r w:rsidRPr="0003319A">
              <w:rPr>
                <w:rFonts w:ascii="Times New Roman" w:eastAsia="Times New Roman" w:hAnsi="Times New Roman" w:cs="Times New Roman"/>
                <w:spacing w:val="-9"/>
                <w:w w:val="90"/>
                <w:sz w:val="21"/>
              </w:rPr>
              <w:t xml:space="preserve"> </w:t>
            </w:r>
            <w:r w:rsidRPr="0003319A">
              <w:rPr>
                <w:rFonts w:ascii="Times New Roman" w:eastAsia="Times New Roman" w:hAnsi="Times New Roman" w:cs="Times New Roman"/>
                <w:w w:val="90"/>
                <w:sz w:val="15"/>
              </w:rPr>
              <w:t>8~</w:t>
            </w:r>
            <w:r w:rsidRPr="0003319A">
              <w:rPr>
                <w:rFonts w:ascii="Times New Roman" w:eastAsia="Times New Roman" w:hAnsi="Times New Roman" w:cs="Times New Roman"/>
                <w:spacing w:val="47"/>
                <w:sz w:val="15"/>
              </w:rPr>
              <w:t xml:space="preserve"> </w:t>
            </w:r>
            <w:r w:rsidRPr="0003319A">
              <w:rPr>
                <w:rFonts w:ascii="Times New Roman" w:eastAsia="Times New Roman" w:hAnsi="Times New Roman" w:cs="Times New Roman"/>
                <w:w w:val="90"/>
                <w:sz w:val="15"/>
              </w:rPr>
              <w:t>0.</w:t>
            </w:r>
            <w:r w:rsidRPr="0003319A">
              <w:rPr>
                <w:rFonts w:ascii="Times New Roman" w:eastAsia="Times New Roman" w:hAnsi="Times New Roman" w:cs="Times New Roman"/>
                <w:spacing w:val="-2"/>
                <w:w w:val="90"/>
                <w:sz w:val="15"/>
              </w:rPr>
              <w:t xml:space="preserve"> </w:t>
            </w:r>
            <w:r w:rsidRPr="0003319A">
              <w:rPr>
                <w:rFonts w:ascii="Times New Roman" w:eastAsia="Times New Roman" w:hAnsi="Times New Roman" w:cs="Times New Roman"/>
                <w:spacing w:val="-10"/>
                <w:w w:val="90"/>
                <w:sz w:val="15"/>
              </w:rPr>
              <w:t>9</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1"/>
              </w:rPr>
            </w:pPr>
          </w:p>
          <w:p w:rsidR="0003319A" w:rsidRPr="0003319A" w:rsidRDefault="0003319A" w:rsidP="0003319A">
            <w:pPr>
              <w:ind w:left="120"/>
              <w:rPr>
                <w:rFonts w:ascii="Times New Roman" w:eastAsia="Times New Roman" w:hAnsi="Times New Roman" w:cs="Times New Roman"/>
                <w:sz w:val="15"/>
              </w:rPr>
            </w:pPr>
            <w:r w:rsidRPr="0003319A">
              <w:rPr>
                <w:rFonts w:ascii="Times New Roman" w:eastAsia="Times New Roman" w:hAnsi="Times New Roman" w:cs="Times New Roman"/>
                <w:w w:val="130"/>
                <w:sz w:val="15"/>
              </w:rPr>
              <w:t>71-</w:t>
            </w:r>
            <w:r w:rsidRPr="0003319A">
              <w:rPr>
                <w:rFonts w:ascii="Times New Roman" w:eastAsia="Times New Roman" w:hAnsi="Times New Roman" w:cs="Times New Roman"/>
                <w:spacing w:val="-5"/>
                <w:w w:val="130"/>
                <w:sz w:val="15"/>
              </w:rPr>
              <w:t>73</w:t>
            </w:r>
          </w:p>
        </w:tc>
        <w:tc>
          <w:tcPr>
            <w:tcW w:w="649"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
              <w:rPr>
                <w:rFonts w:eastAsia="Times New Roman" w:hAnsi="Times New Roman" w:cs="Times New Roman"/>
                <w:sz w:val="12"/>
              </w:rPr>
            </w:pPr>
          </w:p>
          <w:p w:rsidR="0003319A" w:rsidRPr="0003319A" w:rsidRDefault="0003319A" w:rsidP="0003319A">
            <w:pPr>
              <w:spacing w:before="1"/>
              <w:ind w:left="196"/>
              <w:rPr>
                <w:rFonts w:ascii="Times New Roman" w:eastAsia="Times New Roman" w:hAnsi="Times New Roman" w:cs="Times New Roman"/>
                <w:sz w:val="15"/>
              </w:rPr>
            </w:pPr>
            <w:r w:rsidRPr="0003319A">
              <w:rPr>
                <w:rFonts w:ascii="Times New Roman" w:eastAsia="Times New Roman" w:hAnsi="Times New Roman" w:cs="Times New Roman"/>
                <w:spacing w:val="-5"/>
                <w:w w:val="130"/>
                <w:sz w:val="15"/>
              </w:rPr>
              <w:t>5~8</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
              <w:rPr>
                <w:rFonts w:eastAsia="Times New Roman" w:hAnsi="Times New Roman" w:cs="Times New Roman"/>
                <w:sz w:val="12"/>
              </w:rPr>
            </w:pPr>
          </w:p>
          <w:p w:rsidR="0003319A" w:rsidRPr="0003319A" w:rsidRDefault="0003319A" w:rsidP="0003319A">
            <w:pPr>
              <w:spacing w:before="1"/>
              <w:ind w:left="201"/>
              <w:rPr>
                <w:rFonts w:ascii="Times New Roman" w:eastAsia="Times New Roman" w:hAnsi="Times New Roman" w:cs="Times New Roman"/>
                <w:sz w:val="15"/>
              </w:rPr>
            </w:pPr>
            <w:r w:rsidRPr="0003319A">
              <w:rPr>
                <w:rFonts w:ascii="Times New Roman" w:eastAsia="Times New Roman" w:hAnsi="Times New Roman" w:cs="Times New Roman"/>
                <w:spacing w:val="-5"/>
                <w:w w:val="130"/>
                <w:sz w:val="15"/>
              </w:rPr>
              <w:t>4~5</w:t>
            </w:r>
          </w:p>
        </w:tc>
        <w:tc>
          <w:tcPr>
            <w:tcW w:w="64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
              <w:rPr>
                <w:rFonts w:eastAsia="Times New Roman" w:hAnsi="Times New Roman" w:cs="Times New Roman"/>
                <w:sz w:val="12"/>
              </w:rPr>
            </w:pPr>
          </w:p>
          <w:p w:rsidR="0003319A" w:rsidRPr="0003319A" w:rsidRDefault="0003319A" w:rsidP="0003319A">
            <w:pPr>
              <w:spacing w:before="1"/>
              <w:ind w:left="119"/>
              <w:rPr>
                <w:rFonts w:ascii="Times New Roman" w:eastAsia="Times New Roman" w:hAnsi="Times New Roman" w:cs="Times New Roman"/>
                <w:sz w:val="15"/>
              </w:rPr>
            </w:pPr>
            <w:r w:rsidRPr="0003319A">
              <w:rPr>
                <w:rFonts w:ascii="Times New Roman" w:eastAsia="Times New Roman" w:hAnsi="Times New Roman" w:cs="Times New Roman"/>
                <w:spacing w:val="-2"/>
                <w:w w:val="110"/>
                <w:sz w:val="15"/>
              </w:rPr>
              <w:t>15~2O</w:t>
            </w:r>
          </w:p>
        </w:tc>
        <w:tc>
          <w:tcPr>
            <w:tcW w:w="616"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
              <w:rPr>
                <w:rFonts w:eastAsia="Times New Roman" w:hAnsi="Times New Roman" w:cs="Times New Roman"/>
                <w:sz w:val="12"/>
              </w:rPr>
            </w:pPr>
          </w:p>
          <w:p w:rsidR="0003319A" w:rsidRPr="0003319A" w:rsidRDefault="0003319A" w:rsidP="0003319A">
            <w:pPr>
              <w:spacing w:before="1"/>
              <w:ind w:left="225"/>
              <w:rPr>
                <w:rFonts w:ascii="Times New Roman" w:eastAsia="Times New Roman" w:hAnsi="Times New Roman" w:cs="Times New Roman"/>
                <w:sz w:val="15"/>
              </w:rPr>
            </w:pPr>
            <w:r w:rsidRPr="0003319A">
              <w:rPr>
                <w:rFonts w:ascii="Times New Roman" w:eastAsia="Times New Roman" w:hAnsi="Times New Roman" w:cs="Times New Roman"/>
                <w:spacing w:val="-5"/>
                <w:sz w:val="15"/>
              </w:rPr>
              <w:t>100</w:t>
            </w:r>
          </w:p>
        </w:tc>
      </w:tr>
      <w:tr w:rsidR="0003319A" w:rsidRPr="0003319A" w:rsidTr="00A04403">
        <w:trPr>
          <w:trHeight w:val="191"/>
        </w:trPr>
        <w:tc>
          <w:tcPr>
            <w:tcW w:w="630" w:type="dxa"/>
            <w:tcBorders>
              <w:left w:val="single" w:sz="8" w:space="0" w:color="000000"/>
            </w:tcBorders>
          </w:tcPr>
          <w:p w:rsidR="0003319A" w:rsidRPr="0003319A" w:rsidRDefault="0003319A" w:rsidP="0003319A">
            <w:pPr>
              <w:spacing w:line="172" w:lineRule="exact"/>
              <w:ind w:left="30" w:right="5"/>
              <w:jc w:val="center"/>
              <w:rPr>
                <w:rFonts w:ascii="Times New Roman" w:eastAsia="Times New Roman" w:hAnsi="Times New Roman" w:cs="Times New Roman"/>
                <w:sz w:val="15"/>
              </w:rPr>
            </w:pPr>
            <w:r w:rsidRPr="0003319A">
              <w:rPr>
                <w:rFonts w:ascii="Times New Roman" w:eastAsia="Times New Roman" w:hAnsi="Times New Roman" w:cs="Times New Roman"/>
                <w:w w:val="75"/>
                <w:sz w:val="20"/>
              </w:rPr>
              <w:t>II</w:t>
            </w:r>
            <w:r w:rsidRPr="0003319A">
              <w:rPr>
                <w:rFonts w:hAnsi="Times New Roman" w:cs="Times New Roman" w:hint="eastAsia"/>
                <w:w w:val="75"/>
                <w:sz w:val="14"/>
              </w:rPr>
              <w:t>、</w:t>
            </w:r>
            <w:r w:rsidRPr="0003319A">
              <w:rPr>
                <w:rFonts w:ascii="Times New Roman" w:eastAsia="Times New Roman" w:hAnsi="Times New Roman" w:cs="Times New Roman"/>
                <w:spacing w:val="-5"/>
                <w:w w:val="75"/>
                <w:sz w:val="15"/>
              </w:rPr>
              <w:t>\I</w:t>
            </w:r>
          </w:p>
        </w:tc>
        <w:tc>
          <w:tcPr>
            <w:tcW w:w="649" w:type="dxa"/>
            <w:vMerge/>
            <w:tcBorders>
              <w:top w:val="nil"/>
            </w:tcBorders>
          </w:tcPr>
          <w:p w:rsidR="0003319A" w:rsidRPr="0003319A" w:rsidRDefault="0003319A" w:rsidP="0003319A">
            <w:pPr>
              <w:rPr>
                <w:sz w:val="2"/>
                <w:szCs w:val="2"/>
              </w:rPr>
            </w:pPr>
          </w:p>
        </w:tc>
        <w:tc>
          <w:tcPr>
            <w:tcW w:w="712" w:type="dxa"/>
          </w:tcPr>
          <w:p w:rsidR="0003319A" w:rsidRPr="0003319A" w:rsidRDefault="0003319A" w:rsidP="0003319A">
            <w:pPr>
              <w:spacing w:before="4" w:line="168" w:lineRule="exact"/>
              <w:ind w:left="56" w:right="8"/>
              <w:jc w:val="center"/>
              <w:rPr>
                <w:rFonts w:ascii="Times New Roman" w:eastAsia="Times New Roman" w:hAnsi="Times New Roman" w:cs="Times New Roman"/>
                <w:sz w:val="15"/>
              </w:rPr>
            </w:pPr>
            <w:r w:rsidRPr="0003319A">
              <w:rPr>
                <w:rFonts w:ascii="Times New Roman" w:eastAsia="Times New Roman" w:hAnsi="Times New Roman" w:cs="Times New Roman"/>
                <w:w w:val="105"/>
                <w:sz w:val="15"/>
              </w:rPr>
              <w:t>-</w:t>
            </w:r>
            <w:r w:rsidRPr="0003319A">
              <w:rPr>
                <w:rFonts w:ascii="Times New Roman" w:eastAsia="Times New Roman" w:hAnsi="Times New Roman" w:cs="Times New Roman"/>
                <w:spacing w:val="-2"/>
                <w:w w:val="105"/>
                <w:sz w:val="15"/>
              </w:rPr>
              <w:t>15~51</w:t>
            </w:r>
          </w:p>
        </w:tc>
        <w:tc>
          <w:tcPr>
            <w:tcW w:w="722" w:type="dxa"/>
          </w:tcPr>
          <w:p w:rsidR="0003319A" w:rsidRPr="0003319A" w:rsidRDefault="0003319A" w:rsidP="0003319A">
            <w:pPr>
              <w:spacing w:line="172" w:lineRule="exact"/>
              <w:ind w:left="62" w:right="3"/>
              <w:jc w:val="center"/>
              <w:rPr>
                <w:rFonts w:ascii="Times New Roman" w:eastAsia="Times New Roman" w:hAnsi="Times New Roman" w:cs="Times New Roman"/>
                <w:sz w:val="15"/>
              </w:rPr>
            </w:pPr>
            <w:r w:rsidRPr="0003319A">
              <w:rPr>
                <w:rFonts w:hAnsi="Times New Roman" w:cs="Times New Roman" w:hint="eastAsia"/>
                <w:w w:val="80"/>
                <w:sz w:val="15"/>
              </w:rPr>
              <w:t>(）．</w:t>
            </w:r>
            <w:r w:rsidRPr="0003319A">
              <w:rPr>
                <w:rFonts w:ascii="Times New Roman" w:eastAsia="Times New Roman" w:hAnsi="Times New Roman" w:cs="Times New Roman"/>
                <w:w w:val="80"/>
                <w:sz w:val="15"/>
              </w:rPr>
              <w:t>8~0.</w:t>
            </w:r>
            <w:r w:rsidRPr="0003319A">
              <w:rPr>
                <w:rFonts w:ascii="Times New Roman" w:eastAsia="Times New Roman" w:hAnsi="Times New Roman" w:cs="Times New Roman"/>
                <w:spacing w:val="4"/>
                <w:sz w:val="15"/>
              </w:rPr>
              <w:t xml:space="preserve"> </w:t>
            </w:r>
            <w:r w:rsidRPr="0003319A">
              <w:rPr>
                <w:rFonts w:ascii="Times New Roman" w:eastAsia="Times New Roman" w:hAnsi="Times New Roman" w:cs="Times New Roman"/>
                <w:spacing w:val="-10"/>
                <w:sz w:val="15"/>
              </w:rPr>
              <w:t>9</w:t>
            </w:r>
          </w:p>
        </w:tc>
        <w:tc>
          <w:tcPr>
            <w:tcW w:w="635" w:type="dxa"/>
            <w:vMerge/>
            <w:tcBorders>
              <w:top w:val="nil"/>
            </w:tcBorders>
          </w:tcPr>
          <w:p w:rsidR="0003319A" w:rsidRPr="0003319A" w:rsidRDefault="0003319A" w:rsidP="0003319A">
            <w:pPr>
              <w:rPr>
                <w:sz w:val="2"/>
                <w:szCs w:val="2"/>
              </w:rPr>
            </w:pPr>
          </w:p>
        </w:tc>
        <w:tc>
          <w:tcPr>
            <w:tcW w:w="649"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16" w:type="dxa"/>
            <w:vMerge/>
            <w:tcBorders>
              <w:top w:val="nil"/>
            </w:tcBorders>
          </w:tcPr>
          <w:p w:rsidR="0003319A" w:rsidRPr="0003319A" w:rsidRDefault="0003319A" w:rsidP="0003319A">
            <w:pPr>
              <w:rPr>
                <w:sz w:val="2"/>
                <w:szCs w:val="2"/>
              </w:rPr>
            </w:pPr>
          </w:p>
        </w:tc>
      </w:tr>
      <w:tr w:rsidR="0003319A" w:rsidRPr="0003319A" w:rsidTr="00A04403">
        <w:trPr>
          <w:trHeight w:val="350"/>
        </w:trPr>
        <w:tc>
          <w:tcPr>
            <w:tcW w:w="630" w:type="dxa"/>
            <w:tcBorders>
              <w:left w:val="single" w:sz="8" w:space="0" w:color="000000"/>
            </w:tcBorders>
          </w:tcPr>
          <w:p w:rsidR="0003319A" w:rsidRPr="0003319A" w:rsidRDefault="0003319A" w:rsidP="0003319A">
            <w:pPr>
              <w:spacing w:before="49" w:line="282" w:lineRule="exact"/>
              <w:ind w:left="32" w:right="5"/>
              <w:jc w:val="center"/>
              <w:rPr>
                <w:rFonts w:ascii="Times New Roman" w:eastAsia="Times New Roman" w:hAnsi="Times New Roman" w:cs="Times New Roman"/>
                <w:sz w:val="15"/>
              </w:rPr>
            </w:pPr>
            <w:r w:rsidRPr="0003319A">
              <w:rPr>
                <w:rFonts w:ascii="Arial" w:eastAsia="Arial" w:hAnsi="Times New Roman" w:cs="Times New Roman"/>
                <w:w w:val="70"/>
                <w:sz w:val="25"/>
              </w:rPr>
              <w:t>m</w:t>
            </w:r>
            <w:r w:rsidRPr="0003319A">
              <w:rPr>
                <w:rFonts w:hAnsi="Times New Roman" w:cs="Times New Roman" w:hint="eastAsia"/>
                <w:w w:val="70"/>
                <w:sz w:val="14"/>
              </w:rPr>
              <w:t>、</w:t>
            </w:r>
            <w:r w:rsidRPr="0003319A">
              <w:rPr>
                <w:rFonts w:ascii="Arial" w:eastAsia="Arial" w:hAnsi="Times New Roman" w:cs="Times New Roman"/>
                <w:w w:val="70"/>
                <w:sz w:val="18"/>
              </w:rPr>
              <w:t>W</w:t>
            </w:r>
            <w:r w:rsidRPr="0003319A">
              <w:rPr>
                <w:rFonts w:hAnsi="Times New Roman" w:cs="Times New Roman" w:hint="eastAsia"/>
                <w:w w:val="70"/>
                <w:sz w:val="14"/>
              </w:rPr>
              <w:t>、</w:t>
            </w:r>
            <w:r w:rsidRPr="0003319A">
              <w:rPr>
                <w:rFonts w:ascii="Times New Roman" w:eastAsia="Times New Roman" w:hAnsi="Times New Roman" w:cs="Times New Roman"/>
                <w:spacing w:val="-10"/>
                <w:w w:val="70"/>
                <w:sz w:val="15"/>
              </w:rPr>
              <w:t>V</w:t>
            </w:r>
          </w:p>
        </w:tc>
        <w:tc>
          <w:tcPr>
            <w:tcW w:w="649" w:type="dxa"/>
            <w:vMerge/>
            <w:tcBorders>
              <w:top w:val="nil"/>
            </w:tcBorders>
          </w:tcPr>
          <w:p w:rsidR="0003319A" w:rsidRPr="0003319A" w:rsidRDefault="0003319A" w:rsidP="0003319A">
            <w:pPr>
              <w:rPr>
                <w:sz w:val="2"/>
                <w:szCs w:val="2"/>
              </w:rPr>
            </w:pPr>
          </w:p>
        </w:tc>
        <w:tc>
          <w:tcPr>
            <w:tcW w:w="712" w:type="dxa"/>
          </w:tcPr>
          <w:p w:rsidR="0003319A" w:rsidRPr="0003319A" w:rsidRDefault="0003319A" w:rsidP="0003319A">
            <w:pPr>
              <w:spacing w:before="124"/>
              <w:ind w:left="56" w:right="3"/>
              <w:jc w:val="center"/>
              <w:rPr>
                <w:rFonts w:ascii="Times New Roman" w:eastAsia="Times New Roman" w:hAnsi="Times New Roman" w:cs="Times New Roman"/>
                <w:sz w:val="15"/>
              </w:rPr>
            </w:pPr>
            <w:r w:rsidRPr="0003319A">
              <w:rPr>
                <w:rFonts w:ascii="Times New Roman" w:eastAsia="Times New Roman" w:hAnsi="Times New Roman" w:cs="Times New Roman"/>
                <w:w w:val="130"/>
                <w:sz w:val="15"/>
              </w:rPr>
              <w:t>42-</w:t>
            </w:r>
            <w:r w:rsidRPr="0003319A">
              <w:rPr>
                <w:rFonts w:ascii="Times New Roman" w:eastAsia="Times New Roman" w:hAnsi="Times New Roman" w:cs="Times New Roman"/>
                <w:spacing w:val="-5"/>
                <w:w w:val="130"/>
                <w:sz w:val="15"/>
              </w:rPr>
              <w:t>51</w:t>
            </w:r>
          </w:p>
        </w:tc>
        <w:tc>
          <w:tcPr>
            <w:tcW w:w="722" w:type="dxa"/>
          </w:tcPr>
          <w:p w:rsidR="0003319A" w:rsidRPr="0003319A" w:rsidRDefault="0003319A" w:rsidP="0003319A">
            <w:pPr>
              <w:spacing w:before="68"/>
              <w:ind w:left="75"/>
              <w:rPr>
                <w:rFonts w:ascii="Times New Roman" w:eastAsia="Times New Roman" w:hAnsi="Times New Roman" w:cs="Times New Roman"/>
                <w:sz w:val="15"/>
              </w:rPr>
            </w:pPr>
            <w:r w:rsidRPr="0003319A">
              <w:rPr>
                <w:rFonts w:ascii="Times New Roman" w:eastAsia="Times New Roman" w:hAnsi="Times New Roman" w:cs="Times New Roman"/>
                <w:w w:val="75"/>
                <w:sz w:val="21"/>
              </w:rPr>
              <w:t>o.</w:t>
            </w:r>
            <w:r w:rsidRPr="0003319A">
              <w:rPr>
                <w:rFonts w:ascii="Times New Roman" w:eastAsia="Times New Roman" w:hAnsi="Times New Roman" w:cs="Times New Roman"/>
                <w:spacing w:val="-7"/>
                <w:w w:val="75"/>
                <w:sz w:val="21"/>
              </w:rPr>
              <w:t xml:space="preserve"> </w:t>
            </w:r>
            <w:r w:rsidRPr="0003319A">
              <w:rPr>
                <w:rFonts w:ascii="Times New Roman" w:eastAsia="Times New Roman" w:hAnsi="Times New Roman" w:cs="Times New Roman"/>
                <w:spacing w:val="-2"/>
                <w:w w:val="70"/>
                <w:sz w:val="15"/>
              </w:rPr>
              <w:t>8~</w:t>
            </w:r>
            <w:r w:rsidRPr="0003319A">
              <w:rPr>
                <w:rFonts w:hAnsi="Times New Roman" w:cs="Times New Roman" w:hint="eastAsia"/>
                <w:spacing w:val="-2"/>
                <w:w w:val="70"/>
                <w:sz w:val="15"/>
              </w:rPr>
              <w:t>（）．</w:t>
            </w:r>
            <w:r w:rsidRPr="0003319A">
              <w:rPr>
                <w:rFonts w:ascii="Times New Roman" w:eastAsia="Times New Roman" w:hAnsi="Times New Roman" w:cs="Times New Roman"/>
                <w:spacing w:val="-2"/>
                <w:w w:val="70"/>
                <w:sz w:val="15"/>
              </w:rPr>
              <w:t>9</w:t>
            </w:r>
          </w:p>
        </w:tc>
        <w:tc>
          <w:tcPr>
            <w:tcW w:w="635" w:type="dxa"/>
            <w:vMerge/>
            <w:tcBorders>
              <w:top w:val="nil"/>
            </w:tcBorders>
          </w:tcPr>
          <w:p w:rsidR="0003319A" w:rsidRPr="0003319A" w:rsidRDefault="0003319A" w:rsidP="0003319A">
            <w:pPr>
              <w:rPr>
                <w:sz w:val="2"/>
                <w:szCs w:val="2"/>
              </w:rPr>
            </w:pPr>
          </w:p>
        </w:tc>
        <w:tc>
          <w:tcPr>
            <w:tcW w:w="649"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16" w:type="dxa"/>
            <w:vMerge/>
            <w:tcBorders>
              <w:top w:val="nil"/>
            </w:tcBorders>
          </w:tcPr>
          <w:p w:rsidR="0003319A" w:rsidRPr="0003319A" w:rsidRDefault="0003319A" w:rsidP="0003319A">
            <w:pPr>
              <w:rPr>
                <w:sz w:val="2"/>
                <w:szCs w:val="2"/>
              </w:rPr>
            </w:pPr>
          </w:p>
        </w:tc>
      </w:tr>
      <w:tr w:rsidR="0003319A" w:rsidRPr="0003319A" w:rsidTr="00A04403">
        <w:trPr>
          <w:trHeight w:val="384"/>
        </w:trPr>
        <w:tc>
          <w:tcPr>
            <w:tcW w:w="630" w:type="dxa"/>
            <w:tcBorders>
              <w:left w:val="single" w:sz="8" w:space="0" w:color="000000"/>
            </w:tcBorders>
          </w:tcPr>
          <w:p w:rsidR="0003319A" w:rsidRPr="0003319A" w:rsidRDefault="0003319A" w:rsidP="0003319A">
            <w:pPr>
              <w:spacing w:before="66"/>
              <w:ind w:left="56" w:right="5"/>
              <w:jc w:val="center"/>
              <w:rPr>
                <w:rFonts w:ascii="Arial" w:eastAsia="Arial" w:hAnsi="Times New Roman" w:cs="Times New Roman"/>
                <w:sz w:val="18"/>
              </w:rPr>
            </w:pPr>
            <w:r w:rsidRPr="0003319A">
              <w:rPr>
                <w:rFonts w:ascii="Times New Roman" w:eastAsia="Times New Roman" w:hAnsi="Times New Roman" w:cs="Times New Roman"/>
                <w:w w:val="85"/>
                <w:sz w:val="15"/>
              </w:rPr>
              <w:t>I</w:t>
            </w:r>
            <w:r w:rsidRPr="0003319A">
              <w:rPr>
                <w:rFonts w:hAnsi="Times New Roman" w:cs="Times New Roman" w:hint="eastAsia"/>
                <w:w w:val="85"/>
                <w:sz w:val="14"/>
              </w:rPr>
              <w:t>、</w:t>
            </w:r>
            <w:r w:rsidRPr="0003319A">
              <w:rPr>
                <w:rFonts w:ascii="Arial" w:eastAsia="Arial" w:hAnsi="Times New Roman" w:cs="Times New Roman"/>
                <w:spacing w:val="-5"/>
                <w:w w:val="85"/>
                <w:sz w:val="18"/>
              </w:rPr>
              <w:t>\Il</w:t>
            </w:r>
          </w:p>
        </w:tc>
        <w:tc>
          <w:tcPr>
            <w:tcW w:w="649" w:type="dxa"/>
            <w:vMerge w:val="restart"/>
          </w:tcPr>
          <w:p w:rsidR="0003319A" w:rsidRPr="0003319A" w:rsidRDefault="0003319A" w:rsidP="0003319A">
            <w:pPr>
              <w:spacing w:before="9"/>
              <w:rPr>
                <w:rFonts w:eastAsia="Times New Roman" w:hAnsi="Times New Roman" w:cs="Times New Roman"/>
                <w:sz w:val="14"/>
              </w:rPr>
            </w:pPr>
          </w:p>
          <w:p w:rsidR="0003319A" w:rsidRPr="0003319A" w:rsidRDefault="0003319A" w:rsidP="0003319A">
            <w:pPr>
              <w:spacing w:line="225" w:lineRule="auto"/>
              <w:ind w:left="104" w:right="28" w:hanging="28"/>
              <w:rPr>
                <w:rFonts w:hAnsi="Times New Roman" w:cs="Times New Roman"/>
                <w:sz w:val="15"/>
              </w:rPr>
            </w:pPr>
            <w:r w:rsidRPr="0003319A">
              <w:rPr>
                <w:rFonts w:hAnsi="Times New Roman" w:cs="Times New Roman" w:hint="eastAsia"/>
                <w:spacing w:val="-4"/>
                <w:w w:val="105"/>
                <w:sz w:val="15"/>
              </w:rPr>
              <w:t>多层读</w:t>
            </w:r>
            <w:r w:rsidRPr="0003319A">
              <w:rPr>
                <w:rFonts w:hAnsi="Times New Roman" w:cs="Times New Roman" w:hint="eastAsia"/>
                <w:spacing w:val="40"/>
                <w:w w:val="105"/>
                <w:sz w:val="15"/>
              </w:rPr>
              <w:t xml:space="preserve"> </w:t>
            </w:r>
            <w:r w:rsidRPr="0003319A">
              <w:rPr>
                <w:rFonts w:ascii="Times New Roman" w:eastAsia="Times New Roman" w:hAnsi="Times New Roman" w:cs="Times New Roman"/>
                <w:spacing w:val="-4"/>
                <w:w w:val="105"/>
                <w:sz w:val="15"/>
              </w:rPr>
              <w:t>(4</w:t>
            </w:r>
            <w:r w:rsidRPr="0003319A">
              <w:rPr>
                <w:rFonts w:hAnsi="Times New Roman" w:cs="Times New Roman" w:hint="eastAsia"/>
                <w:spacing w:val="-4"/>
                <w:w w:val="105"/>
                <w:sz w:val="15"/>
              </w:rPr>
              <w:t>层～</w:t>
            </w:r>
            <w:r w:rsidRPr="0003319A">
              <w:rPr>
                <w:rFonts w:hAnsi="Times New Roman" w:cs="Times New Roman" w:hint="eastAsia"/>
                <w:spacing w:val="40"/>
                <w:w w:val="105"/>
                <w:sz w:val="15"/>
              </w:rPr>
              <w:t xml:space="preserve"> </w:t>
            </w:r>
            <w:r w:rsidRPr="0003319A">
              <w:rPr>
                <w:rFonts w:ascii="Times New Roman" w:eastAsia="Times New Roman" w:hAnsi="Times New Roman" w:cs="Times New Roman"/>
                <w:spacing w:val="-4"/>
                <w:w w:val="105"/>
                <w:sz w:val="15"/>
              </w:rPr>
              <w:t>6</w:t>
            </w:r>
            <w:r w:rsidRPr="0003319A">
              <w:rPr>
                <w:rFonts w:hAnsi="Times New Roman" w:cs="Times New Roman" w:hint="eastAsia"/>
                <w:spacing w:val="-4"/>
                <w:w w:val="105"/>
                <w:sz w:val="15"/>
              </w:rPr>
              <w:t>层）</w:t>
            </w:r>
          </w:p>
        </w:tc>
        <w:tc>
          <w:tcPr>
            <w:tcW w:w="712" w:type="dxa"/>
          </w:tcPr>
          <w:p w:rsidR="0003319A" w:rsidRPr="0003319A" w:rsidRDefault="0003319A" w:rsidP="0003319A">
            <w:pPr>
              <w:spacing w:before="81"/>
              <w:ind w:left="56" w:right="2"/>
              <w:jc w:val="center"/>
              <w:rPr>
                <w:rFonts w:ascii="Times New Roman" w:eastAsia="Times New Roman" w:hAnsi="Times New Roman" w:cs="Times New Roman"/>
                <w:sz w:val="15"/>
              </w:rPr>
            </w:pPr>
            <w:r w:rsidRPr="0003319A">
              <w:rPr>
                <w:rFonts w:ascii="Times New Roman" w:eastAsia="Times New Roman" w:hAnsi="Times New Roman" w:cs="Times New Roman"/>
                <w:w w:val="105"/>
                <w:sz w:val="15"/>
              </w:rPr>
              <w:t>35~</w:t>
            </w:r>
            <w:r w:rsidRPr="0003319A">
              <w:rPr>
                <w:rFonts w:ascii="Times New Roman" w:eastAsia="Times New Roman" w:hAnsi="Times New Roman" w:cs="Times New Roman"/>
                <w:spacing w:val="27"/>
                <w:w w:val="105"/>
                <w:sz w:val="15"/>
              </w:rPr>
              <w:t xml:space="preserve"> </w:t>
            </w:r>
            <w:r w:rsidRPr="0003319A">
              <w:rPr>
                <w:rFonts w:ascii="Times New Roman" w:eastAsia="Times New Roman" w:hAnsi="Times New Roman" w:cs="Times New Roman"/>
                <w:spacing w:val="-5"/>
                <w:w w:val="105"/>
                <w:sz w:val="15"/>
              </w:rPr>
              <w:t>47</w:t>
            </w:r>
          </w:p>
        </w:tc>
        <w:tc>
          <w:tcPr>
            <w:tcW w:w="722" w:type="dxa"/>
          </w:tcPr>
          <w:p w:rsidR="0003319A" w:rsidRPr="0003319A" w:rsidRDefault="0003319A" w:rsidP="0003319A">
            <w:pPr>
              <w:spacing w:before="81"/>
              <w:ind w:left="77"/>
              <w:rPr>
                <w:rFonts w:ascii="Times New Roman" w:eastAsia="Times New Roman" w:hAnsi="Times New Roman" w:cs="Times New Roman"/>
                <w:sz w:val="15"/>
              </w:rPr>
            </w:pPr>
            <w:r w:rsidRPr="0003319A">
              <w:rPr>
                <w:rFonts w:ascii="Times New Roman" w:eastAsia="Times New Roman" w:hAnsi="Times New Roman" w:cs="Times New Roman"/>
                <w:sz w:val="15"/>
              </w:rPr>
              <w:t>O.</w:t>
            </w:r>
            <w:r w:rsidRPr="0003319A">
              <w:rPr>
                <w:rFonts w:ascii="Times New Roman" w:eastAsia="Times New Roman" w:hAnsi="Times New Roman" w:cs="Times New Roman"/>
                <w:spacing w:val="-10"/>
                <w:sz w:val="15"/>
              </w:rPr>
              <w:t xml:space="preserve"> </w:t>
            </w:r>
            <w:r w:rsidRPr="0003319A">
              <w:rPr>
                <w:rFonts w:ascii="Times New Roman" w:eastAsia="Times New Roman" w:hAnsi="Times New Roman" w:cs="Times New Roman"/>
                <w:sz w:val="15"/>
              </w:rPr>
              <w:t>8~</w:t>
            </w:r>
            <w:r w:rsidRPr="0003319A">
              <w:rPr>
                <w:rFonts w:ascii="Times New Roman" w:eastAsia="Times New Roman" w:hAnsi="Times New Roman" w:cs="Times New Roman"/>
                <w:spacing w:val="38"/>
                <w:sz w:val="15"/>
              </w:rPr>
              <w:t xml:space="preserve"> </w:t>
            </w:r>
            <w:r w:rsidRPr="0003319A">
              <w:rPr>
                <w:rFonts w:ascii="Times New Roman" w:eastAsia="Times New Roman" w:hAnsi="Times New Roman" w:cs="Times New Roman"/>
                <w:sz w:val="15"/>
              </w:rPr>
              <w:t>1.</w:t>
            </w:r>
            <w:r w:rsidRPr="0003319A">
              <w:rPr>
                <w:rFonts w:ascii="Times New Roman" w:eastAsia="Times New Roman" w:hAnsi="Times New Roman" w:cs="Times New Roman"/>
                <w:spacing w:val="-5"/>
                <w:sz w:val="15"/>
              </w:rPr>
              <w:t xml:space="preserve"> </w:t>
            </w:r>
            <w:r w:rsidRPr="0003319A">
              <w:rPr>
                <w:rFonts w:ascii="Times New Roman" w:eastAsia="Times New Roman" w:hAnsi="Times New Roman" w:cs="Times New Roman"/>
                <w:spacing w:val="-10"/>
                <w:sz w:val="15"/>
              </w:rPr>
              <w:t>l</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2"/>
              </w:rPr>
            </w:pPr>
          </w:p>
          <w:p w:rsidR="0003319A" w:rsidRPr="0003319A" w:rsidRDefault="0003319A" w:rsidP="0003319A">
            <w:pPr>
              <w:ind w:left="119"/>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68~70</w:t>
            </w:r>
          </w:p>
        </w:tc>
        <w:tc>
          <w:tcPr>
            <w:tcW w:w="649"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6"/>
              <w:rPr>
                <w:rFonts w:eastAsia="Times New Roman" w:hAnsi="Times New Roman" w:cs="Times New Roman"/>
                <w:sz w:val="12"/>
              </w:rPr>
            </w:pPr>
          </w:p>
          <w:p w:rsidR="0003319A" w:rsidRPr="0003319A" w:rsidRDefault="0003319A" w:rsidP="0003319A">
            <w:pPr>
              <w:ind w:left="194"/>
              <w:rPr>
                <w:rFonts w:ascii="Times New Roman" w:eastAsia="Times New Roman" w:hAnsi="Times New Roman" w:cs="Times New Roman"/>
                <w:sz w:val="15"/>
              </w:rPr>
            </w:pPr>
            <w:r w:rsidRPr="0003319A">
              <w:rPr>
                <w:rFonts w:ascii="Times New Roman" w:eastAsia="Times New Roman" w:hAnsi="Times New Roman" w:cs="Times New Roman"/>
                <w:spacing w:val="-5"/>
                <w:w w:val="120"/>
                <w:sz w:val="15"/>
              </w:rPr>
              <w:t>8~9</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2"/>
              </w:rPr>
            </w:pPr>
          </w:p>
          <w:p w:rsidR="0003319A" w:rsidRPr="0003319A" w:rsidRDefault="0003319A" w:rsidP="0003319A">
            <w:pPr>
              <w:ind w:left="192"/>
              <w:rPr>
                <w:rFonts w:ascii="Times New Roman" w:eastAsia="Times New Roman" w:hAnsi="Times New Roman" w:cs="Times New Roman"/>
                <w:sz w:val="15"/>
              </w:rPr>
            </w:pPr>
            <w:r w:rsidRPr="0003319A">
              <w:rPr>
                <w:rFonts w:ascii="Times New Roman" w:eastAsia="Times New Roman" w:hAnsi="Times New Roman" w:cs="Times New Roman"/>
                <w:spacing w:val="-5"/>
                <w:w w:val="120"/>
                <w:sz w:val="15"/>
              </w:rPr>
              <w:t>4~6</w:t>
            </w:r>
          </w:p>
        </w:tc>
        <w:tc>
          <w:tcPr>
            <w:tcW w:w="64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6"/>
              <w:rPr>
                <w:rFonts w:eastAsia="Times New Roman" w:hAnsi="Times New Roman" w:cs="Times New Roman"/>
                <w:sz w:val="12"/>
              </w:rPr>
            </w:pPr>
          </w:p>
          <w:p w:rsidR="0003319A" w:rsidRPr="0003319A" w:rsidRDefault="0003319A" w:rsidP="0003319A">
            <w:pPr>
              <w:ind w:left="119"/>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15~20</w:t>
            </w:r>
          </w:p>
        </w:tc>
        <w:tc>
          <w:tcPr>
            <w:tcW w:w="616" w:type="dxa"/>
            <w:vMerge w:val="restart"/>
            <w:tcBorders>
              <w:right w:val="single" w:sz="8"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2"/>
              </w:rPr>
            </w:pPr>
          </w:p>
          <w:p w:rsidR="0003319A" w:rsidRPr="0003319A" w:rsidRDefault="0003319A" w:rsidP="0003319A">
            <w:pPr>
              <w:ind w:left="225"/>
              <w:rPr>
                <w:rFonts w:ascii="Times New Roman" w:eastAsia="Times New Roman" w:hAnsi="Times New Roman" w:cs="Times New Roman"/>
                <w:sz w:val="15"/>
              </w:rPr>
            </w:pPr>
            <w:r w:rsidRPr="0003319A">
              <w:rPr>
                <w:rFonts w:ascii="Times New Roman" w:eastAsia="Times New Roman" w:hAnsi="Times New Roman" w:cs="Times New Roman"/>
                <w:spacing w:val="-5"/>
                <w:sz w:val="15"/>
              </w:rPr>
              <w:t>100</w:t>
            </w:r>
          </w:p>
        </w:tc>
      </w:tr>
      <w:tr w:rsidR="0003319A" w:rsidRPr="0003319A" w:rsidTr="00A04403">
        <w:trPr>
          <w:trHeight w:val="182"/>
        </w:trPr>
        <w:tc>
          <w:tcPr>
            <w:tcW w:w="630" w:type="dxa"/>
            <w:tcBorders>
              <w:left w:val="single" w:sz="8" w:space="0" w:color="000000"/>
            </w:tcBorders>
          </w:tcPr>
          <w:p w:rsidR="0003319A" w:rsidRPr="0003319A" w:rsidRDefault="0003319A" w:rsidP="0003319A">
            <w:pPr>
              <w:spacing w:line="162" w:lineRule="exact"/>
              <w:ind w:left="70" w:right="5"/>
              <w:jc w:val="center"/>
              <w:rPr>
                <w:rFonts w:ascii="Arial" w:eastAsia="Arial" w:hAnsi="Times New Roman" w:cs="Times New Roman"/>
                <w:sz w:val="18"/>
              </w:rPr>
            </w:pPr>
            <w:r w:rsidRPr="0003319A">
              <w:rPr>
                <w:rFonts w:hAnsi="Times New Roman" w:cs="Times New Roman" w:hint="eastAsia"/>
                <w:w w:val="70"/>
                <w:sz w:val="14"/>
              </w:rPr>
              <w:t>仆、</w:t>
            </w:r>
            <w:r w:rsidRPr="0003319A">
              <w:rPr>
                <w:rFonts w:ascii="Arial" w:eastAsia="Arial" w:hAnsi="Times New Roman" w:cs="Times New Roman"/>
                <w:spacing w:val="-10"/>
                <w:w w:val="70"/>
                <w:sz w:val="18"/>
              </w:rPr>
              <w:t>M</w:t>
            </w:r>
          </w:p>
        </w:tc>
        <w:tc>
          <w:tcPr>
            <w:tcW w:w="649" w:type="dxa"/>
            <w:vMerge/>
            <w:tcBorders>
              <w:top w:val="nil"/>
            </w:tcBorders>
          </w:tcPr>
          <w:p w:rsidR="0003319A" w:rsidRPr="0003319A" w:rsidRDefault="0003319A" w:rsidP="0003319A">
            <w:pPr>
              <w:rPr>
                <w:sz w:val="2"/>
                <w:szCs w:val="2"/>
              </w:rPr>
            </w:pPr>
          </w:p>
        </w:tc>
        <w:tc>
          <w:tcPr>
            <w:tcW w:w="712" w:type="dxa"/>
          </w:tcPr>
          <w:p w:rsidR="0003319A" w:rsidRPr="0003319A" w:rsidRDefault="0003319A" w:rsidP="0003319A">
            <w:pPr>
              <w:spacing w:before="4" w:line="158" w:lineRule="exact"/>
              <w:ind w:left="56" w:right="3"/>
              <w:jc w:val="center"/>
              <w:rPr>
                <w:rFonts w:ascii="Times New Roman" w:eastAsia="Times New Roman" w:hAnsi="Times New Roman" w:cs="Times New Roman"/>
                <w:sz w:val="15"/>
              </w:rPr>
            </w:pPr>
            <w:r w:rsidRPr="0003319A">
              <w:rPr>
                <w:rFonts w:ascii="Times New Roman" w:eastAsia="Times New Roman" w:hAnsi="Times New Roman" w:cs="Times New Roman"/>
                <w:w w:val="105"/>
                <w:sz w:val="15"/>
              </w:rPr>
              <w:t>33~</w:t>
            </w:r>
            <w:r w:rsidRPr="0003319A">
              <w:rPr>
                <w:rFonts w:ascii="Times New Roman" w:eastAsia="Times New Roman" w:hAnsi="Times New Roman" w:cs="Times New Roman"/>
                <w:spacing w:val="26"/>
                <w:w w:val="105"/>
                <w:sz w:val="15"/>
              </w:rPr>
              <w:t xml:space="preserve"> </w:t>
            </w:r>
            <w:r w:rsidRPr="0003319A">
              <w:rPr>
                <w:rFonts w:ascii="Times New Roman" w:eastAsia="Times New Roman" w:hAnsi="Times New Roman" w:cs="Times New Roman"/>
                <w:spacing w:val="-5"/>
                <w:w w:val="105"/>
                <w:sz w:val="15"/>
              </w:rPr>
              <w:t>44</w:t>
            </w:r>
          </w:p>
        </w:tc>
        <w:tc>
          <w:tcPr>
            <w:tcW w:w="722" w:type="dxa"/>
          </w:tcPr>
          <w:p w:rsidR="0003319A" w:rsidRPr="0003319A" w:rsidRDefault="0003319A" w:rsidP="0003319A">
            <w:pPr>
              <w:spacing w:line="162" w:lineRule="exact"/>
              <w:ind w:left="80"/>
              <w:rPr>
                <w:rFonts w:ascii="Times New Roman" w:eastAsia="Times New Roman" w:hAnsi="Times New Roman" w:cs="Times New Roman"/>
                <w:sz w:val="15"/>
              </w:rPr>
            </w:pPr>
            <w:r w:rsidRPr="0003319A">
              <w:rPr>
                <w:rFonts w:ascii="Times New Roman" w:eastAsia="Times New Roman" w:hAnsi="Times New Roman" w:cs="Times New Roman"/>
                <w:sz w:val="21"/>
              </w:rPr>
              <w:t>o.</w:t>
            </w:r>
            <w:r w:rsidRPr="0003319A">
              <w:rPr>
                <w:rFonts w:ascii="Times New Roman" w:eastAsia="Times New Roman" w:hAnsi="Times New Roman" w:cs="Times New Roman"/>
                <w:spacing w:val="-13"/>
                <w:sz w:val="21"/>
              </w:rPr>
              <w:t xml:space="preserve"> </w:t>
            </w:r>
            <w:r w:rsidRPr="0003319A">
              <w:rPr>
                <w:rFonts w:ascii="Times New Roman" w:eastAsia="Times New Roman" w:hAnsi="Times New Roman" w:cs="Times New Roman"/>
                <w:w w:val="130"/>
                <w:sz w:val="15"/>
              </w:rPr>
              <w:t>9-1.</w:t>
            </w:r>
            <w:r w:rsidRPr="0003319A">
              <w:rPr>
                <w:rFonts w:ascii="Times New Roman" w:eastAsia="Times New Roman" w:hAnsi="Times New Roman" w:cs="Times New Roman"/>
                <w:spacing w:val="-5"/>
                <w:w w:val="130"/>
                <w:sz w:val="15"/>
              </w:rPr>
              <w:t xml:space="preserve"> </w:t>
            </w:r>
            <w:r w:rsidRPr="0003319A">
              <w:rPr>
                <w:rFonts w:ascii="Times New Roman" w:eastAsia="Times New Roman" w:hAnsi="Times New Roman" w:cs="Times New Roman"/>
                <w:spacing w:val="-10"/>
                <w:sz w:val="15"/>
              </w:rPr>
              <w:t>I</w:t>
            </w:r>
          </w:p>
        </w:tc>
        <w:tc>
          <w:tcPr>
            <w:tcW w:w="635" w:type="dxa"/>
            <w:vMerge/>
            <w:tcBorders>
              <w:top w:val="nil"/>
            </w:tcBorders>
          </w:tcPr>
          <w:p w:rsidR="0003319A" w:rsidRPr="0003319A" w:rsidRDefault="0003319A" w:rsidP="0003319A">
            <w:pPr>
              <w:rPr>
                <w:sz w:val="2"/>
                <w:szCs w:val="2"/>
              </w:rPr>
            </w:pPr>
          </w:p>
        </w:tc>
        <w:tc>
          <w:tcPr>
            <w:tcW w:w="649"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16" w:type="dxa"/>
            <w:vMerge/>
            <w:tcBorders>
              <w:top w:val="nil"/>
              <w:right w:val="single" w:sz="8" w:space="0" w:color="000000"/>
            </w:tcBorders>
          </w:tcPr>
          <w:p w:rsidR="0003319A" w:rsidRPr="0003319A" w:rsidRDefault="0003319A" w:rsidP="0003319A">
            <w:pPr>
              <w:rPr>
                <w:sz w:val="2"/>
                <w:szCs w:val="2"/>
              </w:rPr>
            </w:pPr>
          </w:p>
        </w:tc>
      </w:tr>
      <w:tr w:rsidR="0003319A" w:rsidRPr="0003319A" w:rsidTr="00A04403">
        <w:trPr>
          <w:trHeight w:val="350"/>
        </w:trPr>
        <w:tc>
          <w:tcPr>
            <w:tcW w:w="630" w:type="dxa"/>
            <w:tcBorders>
              <w:left w:val="single" w:sz="8" w:space="0" w:color="000000"/>
            </w:tcBorders>
          </w:tcPr>
          <w:p w:rsidR="0003319A" w:rsidRPr="0003319A" w:rsidRDefault="0003319A" w:rsidP="0003319A">
            <w:pPr>
              <w:spacing w:before="101" w:line="229" w:lineRule="exact"/>
              <w:ind w:left="56" w:right="5"/>
              <w:jc w:val="center"/>
              <w:rPr>
                <w:rFonts w:ascii="Times New Roman" w:eastAsia="Times New Roman" w:hAnsi="Times New Roman" w:cs="Times New Roman"/>
                <w:sz w:val="15"/>
              </w:rPr>
            </w:pPr>
            <w:r w:rsidRPr="0003319A">
              <w:rPr>
                <w:rFonts w:ascii="Times New Roman" w:eastAsia="Times New Roman" w:hAnsi="Times New Roman" w:cs="Times New Roman"/>
                <w:w w:val="70"/>
                <w:sz w:val="20"/>
              </w:rPr>
              <w:t>n1</w:t>
            </w:r>
            <w:r w:rsidRPr="0003319A">
              <w:rPr>
                <w:rFonts w:hAnsi="Times New Roman" w:cs="Times New Roman" w:hint="eastAsia"/>
                <w:w w:val="70"/>
                <w:sz w:val="14"/>
              </w:rPr>
              <w:t>、</w:t>
            </w:r>
            <w:r w:rsidRPr="0003319A">
              <w:rPr>
                <w:rFonts w:ascii="Times New Roman" w:eastAsia="Times New Roman" w:hAnsi="Times New Roman" w:cs="Times New Roman"/>
                <w:w w:val="70"/>
                <w:sz w:val="15"/>
              </w:rPr>
              <w:t>IV</w:t>
            </w:r>
            <w:r w:rsidRPr="0003319A">
              <w:rPr>
                <w:rFonts w:hAnsi="Times New Roman" w:cs="Times New Roman" w:hint="eastAsia"/>
                <w:w w:val="70"/>
                <w:sz w:val="14"/>
              </w:rPr>
              <w:t>、</w:t>
            </w:r>
            <w:r w:rsidRPr="0003319A">
              <w:rPr>
                <w:rFonts w:ascii="Times New Roman" w:eastAsia="Times New Roman" w:hAnsi="Times New Roman" w:cs="Times New Roman"/>
                <w:spacing w:val="-10"/>
                <w:w w:val="70"/>
                <w:sz w:val="15"/>
              </w:rPr>
              <w:t>V</w:t>
            </w:r>
          </w:p>
        </w:tc>
        <w:tc>
          <w:tcPr>
            <w:tcW w:w="649" w:type="dxa"/>
            <w:vMerge/>
            <w:tcBorders>
              <w:top w:val="nil"/>
            </w:tcBorders>
          </w:tcPr>
          <w:p w:rsidR="0003319A" w:rsidRPr="0003319A" w:rsidRDefault="0003319A" w:rsidP="0003319A">
            <w:pPr>
              <w:rPr>
                <w:sz w:val="2"/>
                <w:szCs w:val="2"/>
              </w:rPr>
            </w:pPr>
          </w:p>
        </w:tc>
        <w:tc>
          <w:tcPr>
            <w:tcW w:w="712" w:type="dxa"/>
          </w:tcPr>
          <w:p w:rsidR="0003319A" w:rsidRPr="0003319A" w:rsidRDefault="0003319A" w:rsidP="0003319A">
            <w:pPr>
              <w:spacing w:before="134"/>
              <w:ind w:left="56" w:right="7"/>
              <w:jc w:val="center"/>
              <w:rPr>
                <w:rFonts w:ascii="Times New Roman" w:eastAsia="Times New Roman" w:hAnsi="Times New Roman" w:cs="Times New Roman"/>
                <w:sz w:val="15"/>
              </w:rPr>
            </w:pPr>
            <w:r w:rsidRPr="0003319A">
              <w:rPr>
                <w:rFonts w:ascii="Times New Roman" w:eastAsia="Times New Roman" w:hAnsi="Times New Roman" w:cs="Times New Roman"/>
                <w:spacing w:val="-2"/>
                <w:w w:val="105"/>
                <w:sz w:val="15"/>
              </w:rPr>
              <w:t>32~·11</w:t>
            </w:r>
          </w:p>
        </w:tc>
        <w:tc>
          <w:tcPr>
            <w:tcW w:w="722" w:type="dxa"/>
          </w:tcPr>
          <w:p w:rsidR="0003319A" w:rsidRPr="0003319A" w:rsidRDefault="0003319A" w:rsidP="0003319A">
            <w:pPr>
              <w:spacing w:before="124"/>
              <w:ind w:left="65" w:right="3"/>
              <w:jc w:val="center"/>
              <w:rPr>
                <w:rFonts w:ascii="Times New Roman" w:eastAsia="Times New Roman" w:hAnsi="Times New Roman" w:cs="Times New Roman"/>
                <w:sz w:val="15"/>
              </w:rPr>
            </w:pPr>
            <w:r w:rsidRPr="0003319A">
              <w:rPr>
                <w:rFonts w:ascii="Arial" w:eastAsia="Arial" w:hAnsi="Times New Roman" w:cs="Times New Roman"/>
                <w:sz w:val="10"/>
              </w:rPr>
              <w:t>r)</w:t>
            </w:r>
            <w:r w:rsidRPr="0003319A">
              <w:rPr>
                <w:rFonts w:hAnsi="Times New Roman" w:cs="Times New Roman" w:hint="eastAsia"/>
                <w:sz w:val="9"/>
              </w:rPr>
              <w:t>，</w:t>
            </w:r>
            <w:r w:rsidRPr="0003319A">
              <w:rPr>
                <w:rFonts w:ascii="Times New Roman" w:eastAsia="Times New Roman" w:hAnsi="Times New Roman" w:cs="Times New Roman"/>
                <w:sz w:val="15"/>
              </w:rPr>
              <w:t>9~</w:t>
            </w:r>
            <w:r w:rsidRPr="0003319A">
              <w:rPr>
                <w:rFonts w:ascii="Times New Roman" w:eastAsia="Times New Roman" w:hAnsi="Times New Roman" w:cs="Times New Roman"/>
                <w:spacing w:val="29"/>
                <w:sz w:val="15"/>
              </w:rPr>
              <w:t xml:space="preserve"> </w:t>
            </w:r>
            <w:r w:rsidRPr="0003319A">
              <w:rPr>
                <w:rFonts w:ascii="Times New Roman" w:eastAsia="Times New Roman" w:hAnsi="Times New Roman" w:cs="Times New Roman"/>
                <w:sz w:val="15"/>
              </w:rPr>
              <w:t>1.</w:t>
            </w:r>
            <w:r w:rsidRPr="0003319A">
              <w:rPr>
                <w:rFonts w:ascii="Times New Roman" w:eastAsia="Times New Roman" w:hAnsi="Times New Roman" w:cs="Times New Roman"/>
                <w:spacing w:val="8"/>
                <w:sz w:val="15"/>
              </w:rPr>
              <w:t xml:space="preserve"> </w:t>
            </w:r>
            <w:r w:rsidRPr="0003319A">
              <w:rPr>
                <w:rFonts w:ascii="Times New Roman" w:eastAsia="Times New Roman" w:hAnsi="Times New Roman" w:cs="Times New Roman"/>
                <w:spacing w:val="-10"/>
                <w:sz w:val="15"/>
              </w:rPr>
              <w:t>2</w:t>
            </w:r>
          </w:p>
        </w:tc>
        <w:tc>
          <w:tcPr>
            <w:tcW w:w="635" w:type="dxa"/>
            <w:vMerge/>
            <w:tcBorders>
              <w:top w:val="nil"/>
            </w:tcBorders>
          </w:tcPr>
          <w:p w:rsidR="0003319A" w:rsidRPr="0003319A" w:rsidRDefault="0003319A" w:rsidP="0003319A">
            <w:pPr>
              <w:rPr>
                <w:sz w:val="2"/>
                <w:szCs w:val="2"/>
              </w:rPr>
            </w:pPr>
          </w:p>
        </w:tc>
        <w:tc>
          <w:tcPr>
            <w:tcW w:w="649"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16" w:type="dxa"/>
            <w:vMerge/>
            <w:tcBorders>
              <w:top w:val="nil"/>
              <w:right w:val="single" w:sz="8" w:space="0" w:color="000000"/>
            </w:tcBorders>
          </w:tcPr>
          <w:p w:rsidR="0003319A" w:rsidRPr="0003319A" w:rsidRDefault="0003319A" w:rsidP="0003319A">
            <w:pPr>
              <w:rPr>
                <w:sz w:val="2"/>
                <w:szCs w:val="2"/>
              </w:rPr>
            </w:pPr>
          </w:p>
        </w:tc>
      </w:tr>
      <w:tr w:rsidR="0003319A" w:rsidRPr="0003319A" w:rsidTr="00A04403">
        <w:trPr>
          <w:trHeight w:val="384"/>
        </w:trPr>
        <w:tc>
          <w:tcPr>
            <w:tcW w:w="630" w:type="dxa"/>
            <w:tcBorders>
              <w:left w:val="single" w:sz="8" w:space="0" w:color="000000"/>
            </w:tcBorders>
          </w:tcPr>
          <w:p w:rsidR="0003319A" w:rsidRPr="0003319A" w:rsidRDefault="0003319A" w:rsidP="0003319A">
            <w:pPr>
              <w:spacing w:before="81"/>
              <w:ind w:left="133" w:right="5"/>
              <w:jc w:val="center"/>
              <w:rPr>
                <w:rFonts w:ascii="Arial" w:eastAsia="Arial" w:hAnsi="Times New Roman" w:cs="Times New Roman"/>
                <w:sz w:val="18"/>
              </w:rPr>
            </w:pPr>
            <w:r w:rsidRPr="0003319A">
              <w:rPr>
                <w:rFonts w:ascii="Times New Roman" w:eastAsia="Times New Roman" w:hAnsi="Times New Roman" w:cs="Times New Roman"/>
                <w:w w:val="90"/>
                <w:sz w:val="15"/>
              </w:rPr>
              <w:t>l</w:t>
            </w:r>
            <w:r w:rsidRPr="0003319A">
              <w:rPr>
                <w:rFonts w:hAnsi="Times New Roman" w:cs="Times New Roman" w:hint="eastAsia"/>
                <w:w w:val="90"/>
                <w:sz w:val="14"/>
              </w:rPr>
              <w:t>、</w:t>
            </w:r>
            <w:r w:rsidRPr="0003319A">
              <w:rPr>
                <w:rFonts w:ascii="Arial" w:eastAsia="Arial" w:hAnsi="Times New Roman" w:cs="Times New Roman"/>
                <w:spacing w:val="-5"/>
                <w:w w:val="90"/>
                <w:sz w:val="18"/>
              </w:rPr>
              <w:t>VII</w:t>
            </w:r>
          </w:p>
        </w:tc>
        <w:tc>
          <w:tcPr>
            <w:tcW w:w="649" w:type="dxa"/>
            <w:vMerge w:val="restart"/>
          </w:tcPr>
          <w:p w:rsidR="0003319A" w:rsidRPr="0003319A" w:rsidRDefault="0003319A" w:rsidP="0003319A">
            <w:pPr>
              <w:rPr>
                <w:rFonts w:eastAsia="Times New Roman" w:hAnsi="Times New Roman" w:cs="Times New Roman"/>
                <w:sz w:val="14"/>
              </w:rPr>
            </w:pPr>
          </w:p>
          <w:p w:rsidR="0003319A" w:rsidRPr="0003319A" w:rsidRDefault="0003319A" w:rsidP="0003319A">
            <w:pPr>
              <w:spacing w:line="225" w:lineRule="auto"/>
              <w:ind w:left="99" w:right="24" w:hanging="32"/>
              <w:jc w:val="both"/>
              <w:rPr>
                <w:rFonts w:hAnsi="Times New Roman" w:cs="Times New Roman"/>
                <w:sz w:val="15"/>
              </w:rPr>
            </w:pPr>
            <w:r w:rsidRPr="0003319A">
              <w:rPr>
                <w:rFonts w:hAnsi="Times New Roman" w:cs="Times New Roman" w:hint="eastAsia"/>
                <w:spacing w:val="-2"/>
                <w:sz w:val="15"/>
              </w:rPr>
              <w:t>多层</w:t>
            </w:r>
            <w:r w:rsidRPr="0003319A">
              <w:rPr>
                <w:rFonts w:ascii="Arial" w:eastAsia="Arial" w:hAnsi="Times New Roman" w:cs="Times New Roman"/>
                <w:spacing w:val="-2"/>
                <w:sz w:val="18"/>
              </w:rPr>
              <w:t>Il</w:t>
            </w:r>
            <w:r w:rsidRPr="0003319A">
              <w:rPr>
                <w:rFonts w:hAnsi="Times New Roman" w:cs="Times New Roman" w:hint="eastAsia"/>
                <w:spacing w:val="-2"/>
                <w:sz w:val="15"/>
              </w:rPr>
              <w:t>类</w:t>
            </w:r>
            <w:r w:rsidRPr="0003319A">
              <w:rPr>
                <w:rFonts w:hAnsi="Times New Roman" w:cs="Times New Roman" w:hint="eastAsia"/>
                <w:spacing w:val="-2"/>
                <w:w w:val="110"/>
                <w:sz w:val="15"/>
              </w:rPr>
              <w:t xml:space="preserve"> </w:t>
            </w:r>
            <w:r w:rsidRPr="0003319A">
              <w:rPr>
                <w:rFonts w:ascii="Times New Roman" w:eastAsia="Times New Roman" w:hAnsi="Times New Roman" w:cs="Times New Roman"/>
                <w:spacing w:val="-4"/>
                <w:w w:val="110"/>
                <w:sz w:val="15"/>
              </w:rPr>
              <w:t>(7</w:t>
            </w:r>
            <w:r w:rsidRPr="0003319A">
              <w:rPr>
                <w:rFonts w:hAnsi="Times New Roman" w:cs="Times New Roman" w:hint="eastAsia"/>
                <w:spacing w:val="-4"/>
                <w:w w:val="110"/>
                <w:sz w:val="15"/>
              </w:rPr>
              <w:t>层～</w:t>
            </w:r>
            <w:r w:rsidRPr="0003319A">
              <w:rPr>
                <w:rFonts w:hAnsi="Times New Roman" w:cs="Times New Roman" w:hint="eastAsia"/>
                <w:spacing w:val="40"/>
                <w:w w:val="110"/>
                <w:sz w:val="15"/>
              </w:rPr>
              <w:t xml:space="preserve"> </w:t>
            </w:r>
            <w:r w:rsidRPr="0003319A">
              <w:rPr>
                <w:rFonts w:ascii="Times New Roman" w:eastAsia="Times New Roman" w:hAnsi="Times New Roman" w:cs="Times New Roman"/>
                <w:spacing w:val="-4"/>
                <w:w w:val="110"/>
                <w:sz w:val="15"/>
              </w:rPr>
              <w:t>9</w:t>
            </w:r>
            <w:r w:rsidRPr="0003319A">
              <w:rPr>
                <w:rFonts w:hAnsi="Times New Roman" w:cs="Times New Roman" w:hint="eastAsia"/>
                <w:spacing w:val="-4"/>
                <w:w w:val="110"/>
                <w:sz w:val="15"/>
              </w:rPr>
              <w:t>层）</w:t>
            </w:r>
          </w:p>
        </w:tc>
        <w:tc>
          <w:tcPr>
            <w:tcW w:w="712" w:type="dxa"/>
          </w:tcPr>
          <w:p w:rsidR="0003319A" w:rsidRPr="0003319A" w:rsidRDefault="0003319A" w:rsidP="0003319A">
            <w:pPr>
              <w:spacing w:before="85"/>
              <w:ind w:left="75" w:right="16"/>
              <w:jc w:val="center"/>
              <w:rPr>
                <w:rFonts w:ascii="Times New Roman" w:eastAsia="Times New Roman" w:hAnsi="Times New Roman" w:cs="Times New Roman"/>
                <w:sz w:val="15"/>
              </w:rPr>
            </w:pPr>
            <w:r w:rsidRPr="0003319A">
              <w:rPr>
                <w:rFonts w:ascii="Times New Roman" w:eastAsia="Times New Roman" w:hAnsi="Times New Roman" w:cs="Times New Roman"/>
                <w:w w:val="105"/>
                <w:sz w:val="15"/>
              </w:rPr>
              <w:t>30~</w:t>
            </w:r>
            <w:r w:rsidRPr="0003319A">
              <w:rPr>
                <w:rFonts w:ascii="Times New Roman" w:eastAsia="Times New Roman" w:hAnsi="Times New Roman" w:cs="Times New Roman"/>
                <w:spacing w:val="23"/>
                <w:w w:val="105"/>
                <w:sz w:val="15"/>
              </w:rPr>
              <w:t xml:space="preserve"> </w:t>
            </w:r>
            <w:r w:rsidRPr="0003319A">
              <w:rPr>
                <w:rFonts w:ascii="Times New Roman" w:eastAsia="Times New Roman" w:hAnsi="Times New Roman" w:cs="Times New Roman"/>
                <w:spacing w:val="-5"/>
                <w:w w:val="105"/>
                <w:sz w:val="15"/>
              </w:rPr>
              <w:t>35</w:t>
            </w:r>
          </w:p>
        </w:tc>
        <w:tc>
          <w:tcPr>
            <w:tcW w:w="722" w:type="dxa"/>
          </w:tcPr>
          <w:p w:rsidR="0003319A" w:rsidRPr="0003319A" w:rsidRDefault="0003319A" w:rsidP="0003319A">
            <w:pPr>
              <w:spacing w:before="90"/>
              <w:ind w:left="92"/>
              <w:rPr>
                <w:rFonts w:ascii="Times New Roman" w:eastAsia="Times New Roman" w:hAnsi="Times New Roman" w:cs="Times New Roman"/>
                <w:sz w:val="15"/>
              </w:rPr>
            </w:pPr>
            <w:r w:rsidRPr="0003319A">
              <w:rPr>
                <w:rFonts w:ascii="Times New Roman" w:eastAsia="Times New Roman" w:hAnsi="Times New Roman" w:cs="Times New Roman"/>
                <w:w w:val="105"/>
                <w:sz w:val="15"/>
              </w:rPr>
              <w:t>l.</w:t>
            </w:r>
            <w:r w:rsidRPr="0003319A">
              <w:rPr>
                <w:rFonts w:ascii="Times New Roman" w:eastAsia="Times New Roman" w:hAnsi="Times New Roman" w:cs="Times New Roman"/>
                <w:spacing w:val="21"/>
                <w:w w:val="105"/>
                <w:sz w:val="15"/>
              </w:rPr>
              <w:t xml:space="preserve"> </w:t>
            </w:r>
            <w:r w:rsidRPr="0003319A">
              <w:rPr>
                <w:rFonts w:ascii="Times New Roman" w:eastAsia="Times New Roman" w:hAnsi="Times New Roman" w:cs="Times New Roman"/>
                <w:w w:val="105"/>
                <w:sz w:val="15"/>
              </w:rPr>
              <w:t>1~</w:t>
            </w:r>
            <w:r w:rsidRPr="0003319A">
              <w:rPr>
                <w:rFonts w:ascii="Times New Roman" w:eastAsia="Times New Roman" w:hAnsi="Times New Roman" w:cs="Times New Roman"/>
                <w:spacing w:val="19"/>
                <w:w w:val="105"/>
                <w:sz w:val="15"/>
              </w:rPr>
              <w:t xml:space="preserve"> </w:t>
            </w:r>
            <w:r w:rsidRPr="0003319A">
              <w:rPr>
                <w:rFonts w:ascii="Times New Roman" w:eastAsia="Times New Roman" w:hAnsi="Times New Roman" w:cs="Times New Roman"/>
                <w:w w:val="105"/>
                <w:sz w:val="15"/>
              </w:rPr>
              <w:t>1.</w:t>
            </w:r>
            <w:r w:rsidRPr="0003319A">
              <w:rPr>
                <w:rFonts w:ascii="Times New Roman" w:eastAsia="Times New Roman" w:hAnsi="Times New Roman" w:cs="Times New Roman"/>
                <w:spacing w:val="2"/>
                <w:w w:val="105"/>
                <w:sz w:val="15"/>
              </w:rPr>
              <w:t xml:space="preserve"> </w:t>
            </w:r>
            <w:r w:rsidRPr="0003319A">
              <w:rPr>
                <w:rFonts w:ascii="Times New Roman" w:eastAsia="Times New Roman" w:hAnsi="Times New Roman" w:cs="Times New Roman"/>
                <w:spacing w:val="-10"/>
                <w:w w:val="105"/>
                <w:sz w:val="15"/>
              </w:rPr>
              <w:t>2</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2"/>
              <w:rPr>
                <w:rFonts w:eastAsia="Times New Roman" w:hAnsi="Times New Roman" w:cs="Times New Roman"/>
                <w:sz w:val="13"/>
              </w:rPr>
            </w:pPr>
          </w:p>
          <w:p w:rsidR="0003319A" w:rsidRPr="0003319A" w:rsidRDefault="0003319A" w:rsidP="0003319A">
            <w:pPr>
              <w:ind w:left="114"/>
              <w:rPr>
                <w:rFonts w:ascii="Times New Roman" w:eastAsia="Times New Roman" w:hAnsi="Times New Roman" w:cs="Times New Roman"/>
                <w:sz w:val="15"/>
              </w:rPr>
            </w:pPr>
            <w:r w:rsidRPr="0003319A">
              <w:rPr>
                <w:rFonts w:ascii="Times New Roman" w:eastAsia="Times New Roman" w:hAnsi="Times New Roman" w:cs="Times New Roman"/>
                <w:w w:val="130"/>
                <w:sz w:val="15"/>
              </w:rPr>
              <w:t>64-</w:t>
            </w:r>
            <w:r w:rsidRPr="0003319A">
              <w:rPr>
                <w:rFonts w:ascii="Times New Roman" w:eastAsia="Times New Roman" w:hAnsi="Times New Roman" w:cs="Times New Roman"/>
                <w:spacing w:val="-5"/>
                <w:w w:val="130"/>
                <w:sz w:val="15"/>
              </w:rPr>
              <w:t>67</w:t>
            </w:r>
          </w:p>
        </w:tc>
        <w:tc>
          <w:tcPr>
            <w:tcW w:w="649"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2"/>
              <w:rPr>
                <w:rFonts w:eastAsia="Times New Roman" w:hAnsi="Times New Roman" w:cs="Times New Roman"/>
                <w:sz w:val="13"/>
              </w:rPr>
            </w:pPr>
          </w:p>
          <w:p w:rsidR="0003319A" w:rsidRPr="0003319A" w:rsidRDefault="0003319A" w:rsidP="0003319A">
            <w:pPr>
              <w:ind w:left="158"/>
              <w:rPr>
                <w:rFonts w:ascii="Times New Roman" w:eastAsia="Times New Roman" w:hAnsi="Times New Roman" w:cs="Times New Roman"/>
                <w:sz w:val="15"/>
              </w:rPr>
            </w:pPr>
            <w:r w:rsidRPr="0003319A">
              <w:rPr>
                <w:rFonts w:ascii="Times New Roman" w:eastAsia="Times New Roman" w:hAnsi="Times New Roman" w:cs="Times New Roman"/>
                <w:spacing w:val="-4"/>
                <w:w w:val="145"/>
                <w:sz w:val="15"/>
              </w:rPr>
              <w:t>9~l2</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2"/>
              <w:rPr>
                <w:rFonts w:eastAsia="Times New Roman" w:hAnsi="Times New Roman" w:cs="Times New Roman"/>
                <w:sz w:val="13"/>
              </w:rPr>
            </w:pPr>
          </w:p>
          <w:p w:rsidR="0003319A" w:rsidRPr="0003319A" w:rsidRDefault="0003319A" w:rsidP="0003319A">
            <w:pPr>
              <w:ind w:left="197"/>
              <w:rPr>
                <w:rFonts w:ascii="Times New Roman" w:eastAsia="Times New Roman" w:hAnsi="Times New Roman" w:cs="Times New Roman"/>
                <w:sz w:val="15"/>
              </w:rPr>
            </w:pPr>
            <w:r w:rsidRPr="0003319A">
              <w:rPr>
                <w:rFonts w:ascii="Times New Roman" w:eastAsia="Times New Roman" w:hAnsi="Times New Roman" w:cs="Times New Roman"/>
                <w:spacing w:val="-5"/>
                <w:w w:val="145"/>
                <w:sz w:val="15"/>
              </w:rPr>
              <w:t>6~8</w:t>
            </w:r>
          </w:p>
        </w:tc>
        <w:tc>
          <w:tcPr>
            <w:tcW w:w="64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2"/>
              <w:rPr>
                <w:rFonts w:eastAsia="Times New Roman" w:hAnsi="Times New Roman" w:cs="Times New Roman"/>
                <w:sz w:val="13"/>
              </w:rPr>
            </w:pPr>
          </w:p>
          <w:p w:rsidR="0003319A" w:rsidRPr="0003319A" w:rsidRDefault="0003319A" w:rsidP="0003319A">
            <w:pPr>
              <w:ind w:left="146"/>
              <w:rPr>
                <w:rFonts w:ascii="Times New Roman" w:eastAsia="Times New Roman" w:hAnsi="Times New Roman" w:cs="Times New Roman"/>
                <w:sz w:val="15"/>
              </w:rPr>
            </w:pPr>
            <w:r w:rsidRPr="0003319A">
              <w:rPr>
                <w:rFonts w:ascii="Times New Roman" w:eastAsia="Times New Roman" w:hAnsi="Times New Roman" w:cs="Times New Roman"/>
                <w:spacing w:val="-2"/>
                <w:w w:val="115"/>
                <w:sz w:val="15"/>
              </w:rPr>
              <w:t>l5~2O</w:t>
            </w:r>
          </w:p>
        </w:tc>
        <w:tc>
          <w:tcPr>
            <w:tcW w:w="616" w:type="dxa"/>
            <w:vMerge w:val="restart"/>
            <w:tcBorders>
              <w:right w:val="single" w:sz="8"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2"/>
              <w:rPr>
                <w:rFonts w:eastAsia="Times New Roman" w:hAnsi="Times New Roman" w:cs="Times New Roman"/>
                <w:sz w:val="13"/>
              </w:rPr>
            </w:pPr>
          </w:p>
          <w:p w:rsidR="0003319A" w:rsidRPr="0003319A" w:rsidRDefault="0003319A" w:rsidP="0003319A">
            <w:pPr>
              <w:ind w:left="237"/>
              <w:rPr>
                <w:rFonts w:ascii="Times New Roman" w:eastAsia="Times New Roman" w:hAnsi="Times New Roman" w:cs="Times New Roman"/>
                <w:sz w:val="15"/>
              </w:rPr>
            </w:pPr>
            <w:r w:rsidRPr="0003319A">
              <w:rPr>
                <w:rFonts w:ascii="Times New Roman" w:eastAsia="Times New Roman" w:hAnsi="Times New Roman" w:cs="Times New Roman"/>
                <w:spacing w:val="-5"/>
                <w:w w:val="90"/>
                <w:sz w:val="15"/>
              </w:rPr>
              <w:t>lOO</w:t>
            </w:r>
          </w:p>
        </w:tc>
      </w:tr>
      <w:tr w:rsidR="0003319A" w:rsidRPr="0003319A" w:rsidTr="00A04403">
        <w:trPr>
          <w:trHeight w:val="191"/>
        </w:trPr>
        <w:tc>
          <w:tcPr>
            <w:tcW w:w="630" w:type="dxa"/>
          </w:tcPr>
          <w:p w:rsidR="0003319A" w:rsidRPr="0003319A" w:rsidRDefault="0003319A" w:rsidP="0003319A">
            <w:pPr>
              <w:spacing w:line="172" w:lineRule="exact"/>
              <w:ind w:left="64" w:right="10"/>
              <w:jc w:val="center"/>
              <w:rPr>
                <w:rFonts w:ascii="Times New Roman" w:eastAsia="Times New Roman" w:hAnsi="Times New Roman" w:cs="Times New Roman"/>
                <w:sz w:val="15"/>
              </w:rPr>
            </w:pPr>
            <w:r w:rsidRPr="0003319A">
              <w:rPr>
                <w:rFonts w:ascii="Times New Roman" w:eastAsia="Times New Roman" w:hAnsi="Times New Roman" w:cs="Times New Roman"/>
                <w:w w:val="65"/>
                <w:sz w:val="20"/>
              </w:rPr>
              <w:t>II</w:t>
            </w:r>
            <w:r w:rsidRPr="0003319A">
              <w:rPr>
                <w:rFonts w:hAnsi="Times New Roman" w:cs="Times New Roman" w:hint="eastAsia"/>
                <w:w w:val="65"/>
                <w:sz w:val="14"/>
              </w:rPr>
              <w:t>、</w:t>
            </w:r>
            <w:r w:rsidRPr="0003319A">
              <w:rPr>
                <w:rFonts w:ascii="Times New Roman" w:eastAsia="Times New Roman" w:hAnsi="Times New Roman" w:cs="Times New Roman"/>
                <w:spacing w:val="-5"/>
                <w:w w:val="65"/>
                <w:sz w:val="15"/>
              </w:rPr>
              <w:t>VI</w:t>
            </w:r>
          </w:p>
        </w:tc>
        <w:tc>
          <w:tcPr>
            <w:tcW w:w="649" w:type="dxa"/>
            <w:vMerge/>
            <w:tcBorders>
              <w:top w:val="nil"/>
            </w:tcBorders>
          </w:tcPr>
          <w:p w:rsidR="0003319A" w:rsidRPr="0003319A" w:rsidRDefault="0003319A" w:rsidP="0003319A">
            <w:pPr>
              <w:rPr>
                <w:sz w:val="2"/>
                <w:szCs w:val="2"/>
              </w:rPr>
            </w:pPr>
          </w:p>
        </w:tc>
        <w:tc>
          <w:tcPr>
            <w:tcW w:w="712" w:type="dxa"/>
          </w:tcPr>
          <w:p w:rsidR="0003319A" w:rsidRPr="0003319A" w:rsidRDefault="0003319A" w:rsidP="0003319A">
            <w:pPr>
              <w:spacing w:before="13" w:line="158" w:lineRule="exact"/>
              <w:ind w:left="84" w:right="16"/>
              <w:jc w:val="center"/>
              <w:rPr>
                <w:rFonts w:ascii="Times New Roman" w:eastAsia="Times New Roman" w:hAnsi="Times New Roman" w:cs="Times New Roman"/>
                <w:sz w:val="15"/>
              </w:rPr>
            </w:pPr>
            <w:r w:rsidRPr="0003319A">
              <w:rPr>
                <w:rFonts w:ascii="Times New Roman" w:eastAsia="Times New Roman" w:hAnsi="Times New Roman" w:cs="Times New Roman"/>
                <w:w w:val="130"/>
                <w:sz w:val="15"/>
              </w:rPr>
              <w:t>28-</w:t>
            </w:r>
            <w:r w:rsidRPr="0003319A">
              <w:rPr>
                <w:rFonts w:ascii="Times New Roman" w:eastAsia="Times New Roman" w:hAnsi="Times New Roman" w:cs="Times New Roman"/>
                <w:spacing w:val="-5"/>
                <w:w w:val="135"/>
                <w:sz w:val="15"/>
              </w:rPr>
              <w:t>33</w:t>
            </w:r>
          </w:p>
        </w:tc>
        <w:tc>
          <w:tcPr>
            <w:tcW w:w="722" w:type="dxa"/>
          </w:tcPr>
          <w:p w:rsidR="0003319A" w:rsidRPr="0003319A" w:rsidRDefault="0003319A" w:rsidP="0003319A">
            <w:pPr>
              <w:spacing w:before="13" w:line="158" w:lineRule="exact"/>
              <w:ind w:left="92"/>
              <w:rPr>
                <w:rFonts w:ascii="Times New Roman" w:eastAsia="Times New Roman" w:hAnsi="Times New Roman" w:cs="Times New Roman"/>
                <w:sz w:val="15"/>
              </w:rPr>
            </w:pPr>
            <w:r w:rsidRPr="0003319A">
              <w:rPr>
                <w:rFonts w:ascii="Times New Roman" w:eastAsia="Times New Roman" w:hAnsi="Times New Roman" w:cs="Times New Roman"/>
                <w:w w:val="115"/>
                <w:sz w:val="15"/>
              </w:rPr>
              <w:t>l.</w:t>
            </w:r>
            <w:r w:rsidRPr="0003319A">
              <w:rPr>
                <w:rFonts w:ascii="Times New Roman" w:eastAsia="Times New Roman" w:hAnsi="Times New Roman" w:cs="Times New Roman"/>
                <w:spacing w:val="-8"/>
                <w:w w:val="115"/>
                <w:sz w:val="15"/>
              </w:rPr>
              <w:t xml:space="preserve"> </w:t>
            </w:r>
            <w:r w:rsidRPr="0003319A">
              <w:rPr>
                <w:rFonts w:ascii="Times New Roman" w:eastAsia="Times New Roman" w:hAnsi="Times New Roman" w:cs="Times New Roman"/>
                <w:w w:val="105"/>
                <w:sz w:val="15"/>
              </w:rPr>
              <w:t>2</w:t>
            </w:r>
            <w:r w:rsidRPr="0003319A">
              <w:rPr>
                <w:rFonts w:ascii="Times New Roman" w:eastAsia="Times New Roman" w:hAnsi="Times New Roman" w:cs="Times New Roman"/>
                <w:spacing w:val="-27"/>
                <w:w w:val="105"/>
                <w:sz w:val="15"/>
              </w:rPr>
              <w:t xml:space="preserve"> </w:t>
            </w:r>
            <w:r w:rsidRPr="0003319A">
              <w:rPr>
                <w:rFonts w:ascii="Times New Roman" w:eastAsia="Times New Roman" w:hAnsi="Times New Roman" w:cs="Times New Roman"/>
                <w:w w:val="105"/>
                <w:sz w:val="15"/>
              </w:rPr>
              <w:t>~</w:t>
            </w:r>
            <w:r w:rsidRPr="0003319A">
              <w:rPr>
                <w:rFonts w:ascii="Times New Roman" w:eastAsia="Times New Roman" w:hAnsi="Times New Roman" w:cs="Times New Roman"/>
                <w:spacing w:val="34"/>
                <w:w w:val="105"/>
                <w:sz w:val="15"/>
              </w:rPr>
              <w:t xml:space="preserve"> </w:t>
            </w:r>
            <w:r w:rsidRPr="0003319A">
              <w:rPr>
                <w:rFonts w:ascii="Times New Roman" w:eastAsia="Times New Roman" w:hAnsi="Times New Roman" w:cs="Times New Roman"/>
                <w:w w:val="105"/>
                <w:sz w:val="15"/>
              </w:rPr>
              <w:t>l.</w:t>
            </w:r>
            <w:r w:rsidRPr="0003319A">
              <w:rPr>
                <w:rFonts w:ascii="Times New Roman" w:eastAsia="Times New Roman" w:hAnsi="Times New Roman" w:cs="Times New Roman"/>
                <w:spacing w:val="23"/>
                <w:w w:val="105"/>
                <w:sz w:val="15"/>
              </w:rPr>
              <w:t xml:space="preserve"> </w:t>
            </w:r>
            <w:r w:rsidRPr="0003319A">
              <w:rPr>
                <w:rFonts w:ascii="Times New Roman" w:eastAsia="Times New Roman" w:hAnsi="Times New Roman" w:cs="Times New Roman"/>
                <w:spacing w:val="-10"/>
                <w:w w:val="105"/>
                <w:sz w:val="15"/>
              </w:rPr>
              <w:t>3</w:t>
            </w:r>
          </w:p>
        </w:tc>
        <w:tc>
          <w:tcPr>
            <w:tcW w:w="635" w:type="dxa"/>
            <w:vMerge/>
            <w:tcBorders>
              <w:top w:val="nil"/>
            </w:tcBorders>
          </w:tcPr>
          <w:p w:rsidR="0003319A" w:rsidRPr="0003319A" w:rsidRDefault="0003319A" w:rsidP="0003319A">
            <w:pPr>
              <w:rPr>
                <w:sz w:val="2"/>
                <w:szCs w:val="2"/>
              </w:rPr>
            </w:pPr>
          </w:p>
        </w:tc>
        <w:tc>
          <w:tcPr>
            <w:tcW w:w="649"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16" w:type="dxa"/>
            <w:vMerge/>
            <w:tcBorders>
              <w:top w:val="nil"/>
              <w:right w:val="single" w:sz="8" w:space="0" w:color="000000"/>
            </w:tcBorders>
          </w:tcPr>
          <w:p w:rsidR="0003319A" w:rsidRPr="0003319A" w:rsidRDefault="0003319A" w:rsidP="0003319A">
            <w:pPr>
              <w:rPr>
                <w:sz w:val="2"/>
                <w:szCs w:val="2"/>
              </w:rPr>
            </w:pPr>
          </w:p>
        </w:tc>
      </w:tr>
      <w:tr w:rsidR="0003319A" w:rsidRPr="0003319A" w:rsidTr="00A04403">
        <w:trPr>
          <w:trHeight w:val="350"/>
        </w:trPr>
        <w:tc>
          <w:tcPr>
            <w:tcW w:w="630" w:type="dxa"/>
          </w:tcPr>
          <w:p w:rsidR="0003319A" w:rsidRPr="0003319A" w:rsidRDefault="0003319A" w:rsidP="0003319A">
            <w:pPr>
              <w:spacing w:before="143" w:line="187" w:lineRule="exact"/>
              <w:ind w:left="64" w:right="11"/>
              <w:jc w:val="center"/>
              <w:rPr>
                <w:rFonts w:ascii="Times New Roman" w:eastAsia="Times New Roman" w:hAnsi="Times New Roman" w:cs="Times New Roman"/>
                <w:sz w:val="15"/>
              </w:rPr>
            </w:pPr>
            <w:r w:rsidRPr="0003319A">
              <w:rPr>
                <w:rFonts w:hAnsi="Times New Roman" w:cs="Times New Roman" w:hint="eastAsia"/>
                <w:w w:val="75"/>
                <w:sz w:val="14"/>
              </w:rPr>
              <w:t>川、</w:t>
            </w:r>
            <w:r w:rsidRPr="0003319A">
              <w:rPr>
                <w:rFonts w:ascii="Times New Roman" w:eastAsia="Times New Roman" w:hAnsi="Times New Roman" w:cs="Times New Roman"/>
                <w:w w:val="75"/>
                <w:sz w:val="15"/>
              </w:rPr>
              <w:t>IV</w:t>
            </w:r>
            <w:r w:rsidRPr="0003319A">
              <w:rPr>
                <w:rFonts w:hAnsi="Times New Roman" w:cs="Times New Roman" w:hint="eastAsia"/>
                <w:w w:val="75"/>
                <w:sz w:val="14"/>
              </w:rPr>
              <w:t>、</w:t>
            </w:r>
            <w:r w:rsidRPr="0003319A">
              <w:rPr>
                <w:rFonts w:ascii="Times New Roman" w:eastAsia="Times New Roman" w:hAnsi="Times New Roman" w:cs="Times New Roman"/>
                <w:spacing w:val="-10"/>
                <w:w w:val="75"/>
                <w:sz w:val="15"/>
              </w:rPr>
              <w:t>V</w:t>
            </w:r>
          </w:p>
        </w:tc>
        <w:tc>
          <w:tcPr>
            <w:tcW w:w="649" w:type="dxa"/>
            <w:vMerge/>
            <w:tcBorders>
              <w:top w:val="nil"/>
            </w:tcBorders>
          </w:tcPr>
          <w:p w:rsidR="0003319A" w:rsidRPr="0003319A" w:rsidRDefault="0003319A" w:rsidP="0003319A">
            <w:pPr>
              <w:rPr>
                <w:sz w:val="2"/>
                <w:szCs w:val="2"/>
              </w:rPr>
            </w:pPr>
          </w:p>
        </w:tc>
        <w:tc>
          <w:tcPr>
            <w:tcW w:w="712" w:type="dxa"/>
          </w:tcPr>
          <w:p w:rsidR="0003319A" w:rsidRPr="0003319A" w:rsidRDefault="0003319A" w:rsidP="0003319A">
            <w:pPr>
              <w:spacing w:before="129"/>
              <w:ind w:left="56" w:right="1"/>
              <w:jc w:val="center"/>
              <w:rPr>
                <w:rFonts w:ascii="Times New Roman" w:eastAsia="Times New Roman" w:hAnsi="Times New Roman" w:cs="Times New Roman"/>
                <w:sz w:val="15"/>
              </w:rPr>
            </w:pPr>
            <w:r w:rsidRPr="0003319A">
              <w:rPr>
                <w:rFonts w:ascii="Times New Roman" w:eastAsia="Times New Roman" w:hAnsi="Times New Roman" w:cs="Times New Roman"/>
                <w:w w:val="130"/>
                <w:sz w:val="15"/>
              </w:rPr>
              <w:t>26-</w:t>
            </w:r>
            <w:r w:rsidRPr="0003319A">
              <w:rPr>
                <w:rFonts w:ascii="Times New Roman" w:eastAsia="Times New Roman" w:hAnsi="Times New Roman" w:cs="Times New Roman"/>
                <w:spacing w:val="-5"/>
                <w:w w:val="130"/>
                <w:sz w:val="15"/>
              </w:rPr>
              <w:t>32</w:t>
            </w:r>
          </w:p>
        </w:tc>
        <w:tc>
          <w:tcPr>
            <w:tcW w:w="722" w:type="dxa"/>
          </w:tcPr>
          <w:p w:rsidR="0003319A" w:rsidRPr="0003319A" w:rsidRDefault="0003319A" w:rsidP="0003319A">
            <w:pPr>
              <w:spacing w:before="129"/>
              <w:ind w:left="97"/>
              <w:rPr>
                <w:rFonts w:ascii="Times New Roman" w:eastAsia="Times New Roman" w:hAnsi="Times New Roman" w:cs="Times New Roman"/>
                <w:sz w:val="15"/>
              </w:rPr>
            </w:pPr>
            <w:r w:rsidRPr="0003319A">
              <w:rPr>
                <w:rFonts w:ascii="Times New Roman" w:eastAsia="Times New Roman" w:hAnsi="Times New Roman" w:cs="Times New Roman"/>
                <w:w w:val="110"/>
                <w:sz w:val="15"/>
              </w:rPr>
              <w:t>l.</w:t>
            </w:r>
            <w:r w:rsidRPr="0003319A">
              <w:rPr>
                <w:rFonts w:ascii="Times New Roman" w:eastAsia="Times New Roman" w:hAnsi="Times New Roman" w:cs="Times New Roman"/>
                <w:spacing w:val="-9"/>
                <w:w w:val="110"/>
                <w:sz w:val="15"/>
              </w:rPr>
              <w:t xml:space="preserve"> </w:t>
            </w:r>
            <w:r w:rsidRPr="0003319A">
              <w:rPr>
                <w:rFonts w:ascii="Times New Roman" w:eastAsia="Times New Roman" w:hAnsi="Times New Roman" w:cs="Times New Roman"/>
                <w:w w:val="110"/>
                <w:sz w:val="15"/>
              </w:rPr>
              <w:t>2~</w:t>
            </w:r>
            <w:r w:rsidRPr="0003319A">
              <w:rPr>
                <w:rFonts w:ascii="Times New Roman" w:eastAsia="Times New Roman" w:hAnsi="Times New Roman" w:cs="Times New Roman"/>
                <w:spacing w:val="34"/>
                <w:w w:val="110"/>
                <w:sz w:val="15"/>
              </w:rPr>
              <w:t xml:space="preserve"> </w:t>
            </w:r>
            <w:r w:rsidRPr="0003319A">
              <w:rPr>
                <w:rFonts w:ascii="Times New Roman" w:eastAsia="Times New Roman" w:hAnsi="Times New Roman" w:cs="Times New Roman"/>
                <w:w w:val="110"/>
                <w:sz w:val="15"/>
              </w:rPr>
              <w:t>l.</w:t>
            </w:r>
            <w:r w:rsidRPr="0003319A">
              <w:rPr>
                <w:rFonts w:ascii="Times New Roman" w:eastAsia="Times New Roman" w:hAnsi="Times New Roman" w:cs="Times New Roman"/>
                <w:spacing w:val="21"/>
                <w:w w:val="110"/>
                <w:sz w:val="15"/>
              </w:rPr>
              <w:t xml:space="preserve"> </w:t>
            </w:r>
            <w:r w:rsidRPr="0003319A">
              <w:rPr>
                <w:rFonts w:ascii="Times New Roman" w:eastAsia="Times New Roman" w:hAnsi="Times New Roman" w:cs="Times New Roman"/>
                <w:spacing w:val="-10"/>
                <w:w w:val="110"/>
                <w:sz w:val="15"/>
              </w:rPr>
              <w:t>4</w:t>
            </w:r>
          </w:p>
        </w:tc>
        <w:tc>
          <w:tcPr>
            <w:tcW w:w="635" w:type="dxa"/>
            <w:vMerge/>
            <w:tcBorders>
              <w:top w:val="nil"/>
            </w:tcBorders>
          </w:tcPr>
          <w:p w:rsidR="0003319A" w:rsidRPr="0003319A" w:rsidRDefault="0003319A" w:rsidP="0003319A">
            <w:pPr>
              <w:rPr>
                <w:sz w:val="2"/>
                <w:szCs w:val="2"/>
              </w:rPr>
            </w:pPr>
          </w:p>
        </w:tc>
        <w:tc>
          <w:tcPr>
            <w:tcW w:w="649"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16" w:type="dxa"/>
            <w:vMerge/>
            <w:tcBorders>
              <w:top w:val="nil"/>
              <w:right w:val="single" w:sz="8" w:space="0" w:color="000000"/>
            </w:tcBorders>
          </w:tcPr>
          <w:p w:rsidR="0003319A" w:rsidRPr="0003319A" w:rsidRDefault="0003319A" w:rsidP="0003319A">
            <w:pPr>
              <w:rPr>
                <w:sz w:val="2"/>
                <w:szCs w:val="2"/>
              </w:rPr>
            </w:pPr>
          </w:p>
        </w:tc>
      </w:tr>
      <w:tr w:rsidR="0003319A" w:rsidRPr="0003319A" w:rsidTr="00A04403">
        <w:trPr>
          <w:trHeight w:val="374"/>
        </w:trPr>
        <w:tc>
          <w:tcPr>
            <w:tcW w:w="630" w:type="dxa"/>
          </w:tcPr>
          <w:p w:rsidR="0003319A" w:rsidRPr="0003319A" w:rsidRDefault="0003319A" w:rsidP="0003319A">
            <w:pPr>
              <w:spacing w:before="105"/>
              <w:ind w:left="37" w:right="11"/>
              <w:jc w:val="center"/>
              <w:rPr>
                <w:rFonts w:ascii="Times New Roman" w:eastAsia="Times New Roman" w:hAnsi="Times New Roman" w:cs="Times New Roman"/>
                <w:sz w:val="15"/>
              </w:rPr>
            </w:pPr>
            <w:r w:rsidRPr="0003319A">
              <w:rPr>
                <w:rFonts w:ascii="Times New Roman" w:eastAsia="Times New Roman" w:hAnsi="Times New Roman" w:cs="Times New Roman"/>
                <w:w w:val="80"/>
                <w:sz w:val="15"/>
              </w:rPr>
              <w:t>I</w:t>
            </w:r>
            <w:r w:rsidRPr="0003319A">
              <w:rPr>
                <w:rFonts w:hAnsi="Times New Roman" w:cs="Times New Roman" w:hint="eastAsia"/>
                <w:w w:val="80"/>
                <w:sz w:val="14"/>
              </w:rPr>
              <w:t>、</w:t>
            </w:r>
            <w:r w:rsidRPr="0003319A">
              <w:rPr>
                <w:rFonts w:ascii="Times New Roman" w:eastAsia="Times New Roman" w:hAnsi="Times New Roman" w:cs="Times New Roman"/>
                <w:spacing w:val="-5"/>
                <w:w w:val="80"/>
                <w:sz w:val="15"/>
              </w:rPr>
              <w:t>\I</w:t>
            </w:r>
          </w:p>
        </w:tc>
        <w:tc>
          <w:tcPr>
            <w:tcW w:w="649" w:type="dxa"/>
            <w:vMerge w:val="restart"/>
            <w:tcBorders>
              <w:bottom w:val="single" w:sz="8" w:space="0" w:color="000000"/>
            </w:tcBorders>
          </w:tcPr>
          <w:p w:rsidR="0003319A" w:rsidRPr="0003319A" w:rsidRDefault="0003319A" w:rsidP="0003319A">
            <w:pPr>
              <w:spacing w:before="6"/>
              <w:rPr>
                <w:rFonts w:eastAsia="Times New Roman" w:hAnsi="Times New Roman" w:cs="Times New Roman"/>
                <w:sz w:val="15"/>
              </w:rPr>
            </w:pPr>
          </w:p>
          <w:p w:rsidR="0003319A" w:rsidRPr="0003319A" w:rsidRDefault="0003319A" w:rsidP="0003319A">
            <w:pPr>
              <w:spacing w:line="223" w:lineRule="auto"/>
              <w:ind w:left="66" w:right="-15" w:firstLine="23"/>
              <w:jc w:val="both"/>
              <w:rPr>
                <w:rFonts w:hAnsi="Times New Roman" w:cs="Times New Roman"/>
                <w:sz w:val="15"/>
              </w:rPr>
            </w:pPr>
            <w:r w:rsidRPr="0003319A">
              <w:rPr>
                <w:rFonts w:hAnsi="Times New Roman" w:cs="Times New Roman" w:hint="eastAsia"/>
                <w:spacing w:val="-4"/>
                <w:w w:val="110"/>
                <w:sz w:val="15"/>
              </w:rPr>
              <w:t>高层</w:t>
            </w:r>
            <w:r w:rsidRPr="0003319A">
              <w:rPr>
                <w:rFonts w:ascii="Times New Roman" w:eastAsia="Times New Roman" w:hAnsi="Times New Roman" w:cs="Times New Roman"/>
                <w:spacing w:val="-4"/>
                <w:w w:val="110"/>
                <w:sz w:val="15"/>
              </w:rPr>
              <w:t>l</w:t>
            </w:r>
            <w:r w:rsidRPr="0003319A">
              <w:rPr>
                <w:rFonts w:hAnsi="Times New Roman" w:cs="Times New Roman" w:hint="eastAsia"/>
                <w:spacing w:val="-4"/>
                <w:w w:val="110"/>
                <w:sz w:val="15"/>
              </w:rPr>
              <w:t>类</w:t>
            </w:r>
            <w:r w:rsidRPr="0003319A">
              <w:rPr>
                <w:rFonts w:hAnsi="Times New Roman" w:cs="Times New Roman" w:hint="eastAsia"/>
                <w:spacing w:val="-2"/>
                <w:w w:val="110"/>
                <w:sz w:val="15"/>
              </w:rPr>
              <w:t xml:space="preserve"> </w:t>
            </w:r>
            <w:r w:rsidRPr="0003319A">
              <w:rPr>
                <w:rFonts w:ascii="Times New Roman" w:eastAsia="Times New Roman" w:hAnsi="Times New Roman" w:cs="Times New Roman"/>
                <w:spacing w:val="-2"/>
                <w:w w:val="110"/>
                <w:sz w:val="15"/>
              </w:rPr>
              <w:t>(10</w:t>
            </w:r>
            <w:r w:rsidRPr="0003319A">
              <w:rPr>
                <w:rFonts w:hAnsi="Times New Roman" w:cs="Times New Roman" w:hint="eastAsia"/>
                <w:spacing w:val="-2"/>
                <w:w w:val="110"/>
                <w:sz w:val="15"/>
              </w:rPr>
              <w:t xml:space="preserve">层～ </w:t>
            </w:r>
            <w:r w:rsidRPr="0003319A">
              <w:rPr>
                <w:rFonts w:ascii="Times New Roman" w:eastAsia="Times New Roman" w:hAnsi="Times New Roman" w:cs="Times New Roman"/>
                <w:spacing w:val="-4"/>
                <w:w w:val="110"/>
                <w:sz w:val="15"/>
              </w:rPr>
              <w:t>18</w:t>
            </w:r>
            <w:r w:rsidRPr="0003319A">
              <w:rPr>
                <w:rFonts w:hAnsi="Times New Roman" w:cs="Times New Roman" w:hint="eastAsia"/>
                <w:spacing w:val="-4"/>
                <w:w w:val="110"/>
                <w:sz w:val="15"/>
              </w:rPr>
              <w:t>层）</w:t>
            </w:r>
          </w:p>
        </w:tc>
        <w:tc>
          <w:tcPr>
            <w:tcW w:w="712" w:type="dxa"/>
          </w:tcPr>
          <w:p w:rsidR="0003319A" w:rsidRPr="0003319A" w:rsidRDefault="0003319A" w:rsidP="0003319A">
            <w:pPr>
              <w:spacing w:before="90"/>
              <w:ind w:left="79" w:right="16"/>
              <w:jc w:val="center"/>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23~31</w:t>
            </w:r>
          </w:p>
        </w:tc>
        <w:tc>
          <w:tcPr>
            <w:tcW w:w="722" w:type="dxa"/>
          </w:tcPr>
          <w:p w:rsidR="0003319A" w:rsidRPr="0003319A" w:rsidRDefault="0003319A" w:rsidP="0003319A">
            <w:pPr>
              <w:spacing w:before="90"/>
              <w:ind w:left="97"/>
              <w:rPr>
                <w:rFonts w:ascii="Times New Roman" w:eastAsia="Times New Roman" w:hAnsi="Times New Roman" w:cs="Times New Roman"/>
                <w:sz w:val="15"/>
              </w:rPr>
            </w:pPr>
            <w:r w:rsidRPr="0003319A">
              <w:rPr>
                <w:rFonts w:ascii="Times New Roman" w:eastAsia="Times New Roman" w:hAnsi="Times New Roman" w:cs="Times New Roman"/>
                <w:w w:val="105"/>
                <w:sz w:val="15"/>
              </w:rPr>
              <w:t>l.</w:t>
            </w:r>
            <w:r w:rsidRPr="0003319A">
              <w:rPr>
                <w:rFonts w:ascii="Times New Roman" w:eastAsia="Times New Roman" w:hAnsi="Times New Roman" w:cs="Times New Roman"/>
                <w:spacing w:val="3"/>
                <w:w w:val="105"/>
                <w:sz w:val="15"/>
              </w:rPr>
              <w:t xml:space="preserve"> </w:t>
            </w:r>
            <w:r w:rsidRPr="0003319A">
              <w:rPr>
                <w:rFonts w:ascii="Times New Roman" w:eastAsia="Times New Roman" w:hAnsi="Times New Roman" w:cs="Times New Roman"/>
                <w:w w:val="105"/>
                <w:sz w:val="15"/>
              </w:rPr>
              <w:t>2~</w:t>
            </w:r>
            <w:r w:rsidRPr="0003319A">
              <w:rPr>
                <w:rFonts w:ascii="Times New Roman" w:eastAsia="Times New Roman" w:hAnsi="Times New Roman" w:cs="Times New Roman"/>
                <w:spacing w:val="38"/>
                <w:w w:val="105"/>
                <w:sz w:val="15"/>
              </w:rPr>
              <w:t xml:space="preserve"> </w:t>
            </w:r>
            <w:r w:rsidRPr="0003319A">
              <w:rPr>
                <w:rFonts w:ascii="Times New Roman" w:eastAsia="Times New Roman" w:hAnsi="Times New Roman" w:cs="Times New Roman"/>
                <w:w w:val="105"/>
                <w:sz w:val="15"/>
              </w:rPr>
              <w:t>l.</w:t>
            </w:r>
            <w:r w:rsidRPr="0003319A">
              <w:rPr>
                <w:rFonts w:ascii="Times New Roman" w:eastAsia="Times New Roman" w:hAnsi="Times New Roman" w:cs="Times New Roman"/>
                <w:spacing w:val="27"/>
                <w:w w:val="105"/>
                <w:sz w:val="15"/>
              </w:rPr>
              <w:t xml:space="preserve"> </w:t>
            </w:r>
            <w:r w:rsidRPr="0003319A">
              <w:rPr>
                <w:rFonts w:ascii="Times New Roman" w:eastAsia="Times New Roman" w:hAnsi="Times New Roman" w:cs="Times New Roman"/>
                <w:spacing w:val="-10"/>
                <w:w w:val="105"/>
                <w:sz w:val="15"/>
              </w:rPr>
              <w:t>6</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2"/>
              </w:rPr>
            </w:pPr>
          </w:p>
          <w:p w:rsidR="0003319A" w:rsidRPr="0003319A" w:rsidRDefault="0003319A" w:rsidP="0003319A">
            <w:pPr>
              <w:ind w:left="114"/>
              <w:rPr>
                <w:rFonts w:ascii="Times New Roman" w:eastAsia="Times New Roman" w:hAnsi="Times New Roman" w:cs="Times New Roman"/>
                <w:sz w:val="15"/>
              </w:rPr>
            </w:pPr>
            <w:r w:rsidRPr="0003319A">
              <w:rPr>
                <w:rFonts w:ascii="Times New Roman" w:eastAsia="Times New Roman" w:hAnsi="Times New Roman" w:cs="Times New Roman"/>
                <w:w w:val="135"/>
                <w:sz w:val="15"/>
              </w:rPr>
              <w:t>60-</w:t>
            </w:r>
            <w:r w:rsidRPr="0003319A">
              <w:rPr>
                <w:rFonts w:ascii="Times New Roman" w:eastAsia="Times New Roman" w:hAnsi="Times New Roman" w:cs="Times New Roman"/>
                <w:spacing w:val="-5"/>
                <w:w w:val="135"/>
                <w:sz w:val="15"/>
              </w:rPr>
              <w:t>61</w:t>
            </w:r>
          </w:p>
        </w:tc>
        <w:tc>
          <w:tcPr>
            <w:tcW w:w="649"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7"/>
              <w:rPr>
                <w:rFonts w:eastAsia="Times New Roman" w:hAnsi="Times New Roman" w:cs="Times New Roman"/>
                <w:sz w:val="13"/>
              </w:rPr>
            </w:pPr>
          </w:p>
          <w:p w:rsidR="0003319A" w:rsidRPr="0003319A" w:rsidRDefault="0003319A" w:rsidP="0003319A">
            <w:pPr>
              <w:ind w:left="136"/>
              <w:rPr>
                <w:rFonts w:ascii="Times New Roman" w:eastAsia="Times New Roman" w:hAnsi="Times New Roman" w:cs="Times New Roman"/>
                <w:sz w:val="15"/>
              </w:rPr>
            </w:pPr>
            <w:r w:rsidRPr="0003319A">
              <w:rPr>
                <w:rFonts w:ascii="Times New Roman" w:eastAsia="Times New Roman" w:hAnsi="Times New Roman" w:cs="Times New Roman"/>
                <w:sz w:val="15"/>
              </w:rPr>
              <w:t>l2~</w:t>
            </w:r>
            <w:r w:rsidRPr="0003319A">
              <w:rPr>
                <w:rFonts w:ascii="Times New Roman" w:eastAsia="Times New Roman" w:hAnsi="Times New Roman" w:cs="Times New Roman"/>
                <w:spacing w:val="62"/>
                <w:sz w:val="15"/>
              </w:rPr>
              <w:t xml:space="preserve"> </w:t>
            </w:r>
            <w:r w:rsidRPr="0003319A">
              <w:rPr>
                <w:rFonts w:ascii="Times New Roman" w:eastAsia="Times New Roman" w:hAnsi="Times New Roman" w:cs="Times New Roman"/>
                <w:spacing w:val="-5"/>
                <w:sz w:val="15"/>
              </w:rPr>
              <w:t>1·1</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1"/>
              <w:rPr>
                <w:rFonts w:eastAsia="Times New Roman" w:hAnsi="Times New Roman" w:cs="Times New Roman"/>
                <w:sz w:val="12"/>
              </w:rPr>
            </w:pPr>
          </w:p>
          <w:p w:rsidR="0003319A" w:rsidRPr="0003319A" w:rsidRDefault="0003319A" w:rsidP="0003319A">
            <w:pPr>
              <w:ind w:left="160"/>
              <w:rPr>
                <w:rFonts w:ascii="Times New Roman" w:eastAsia="Times New Roman" w:hAnsi="Times New Roman" w:cs="Times New Roman"/>
                <w:sz w:val="15"/>
              </w:rPr>
            </w:pPr>
            <w:r w:rsidRPr="0003319A">
              <w:rPr>
                <w:rFonts w:ascii="Times New Roman" w:eastAsia="Times New Roman" w:hAnsi="Times New Roman" w:cs="Times New Roman"/>
                <w:sz w:val="15"/>
              </w:rPr>
              <w:t>7~</w:t>
            </w:r>
            <w:r w:rsidRPr="0003319A">
              <w:rPr>
                <w:rFonts w:ascii="Times New Roman" w:eastAsia="Times New Roman" w:hAnsi="Times New Roman" w:cs="Times New Roman"/>
                <w:spacing w:val="44"/>
                <w:sz w:val="15"/>
              </w:rPr>
              <w:t xml:space="preserve"> </w:t>
            </w:r>
            <w:r w:rsidRPr="0003319A">
              <w:rPr>
                <w:rFonts w:ascii="Times New Roman" w:eastAsia="Times New Roman" w:hAnsi="Times New Roman" w:cs="Times New Roman"/>
                <w:sz w:val="15"/>
              </w:rPr>
              <w:t>l</w:t>
            </w:r>
            <w:r w:rsidRPr="0003319A">
              <w:rPr>
                <w:rFonts w:ascii="Times New Roman" w:eastAsia="Times New Roman" w:hAnsi="Times New Roman" w:cs="Times New Roman"/>
                <w:spacing w:val="-20"/>
                <w:sz w:val="15"/>
              </w:rPr>
              <w:t xml:space="preserve"> </w:t>
            </w:r>
            <w:r w:rsidRPr="0003319A">
              <w:rPr>
                <w:rFonts w:ascii="Times New Roman" w:eastAsia="Times New Roman" w:hAnsi="Times New Roman" w:cs="Times New Roman"/>
                <w:spacing w:val="-10"/>
                <w:sz w:val="15"/>
              </w:rPr>
              <w:t>O</w:t>
            </w:r>
          </w:p>
        </w:tc>
        <w:tc>
          <w:tcPr>
            <w:tcW w:w="64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2"/>
              <w:rPr>
                <w:rFonts w:eastAsia="Times New Roman" w:hAnsi="Times New Roman" w:cs="Times New Roman"/>
                <w:sz w:val="13"/>
              </w:rPr>
            </w:pPr>
          </w:p>
          <w:p w:rsidR="0003319A" w:rsidRPr="0003319A" w:rsidRDefault="0003319A" w:rsidP="0003319A">
            <w:pPr>
              <w:ind w:left="129"/>
              <w:rPr>
                <w:rFonts w:ascii="Times New Roman" w:eastAsia="Times New Roman" w:hAnsi="Times New Roman" w:cs="Times New Roman"/>
                <w:sz w:val="15"/>
              </w:rPr>
            </w:pPr>
            <w:r w:rsidRPr="0003319A">
              <w:rPr>
                <w:rFonts w:ascii="Times New Roman" w:eastAsia="Times New Roman" w:hAnsi="Times New Roman" w:cs="Times New Roman"/>
                <w:w w:val="130"/>
                <w:sz w:val="15"/>
              </w:rPr>
              <w:t>15-</w:t>
            </w:r>
            <w:r w:rsidRPr="0003319A">
              <w:rPr>
                <w:rFonts w:ascii="Times New Roman" w:eastAsia="Times New Roman" w:hAnsi="Times New Roman" w:cs="Times New Roman"/>
                <w:spacing w:val="-5"/>
                <w:w w:val="130"/>
                <w:sz w:val="15"/>
              </w:rPr>
              <w:t>20</w:t>
            </w:r>
          </w:p>
        </w:tc>
        <w:tc>
          <w:tcPr>
            <w:tcW w:w="616" w:type="dxa"/>
            <w:vMerge w:val="restart"/>
            <w:tcBorders>
              <w:right w:val="single" w:sz="8"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2"/>
              <w:rPr>
                <w:rFonts w:eastAsia="Times New Roman" w:hAnsi="Times New Roman" w:cs="Times New Roman"/>
                <w:sz w:val="13"/>
              </w:rPr>
            </w:pPr>
          </w:p>
          <w:p w:rsidR="0003319A" w:rsidRPr="0003319A" w:rsidRDefault="0003319A" w:rsidP="0003319A">
            <w:pPr>
              <w:ind w:left="229"/>
              <w:rPr>
                <w:rFonts w:ascii="Times New Roman" w:eastAsia="Times New Roman" w:hAnsi="Times New Roman" w:cs="Times New Roman"/>
                <w:sz w:val="15"/>
              </w:rPr>
            </w:pPr>
            <w:r w:rsidRPr="0003319A">
              <w:rPr>
                <w:rFonts w:ascii="Times New Roman" w:eastAsia="Times New Roman" w:hAnsi="Times New Roman" w:cs="Times New Roman"/>
                <w:spacing w:val="-5"/>
                <w:w w:val="90"/>
                <w:sz w:val="15"/>
              </w:rPr>
              <w:t>IOO</w:t>
            </w:r>
          </w:p>
        </w:tc>
      </w:tr>
      <w:tr w:rsidR="0003319A" w:rsidRPr="0003319A" w:rsidTr="00A04403">
        <w:trPr>
          <w:trHeight w:val="177"/>
        </w:trPr>
        <w:tc>
          <w:tcPr>
            <w:tcW w:w="630" w:type="dxa"/>
          </w:tcPr>
          <w:p w:rsidR="0003319A" w:rsidRPr="0003319A" w:rsidRDefault="0003319A" w:rsidP="0003319A">
            <w:pPr>
              <w:spacing w:line="157" w:lineRule="exact"/>
              <w:ind w:left="64" w:right="11"/>
              <w:jc w:val="center"/>
              <w:rPr>
                <w:rFonts w:ascii="Times New Roman" w:eastAsia="Times New Roman" w:hAnsi="Times New Roman" w:cs="Times New Roman"/>
                <w:sz w:val="15"/>
              </w:rPr>
            </w:pPr>
            <w:r w:rsidRPr="0003319A">
              <w:rPr>
                <w:rFonts w:ascii="Times New Roman" w:eastAsia="Times New Roman" w:hAnsi="Times New Roman" w:cs="Times New Roman"/>
                <w:w w:val="75"/>
                <w:sz w:val="20"/>
              </w:rPr>
              <w:t>II</w:t>
            </w:r>
            <w:r w:rsidRPr="0003319A">
              <w:rPr>
                <w:rFonts w:hAnsi="Times New Roman" w:cs="Times New Roman" w:hint="eastAsia"/>
                <w:w w:val="75"/>
                <w:sz w:val="14"/>
              </w:rPr>
              <w:t>、</w:t>
            </w:r>
            <w:r w:rsidRPr="0003319A">
              <w:rPr>
                <w:rFonts w:ascii="Times New Roman" w:eastAsia="Times New Roman" w:hAnsi="Times New Roman" w:cs="Times New Roman"/>
                <w:spacing w:val="-5"/>
                <w:w w:val="75"/>
                <w:sz w:val="15"/>
              </w:rPr>
              <w:t>\'I</w:t>
            </w:r>
          </w:p>
        </w:tc>
        <w:tc>
          <w:tcPr>
            <w:tcW w:w="649" w:type="dxa"/>
            <w:vMerge/>
            <w:tcBorders>
              <w:top w:val="nil"/>
              <w:bottom w:val="single" w:sz="8" w:space="0" w:color="000000"/>
            </w:tcBorders>
          </w:tcPr>
          <w:p w:rsidR="0003319A" w:rsidRPr="0003319A" w:rsidRDefault="0003319A" w:rsidP="0003319A">
            <w:pPr>
              <w:rPr>
                <w:sz w:val="2"/>
                <w:szCs w:val="2"/>
              </w:rPr>
            </w:pPr>
          </w:p>
        </w:tc>
        <w:tc>
          <w:tcPr>
            <w:tcW w:w="712" w:type="dxa"/>
          </w:tcPr>
          <w:p w:rsidR="0003319A" w:rsidRPr="0003319A" w:rsidRDefault="0003319A" w:rsidP="0003319A">
            <w:pPr>
              <w:spacing w:before="8" w:line="149" w:lineRule="exact"/>
              <w:ind w:left="76" w:right="16"/>
              <w:jc w:val="center"/>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22~28</w:t>
            </w:r>
          </w:p>
        </w:tc>
        <w:tc>
          <w:tcPr>
            <w:tcW w:w="722" w:type="dxa"/>
          </w:tcPr>
          <w:p w:rsidR="0003319A" w:rsidRPr="0003319A" w:rsidRDefault="0003319A" w:rsidP="0003319A">
            <w:pPr>
              <w:spacing w:before="8" w:line="149" w:lineRule="exact"/>
              <w:ind w:left="92"/>
              <w:rPr>
                <w:rFonts w:ascii="Times New Roman" w:eastAsia="Times New Roman" w:hAnsi="Times New Roman" w:cs="Times New Roman"/>
                <w:sz w:val="15"/>
              </w:rPr>
            </w:pPr>
            <w:r w:rsidRPr="0003319A">
              <w:rPr>
                <w:rFonts w:ascii="Times New Roman" w:eastAsia="Times New Roman" w:hAnsi="Times New Roman" w:cs="Times New Roman"/>
                <w:w w:val="110"/>
                <w:sz w:val="15"/>
              </w:rPr>
              <w:t>l.</w:t>
            </w:r>
            <w:r w:rsidRPr="0003319A">
              <w:rPr>
                <w:rFonts w:ascii="Times New Roman" w:eastAsia="Times New Roman" w:hAnsi="Times New Roman" w:cs="Times New Roman"/>
                <w:spacing w:val="7"/>
                <w:w w:val="110"/>
                <w:sz w:val="15"/>
              </w:rPr>
              <w:t xml:space="preserve"> </w:t>
            </w:r>
            <w:r w:rsidRPr="0003319A">
              <w:rPr>
                <w:rFonts w:ascii="Times New Roman" w:eastAsia="Times New Roman" w:hAnsi="Times New Roman" w:cs="Times New Roman"/>
                <w:w w:val="110"/>
                <w:sz w:val="15"/>
              </w:rPr>
              <w:t>3~</w:t>
            </w:r>
            <w:r w:rsidRPr="0003319A">
              <w:rPr>
                <w:rFonts w:ascii="Times New Roman" w:eastAsia="Times New Roman" w:hAnsi="Times New Roman" w:cs="Times New Roman"/>
                <w:spacing w:val="27"/>
                <w:w w:val="110"/>
                <w:sz w:val="15"/>
              </w:rPr>
              <w:t xml:space="preserve"> </w:t>
            </w:r>
            <w:r w:rsidRPr="0003319A">
              <w:rPr>
                <w:rFonts w:ascii="Times New Roman" w:eastAsia="Times New Roman" w:hAnsi="Times New Roman" w:cs="Times New Roman"/>
                <w:w w:val="110"/>
                <w:sz w:val="15"/>
              </w:rPr>
              <w:t>l.</w:t>
            </w:r>
            <w:r w:rsidRPr="0003319A">
              <w:rPr>
                <w:rFonts w:ascii="Times New Roman" w:eastAsia="Times New Roman" w:hAnsi="Times New Roman" w:cs="Times New Roman"/>
                <w:spacing w:val="17"/>
                <w:w w:val="110"/>
                <w:sz w:val="15"/>
              </w:rPr>
              <w:t xml:space="preserve"> </w:t>
            </w:r>
            <w:r w:rsidRPr="0003319A">
              <w:rPr>
                <w:rFonts w:ascii="Times New Roman" w:eastAsia="Times New Roman" w:hAnsi="Times New Roman" w:cs="Times New Roman"/>
                <w:spacing w:val="-10"/>
                <w:w w:val="110"/>
                <w:sz w:val="15"/>
              </w:rPr>
              <w:t>7</w:t>
            </w:r>
          </w:p>
        </w:tc>
        <w:tc>
          <w:tcPr>
            <w:tcW w:w="635" w:type="dxa"/>
            <w:vMerge/>
            <w:tcBorders>
              <w:top w:val="nil"/>
            </w:tcBorders>
          </w:tcPr>
          <w:p w:rsidR="0003319A" w:rsidRPr="0003319A" w:rsidRDefault="0003319A" w:rsidP="0003319A">
            <w:pPr>
              <w:rPr>
                <w:sz w:val="2"/>
                <w:szCs w:val="2"/>
              </w:rPr>
            </w:pPr>
          </w:p>
        </w:tc>
        <w:tc>
          <w:tcPr>
            <w:tcW w:w="649"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16" w:type="dxa"/>
            <w:vMerge/>
            <w:tcBorders>
              <w:top w:val="nil"/>
              <w:right w:val="single" w:sz="8" w:space="0" w:color="000000"/>
            </w:tcBorders>
          </w:tcPr>
          <w:p w:rsidR="0003319A" w:rsidRPr="0003319A" w:rsidRDefault="0003319A" w:rsidP="0003319A">
            <w:pPr>
              <w:rPr>
                <w:sz w:val="2"/>
                <w:szCs w:val="2"/>
              </w:rPr>
            </w:pPr>
          </w:p>
        </w:tc>
      </w:tr>
      <w:tr w:rsidR="0003319A" w:rsidRPr="0003319A" w:rsidTr="00A04403">
        <w:trPr>
          <w:trHeight w:val="340"/>
        </w:trPr>
        <w:tc>
          <w:tcPr>
            <w:tcW w:w="630" w:type="dxa"/>
          </w:tcPr>
          <w:p w:rsidR="0003319A" w:rsidRPr="0003319A" w:rsidRDefault="0003319A" w:rsidP="0003319A">
            <w:pPr>
              <w:spacing w:before="124" w:line="197" w:lineRule="exact"/>
              <w:ind w:left="47" w:right="11"/>
              <w:jc w:val="center"/>
              <w:rPr>
                <w:rFonts w:ascii="Times New Roman" w:eastAsia="Times New Roman" w:hAnsi="Times New Roman" w:cs="Times New Roman"/>
                <w:sz w:val="15"/>
              </w:rPr>
            </w:pPr>
            <w:r w:rsidRPr="0003319A">
              <w:rPr>
                <w:rFonts w:ascii="Arial" w:eastAsia="Arial" w:hAnsi="Times New Roman" w:cs="Times New Roman"/>
                <w:spacing w:val="-2"/>
                <w:w w:val="85"/>
                <w:sz w:val="18"/>
              </w:rPr>
              <w:t>Ill</w:t>
            </w:r>
            <w:r w:rsidRPr="0003319A">
              <w:rPr>
                <w:rFonts w:hAnsi="Times New Roman" w:cs="Times New Roman" w:hint="eastAsia"/>
                <w:spacing w:val="-2"/>
                <w:w w:val="85"/>
                <w:sz w:val="14"/>
              </w:rPr>
              <w:t>、</w:t>
            </w:r>
            <w:r w:rsidRPr="0003319A">
              <w:rPr>
                <w:rFonts w:ascii="Times New Roman" w:eastAsia="Times New Roman" w:hAnsi="Times New Roman" w:cs="Times New Roman"/>
                <w:spacing w:val="-2"/>
                <w:w w:val="85"/>
                <w:sz w:val="18"/>
              </w:rPr>
              <w:t>I\</w:t>
            </w:r>
            <w:r w:rsidRPr="0003319A">
              <w:rPr>
                <w:rFonts w:hAnsi="Times New Roman" w:cs="Times New Roman" w:hint="eastAsia"/>
                <w:spacing w:val="-2"/>
                <w:w w:val="85"/>
                <w:sz w:val="14"/>
              </w:rPr>
              <w:t>、</w:t>
            </w:r>
            <w:r w:rsidRPr="0003319A">
              <w:rPr>
                <w:rFonts w:ascii="Times New Roman" w:eastAsia="Times New Roman" w:hAnsi="Times New Roman" w:cs="Times New Roman"/>
                <w:spacing w:val="-10"/>
                <w:w w:val="85"/>
                <w:sz w:val="15"/>
              </w:rPr>
              <w:t>V</w:t>
            </w:r>
          </w:p>
        </w:tc>
        <w:tc>
          <w:tcPr>
            <w:tcW w:w="649" w:type="dxa"/>
            <w:vMerge/>
            <w:tcBorders>
              <w:top w:val="nil"/>
              <w:bottom w:val="single" w:sz="8" w:space="0" w:color="000000"/>
            </w:tcBorders>
          </w:tcPr>
          <w:p w:rsidR="0003319A" w:rsidRPr="0003319A" w:rsidRDefault="0003319A" w:rsidP="0003319A">
            <w:pPr>
              <w:rPr>
                <w:sz w:val="2"/>
                <w:szCs w:val="2"/>
              </w:rPr>
            </w:pPr>
          </w:p>
        </w:tc>
        <w:tc>
          <w:tcPr>
            <w:tcW w:w="712" w:type="dxa"/>
          </w:tcPr>
          <w:p w:rsidR="0003319A" w:rsidRPr="0003319A" w:rsidRDefault="0003319A" w:rsidP="0003319A">
            <w:pPr>
              <w:spacing w:before="129"/>
              <w:ind w:left="77" w:right="16"/>
              <w:jc w:val="center"/>
              <w:rPr>
                <w:rFonts w:ascii="Times New Roman" w:eastAsia="Times New Roman" w:hAnsi="Times New Roman" w:cs="Times New Roman"/>
                <w:sz w:val="15"/>
              </w:rPr>
            </w:pPr>
            <w:r w:rsidRPr="0003319A">
              <w:rPr>
                <w:rFonts w:ascii="Times New Roman" w:eastAsia="Times New Roman" w:hAnsi="Times New Roman" w:cs="Times New Roman"/>
                <w:w w:val="135"/>
                <w:sz w:val="15"/>
              </w:rPr>
              <w:t>21</w:t>
            </w:r>
            <w:r w:rsidRPr="0003319A">
              <w:rPr>
                <w:rFonts w:ascii="Times New Roman" w:eastAsia="Times New Roman" w:hAnsi="Times New Roman" w:cs="Times New Roman"/>
                <w:spacing w:val="1"/>
                <w:w w:val="135"/>
                <w:sz w:val="15"/>
              </w:rPr>
              <w:t xml:space="preserve"> </w:t>
            </w:r>
            <w:r w:rsidRPr="0003319A">
              <w:rPr>
                <w:rFonts w:ascii="Times New Roman" w:eastAsia="Times New Roman" w:hAnsi="Times New Roman" w:cs="Times New Roman"/>
                <w:spacing w:val="-5"/>
                <w:w w:val="135"/>
                <w:sz w:val="15"/>
              </w:rPr>
              <w:t>27</w:t>
            </w:r>
          </w:p>
        </w:tc>
        <w:tc>
          <w:tcPr>
            <w:tcW w:w="722" w:type="dxa"/>
          </w:tcPr>
          <w:p w:rsidR="0003319A" w:rsidRPr="0003319A" w:rsidRDefault="0003319A" w:rsidP="0003319A">
            <w:pPr>
              <w:spacing w:before="133"/>
              <w:ind w:left="79"/>
              <w:rPr>
                <w:rFonts w:ascii="Times New Roman" w:eastAsia="Times New Roman" w:hAnsi="Times New Roman" w:cs="Times New Roman"/>
                <w:sz w:val="15"/>
              </w:rPr>
            </w:pPr>
            <w:r w:rsidRPr="0003319A">
              <w:rPr>
                <w:rFonts w:ascii="Times New Roman" w:eastAsia="Times New Roman" w:hAnsi="Times New Roman" w:cs="Times New Roman"/>
                <w:w w:val="105"/>
                <w:sz w:val="15"/>
              </w:rPr>
              <w:t>1.</w:t>
            </w:r>
            <w:r w:rsidRPr="0003319A">
              <w:rPr>
                <w:rFonts w:ascii="Times New Roman" w:eastAsia="Times New Roman" w:hAnsi="Times New Roman" w:cs="Times New Roman"/>
                <w:spacing w:val="-10"/>
                <w:w w:val="105"/>
                <w:sz w:val="15"/>
              </w:rPr>
              <w:t xml:space="preserve"> </w:t>
            </w:r>
            <w:r w:rsidRPr="0003319A">
              <w:rPr>
                <w:rFonts w:ascii="Times New Roman" w:eastAsia="Times New Roman" w:hAnsi="Times New Roman" w:cs="Times New Roman"/>
                <w:w w:val="105"/>
                <w:sz w:val="15"/>
              </w:rPr>
              <w:t>4</w:t>
            </w:r>
            <w:r w:rsidRPr="0003319A">
              <w:rPr>
                <w:rFonts w:ascii="Times New Roman" w:eastAsia="Times New Roman" w:hAnsi="Times New Roman" w:cs="Times New Roman"/>
                <w:spacing w:val="-26"/>
                <w:w w:val="105"/>
                <w:sz w:val="15"/>
              </w:rPr>
              <w:t xml:space="preserve"> </w:t>
            </w:r>
            <w:r w:rsidRPr="0003319A">
              <w:rPr>
                <w:rFonts w:ascii="Times New Roman" w:eastAsia="Times New Roman" w:hAnsi="Times New Roman" w:cs="Times New Roman"/>
                <w:w w:val="105"/>
                <w:sz w:val="15"/>
              </w:rPr>
              <w:t>~</w:t>
            </w:r>
            <w:r w:rsidRPr="0003319A">
              <w:rPr>
                <w:rFonts w:ascii="Times New Roman" w:eastAsia="Times New Roman" w:hAnsi="Times New Roman" w:cs="Times New Roman"/>
                <w:spacing w:val="19"/>
                <w:w w:val="105"/>
                <w:sz w:val="15"/>
              </w:rPr>
              <w:t xml:space="preserve"> </w:t>
            </w:r>
            <w:r w:rsidRPr="0003319A">
              <w:rPr>
                <w:rFonts w:ascii="Times New Roman" w:eastAsia="Times New Roman" w:hAnsi="Times New Roman" w:cs="Times New Roman"/>
                <w:w w:val="105"/>
                <w:sz w:val="15"/>
              </w:rPr>
              <w:t>1.</w:t>
            </w:r>
            <w:r w:rsidRPr="0003319A">
              <w:rPr>
                <w:rFonts w:ascii="Times New Roman" w:eastAsia="Times New Roman" w:hAnsi="Times New Roman" w:cs="Times New Roman"/>
                <w:spacing w:val="-12"/>
                <w:w w:val="105"/>
                <w:sz w:val="15"/>
              </w:rPr>
              <w:t xml:space="preserve"> </w:t>
            </w:r>
            <w:r w:rsidRPr="0003319A">
              <w:rPr>
                <w:rFonts w:ascii="Times New Roman" w:eastAsia="Times New Roman" w:hAnsi="Times New Roman" w:cs="Times New Roman"/>
                <w:spacing w:val="-10"/>
                <w:w w:val="105"/>
                <w:sz w:val="15"/>
              </w:rPr>
              <w:t>8</w:t>
            </w:r>
          </w:p>
        </w:tc>
        <w:tc>
          <w:tcPr>
            <w:tcW w:w="635" w:type="dxa"/>
            <w:vMerge/>
            <w:tcBorders>
              <w:top w:val="nil"/>
            </w:tcBorders>
          </w:tcPr>
          <w:p w:rsidR="0003319A" w:rsidRPr="0003319A" w:rsidRDefault="0003319A" w:rsidP="0003319A">
            <w:pPr>
              <w:rPr>
                <w:sz w:val="2"/>
                <w:szCs w:val="2"/>
              </w:rPr>
            </w:pPr>
          </w:p>
        </w:tc>
        <w:tc>
          <w:tcPr>
            <w:tcW w:w="649"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16" w:type="dxa"/>
            <w:vMerge/>
            <w:tcBorders>
              <w:top w:val="nil"/>
              <w:right w:val="single" w:sz="8" w:space="0" w:color="000000"/>
            </w:tcBorders>
          </w:tcPr>
          <w:p w:rsidR="0003319A" w:rsidRPr="0003319A" w:rsidRDefault="0003319A" w:rsidP="0003319A">
            <w:pPr>
              <w:rPr>
                <w:sz w:val="2"/>
                <w:szCs w:val="2"/>
              </w:rPr>
            </w:pPr>
          </w:p>
        </w:tc>
      </w:tr>
    </w:tbl>
    <w:p w:rsidR="0003319A" w:rsidRPr="0003319A" w:rsidRDefault="0003319A" w:rsidP="0003319A">
      <w:pPr>
        <w:spacing w:before="99" w:line="295" w:lineRule="auto"/>
        <w:ind w:left="626" w:right="320" w:hanging="325"/>
        <w:rPr>
          <w:sz w:val="15"/>
        </w:rPr>
      </w:pPr>
      <w:r w:rsidRPr="0003319A">
        <w:rPr>
          <w:spacing w:val="1"/>
          <w:w w:val="109"/>
          <w:sz w:val="15"/>
        </w:rPr>
        <w:t>注：居住区用地容积率是生活圈内．仆宅建筑及其配众设施地</w:t>
      </w:r>
      <w:r w:rsidRPr="0003319A">
        <w:rPr>
          <w:rFonts w:ascii="Times New Roman" w:eastAsia="Times New Roman"/>
          <w:w w:val="109"/>
          <w:sz w:val="19"/>
        </w:rPr>
        <w:t>L</w:t>
      </w:r>
      <w:r w:rsidRPr="0003319A">
        <w:rPr>
          <w:w w:val="109"/>
          <w:sz w:val="15"/>
        </w:rPr>
        <w:t>建筑面积之和与</w:t>
      </w:r>
      <w:r w:rsidRPr="0003319A">
        <w:rPr>
          <w:w w:val="102"/>
          <w:sz w:val="15"/>
        </w:rPr>
        <w:t>居住区用地总面积的比值。</w:t>
      </w:r>
    </w:p>
    <w:p w:rsidR="0003319A" w:rsidRPr="0003319A" w:rsidRDefault="0003319A" w:rsidP="0003319A">
      <w:pPr>
        <w:spacing w:before="38" w:after="43"/>
        <w:ind w:left="1232"/>
        <w:rPr>
          <w:sz w:val="17"/>
        </w:rPr>
      </w:pPr>
      <w:r w:rsidRPr="0003319A">
        <w:rPr>
          <w:w w:val="105"/>
          <w:sz w:val="17"/>
        </w:rPr>
        <w:t>表</w:t>
      </w:r>
      <w:r w:rsidRPr="0003319A">
        <w:rPr>
          <w:rFonts w:ascii="Times New Roman" w:eastAsia="Times New Roman"/>
          <w:w w:val="105"/>
          <w:sz w:val="18"/>
        </w:rPr>
        <w:t>4.</w:t>
      </w:r>
      <w:r w:rsidRPr="0003319A">
        <w:rPr>
          <w:rFonts w:ascii="Times New Roman" w:eastAsia="Times New Roman"/>
          <w:spacing w:val="-8"/>
          <w:w w:val="105"/>
          <w:sz w:val="18"/>
        </w:rPr>
        <w:t xml:space="preserve"> </w:t>
      </w:r>
      <w:r w:rsidRPr="0003319A">
        <w:rPr>
          <w:rFonts w:ascii="Times New Roman" w:eastAsia="Times New Roman"/>
          <w:sz w:val="26"/>
        </w:rPr>
        <w:t>o.</w:t>
      </w:r>
      <w:r w:rsidRPr="0003319A">
        <w:rPr>
          <w:rFonts w:ascii="Times New Roman" w:eastAsia="Times New Roman"/>
          <w:spacing w:val="-24"/>
          <w:sz w:val="26"/>
        </w:rPr>
        <w:t xml:space="preserve"> </w:t>
      </w:r>
      <w:r w:rsidRPr="0003319A">
        <w:rPr>
          <w:rFonts w:ascii="Times New Roman" w:eastAsia="Times New Roman"/>
          <w:w w:val="105"/>
          <w:sz w:val="18"/>
        </w:rPr>
        <w:t>1-3</w:t>
      </w:r>
      <w:r w:rsidRPr="0003319A">
        <w:rPr>
          <w:rFonts w:ascii="Times New Roman" w:eastAsia="Times New Roman"/>
          <w:spacing w:val="53"/>
          <w:w w:val="105"/>
          <w:sz w:val="18"/>
        </w:rPr>
        <w:t xml:space="preserve">  </w:t>
      </w:r>
      <w:r w:rsidRPr="0003319A">
        <w:rPr>
          <w:w w:val="105"/>
          <w:sz w:val="17"/>
        </w:rPr>
        <w:t>五分钟生活圈居住区用地控制指</w:t>
      </w:r>
      <w:r w:rsidRPr="0003319A">
        <w:rPr>
          <w:spacing w:val="-10"/>
          <w:w w:val="105"/>
          <w:sz w:val="17"/>
        </w:rPr>
        <w:t>标</w:t>
      </w: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7"/>
        <w:gridCol w:w="722"/>
        <w:gridCol w:w="727"/>
        <w:gridCol w:w="708"/>
        <w:gridCol w:w="650"/>
        <w:gridCol w:w="640"/>
        <w:gridCol w:w="645"/>
        <w:gridCol w:w="635"/>
        <w:gridCol w:w="462"/>
      </w:tblGrid>
      <w:tr w:rsidR="0003319A" w:rsidRPr="0003319A" w:rsidTr="00A04403">
        <w:trPr>
          <w:trHeight w:val="374"/>
        </w:trPr>
        <w:tc>
          <w:tcPr>
            <w:tcW w:w="717" w:type="dxa"/>
            <w:vMerge w:val="restart"/>
            <w:tcBorders>
              <w:left w:val="single" w:sz="8"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105" w:line="225" w:lineRule="auto"/>
              <w:ind w:left="224" w:right="18" w:hanging="168"/>
              <w:rPr>
                <w:rFonts w:hAnsi="Times New Roman" w:cs="Times New Roman"/>
                <w:sz w:val="15"/>
              </w:rPr>
            </w:pPr>
            <w:r w:rsidRPr="0003319A">
              <w:rPr>
                <w:rFonts w:hAnsi="Times New Roman" w:cs="Times New Roman" w:hint="eastAsia"/>
                <w:spacing w:val="-4"/>
                <w:sz w:val="15"/>
              </w:rPr>
              <w:t>建筑气候</w:t>
            </w:r>
            <w:r w:rsidRPr="0003319A">
              <w:rPr>
                <w:rFonts w:hAnsi="Times New Roman" w:cs="Times New Roman" w:hint="eastAsia"/>
                <w:spacing w:val="-6"/>
                <w:sz w:val="15"/>
              </w:rPr>
              <w:t>区划</w:t>
            </w:r>
          </w:p>
        </w:tc>
        <w:tc>
          <w:tcPr>
            <w:tcW w:w="722" w:type="dxa"/>
            <w:vMerge w:val="restart"/>
          </w:tcPr>
          <w:p w:rsidR="0003319A" w:rsidRPr="0003319A" w:rsidRDefault="0003319A" w:rsidP="0003319A">
            <w:pPr>
              <w:spacing w:before="4"/>
              <w:rPr>
                <w:rFonts w:eastAsia="Times New Roman" w:hAnsi="Times New Roman" w:cs="Times New Roman"/>
                <w:sz w:val="14"/>
              </w:rPr>
            </w:pPr>
          </w:p>
          <w:p w:rsidR="0003319A" w:rsidRPr="0003319A" w:rsidRDefault="0003319A" w:rsidP="0003319A">
            <w:pPr>
              <w:spacing w:line="225" w:lineRule="auto"/>
              <w:ind w:left="61" w:right="20" w:firstLine="2"/>
              <w:jc w:val="center"/>
              <w:rPr>
                <w:rFonts w:hAnsi="Times New Roman" w:cs="Times New Roman"/>
                <w:sz w:val="15"/>
              </w:rPr>
            </w:pPr>
            <w:r w:rsidRPr="0003319A">
              <w:rPr>
                <w:rFonts w:hAnsi="Times New Roman" w:cs="Times New Roman" w:hint="eastAsia"/>
                <w:spacing w:val="-4"/>
                <w:w w:val="105"/>
                <w:sz w:val="15"/>
              </w:rPr>
              <w:t>住宅建筑平均层数</w:t>
            </w:r>
            <w:r w:rsidRPr="0003319A">
              <w:rPr>
                <w:rFonts w:hAnsi="Times New Roman" w:cs="Times New Roman" w:hint="eastAsia"/>
                <w:spacing w:val="-6"/>
                <w:w w:val="105"/>
                <w:sz w:val="15"/>
              </w:rPr>
              <w:t>类别</w:t>
            </w:r>
          </w:p>
        </w:tc>
        <w:tc>
          <w:tcPr>
            <w:tcW w:w="727" w:type="dxa"/>
            <w:vMerge w:val="restart"/>
            <w:tcBorders>
              <w:top w:val="single" w:sz="8" w:space="0" w:color="000000"/>
            </w:tcBorders>
          </w:tcPr>
          <w:p w:rsidR="0003319A" w:rsidRPr="0003319A" w:rsidRDefault="0003319A" w:rsidP="0003319A">
            <w:pPr>
              <w:spacing w:before="94" w:line="225" w:lineRule="auto"/>
              <w:ind w:left="66" w:right="28"/>
              <w:jc w:val="center"/>
              <w:rPr>
                <w:rFonts w:hAnsi="Times New Roman" w:cs="Times New Roman"/>
                <w:sz w:val="15"/>
              </w:rPr>
            </w:pPr>
            <w:r w:rsidRPr="0003319A">
              <w:rPr>
                <w:rFonts w:hAnsi="Times New Roman" w:cs="Times New Roman" w:hint="eastAsia"/>
                <w:spacing w:val="-4"/>
                <w:sz w:val="15"/>
              </w:rPr>
              <w:t>人均居住区用地</w:t>
            </w:r>
            <w:r w:rsidRPr="0003319A">
              <w:rPr>
                <w:rFonts w:hAnsi="Times New Roman" w:cs="Times New Roman" w:hint="eastAsia"/>
                <w:spacing w:val="80"/>
                <w:w w:val="102"/>
                <w:sz w:val="15"/>
              </w:rPr>
              <w:t xml:space="preserve"> </w:t>
            </w:r>
            <w:r w:rsidRPr="0003319A">
              <w:rPr>
                <w:rFonts w:hAnsi="Times New Roman" w:cs="Times New Roman" w:hint="eastAsia"/>
                <w:spacing w:val="-6"/>
                <w:sz w:val="15"/>
              </w:rPr>
              <w:t>面积</w:t>
            </w:r>
          </w:p>
          <w:p w:rsidR="0003319A" w:rsidRPr="0003319A" w:rsidRDefault="0003319A" w:rsidP="0003319A">
            <w:pPr>
              <w:spacing w:line="196" w:lineRule="exact"/>
              <w:ind w:left="95" w:right="-58"/>
              <w:rPr>
                <w:rFonts w:hAnsi="Times New Roman" w:cs="Times New Roman"/>
                <w:sz w:val="15"/>
              </w:rPr>
            </w:pPr>
            <w:r w:rsidRPr="0003319A">
              <w:rPr>
                <w:rFonts w:ascii="Times New Roman" w:eastAsia="Times New Roman" w:hAnsi="Times New Roman" w:cs="Times New Roman"/>
                <w:w w:val="115"/>
                <w:sz w:val="14"/>
              </w:rPr>
              <w:t>(m2/</w:t>
            </w:r>
            <w:r w:rsidRPr="0003319A">
              <w:rPr>
                <w:rFonts w:hAnsi="Times New Roman" w:cs="Times New Roman" w:hint="eastAsia"/>
                <w:w w:val="115"/>
                <w:sz w:val="15"/>
              </w:rPr>
              <w:t>人</w:t>
            </w:r>
            <w:r w:rsidRPr="0003319A">
              <w:rPr>
                <w:rFonts w:hAnsi="Times New Roman" w:cs="Times New Roman" w:hint="eastAsia"/>
                <w:spacing w:val="-10"/>
                <w:w w:val="115"/>
                <w:sz w:val="15"/>
              </w:rPr>
              <w:t>）</w:t>
            </w:r>
          </w:p>
        </w:tc>
        <w:tc>
          <w:tcPr>
            <w:tcW w:w="708" w:type="dxa"/>
            <w:vMerge w:val="restart"/>
          </w:tcPr>
          <w:p w:rsidR="0003319A" w:rsidRPr="0003319A" w:rsidRDefault="0003319A" w:rsidP="0003319A">
            <w:pPr>
              <w:spacing w:before="11"/>
              <w:rPr>
                <w:rFonts w:eastAsia="Times New Roman" w:hAnsi="Times New Roman" w:cs="Times New Roman"/>
                <w:sz w:val="13"/>
              </w:rPr>
            </w:pPr>
          </w:p>
          <w:p w:rsidR="0003319A" w:rsidRPr="0003319A" w:rsidRDefault="0003319A" w:rsidP="0003319A">
            <w:pPr>
              <w:spacing w:before="1" w:line="228" w:lineRule="auto"/>
              <w:ind w:left="140" w:right="64"/>
              <w:jc w:val="center"/>
              <w:rPr>
                <w:rFonts w:hAnsi="Times New Roman" w:cs="Times New Roman"/>
                <w:sz w:val="15"/>
              </w:rPr>
            </w:pPr>
            <w:r w:rsidRPr="0003319A">
              <w:rPr>
                <w:rFonts w:hAnsi="Times New Roman" w:cs="Times New Roman" w:hint="eastAsia"/>
                <w:spacing w:val="-4"/>
                <w:sz w:val="15"/>
              </w:rPr>
              <w:t>居仆</w:t>
            </w:r>
            <w:r w:rsidRPr="0003319A">
              <w:rPr>
                <w:rFonts w:ascii="Times New Roman" w:eastAsia="Times New Roman" w:hAnsi="Times New Roman" w:cs="Times New Roman"/>
                <w:spacing w:val="-4"/>
                <w:sz w:val="15"/>
              </w:rPr>
              <w:t>l</w:t>
            </w:r>
            <w:r w:rsidRPr="0003319A">
              <w:rPr>
                <w:rFonts w:hAnsi="Times New Roman" w:cs="Times New Roman" w:hint="eastAsia"/>
                <w:spacing w:val="-4"/>
                <w:sz w:val="14"/>
              </w:rPr>
              <w:t>又</w:t>
            </w:r>
            <w:r w:rsidRPr="0003319A">
              <w:rPr>
                <w:rFonts w:hAnsi="Times New Roman" w:cs="Times New Roman" w:hint="eastAsia"/>
                <w:spacing w:val="-6"/>
                <w:sz w:val="15"/>
              </w:rPr>
              <w:t>用地</w:t>
            </w:r>
            <w:r w:rsidRPr="0003319A">
              <w:rPr>
                <w:rFonts w:hAnsi="Times New Roman" w:cs="Times New Roman" w:hint="eastAsia"/>
                <w:spacing w:val="80"/>
                <w:w w:val="102"/>
                <w:sz w:val="15"/>
              </w:rPr>
              <w:t xml:space="preserve"> </w:t>
            </w:r>
            <w:r w:rsidRPr="0003319A">
              <w:rPr>
                <w:rFonts w:hAnsi="Times New Roman" w:cs="Times New Roman" w:hint="eastAsia"/>
                <w:spacing w:val="-4"/>
                <w:sz w:val="15"/>
              </w:rPr>
              <w:t>容积率</w:t>
            </w:r>
          </w:p>
        </w:tc>
        <w:tc>
          <w:tcPr>
            <w:tcW w:w="3032" w:type="dxa"/>
            <w:gridSpan w:val="5"/>
            <w:tcBorders>
              <w:top w:val="single" w:sz="8" w:space="0" w:color="000000"/>
            </w:tcBorders>
          </w:tcPr>
          <w:p w:rsidR="0003319A" w:rsidRPr="0003319A" w:rsidRDefault="0003319A" w:rsidP="0003319A">
            <w:pPr>
              <w:spacing w:before="71"/>
              <w:ind w:left="789"/>
              <w:rPr>
                <w:rFonts w:hAnsi="Times New Roman" w:cs="Times New Roman"/>
                <w:sz w:val="15"/>
              </w:rPr>
            </w:pPr>
            <w:r w:rsidRPr="0003319A">
              <w:rPr>
                <w:rFonts w:hAnsi="Times New Roman" w:cs="Times New Roman" w:hint="eastAsia"/>
                <w:w w:val="115"/>
                <w:sz w:val="15"/>
              </w:rPr>
              <w:t>居住区用地构成</w:t>
            </w:r>
            <w:r w:rsidRPr="0003319A">
              <w:rPr>
                <w:rFonts w:hAnsi="Times New Roman" w:cs="Times New Roman" w:hint="eastAsia"/>
                <w:spacing w:val="-5"/>
                <w:w w:val="115"/>
                <w:sz w:val="15"/>
              </w:rPr>
              <w:t>(%)</w:t>
            </w:r>
          </w:p>
        </w:tc>
      </w:tr>
      <w:tr w:rsidR="0003319A" w:rsidRPr="0003319A" w:rsidTr="00A04403">
        <w:trPr>
          <w:trHeight w:val="557"/>
        </w:trPr>
        <w:tc>
          <w:tcPr>
            <w:tcW w:w="717" w:type="dxa"/>
            <w:vMerge/>
            <w:tcBorders>
              <w:top w:val="nil"/>
              <w:left w:val="single" w:sz="8" w:space="0" w:color="000000"/>
            </w:tcBorders>
          </w:tcPr>
          <w:p w:rsidR="0003319A" w:rsidRPr="0003319A" w:rsidRDefault="0003319A" w:rsidP="0003319A">
            <w:pPr>
              <w:rPr>
                <w:sz w:val="2"/>
                <w:szCs w:val="2"/>
              </w:rPr>
            </w:pPr>
          </w:p>
        </w:tc>
        <w:tc>
          <w:tcPr>
            <w:tcW w:w="722" w:type="dxa"/>
            <w:vMerge/>
            <w:tcBorders>
              <w:top w:val="nil"/>
            </w:tcBorders>
          </w:tcPr>
          <w:p w:rsidR="0003319A" w:rsidRPr="0003319A" w:rsidRDefault="0003319A" w:rsidP="0003319A">
            <w:pPr>
              <w:rPr>
                <w:sz w:val="2"/>
                <w:szCs w:val="2"/>
              </w:rPr>
            </w:pPr>
          </w:p>
        </w:tc>
        <w:tc>
          <w:tcPr>
            <w:tcW w:w="727" w:type="dxa"/>
            <w:vMerge/>
            <w:tcBorders>
              <w:top w:val="nil"/>
            </w:tcBorders>
          </w:tcPr>
          <w:p w:rsidR="0003319A" w:rsidRPr="0003319A" w:rsidRDefault="0003319A" w:rsidP="0003319A">
            <w:pPr>
              <w:rPr>
                <w:sz w:val="2"/>
                <w:szCs w:val="2"/>
              </w:rPr>
            </w:pPr>
          </w:p>
        </w:tc>
        <w:tc>
          <w:tcPr>
            <w:tcW w:w="708" w:type="dxa"/>
            <w:vMerge/>
            <w:tcBorders>
              <w:top w:val="nil"/>
            </w:tcBorders>
          </w:tcPr>
          <w:p w:rsidR="0003319A" w:rsidRPr="0003319A" w:rsidRDefault="0003319A" w:rsidP="0003319A">
            <w:pPr>
              <w:rPr>
                <w:sz w:val="2"/>
                <w:szCs w:val="2"/>
              </w:rPr>
            </w:pPr>
          </w:p>
        </w:tc>
        <w:tc>
          <w:tcPr>
            <w:tcW w:w="650" w:type="dxa"/>
          </w:tcPr>
          <w:p w:rsidR="0003319A" w:rsidRPr="0003319A" w:rsidRDefault="0003319A" w:rsidP="0003319A">
            <w:pPr>
              <w:spacing w:before="80" w:line="225" w:lineRule="auto"/>
              <w:ind w:left="190" w:right="134" w:firstLine="2"/>
              <w:rPr>
                <w:rFonts w:hAnsi="Times New Roman" w:cs="Times New Roman"/>
                <w:sz w:val="15"/>
              </w:rPr>
            </w:pPr>
            <w:r w:rsidRPr="0003319A">
              <w:rPr>
                <w:rFonts w:hAnsi="Times New Roman" w:cs="Times New Roman" w:hint="eastAsia"/>
                <w:spacing w:val="-6"/>
                <w:sz w:val="15"/>
              </w:rPr>
              <w:t>住宅</w:t>
            </w:r>
            <w:r w:rsidRPr="0003319A">
              <w:rPr>
                <w:rFonts w:hAnsi="Times New Roman" w:cs="Times New Roman" w:hint="eastAsia"/>
                <w:spacing w:val="-5"/>
                <w:sz w:val="15"/>
              </w:rPr>
              <w:t>用地</w:t>
            </w:r>
          </w:p>
        </w:tc>
        <w:tc>
          <w:tcPr>
            <w:tcW w:w="640" w:type="dxa"/>
          </w:tcPr>
          <w:p w:rsidR="0003319A" w:rsidRPr="0003319A" w:rsidRDefault="0003319A" w:rsidP="0003319A">
            <w:pPr>
              <w:spacing w:before="72" w:line="230" w:lineRule="auto"/>
              <w:ind w:left="180" w:right="-15" w:hanging="159"/>
              <w:rPr>
                <w:rFonts w:hAnsi="Times New Roman" w:cs="Times New Roman"/>
                <w:sz w:val="15"/>
              </w:rPr>
            </w:pPr>
            <w:r w:rsidRPr="0003319A">
              <w:rPr>
                <w:rFonts w:hAnsi="Times New Roman" w:cs="Times New Roman" w:hint="eastAsia"/>
                <w:spacing w:val="-4"/>
                <w:sz w:val="15"/>
              </w:rPr>
              <w:t>配套设施</w:t>
            </w:r>
            <w:r w:rsidRPr="0003319A">
              <w:rPr>
                <w:rFonts w:hAnsi="Times New Roman" w:cs="Times New Roman" w:hint="eastAsia"/>
                <w:spacing w:val="-6"/>
                <w:w w:val="105"/>
                <w:sz w:val="15"/>
              </w:rPr>
              <w:t>川地</w:t>
            </w:r>
          </w:p>
        </w:tc>
        <w:tc>
          <w:tcPr>
            <w:tcW w:w="645" w:type="dxa"/>
          </w:tcPr>
          <w:p w:rsidR="0003319A" w:rsidRPr="0003319A" w:rsidRDefault="0003319A" w:rsidP="0003319A">
            <w:pPr>
              <w:spacing w:before="72" w:line="230" w:lineRule="auto"/>
              <w:ind w:left="184" w:right="134" w:hanging="2"/>
              <w:rPr>
                <w:rFonts w:hAnsi="Times New Roman" w:cs="Times New Roman"/>
                <w:sz w:val="15"/>
              </w:rPr>
            </w:pPr>
            <w:r w:rsidRPr="0003319A">
              <w:rPr>
                <w:rFonts w:hAnsi="Times New Roman" w:cs="Times New Roman" w:hint="eastAsia"/>
                <w:spacing w:val="-6"/>
                <w:w w:val="105"/>
                <w:sz w:val="15"/>
              </w:rPr>
              <w:t>公共</w:t>
            </w:r>
            <w:r w:rsidRPr="0003319A">
              <w:rPr>
                <w:rFonts w:hAnsi="Times New Roman" w:cs="Times New Roman" w:hint="eastAsia"/>
                <w:sz w:val="15"/>
              </w:rPr>
              <w:t>绿</w:t>
            </w:r>
            <w:r w:rsidRPr="0003319A">
              <w:rPr>
                <w:rFonts w:hAnsi="Times New Roman" w:cs="Times New Roman" w:hint="eastAsia"/>
                <w:spacing w:val="-10"/>
                <w:w w:val="105"/>
                <w:sz w:val="15"/>
              </w:rPr>
              <w:t>地</w:t>
            </w:r>
          </w:p>
        </w:tc>
        <w:tc>
          <w:tcPr>
            <w:tcW w:w="635" w:type="dxa"/>
          </w:tcPr>
          <w:p w:rsidR="0003319A" w:rsidRPr="0003319A" w:rsidRDefault="0003319A" w:rsidP="0003319A">
            <w:pPr>
              <w:spacing w:before="72" w:line="230" w:lineRule="auto"/>
              <w:ind w:left="180" w:right="3" w:hanging="157"/>
              <w:rPr>
                <w:rFonts w:hAnsi="Times New Roman" w:cs="Times New Roman"/>
                <w:sz w:val="15"/>
              </w:rPr>
            </w:pPr>
            <w:r w:rsidRPr="0003319A">
              <w:rPr>
                <w:rFonts w:hAnsi="Times New Roman" w:cs="Times New Roman" w:hint="eastAsia"/>
                <w:spacing w:val="-4"/>
                <w:sz w:val="15"/>
              </w:rPr>
              <w:t>城市道路</w:t>
            </w:r>
            <w:r w:rsidRPr="0003319A">
              <w:rPr>
                <w:rFonts w:hAnsi="Times New Roman" w:cs="Times New Roman" w:hint="eastAsia"/>
                <w:spacing w:val="-6"/>
                <w:sz w:val="15"/>
              </w:rPr>
              <w:t>用地</w:t>
            </w:r>
          </w:p>
        </w:tc>
        <w:tc>
          <w:tcPr>
            <w:tcW w:w="462" w:type="dxa"/>
          </w:tcPr>
          <w:p w:rsidR="0003319A" w:rsidRPr="0003319A" w:rsidRDefault="0003319A" w:rsidP="0003319A">
            <w:pPr>
              <w:spacing w:before="13"/>
              <w:rPr>
                <w:rFonts w:eastAsia="Times New Roman" w:hAnsi="Times New Roman" w:cs="Times New Roman"/>
                <w:sz w:val="11"/>
              </w:rPr>
            </w:pPr>
          </w:p>
          <w:p w:rsidR="0003319A" w:rsidRPr="0003319A" w:rsidRDefault="0003319A" w:rsidP="0003319A">
            <w:pPr>
              <w:ind w:left="96"/>
              <w:rPr>
                <w:rFonts w:hAnsi="Times New Roman" w:cs="Times New Roman"/>
                <w:sz w:val="15"/>
              </w:rPr>
            </w:pPr>
            <w:r w:rsidRPr="0003319A">
              <w:rPr>
                <w:rFonts w:hAnsi="Times New Roman" w:cs="Times New Roman" w:hint="eastAsia"/>
                <w:sz w:val="15"/>
              </w:rPr>
              <w:t>合</w:t>
            </w:r>
            <w:r w:rsidRPr="0003319A">
              <w:rPr>
                <w:rFonts w:hAnsi="Times New Roman" w:cs="Times New Roman" w:hint="eastAsia"/>
                <w:spacing w:val="-10"/>
                <w:sz w:val="15"/>
              </w:rPr>
              <w:t>计</w:t>
            </w:r>
          </w:p>
        </w:tc>
      </w:tr>
      <w:tr w:rsidR="0003319A" w:rsidRPr="0003319A" w:rsidTr="00A04403">
        <w:trPr>
          <w:trHeight w:val="273"/>
        </w:trPr>
        <w:tc>
          <w:tcPr>
            <w:tcW w:w="717" w:type="dxa"/>
            <w:tcBorders>
              <w:left w:val="single" w:sz="8" w:space="0" w:color="000000"/>
            </w:tcBorders>
          </w:tcPr>
          <w:p w:rsidR="0003319A" w:rsidRPr="0003319A" w:rsidRDefault="0003319A" w:rsidP="0003319A">
            <w:pPr>
              <w:spacing w:before="90" w:line="163" w:lineRule="exact"/>
              <w:ind w:left="119" w:right="16"/>
              <w:jc w:val="center"/>
              <w:rPr>
                <w:rFonts w:ascii="Arial" w:eastAsia="Arial" w:hAnsi="Times New Roman" w:cs="Times New Roman"/>
                <w:sz w:val="18"/>
              </w:rPr>
            </w:pPr>
            <w:r w:rsidRPr="0003319A">
              <w:rPr>
                <w:rFonts w:ascii="Times New Roman" w:eastAsia="Times New Roman" w:hAnsi="Times New Roman" w:cs="Times New Roman"/>
                <w:w w:val="105"/>
                <w:sz w:val="15"/>
              </w:rPr>
              <w:t>I</w:t>
            </w:r>
            <w:r w:rsidRPr="0003319A">
              <w:rPr>
                <w:rFonts w:hAnsi="Times New Roman" w:cs="Times New Roman" w:hint="eastAsia"/>
                <w:w w:val="105"/>
                <w:sz w:val="14"/>
              </w:rPr>
              <w:t>、</w:t>
            </w:r>
            <w:r w:rsidRPr="0003319A">
              <w:rPr>
                <w:rFonts w:ascii="Arial" w:eastAsia="Arial" w:hAnsi="Times New Roman" w:cs="Times New Roman"/>
                <w:spacing w:val="-5"/>
                <w:w w:val="105"/>
                <w:sz w:val="18"/>
              </w:rPr>
              <w:t>\Il</w:t>
            </w:r>
          </w:p>
        </w:tc>
        <w:tc>
          <w:tcPr>
            <w:tcW w:w="722" w:type="dxa"/>
            <w:vMerge w:val="restart"/>
          </w:tcPr>
          <w:p w:rsidR="0003319A" w:rsidRPr="0003319A" w:rsidRDefault="0003319A" w:rsidP="0003319A">
            <w:pPr>
              <w:spacing w:before="3"/>
              <w:rPr>
                <w:rFonts w:eastAsia="Times New Roman" w:hAnsi="Times New Roman" w:cs="Times New Roman"/>
                <w:sz w:val="20"/>
              </w:rPr>
            </w:pPr>
          </w:p>
          <w:p w:rsidR="0003319A" w:rsidRPr="0003319A" w:rsidRDefault="0003319A" w:rsidP="0003319A">
            <w:pPr>
              <w:spacing w:line="223" w:lineRule="auto"/>
              <w:ind w:left="132" w:right="52" w:firstLine="100"/>
              <w:rPr>
                <w:rFonts w:hAnsi="Times New Roman" w:cs="Times New Roman"/>
                <w:sz w:val="15"/>
              </w:rPr>
            </w:pPr>
            <w:r w:rsidRPr="0003319A">
              <w:rPr>
                <w:rFonts w:hAnsi="Times New Roman" w:cs="Times New Roman" w:hint="eastAsia"/>
                <w:spacing w:val="-6"/>
                <w:w w:val="120"/>
                <w:sz w:val="15"/>
              </w:rPr>
              <w:t xml:space="preserve">低层 </w:t>
            </w:r>
            <w:r w:rsidRPr="0003319A">
              <w:rPr>
                <w:rFonts w:hAnsi="Times New Roman" w:cs="Times New Roman" w:hint="eastAsia"/>
                <w:spacing w:val="-4"/>
                <w:w w:val="120"/>
                <w:sz w:val="15"/>
              </w:rPr>
              <w:t xml:space="preserve">(]层～ </w:t>
            </w:r>
            <w:r w:rsidRPr="0003319A">
              <w:rPr>
                <w:rFonts w:ascii="Times New Roman" w:eastAsia="Times New Roman" w:hAnsi="Times New Roman" w:cs="Times New Roman"/>
                <w:spacing w:val="-4"/>
                <w:w w:val="120"/>
                <w:sz w:val="15"/>
              </w:rPr>
              <w:t>3</w:t>
            </w:r>
            <w:r w:rsidRPr="0003319A">
              <w:rPr>
                <w:rFonts w:hAnsi="Times New Roman" w:cs="Times New Roman" w:hint="eastAsia"/>
                <w:spacing w:val="-4"/>
                <w:w w:val="120"/>
                <w:sz w:val="15"/>
              </w:rPr>
              <w:t>层）</w:t>
            </w:r>
          </w:p>
        </w:tc>
        <w:tc>
          <w:tcPr>
            <w:tcW w:w="727" w:type="dxa"/>
          </w:tcPr>
          <w:p w:rsidR="0003319A" w:rsidRPr="0003319A" w:rsidRDefault="0003319A" w:rsidP="0003319A">
            <w:pPr>
              <w:spacing w:before="90" w:line="163" w:lineRule="exact"/>
              <w:ind w:left="66" w:right="25"/>
              <w:jc w:val="center"/>
              <w:rPr>
                <w:rFonts w:ascii="Times New Roman" w:eastAsia="Times New Roman" w:hAnsi="Times New Roman" w:cs="Times New Roman"/>
                <w:sz w:val="15"/>
              </w:rPr>
            </w:pPr>
            <w:r w:rsidRPr="0003319A">
              <w:rPr>
                <w:rFonts w:ascii="Times New Roman" w:eastAsia="Times New Roman" w:hAnsi="Times New Roman" w:cs="Times New Roman"/>
                <w:w w:val="115"/>
                <w:sz w:val="15"/>
              </w:rPr>
              <w:t>,l6~</w:t>
            </w:r>
            <w:r w:rsidRPr="0003319A">
              <w:rPr>
                <w:rFonts w:ascii="Times New Roman" w:eastAsia="Times New Roman" w:hAnsi="Times New Roman" w:cs="Times New Roman"/>
                <w:spacing w:val="21"/>
                <w:w w:val="115"/>
                <w:sz w:val="15"/>
              </w:rPr>
              <w:t xml:space="preserve"> </w:t>
            </w:r>
            <w:r w:rsidRPr="0003319A">
              <w:rPr>
                <w:rFonts w:ascii="Times New Roman" w:eastAsia="Times New Roman" w:hAnsi="Times New Roman" w:cs="Times New Roman"/>
                <w:spacing w:val="-5"/>
                <w:w w:val="115"/>
                <w:sz w:val="15"/>
              </w:rPr>
              <w:t>17</w:t>
            </w:r>
          </w:p>
        </w:tc>
        <w:tc>
          <w:tcPr>
            <w:tcW w:w="708" w:type="dxa"/>
          </w:tcPr>
          <w:p w:rsidR="0003319A" w:rsidRPr="0003319A" w:rsidRDefault="0003319A" w:rsidP="0003319A">
            <w:pPr>
              <w:spacing w:before="100" w:line="154" w:lineRule="exact"/>
              <w:ind w:right="-29"/>
              <w:jc w:val="right"/>
              <w:rPr>
                <w:rFonts w:ascii="Times New Roman" w:eastAsia="Times New Roman" w:hAnsi="Times New Roman" w:cs="Times New Roman"/>
                <w:sz w:val="15"/>
              </w:rPr>
            </w:pPr>
            <w:r w:rsidRPr="0003319A">
              <w:rPr>
                <w:rFonts w:ascii="Times New Roman" w:eastAsia="Times New Roman" w:hAnsi="Times New Roman" w:cs="Times New Roman"/>
                <w:w w:val="115"/>
                <w:sz w:val="15"/>
              </w:rPr>
              <w:t>0.</w:t>
            </w:r>
            <w:r w:rsidRPr="0003319A">
              <w:rPr>
                <w:rFonts w:ascii="Times New Roman" w:eastAsia="Times New Roman" w:hAnsi="Times New Roman" w:cs="Times New Roman"/>
                <w:spacing w:val="20"/>
                <w:w w:val="120"/>
                <w:sz w:val="15"/>
              </w:rPr>
              <w:t xml:space="preserve"> </w:t>
            </w:r>
            <w:r w:rsidRPr="0003319A">
              <w:rPr>
                <w:rFonts w:ascii="Times New Roman" w:eastAsia="Times New Roman" w:hAnsi="Times New Roman" w:cs="Times New Roman"/>
                <w:w w:val="120"/>
                <w:sz w:val="15"/>
              </w:rPr>
              <w:t>7~0.</w:t>
            </w:r>
            <w:r w:rsidRPr="0003319A">
              <w:rPr>
                <w:rFonts w:ascii="Times New Roman" w:eastAsia="Times New Roman" w:hAnsi="Times New Roman" w:cs="Times New Roman"/>
                <w:spacing w:val="-6"/>
                <w:w w:val="120"/>
                <w:sz w:val="15"/>
              </w:rPr>
              <w:t xml:space="preserve"> </w:t>
            </w:r>
            <w:r w:rsidRPr="0003319A">
              <w:rPr>
                <w:rFonts w:ascii="Times New Roman" w:eastAsia="Times New Roman" w:hAnsi="Times New Roman" w:cs="Times New Roman"/>
                <w:spacing w:val="-10"/>
                <w:w w:val="120"/>
                <w:sz w:val="15"/>
              </w:rPr>
              <w:t>8</w:t>
            </w:r>
          </w:p>
        </w:tc>
        <w:tc>
          <w:tcPr>
            <w:tcW w:w="650"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3"/>
              <w:rPr>
                <w:rFonts w:eastAsia="Times New Roman" w:hAnsi="Times New Roman" w:cs="Times New Roman"/>
                <w:sz w:val="17"/>
              </w:rPr>
            </w:pPr>
          </w:p>
          <w:p w:rsidR="0003319A" w:rsidRPr="0003319A" w:rsidRDefault="0003319A" w:rsidP="0003319A">
            <w:pPr>
              <w:ind w:left="113"/>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76~77</w:t>
            </w:r>
          </w:p>
        </w:tc>
        <w:tc>
          <w:tcPr>
            <w:tcW w:w="640"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4"/>
              <w:rPr>
                <w:rFonts w:eastAsia="Times New Roman" w:hAnsi="Times New Roman" w:cs="Times New Roman"/>
                <w:sz w:val="18"/>
              </w:rPr>
            </w:pPr>
          </w:p>
          <w:p w:rsidR="0003319A" w:rsidRPr="0003319A" w:rsidRDefault="0003319A" w:rsidP="0003319A">
            <w:pPr>
              <w:ind w:left="180"/>
              <w:rPr>
                <w:rFonts w:ascii="Times New Roman" w:eastAsia="Times New Roman" w:hAnsi="Times New Roman" w:cs="Times New Roman"/>
                <w:sz w:val="15"/>
              </w:rPr>
            </w:pPr>
            <w:r w:rsidRPr="0003319A">
              <w:rPr>
                <w:rFonts w:ascii="Times New Roman" w:eastAsia="Times New Roman" w:hAnsi="Times New Roman" w:cs="Times New Roman"/>
                <w:spacing w:val="-5"/>
                <w:w w:val="125"/>
                <w:sz w:val="15"/>
              </w:rPr>
              <w:t>3~4</w:t>
            </w:r>
          </w:p>
        </w:tc>
        <w:tc>
          <w:tcPr>
            <w:tcW w:w="64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4"/>
              <w:rPr>
                <w:rFonts w:eastAsia="Times New Roman" w:hAnsi="Times New Roman" w:cs="Times New Roman"/>
                <w:sz w:val="18"/>
              </w:rPr>
            </w:pPr>
          </w:p>
          <w:p w:rsidR="0003319A" w:rsidRPr="0003319A" w:rsidRDefault="0003319A" w:rsidP="0003319A">
            <w:pPr>
              <w:ind w:left="187"/>
              <w:rPr>
                <w:rFonts w:ascii="Times New Roman" w:eastAsia="Times New Roman" w:hAnsi="Times New Roman" w:cs="Times New Roman"/>
                <w:sz w:val="15"/>
              </w:rPr>
            </w:pPr>
            <w:r w:rsidRPr="0003319A">
              <w:rPr>
                <w:rFonts w:ascii="Times New Roman" w:eastAsia="Times New Roman" w:hAnsi="Times New Roman" w:cs="Times New Roman"/>
                <w:spacing w:val="-5"/>
                <w:w w:val="125"/>
                <w:sz w:val="15"/>
              </w:rPr>
              <w:t>2~3</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3"/>
              <w:rPr>
                <w:rFonts w:eastAsia="Times New Roman" w:hAnsi="Times New Roman" w:cs="Times New Roman"/>
                <w:sz w:val="17"/>
              </w:rPr>
            </w:pPr>
          </w:p>
          <w:p w:rsidR="0003319A" w:rsidRPr="0003319A" w:rsidRDefault="0003319A" w:rsidP="0003319A">
            <w:pPr>
              <w:ind w:left="101"/>
              <w:rPr>
                <w:rFonts w:ascii="Times New Roman" w:eastAsia="Times New Roman" w:hAnsi="Times New Roman" w:cs="Times New Roman"/>
                <w:sz w:val="15"/>
              </w:rPr>
            </w:pPr>
            <w:r w:rsidRPr="0003319A">
              <w:rPr>
                <w:rFonts w:ascii="Times New Roman" w:eastAsia="Times New Roman" w:hAnsi="Times New Roman" w:cs="Times New Roman"/>
                <w:w w:val="135"/>
                <w:sz w:val="15"/>
              </w:rPr>
              <w:t>15-</w:t>
            </w:r>
            <w:r w:rsidRPr="0003319A">
              <w:rPr>
                <w:rFonts w:ascii="Times New Roman" w:eastAsia="Times New Roman" w:hAnsi="Times New Roman" w:cs="Times New Roman"/>
                <w:spacing w:val="-5"/>
                <w:w w:val="135"/>
                <w:sz w:val="15"/>
              </w:rPr>
              <w:t>20</w:t>
            </w:r>
          </w:p>
        </w:tc>
        <w:tc>
          <w:tcPr>
            <w:tcW w:w="462" w:type="dxa"/>
            <w:vMerge w:val="restart"/>
            <w:tcBorders>
              <w:right w:val="single" w:sz="8"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4"/>
              <w:rPr>
                <w:rFonts w:eastAsia="Times New Roman" w:hAnsi="Times New Roman" w:cs="Times New Roman"/>
                <w:sz w:val="18"/>
              </w:rPr>
            </w:pPr>
          </w:p>
          <w:p w:rsidR="0003319A" w:rsidRPr="0003319A" w:rsidRDefault="0003319A" w:rsidP="0003319A">
            <w:pPr>
              <w:ind w:left="135"/>
              <w:rPr>
                <w:rFonts w:ascii="Times New Roman" w:eastAsia="Times New Roman" w:hAnsi="Times New Roman" w:cs="Times New Roman"/>
                <w:sz w:val="15"/>
              </w:rPr>
            </w:pPr>
            <w:r w:rsidRPr="0003319A">
              <w:rPr>
                <w:rFonts w:ascii="Times New Roman" w:eastAsia="Times New Roman" w:hAnsi="Times New Roman" w:cs="Times New Roman"/>
                <w:spacing w:val="-5"/>
                <w:sz w:val="15"/>
              </w:rPr>
              <w:t>100</w:t>
            </w:r>
          </w:p>
        </w:tc>
      </w:tr>
      <w:tr w:rsidR="0003319A" w:rsidRPr="0003319A" w:rsidTr="00A04403">
        <w:trPr>
          <w:trHeight w:val="374"/>
        </w:trPr>
        <w:tc>
          <w:tcPr>
            <w:tcW w:w="717" w:type="dxa"/>
            <w:tcBorders>
              <w:left w:val="single" w:sz="8" w:space="0" w:color="000000"/>
            </w:tcBorders>
          </w:tcPr>
          <w:p w:rsidR="0003319A" w:rsidRPr="0003319A" w:rsidRDefault="0003319A" w:rsidP="0003319A">
            <w:pPr>
              <w:spacing w:before="159" w:line="195" w:lineRule="exact"/>
              <w:ind w:left="179" w:right="16"/>
              <w:jc w:val="center"/>
              <w:rPr>
                <w:rFonts w:ascii="Times New Roman" w:eastAsia="Times New Roman" w:hAnsi="Times New Roman" w:cs="Times New Roman"/>
                <w:sz w:val="20"/>
              </w:rPr>
            </w:pPr>
            <w:r w:rsidRPr="0003319A">
              <w:rPr>
                <w:rFonts w:ascii="Times New Roman" w:eastAsia="Times New Roman" w:hAnsi="Times New Roman" w:cs="Times New Roman"/>
                <w:w w:val="90"/>
                <w:sz w:val="20"/>
              </w:rPr>
              <w:t>II</w:t>
            </w:r>
            <w:r w:rsidRPr="0003319A">
              <w:rPr>
                <w:rFonts w:hAnsi="Times New Roman" w:cs="Times New Roman" w:hint="eastAsia"/>
                <w:w w:val="90"/>
                <w:sz w:val="14"/>
              </w:rPr>
              <w:t>、</w:t>
            </w:r>
            <w:r w:rsidRPr="0003319A">
              <w:rPr>
                <w:rFonts w:ascii="Times New Roman" w:eastAsia="Times New Roman" w:hAnsi="Times New Roman" w:cs="Times New Roman"/>
                <w:spacing w:val="-5"/>
                <w:w w:val="90"/>
                <w:sz w:val="20"/>
              </w:rPr>
              <w:t>VI</w:t>
            </w:r>
          </w:p>
        </w:tc>
        <w:tc>
          <w:tcPr>
            <w:tcW w:w="722" w:type="dxa"/>
            <w:vMerge/>
            <w:tcBorders>
              <w:top w:val="nil"/>
            </w:tcBorders>
          </w:tcPr>
          <w:p w:rsidR="0003319A" w:rsidRPr="0003319A" w:rsidRDefault="0003319A" w:rsidP="0003319A">
            <w:pPr>
              <w:rPr>
                <w:sz w:val="2"/>
                <w:szCs w:val="2"/>
              </w:rPr>
            </w:pPr>
          </w:p>
        </w:tc>
        <w:tc>
          <w:tcPr>
            <w:tcW w:w="727" w:type="dxa"/>
          </w:tcPr>
          <w:p w:rsidR="0003319A" w:rsidRPr="0003319A" w:rsidRDefault="0003319A" w:rsidP="0003319A">
            <w:pPr>
              <w:rPr>
                <w:rFonts w:eastAsia="Times New Roman" w:hAnsi="Times New Roman" w:cs="Times New Roman"/>
                <w:sz w:val="13"/>
              </w:rPr>
            </w:pPr>
          </w:p>
          <w:p w:rsidR="0003319A" w:rsidRPr="0003319A" w:rsidRDefault="0003319A" w:rsidP="0003319A">
            <w:pPr>
              <w:ind w:left="66" w:right="9"/>
              <w:jc w:val="center"/>
              <w:rPr>
                <w:rFonts w:ascii="Times New Roman" w:eastAsia="Times New Roman" w:hAnsi="Times New Roman" w:cs="Times New Roman"/>
                <w:sz w:val="15"/>
              </w:rPr>
            </w:pPr>
            <w:r w:rsidRPr="0003319A">
              <w:rPr>
                <w:rFonts w:hAnsi="Times New Roman" w:cs="Times New Roman" w:hint="eastAsia"/>
                <w:w w:val="115"/>
                <w:sz w:val="3"/>
              </w:rPr>
              <w:t>人</w:t>
            </w:r>
            <w:r w:rsidRPr="0003319A">
              <w:rPr>
                <w:rFonts w:ascii="Times New Roman" w:eastAsia="Times New Roman" w:hAnsi="Times New Roman" w:cs="Times New Roman"/>
                <w:spacing w:val="-2"/>
                <w:w w:val="115"/>
                <w:sz w:val="15"/>
              </w:rPr>
              <w:t>13~17</w:t>
            </w:r>
          </w:p>
        </w:tc>
        <w:tc>
          <w:tcPr>
            <w:tcW w:w="708" w:type="dxa"/>
          </w:tcPr>
          <w:p w:rsidR="0003319A" w:rsidRPr="0003319A" w:rsidRDefault="0003319A" w:rsidP="0003319A">
            <w:pPr>
              <w:spacing w:before="4"/>
              <w:rPr>
                <w:rFonts w:eastAsia="Times New Roman" w:hAnsi="Times New Roman" w:cs="Times New Roman"/>
                <w:sz w:val="13"/>
              </w:rPr>
            </w:pPr>
          </w:p>
          <w:p w:rsidR="0003319A" w:rsidRPr="0003319A" w:rsidRDefault="0003319A" w:rsidP="0003319A">
            <w:pPr>
              <w:spacing w:before="1" w:line="168" w:lineRule="exact"/>
              <w:ind w:right="3"/>
              <w:jc w:val="right"/>
              <w:rPr>
                <w:rFonts w:ascii="Times New Roman" w:eastAsia="Times New Roman" w:hAnsi="Times New Roman" w:cs="Times New Roman"/>
                <w:sz w:val="15"/>
              </w:rPr>
            </w:pPr>
            <w:r w:rsidRPr="0003319A">
              <w:rPr>
                <w:rFonts w:ascii="Times New Roman" w:eastAsia="Times New Roman" w:hAnsi="Times New Roman" w:cs="Times New Roman"/>
                <w:w w:val="120"/>
                <w:sz w:val="15"/>
              </w:rPr>
              <w:t>0.</w:t>
            </w:r>
            <w:r w:rsidRPr="0003319A">
              <w:rPr>
                <w:rFonts w:ascii="Times New Roman" w:eastAsia="Times New Roman" w:hAnsi="Times New Roman" w:cs="Times New Roman"/>
                <w:spacing w:val="-4"/>
                <w:w w:val="120"/>
                <w:sz w:val="15"/>
              </w:rPr>
              <w:t xml:space="preserve"> </w:t>
            </w:r>
            <w:r w:rsidRPr="0003319A">
              <w:rPr>
                <w:rFonts w:ascii="Times New Roman" w:eastAsia="Times New Roman" w:hAnsi="Times New Roman" w:cs="Times New Roman"/>
                <w:w w:val="140"/>
                <w:sz w:val="15"/>
              </w:rPr>
              <w:t>8-0.</w:t>
            </w:r>
            <w:r w:rsidRPr="0003319A">
              <w:rPr>
                <w:rFonts w:ascii="Times New Roman" w:eastAsia="Times New Roman" w:hAnsi="Times New Roman" w:cs="Times New Roman"/>
                <w:spacing w:val="-1"/>
                <w:w w:val="140"/>
                <w:sz w:val="15"/>
              </w:rPr>
              <w:t xml:space="preserve"> </w:t>
            </w:r>
            <w:r w:rsidRPr="0003319A">
              <w:rPr>
                <w:rFonts w:ascii="Times New Roman" w:eastAsia="Times New Roman" w:hAnsi="Times New Roman" w:cs="Times New Roman"/>
                <w:spacing w:val="-10"/>
                <w:w w:val="120"/>
                <w:sz w:val="15"/>
              </w:rPr>
              <w:t>9</w:t>
            </w:r>
          </w:p>
        </w:tc>
        <w:tc>
          <w:tcPr>
            <w:tcW w:w="650" w:type="dxa"/>
            <w:vMerge/>
            <w:tcBorders>
              <w:top w:val="nil"/>
            </w:tcBorders>
          </w:tcPr>
          <w:p w:rsidR="0003319A" w:rsidRPr="0003319A" w:rsidRDefault="0003319A" w:rsidP="0003319A">
            <w:pPr>
              <w:rPr>
                <w:sz w:val="2"/>
                <w:szCs w:val="2"/>
              </w:rPr>
            </w:pPr>
          </w:p>
        </w:tc>
        <w:tc>
          <w:tcPr>
            <w:tcW w:w="640"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462" w:type="dxa"/>
            <w:vMerge/>
            <w:tcBorders>
              <w:top w:val="nil"/>
              <w:right w:val="single" w:sz="8" w:space="0" w:color="000000"/>
            </w:tcBorders>
          </w:tcPr>
          <w:p w:rsidR="0003319A" w:rsidRPr="0003319A" w:rsidRDefault="0003319A" w:rsidP="0003319A">
            <w:pPr>
              <w:rPr>
                <w:sz w:val="2"/>
                <w:szCs w:val="2"/>
              </w:rPr>
            </w:pPr>
          </w:p>
        </w:tc>
      </w:tr>
      <w:tr w:rsidR="0003319A" w:rsidRPr="0003319A" w:rsidTr="00A04403">
        <w:trPr>
          <w:trHeight w:val="437"/>
        </w:trPr>
        <w:tc>
          <w:tcPr>
            <w:tcW w:w="717" w:type="dxa"/>
            <w:tcBorders>
              <w:left w:val="single" w:sz="8" w:space="0" w:color="000000"/>
            </w:tcBorders>
          </w:tcPr>
          <w:p w:rsidR="0003319A" w:rsidRPr="0003319A" w:rsidRDefault="0003319A" w:rsidP="0003319A">
            <w:pPr>
              <w:spacing w:before="162"/>
              <w:ind w:left="56" w:right="4"/>
              <w:jc w:val="center"/>
              <w:rPr>
                <w:rFonts w:ascii="Times New Roman" w:eastAsia="Times New Roman" w:hAnsi="Times New Roman" w:cs="Times New Roman"/>
                <w:sz w:val="15"/>
              </w:rPr>
            </w:pPr>
            <w:r w:rsidRPr="0003319A">
              <w:rPr>
                <w:rFonts w:hAnsi="Times New Roman" w:cs="Times New Roman" w:hint="eastAsia"/>
                <w:w w:val="85"/>
                <w:sz w:val="14"/>
              </w:rPr>
              <w:t>川、</w:t>
            </w:r>
            <w:r w:rsidRPr="0003319A">
              <w:rPr>
                <w:rFonts w:ascii="Arial" w:eastAsia="Arial" w:hAnsi="Times New Roman" w:cs="Times New Roman"/>
                <w:w w:val="85"/>
                <w:sz w:val="18"/>
              </w:rPr>
              <w:t>N</w:t>
            </w:r>
            <w:r w:rsidRPr="0003319A">
              <w:rPr>
                <w:rFonts w:hAnsi="Times New Roman" w:cs="Times New Roman" w:hint="eastAsia"/>
                <w:w w:val="85"/>
                <w:sz w:val="14"/>
              </w:rPr>
              <w:t>、</w:t>
            </w:r>
            <w:r w:rsidRPr="0003319A">
              <w:rPr>
                <w:rFonts w:ascii="Times New Roman" w:eastAsia="Times New Roman" w:hAnsi="Times New Roman" w:cs="Times New Roman"/>
                <w:spacing w:val="-10"/>
                <w:w w:val="85"/>
                <w:sz w:val="15"/>
              </w:rPr>
              <w:t>V</w:t>
            </w:r>
          </w:p>
        </w:tc>
        <w:tc>
          <w:tcPr>
            <w:tcW w:w="722" w:type="dxa"/>
            <w:vMerge/>
            <w:tcBorders>
              <w:top w:val="nil"/>
            </w:tcBorders>
          </w:tcPr>
          <w:p w:rsidR="0003319A" w:rsidRPr="0003319A" w:rsidRDefault="0003319A" w:rsidP="0003319A">
            <w:pPr>
              <w:rPr>
                <w:sz w:val="2"/>
                <w:szCs w:val="2"/>
              </w:rPr>
            </w:pPr>
          </w:p>
        </w:tc>
        <w:tc>
          <w:tcPr>
            <w:tcW w:w="727" w:type="dxa"/>
          </w:tcPr>
          <w:p w:rsidR="0003319A" w:rsidRPr="0003319A" w:rsidRDefault="0003319A" w:rsidP="0003319A">
            <w:pPr>
              <w:spacing w:before="9"/>
              <w:rPr>
                <w:rFonts w:eastAsia="Times New Roman" w:hAnsi="Times New Roman" w:cs="Times New Roman"/>
                <w:sz w:val="12"/>
              </w:rPr>
            </w:pPr>
          </w:p>
          <w:p w:rsidR="0003319A" w:rsidRPr="0003319A" w:rsidRDefault="0003319A" w:rsidP="0003319A">
            <w:pPr>
              <w:ind w:left="41" w:right="28"/>
              <w:jc w:val="center"/>
              <w:rPr>
                <w:rFonts w:ascii="Times New Roman" w:eastAsia="Times New Roman" w:hAnsi="Times New Roman" w:cs="Times New Roman"/>
                <w:sz w:val="15"/>
              </w:rPr>
            </w:pPr>
            <w:r w:rsidRPr="0003319A">
              <w:rPr>
                <w:rFonts w:ascii="Times New Roman" w:eastAsia="Times New Roman" w:hAnsi="Times New Roman" w:cs="Times New Roman"/>
                <w:sz w:val="15"/>
              </w:rPr>
              <w:t>39~</w:t>
            </w:r>
            <w:r w:rsidRPr="0003319A">
              <w:rPr>
                <w:rFonts w:ascii="Times New Roman" w:eastAsia="Times New Roman" w:hAnsi="Times New Roman" w:cs="Times New Roman"/>
                <w:spacing w:val="41"/>
                <w:sz w:val="15"/>
              </w:rPr>
              <w:t xml:space="preserve"> </w:t>
            </w:r>
            <w:r w:rsidRPr="0003319A">
              <w:rPr>
                <w:rFonts w:ascii="Times New Roman" w:eastAsia="Times New Roman" w:hAnsi="Times New Roman" w:cs="Times New Roman"/>
                <w:spacing w:val="-7"/>
                <w:sz w:val="15"/>
              </w:rPr>
              <w:t>17</w:t>
            </w:r>
          </w:p>
        </w:tc>
        <w:tc>
          <w:tcPr>
            <w:tcW w:w="708" w:type="dxa"/>
          </w:tcPr>
          <w:p w:rsidR="0003319A" w:rsidRPr="0003319A" w:rsidRDefault="0003319A" w:rsidP="0003319A">
            <w:pPr>
              <w:spacing w:before="9"/>
              <w:rPr>
                <w:rFonts w:eastAsia="Times New Roman" w:hAnsi="Times New Roman" w:cs="Times New Roman"/>
                <w:sz w:val="12"/>
              </w:rPr>
            </w:pPr>
          </w:p>
          <w:p w:rsidR="0003319A" w:rsidRPr="0003319A" w:rsidRDefault="0003319A" w:rsidP="0003319A">
            <w:pPr>
              <w:ind w:right="-15"/>
              <w:jc w:val="right"/>
              <w:rPr>
                <w:rFonts w:ascii="Times New Roman" w:eastAsia="Times New Roman" w:hAnsi="Times New Roman" w:cs="Times New Roman"/>
                <w:sz w:val="15"/>
              </w:rPr>
            </w:pPr>
            <w:r w:rsidRPr="0003319A">
              <w:rPr>
                <w:rFonts w:ascii="Times New Roman" w:eastAsia="Times New Roman" w:hAnsi="Times New Roman" w:cs="Times New Roman"/>
                <w:w w:val="110"/>
                <w:sz w:val="15"/>
              </w:rPr>
              <w:t>0.</w:t>
            </w:r>
            <w:r w:rsidRPr="0003319A">
              <w:rPr>
                <w:rFonts w:ascii="Times New Roman" w:eastAsia="Times New Roman" w:hAnsi="Times New Roman" w:cs="Times New Roman"/>
                <w:spacing w:val="21"/>
                <w:w w:val="135"/>
                <w:sz w:val="15"/>
              </w:rPr>
              <w:t xml:space="preserve"> </w:t>
            </w:r>
            <w:r w:rsidRPr="0003319A">
              <w:rPr>
                <w:rFonts w:ascii="Times New Roman" w:eastAsia="Times New Roman" w:hAnsi="Times New Roman" w:cs="Times New Roman"/>
                <w:w w:val="135"/>
                <w:sz w:val="15"/>
              </w:rPr>
              <w:t>8-0.</w:t>
            </w:r>
            <w:r w:rsidRPr="0003319A">
              <w:rPr>
                <w:rFonts w:ascii="Times New Roman" w:eastAsia="Times New Roman" w:hAnsi="Times New Roman" w:cs="Times New Roman"/>
                <w:spacing w:val="-7"/>
                <w:w w:val="135"/>
                <w:sz w:val="15"/>
              </w:rPr>
              <w:t xml:space="preserve"> </w:t>
            </w:r>
            <w:r w:rsidRPr="0003319A">
              <w:rPr>
                <w:rFonts w:ascii="Times New Roman" w:eastAsia="Times New Roman" w:hAnsi="Times New Roman" w:cs="Times New Roman"/>
                <w:spacing w:val="-10"/>
                <w:w w:val="110"/>
                <w:sz w:val="15"/>
              </w:rPr>
              <w:t>9</w:t>
            </w:r>
          </w:p>
        </w:tc>
        <w:tc>
          <w:tcPr>
            <w:tcW w:w="650" w:type="dxa"/>
            <w:vMerge/>
            <w:tcBorders>
              <w:top w:val="nil"/>
            </w:tcBorders>
          </w:tcPr>
          <w:p w:rsidR="0003319A" w:rsidRPr="0003319A" w:rsidRDefault="0003319A" w:rsidP="0003319A">
            <w:pPr>
              <w:rPr>
                <w:sz w:val="2"/>
                <w:szCs w:val="2"/>
              </w:rPr>
            </w:pPr>
          </w:p>
        </w:tc>
        <w:tc>
          <w:tcPr>
            <w:tcW w:w="640"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462" w:type="dxa"/>
            <w:vMerge/>
            <w:tcBorders>
              <w:top w:val="nil"/>
              <w:right w:val="single" w:sz="8" w:space="0" w:color="000000"/>
            </w:tcBorders>
          </w:tcPr>
          <w:p w:rsidR="0003319A" w:rsidRPr="0003319A" w:rsidRDefault="0003319A" w:rsidP="0003319A">
            <w:pPr>
              <w:rPr>
                <w:sz w:val="2"/>
                <w:szCs w:val="2"/>
              </w:rPr>
            </w:pPr>
          </w:p>
        </w:tc>
      </w:tr>
      <w:tr w:rsidR="0003319A" w:rsidRPr="0003319A" w:rsidTr="00A04403">
        <w:trPr>
          <w:trHeight w:val="297"/>
        </w:trPr>
        <w:tc>
          <w:tcPr>
            <w:tcW w:w="717" w:type="dxa"/>
            <w:tcBorders>
              <w:left w:val="single" w:sz="8" w:space="0" w:color="000000"/>
            </w:tcBorders>
          </w:tcPr>
          <w:p w:rsidR="0003319A" w:rsidRPr="0003319A" w:rsidRDefault="0003319A" w:rsidP="0003319A">
            <w:pPr>
              <w:spacing w:before="105" w:line="173" w:lineRule="exact"/>
              <w:ind w:left="197" w:right="16"/>
              <w:jc w:val="center"/>
              <w:rPr>
                <w:rFonts w:ascii="Arial" w:eastAsia="Arial" w:hAnsi="Times New Roman" w:cs="Times New Roman"/>
                <w:sz w:val="18"/>
              </w:rPr>
            </w:pPr>
            <w:r w:rsidRPr="0003319A">
              <w:rPr>
                <w:rFonts w:ascii="Times New Roman" w:eastAsia="Times New Roman" w:hAnsi="Times New Roman" w:cs="Times New Roman"/>
                <w:w w:val="105"/>
                <w:sz w:val="15"/>
              </w:rPr>
              <w:t>l</w:t>
            </w:r>
            <w:r w:rsidRPr="0003319A">
              <w:rPr>
                <w:rFonts w:hAnsi="Times New Roman" w:cs="Times New Roman" w:hint="eastAsia"/>
                <w:w w:val="105"/>
                <w:sz w:val="14"/>
              </w:rPr>
              <w:t>、</w:t>
            </w:r>
            <w:r w:rsidRPr="0003319A">
              <w:rPr>
                <w:rFonts w:ascii="Arial" w:eastAsia="Arial" w:hAnsi="Times New Roman" w:cs="Times New Roman"/>
                <w:spacing w:val="-5"/>
                <w:w w:val="105"/>
                <w:sz w:val="18"/>
              </w:rPr>
              <w:t>VII</w:t>
            </w:r>
          </w:p>
        </w:tc>
        <w:tc>
          <w:tcPr>
            <w:tcW w:w="722" w:type="dxa"/>
            <w:vMerge w:val="restart"/>
          </w:tcPr>
          <w:p w:rsidR="0003319A" w:rsidRPr="0003319A" w:rsidRDefault="0003319A" w:rsidP="0003319A">
            <w:pPr>
              <w:spacing w:before="4"/>
              <w:rPr>
                <w:rFonts w:eastAsia="Times New Roman" w:hAnsi="Times New Roman" w:cs="Times New Roman"/>
                <w:sz w:val="20"/>
              </w:rPr>
            </w:pPr>
          </w:p>
          <w:p w:rsidR="0003319A" w:rsidRPr="0003319A" w:rsidRDefault="0003319A" w:rsidP="0003319A">
            <w:pPr>
              <w:spacing w:line="225" w:lineRule="auto"/>
              <w:ind w:left="81" w:right="19"/>
              <w:jc w:val="center"/>
              <w:rPr>
                <w:rFonts w:hAnsi="Times New Roman" w:cs="Times New Roman"/>
                <w:sz w:val="15"/>
              </w:rPr>
            </w:pPr>
            <w:r w:rsidRPr="0003319A">
              <w:rPr>
                <w:rFonts w:hAnsi="Times New Roman" w:cs="Times New Roman" w:hint="eastAsia"/>
                <w:spacing w:val="-4"/>
                <w:w w:val="115"/>
                <w:sz w:val="15"/>
              </w:rPr>
              <w:t>多层</w:t>
            </w:r>
            <w:r w:rsidRPr="0003319A">
              <w:rPr>
                <w:rFonts w:ascii="Times New Roman" w:eastAsia="Times New Roman" w:hAnsi="Times New Roman" w:cs="Times New Roman"/>
                <w:spacing w:val="-4"/>
                <w:w w:val="115"/>
                <w:sz w:val="19"/>
              </w:rPr>
              <w:t>1</w:t>
            </w:r>
            <w:r w:rsidRPr="0003319A">
              <w:rPr>
                <w:rFonts w:hAnsi="Times New Roman" w:cs="Times New Roman" w:hint="eastAsia"/>
                <w:spacing w:val="-4"/>
                <w:w w:val="115"/>
                <w:sz w:val="15"/>
              </w:rPr>
              <w:t xml:space="preserve">类 </w:t>
            </w:r>
            <w:r w:rsidRPr="0003319A">
              <w:rPr>
                <w:rFonts w:ascii="Times New Roman" w:eastAsia="Times New Roman" w:hAnsi="Times New Roman" w:cs="Times New Roman"/>
                <w:spacing w:val="-4"/>
                <w:w w:val="115"/>
                <w:sz w:val="15"/>
              </w:rPr>
              <w:t>(4</w:t>
            </w:r>
            <w:r w:rsidRPr="0003319A">
              <w:rPr>
                <w:rFonts w:hAnsi="Times New Roman" w:cs="Times New Roman" w:hint="eastAsia"/>
                <w:spacing w:val="-4"/>
                <w:w w:val="115"/>
                <w:sz w:val="15"/>
              </w:rPr>
              <w:t>层～</w:t>
            </w:r>
            <w:r w:rsidRPr="0003319A">
              <w:rPr>
                <w:rFonts w:hAnsi="Times New Roman" w:cs="Times New Roman" w:hint="eastAsia"/>
                <w:spacing w:val="80"/>
                <w:w w:val="115"/>
                <w:sz w:val="15"/>
              </w:rPr>
              <w:t xml:space="preserve"> </w:t>
            </w:r>
            <w:r w:rsidRPr="0003319A">
              <w:rPr>
                <w:rFonts w:ascii="Times New Roman" w:eastAsia="Times New Roman" w:hAnsi="Times New Roman" w:cs="Times New Roman"/>
                <w:spacing w:val="-4"/>
                <w:w w:val="115"/>
                <w:sz w:val="15"/>
              </w:rPr>
              <w:t>6</w:t>
            </w:r>
            <w:r w:rsidRPr="0003319A">
              <w:rPr>
                <w:rFonts w:hAnsi="Times New Roman" w:cs="Times New Roman" w:hint="eastAsia"/>
                <w:spacing w:val="-4"/>
                <w:w w:val="115"/>
                <w:sz w:val="15"/>
              </w:rPr>
              <w:t>层）</w:t>
            </w:r>
          </w:p>
        </w:tc>
        <w:tc>
          <w:tcPr>
            <w:tcW w:w="727" w:type="dxa"/>
          </w:tcPr>
          <w:p w:rsidR="0003319A" w:rsidRPr="0003319A" w:rsidRDefault="0003319A" w:rsidP="0003319A">
            <w:pPr>
              <w:spacing w:before="119" w:line="158" w:lineRule="exact"/>
              <w:ind w:left="64" w:right="28"/>
              <w:jc w:val="center"/>
              <w:rPr>
                <w:rFonts w:ascii="Times New Roman" w:eastAsia="Times New Roman" w:hAnsi="Times New Roman" w:cs="Times New Roman"/>
                <w:sz w:val="15"/>
              </w:rPr>
            </w:pPr>
            <w:r w:rsidRPr="0003319A">
              <w:rPr>
                <w:rFonts w:ascii="Times New Roman" w:eastAsia="Times New Roman" w:hAnsi="Times New Roman" w:cs="Times New Roman"/>
                <w:sz w:val="15"/>
              </w:rPr>
              <w:t>32</w:t>
            </w:r>
            <w:r w:rsidRPr="0003319A">
              <w:rPr>
                <w:rFonts w:ascii="Times New Roman" w:eastAsia="Times New Roman" w:hAnsi="Times New Roman" w:cs="Times New Roman"/>
                <w:spacing w:val="-20"/>
                <w:sz w:val="15"/>
              </w:rPr>
              <w:t xml:space="preserve"> </w:t>
            </w:r>
            <w:r w:rsidRPr="0003319A">
              <w:rPr>
                <w:rFonts w:ascii="Times New Roman" w:eastAsia="Times New Roman" w:hAnsi="Times New Roman" w:cs="Times New Roman"/>
                <w:sz w:val="15"/>
              </w:rPr>
              <w:t>~</w:t>
            </w:r>
            <w:r w:rsidRPr="0003319A">
              <w:rPr>
                <w:rFonts w:ascii="Times New Roman" w:eastAsia="Times New Roman" w:hAnsi="Times New Roman" w:cs="Times New Roman"/>
                <w:spacing w:val="24"/>
                <w:sz w:val="15"/>
              </w:rPr>
              <w:t xml:space="preserve"> </w:t>
            </w:r>
            <w:r w:rsidRPr="0003319A">
              <w:rPr>
                <w:rFonts w:ascii="Times New Roman" w:eastAsia="Times New Roman" w:hAnsi="Times New Roman" w:cs="Times New Roman"/>
                <w:sz w:val="15"/>
              </w:rPr>
              <w:t>4</w:t>
            </w:r>
            <w:r w:rsidRPr="0003319A">
              <w:rPr>
                <w:rFonts w:ascii="Times New Roman" w:eastAsia="Times New Roman" w:hAnsi="Times New Roman" w:cs="Times New Roman"/>
                <w:spacing w:val="-23"/>
                <w:sz w:val="15"/>
              </w:rPr>
              <w:t xml:space="preserve"> </w:t>
            </w:r>
            <w:r w:rsidRPr="0003319A">
              <w:rPr>
                <w:rFonts w:ascii="Times New Roman" w:eastAsia="Times New Roman" w:hAnsi="Times New Roman" w:cs="Times New Roman"/>
                <w:spacing w:val="-10"/>
                <w:sz w:val="15"/>
              </w:rPr>
              <w:t>3</w:t>
            </w:r>
          </w:p>
        </w:tc>
        <w:tc>
          <w:tcPr>
            <w:tcW w:w="708" w:type="dxa"/>
          </w:tcPr>
          <w:p w:rsidR="0003319A" w:rsidRPr="0003319A" w:rsidRDefault="0003319A" w:rsidP="0003319A">
            <w:pPr>
              <w:spacing w:before="114" w:line="163" w:lineRule="exact"/>
              <w:ind w:right="10"/>
              <w:jc w:val="right"/>
              <w:rPr>
                <w:rFonts w:ascii="Times New Roman" w:eastAsia="Times New Roman" w:hAnsi="Times New Roman" w:cs="Times New Roman"/>
                <w:sz w:val="15"/>
              </w:rPr>
            </w:pPr>
            <w:r w:rsidRPr="0003319A">
              <w:rPr>
                <w:rFonts w:ascii="Times New Roman" w:eastAsia="Times New Roman" w:hAnsi="Times New Roman" w:cs="Times New Roman"/>
                <w:w w:val="105"/>
                <w:sz w:val="15"/>
              </w:rPr>
              <w:t>0.</w:t>
            </w:r>
            <w:r w:rsidRPr="0003319A">
              <w:rPr>
                <w:rFonts w:ascii="Times New Roman" w:eastAsia="Times New Roman" w:hAnsi="Times New Roman" w:cs="Times New Roman"/>
                <w:spacing w:val="31"/>
                <w:w w:val="120"/>
                <w:sz w:val="15"/>
              </w:rPr>
              <w:t xml:space="preserve"> </w:t>
            </w:r>
            <w:r w:rsidRPr="0003319A">
              <w:rPr>
                <w:rFonts w:ascii="Times New Roman" w:eastAsia="Times New Roman" w:hAnsi="Times New Roman" w:cs="Times New Roman"/>
                <w:w w:val="120"/>
                <w:sz w:val="15"/>
              </w:rPr>
              <w:t>8~1.</w:t>
            </w:r>
            <w:r w:rsidRPr="0003319A">
              <w:rPr>
                <w:rFonts w:ascii="Times New Roman" w:eastAsia="Times New Roman" w:hAnsi="Times New Roman" w:cs="Times New Roman"/>
                <w:spacing w:val="15"/>
                <w:w w:val="120"/>
                <w:sz w:val="15"/>
              </w:rPr>
              <w:t xml:space="preserve"> </w:t>
            </w:r>
            <w:r w:rsidRPr="0003319A">
              <w:rPr>
                <w:rFonts w:ascii="Times New Roman" w:eastAsia="Times New Roman" w:hAnsi="Times New Roman" w:cs="Times New Roman"/>
                <w:spacing w:val="-10"/>
                <w:w w:val="105"/>
                <w:sz w:val="15"/>
              </w:rPr>
              <w:t>I</w:t>
            </w:r>
          </w:p>
        </w:tc>
        <w:tc>
          <w:tcPr>
            <w:tcW w:w="650"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5"/>
              <w:rPr>
                <w:rFonts w:eastAsia="Times New Roman" w:hAnsi="Times New Roman" w:cs="Times New Roman"/>
                <w:sz w:val="20"/>
              </w:rPr>
            </w:pPr>
          </w:p>
          <w:p w:rsidR="0003319A" w:rsidRPr="0003319A" w:rsidRDefault="0003319A" w:rsidP="0003319A">
            <w:pPr>
              <w:ind w:left="113"/>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74~76</w:t>
            </w:r>
          </w:p>
        </w:tc>
        <w:tc>
          <w:tcPr>
            <w:tcW w:w="640"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5"/>
              <w:rPr>
                <w:rFonts w:eastAsia="Times New Roman" w:hAnsi="Times New Roman" w:cs="Times New Roman"/>
                <w:sz w:val="20"/>
              </w:rPr>
            </w:pPr>
          </w:p>
          <w:p w:rsidR="0003319A" w:rsidRPr="0003319A" w:rsidRDefault="0003319A" w:rsidP="0003319A">
            <w:pPr>
              <w:ind w:left="183"/>
              <w:rPr>
                <w:rFonts w:ascii="Times New Roman" w:eastAsia="Times New Roman" w:hAnsi="Times New Roman" w:cs="Times New Roman"/>
                <w:sz w:val="15"/>
              </w:rPr>
            </w:pPr>
            <w:r w:rsidRPr="0003319A">
              <w:rPr>
                <w:rFonts w:ascii="Times New Roman" w:eastAsia="Times New Roman" w:hAnsi="Times New Roman" w:cs="Times New Roman"/>
                <w:spacing w:val="-5"/>
                <w:w w:val="125"/>
                <w:sz w:val="15"/>
              </w:rPr>
              <w:t>4~5</w:t>
            </w:r>
          </w:p>
        </w:tc>
        <w:tc>
          <w:tcPr>
            <w:tcW w:w="64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5"/>
              <w:rPr>
                <w:rFonts w:eastAsia="Times New Roman" w:hAnsi="Times New Roman" w:cs="Times New Roman"/>
                <w:sz w:val="20"/>
              </w:rPr>
            </w:pPr>
          </w:p>
          <w:p w:rsidR="0003319A" w:rsidRPr="0003319A" w:rsidRDefault="0003319A" w:rsidP="0003319A">
            <w:pPr>
              <w:ind w:left="192"/>
              <w:rPr>
                <w:rFonts w:ascii="Times New Roman" w:eastAsia="Times New Roman" w:hAnsi="Times New Roman" w:cs="Times New Roman"/>
                <w:sz w:val="15"/>
              </w:rPr>
            </w:pPr>
            <w:r w:rsidRPr="0003319A">
              <w:rPr>
                <w:rFonts w:ascii="Times New Roman" w:eastAsia="Times New Roman" w:hAnsi="Times New Roman" w:cs="Times New Roman"/>
                <w:spacing w:val="-4"/>
                <w:w w:val="130"/>
                <w:sz w:val="15"/>
              </w:rPr>
              <w:t>2~:l</w:t>
            </w:r>
          </w:p>
        </w:tc>
        <w:tc>
          <w:tcPr>
            <w:tcW w:w="635" w:type="dxa"/>
            <w:vMerge w:val="restart"/>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5"/>
              <w:rPr>
                <w:rFonts w:eastAsia="Times New Roman" w:hAnsi="Times New Roman" w:cs="Times New Roman"/>
                <w:sz w:val="20"/>
              </w:rPr>
            </w:pPr>
          </w:p>
          <w:p w:rsidR="0003319A" w:rsidRPr="0003319A" w:rsidRDefault="0003319A" w:rsidP="0003319A">
            <w:pPr>
              <w:ind w:left="111"/>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15~20</w:t>
            </w:r>
          </w:p>
        </w:tc>
        <w:tc>
          <w:tcPr>
            <w:tcW w:w="462" w:type="dxa"/>
            <w:vMerge w:val="restart"/>
            <w:tcBorders>
              <w:right w:val="single" w:sz="8" w:space="0" w:color="000000"/>
            </w:tcBorders>
          </w:tcPr>
          <w:p w:rsidR="0003319A" w:rsidRPr="0003319A" w:rsidRDefault="0003319A" w:rsidP="0003319A">
            <w:pPr>
              <w:rPr>
                <w:rFonts w:eastAsia="Times New Roman" w:hAnsi="Times New Roman" w:cs="Times New Roman"/>
                <w:sz w:val="16"/>
              </w:rPr>
            </w:pPr>
          </w:p>
          <w:p w:rsidR="0003319A" w:rsidRPr="0003319A" w:rsidRDefault="0003319A" w:rsidP="0003319A">
            <w:pPr>
              <w:spacing w:before="10"/>
              <w:rPr>
                <w:rFonts w:eastAsia="Times New Roman" w:hAnsi="Times New Roman" w:cs="Times New Roman"/>
                <w:sz w:val="20"/>
              </w:rPr>
            </w:pPr>
          </w:p>
          <w:p w:rsidR="0003319A" w:rsidRPr="0003319A" w:rsidRDefault="0003319A" w:rsidP="0003319A">
            <w:pPr>
              <w:ind w:left="139"/>
              <w:rPr>
                <w:rFonts w:ascii="Times New Roman" w:eastAsia="Times New Roman" w:hAnsi="Times New Roman" w:cs="Times New Roman"/>
                <w:sz w:val="15"/>
              </w:rPr>
            </w:pPr>
            <w:r w:rsidRPr="0003319A">
              <w:rPr>
                <w:rFonts w:ascii="Times New Roman" w:eastAsia="Times New Roman" w:hAnsi="Times New Roman" w:cs="Times New Roman"/>
                <w:spacing w:val="-5"/>
                <w:sz w:val="15"/>
              </w:rPr>
              <w:t>100</w:t>
            </w:r>
          </w:p>
        </w:tc>
      </w:tr>
      <w:tr w:rsidR="0003319A" w:rsidRPr="0003319A" w:rsidTr="00A04403">
        <w:trPr>
          <w:trHeight w:val="389"/>
        </w:trPr>
        <w:tc>
          <w:tcPr>
            <w:tcW w:w="717" w:type="dxa"/>
            <w:tcBorders>
              <w:left w:val="single" w:sz="8" w:space="0" w:color="000000"/>
            </w:tcBorders>
          </w:tcPr>
          <w:p w:rsidR="0003319A" w:rsidRPr="0003319A" w:rsidRDefault="0003319A" w:rsidP="0003319A">
            <w:pPr>
              <w:spacing w:before="1"/>
              <w:rPr>
                <w:rFonts w:eastAsia="Times New Roman" w:hAnsi="Times New Roman" w:cs="Times New Roman"/>
                <w:sz w:val="15"/>
              </w:rPr>
            </w:pPr>
          </w:p>
          <w:p w:rsidR="0003319A" w:rsidRPr="0003319A" w:rsidRDefault="0003319A" w:rsidP="0003319A">
            <w:pPr>
              <w:spacing w:line="158" w:lineRule="exact"/>
              <w:ind w:left="103" w:right="16"/>
              <w:jc w:val="center"/>
              <w:rPr>
                <w:rFonts w:ascii="Arial" w:eastAsia="Arial" w:hAnsi="Times New Roman" w:cs="Times New Roman"/>
                <w:sz w:val="14"/>
              </w:rPr>
            </w:pPr>
            <w:r w:rsidRPr="0003319A">
              <w:rPr>
                <w:rFonts w:hAnsi="Times New Roman" w:cs="Times New Roman" w:hint="eastAsia"/>
                <w:sz w:val="14"/>
              </w:rPr>
              <w:t>[]、</w:t>
            </w:r>
            <w:r w:rsidRPr="0003319A">
              <w:rPr>
                <w:rFonts w:ascii="Arial" w:eastAsia="Arial" w:hAnsi="Times New Roman" w:cs="Times New Roman"/>
                <w:spacing w:val="-5"/>
                <w:sz w:val="14"/>
              </w:rPr>
              <w:t>V]</w:t>
            </w:r>
          </w:p>
        </w:tc>
        <w:tc>
          <w:tcPr>
            <w:tcW w:w="722" w:type="dxa"/>
            <w:vMerge/>
            <w:tcBorders>
              <w:top w:val="nil"/>
            </w:tcBorders>
          </w:tcPr>
          <w:p w:rsidR="0003319A" w:rsidRPr="0003319A" w:rsidRDefault="0003319A" w:rsidP="0003319A">
            <w:pPr>
              <w:rPr>
                <w:sz w:val="2"/>
                <w:szCs w:val="2"/>
              </w:rPr>
            </w:pPr>
          </w:p>
        </w:tc>
        <w:tc>
          <w:tcPr>
            <w:tcW w:w="727" w:type="dxa"/>
          </w:tcPr>
          <w:p w:rsidR="0003319A" w:rsidRPr="0003319A" w:rsidRDefault="0003319A" w:rsidP="0003319A">
            <w:pPr>
              <w:spacing w:before="10"/>
              <w:rPr>
                <w:rFonts w:eastAsia="Times New Roman" w:hAnsi="Times New Roman" w:cs="Times New Roman"/>
                <w:sz w:val="14"/>
              </w:rPr>
            </w:pPr>
          </w:p>
          <w:p w:rsidR="0003319A" w:rsidRPr="0003319A" w:rsidRDefault="0003319A" w:rsidP="0003319A">
            <w:pPr>
              <w:spacing w:line="163" w:lineRule="exact"/>
              <w:ind w:left="66" w:right="14"/>
              <w:jc w:val="center"/>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31~40</w:t>
            </w:r>
          </w:p>
        </w:tc>
        <w:tc>
          <w:tcPr>
            <w:tcW w:w="708" w:type="dxa"/>
          </w:tcPr>
          <w:p w:rsidR="0003319A" w:rsidRPr="0003319A" w:rsidRDefault="0003319A" w:rsidP="0003319A">
            <w:pPr>
              <w:spacing w:before="10"/>
              <w:rPr>
                <w:rFonts w:eastAsia="Times New Roman" w:hAnsi="Times New Roman" w:cs="Times New Roman"/>
                <w:sz w:val="14"/>
              </w:rPr>
            </w:pPr>
          </w:p>
          <w:p w:rsidR="0003319A" w:rsidRPr="0003319A" w:rsidRDefault="0003319A" w:rsidP="0003319A">
            <w:pPr>
              <w:spacing w:line="163" w:lineRule="exact"/>
              <w:ind w:right="3"/>
              <w:jc w:val="right"/>
              <w:rPr>
                <w:rFonts w:ascii="Times New Roman" w:eastAsia="Times New Roman" w:hAnsi="Times New Roman" w:cs="Times New Roman"/>
                <w:sz w:val="15"/>
              </w:rPr>
            </w:pPr>
            <w:r w:rsidRPr="0003319A">
              <w:rPr>
                <w:rFonts w:ascii="Times New Roman" w:eastAsia="Times New Roman" w:hAnsi="Times New Roman" w:cs="Times New Roman"/>
                <w:spacing w:val="-2"/>
                <w:w w:val="140"/>
                <w:sz w:val="15"/>
              </w:rPr>
              <w:t>0.9~1.2</w:t>
            </w:r>
          </w:p>
        </w:tc>
        <w:tc>
          <w:tcPr>
            <w:tcW w:w="650" w:type="dxa"/>
            <w:vMerge/>
            <w:tcBorders>
              <w:top w:val="nil"/>
            </w:tcBorders>
          </w:tcPr>
          <w:p w:rsidR="0003319A" w:rsidRPr="0003319A" w:rsidRDefault="0003319A" w:rsidP="0003319A">
            <w:pPr>
              <w:rPr>
                <w:sz w:val="2"/>
                <w:szCs w:val="2"/>
              </w:rPr>
            </w:pPr>
          </w:p>
        </w:tc>
        <w:tc>
          <w:tcPr>
            <w:tcW w:w="640"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462" w:type="dxa"/>
            <w:vMerge/>
            <w:tcBorders>
              <w:top w:val="nil"/>
              <w:right w:val="single" w:sz="8" w:space="0" w:color="000000"/>
            </w:tcBorders>
          </w:tcPr>
          <w:p w:rsidR="0003319A" w:rsidRPr="0003319A" w:rsidRDefault="0003319A" w:rsidP="0003319A">
            <w:pPr>
              <w:rPr>
                <w:sz w:val="2"/>
                <w:szCs w:val="2"/>
              </w:rPr>
            </w:pPr>
          </w:p>
        </w:tc>
      </w:tr>
      <w:tr w:rsidR="0003319A" w:rsidRPr="0003319A" w:rsidTr="00A04403">
        <w:trPr>
          <w:trHeight w:val="451"/>
        </w:trPr>
        <w:tc>
          <w:tcPr>
            <w:tcW w:w="717" w:type="dxa"/>
          </w:tcPr>
          <w:p w:rsidR="0003319A" w:rsidRPr="0003319A" w:rsidRDefault="0003319A" w:rsidP="0003319A">
            <w:pPr>
              <w:spacing w:before="1"/>
              <w:rPr>
                <w:rFonts w:eastAsia="Times New Roman" w:hAnsi="Times New Roman" w:cs="Times New Roman"/>
                <w:sz w:val="15"/>
              </w:rPr>
            </w:pPr>
          </w:p>
          <w:p w:rsidR="0003319A" w:rsidRPr="0003319A" w:rsidRDefault="0003319A" w:rsidP="0003319A">
            <w:pPr>
              <w:ind w:left="72" w:right="20"/>
              <w:jc w:val="center"/>
              <w:rPr>
                <w:rFonts w:ascii="Times New Roman" w:eastAsia="Times New Roman" w:hAnsi="Times New Roman" w:cs="Times New Roman"/>
                <w:sz w:val="15"/>
              </w:rPr>
            </w:pPr>
            <w:r w:rsidRPr="0003319A">
              <w:rPr>
                <w:rFonts w:hAnsi="Times New Roman" w:cs="Times New Roman" w:hint="eastAsia"/>
                <w:w w:val="85"/>
                <w:sz w:val="14"/>
              </w:rPr>
              <w:t>川、</w:t>
            </w:r>
            <w:r w:rsidRPr="0003319A">
              <w:rPr>
                <w:rFonts w:ascii="Times New Roman" w:eastAsia="Times New Roman" w:hAnsi="Times New Roman" w:cs="Times New Roman"/>
                <w:w w:val="85"/>
                <w:sz w:val="15"/>
              </w:rPr>
              <w:t>IV</w:t>
            </w:r>
            <w:r w:rsidRPr="0003319A">
              <w:rPr>
                <w:rFonts w:hAnsi="Times New Roman" w:cs="Times New Roman" w:hint="eastAsia"/>
                <w:w w:val="85"/>
                <w:sz w:val="14"/>
              </w:rPr>
              <w:t>、</w:t>
            </w:r>
            <w:r w:rsidRPr="0003319A">
              <w:rPr>
                <w:rFonts w:ascii="Times New Roman" w:eastAsia="Times New Roman" w:hAnsi="Times New Roman" w:cs="Times New Roman"/>
                <w:spacing w:val="-10"/>
                <w:w w:val="85"/>
                <w:sz w:val="15"/>
              </w:rPr>
              <w:t>V</w:t>
            </w:r>
          </w:p>
        </w:tc>
        <w:tc>
          <w:tcPr>
            <w:tcW w:w="722" w:type="dxa"/>
            <w:vMerge/>
            <w:tcBorders>
              <w:top w:val="nil"/>
            </w:tcBorders>
          </w:tcPr>
          <w:p w:rsidR="0003319A" w:rsidRPr="0003319A" w:rsidRDefault="0003319A" w:rsidP="0003319A">
            <w:pPr>
              <w:rPr>
                <w:sz w:val="2"/>
                <w:szCs w:val="2"/>
              </w:rPr>
            </w:pPr>
          </w:p>
        </w:tc>
        <w:tc>
          <w:tcPr>
            <w:tcW w:w="727" w:type="dxa"/>
            <w:tcBorders>
              <w:bottom w:val="single" w:sz="8"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ind w:left="66" w:right="9"/>
              <w:jc w:val="center"/>
              <w:rPr>
                <w:rFonts w:ascii="Times New Roman" w:eastAsia="Times New Roman" w:hAnsi="Times New Roman" w:cs="Times New Roman"/>
                <w:sz w:val="15"/>
              </w:rPr>
            </w:pPr>
            <w:r w:rsidRPr="0003319A">
              <w:rPr>
                <w:rFonts w:ascii="Times New Roman" w:eastAsia="Times New Roman" w:hAnsi="Times New Roman" w:cs="Times New Roman"/>
                <w:w w:val="135"/>
                <w:sz w:val="15"/>
              </w:rPr>
              <w:t>29-</w:t>
            </w:r>
            <w:r w:rsidRPr="0003319A">
              <w:rPr>
                <w:rFonts w:ascii="Times New Roman" w:eastAsia="Times New Roman" w:hAnsi="Times New Roman" w:cs="Times New Roman"/>
                <w:spacing w:val="-5"/>
                <w:w w:val="135"/>
                <w:sz w:val="15"/>
              </w:rPr>
              <w:t>37</w:t>
            </w:r>
          </w:p>
        </w:tc>
        <w:tc>
          <w:tcPr>
            <w:tcW w:w="708" w:type="dxa"/>
            <w:tcBorders>
              <w:bottom w:val="single" w:sz="8"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jc w:val="right"/>
              <w:rPr>
                <w:rFonts w:ascii="Times New Roman" w:eastAsia="Times New Roman" w:hAnsi="Times New Roman" w:cs="Times New Roman"/>
                <w:sz w:val="15"/>
              </w:rPr>
            </w:pPr>
            <w:r w:rsidRPr="0003319A">
              <w:rPr>
                <w:rFonts w:ascii="Times New Roman" w:eastAsia="Times New Roman" w:hAnsi="Times New Roman" w:cs="Times New Roman"/>
                <w:w w:val="125"/>
                <w:sz w:val="15"/>
              </w:rPr>
              <w:t>I.</w:t>
            </w:r>
            <w:r w:rsidRPr="0003319A">
              <w:rPr>
                <w:rFonts w:ascii="Times New Roman" w:eastAsia="Times New Roman" w:hAnsi="Times New Roman" w:cs="Times New Roman"/>
                <w:spacing w:val="-10"/>
                <w:w w:val="125"/>
                <w:sz w:val="15"/>
              </w:rPr>
              <w:t xml:space="preserve"> </w:t>
            </w:r>
            <w:r w:rsidRPr="0003319A">
              <w:rPr>
                <w:rFonts w:ascii="Times New Roman" w:eastAsia="Times New Roman" w:hAnsi="Times New Roman" w:cs="Times New Roman"/>
                <w:w w:val="125"/>
                <w:sz w:val="15"/>
              </w:rPr>
              <w:t>O~l.</w:t>
            </w:r>
            <w:r w:rsidRPr="0003319A">
              <w:rPr>
                <w:rFonts w:ascii="Times New Roman" w:eastAsia="Times New Roman" w:hAnsi="Times New Roman" w:cs="Times New Roman"/>
                <w:spacing w:val="10"/>
                <w:w w:val="125"/>
                <w:sz w:val="15"/>
              </w:rPr>
              <w:t xml:space="preserve"> </w:t>
            </w:r>
            <w:r w:rsidRPr="0003319A">
              <w:rPr>
                <w:rFonts w:ascii="Times New Roman" w:eastAsia="Times New Roman" w:hAnsi="Times New Roman" w:cs="Times New Roman"/>
                <w:spacing w:val="-10"/>
                <w:w w:val="125"/>
                <w:sz w:val="15"/>
              </w:rPr>
              <w:t>2</w:t>
            </w:r>
          </w:p>
        </w:tc>
        <w:tc>
          <w:tcPr>
            <w:tcW w:w="650" w:type="dxa"/>
            <w:vMerge/>
            <w:tcBorders>
              <w:top w:val="nil"/>
            </w:tcBorders>
          </w:tcPr>
          <w:p w:rsidR="0003319A" w:rsidRPr="0003319A" w:rsidRDefault="0003319A" w:rsidP="0003319A">
            <w:pPr>
              <w:rPr>
                <w:sz w:val="2"/>
                <w:szCs w:val="2"/>
              </w:rPr>
            </w:pPr>
          </w:p>
        </w:tc>
        <w:tc>
          <w:tcPr>
            <w:tcW w:w="640" w:type="dxa"/>
            <w:vMerge/>
            <w:tcBorders>
              <w:top w:val="nil"/>
            </w:tcBorders>
          </w:tcPr>
          <w:p w:rsidR="0003319A" w:rsidRPr="0003319A" w:rsidRDefault="0003319A" w:rsidP="0003319A">
            <w:pPr>
              <w:rPr>
                <w:sz w:val="2"/>
                <w:szCs w:val="2"/>
              </w:rPr>
            </w:pPr>
          </w:p>
        </w:tc>
        <w:tc>
          <w:tcPr>
            <w:tcW w:w="645" w:type="dxa"/>
            <w:vMerge/>
            <w:tcBorders>
              <w:top w:val="nil"/>
            </w:tcBorders>
          </w:tcPr>
          <w:p w:rsidR="0003319A" w:rsidRPr="0003319A" w:rsidRDefault="0003319A" w:rsidP="0003319A">
            <w:pPr>
              <w:rPr>
                <w:sz w:val="2"/>
                <w:szCs w:val="2"/>
              </w:rPr>
            </w:pPr>
          </w:p>
        </w:tc>
        <w:tc>
          <w:tcPr>
            <w:tcW w:w="635" w:type="dxa"/>
            <w:vMerge/>
            <w:tcBorders>
              <w:top w:val="nil"/>
            </w:tcBorders>
          </w:tcPr>
          <w:p w:rsidR="0003319A" w:rsidRPr="0003319A" w:rsidRDefault="0003319A" w:rsidP="0003319A">
            <w:pPr>
              <w:rPr>
                <w:sz w:val="2"/>
                <w:szCs w:val="2"/>
              </w:rPr>
            </w:pPr>
          </w:p>
        </w:tc>
        <w:tc>
          <w:tcPr>
            <w:tcW w:w="462" w:type="dxa"/>
            <w:vMerge/>
            <w:tcBorders>
              <w:top w:val="nil"/>
              <w:right w:val="single" w:sz="8" w:space="0" w:color="000000"/>
            </w:tcBorders>
          </w:tcPr>
          <w:p w:rsidR="0003319A" w:rsidRPr="0003319A" w:rsidRDefault="0003319A" w:rsidP="0003319A">
            <w:pPr>
              <w:rPr>
                <w:sz w:val="2"/>
                <w:szCs w:val="2"/>
              </w:rPr>
            </w:pPr>
          </w:p>
        </w:tc>
      </w:tr>
    </w:tbl>
    <w:p w:rsidR="0003319A" w:rsidRPr="0003319A" w:rsidRDefault="0003319A" w:rsidP="0003319A">
      <w:pPr>
        <w:rPr>
          <w:sz w:val="2"/>
          <w:szCs w:val="2"/>
        </w:rPr>
        <w:sectPr w:rsidR="0003319A" w:rsidRPr="0003319A">
          <w:pgSz w:w="7370" w:h="10780"/>
          <w:pgMar w:top="920" w:right="480" w:bottom="280" w:left="520" w:header="720" w:footer="720" w:gutter="0"/>
          <w:cols w:space="720"/>
        </w:sectPr>
      </w:pPr>
    </w:p>
    <w:p w:rsidR="0003319A" w:rsidRPr="0003319A" w:rsidRDefault="0003319A" w:rsidP="0003319A">
      <w:pPr>
        <w:spacing w:before="37" w:after="55"/>
        <w:ind w:left="885" w:right="884"/>
        <w:jc w:val="center"/>
        <w:rPr>
          <w:rFonts w:ascii="Times New Roman" w:eastAsia="Times New Roman"/>
          <w:sz w:val="15"/>
        </w:rPr>
      </w:pPr>
      <w:r w:rsidRPr="0003319A">
        <w:rPr>
          <w:noProof/>
          <w:lang w:eastAsia="zh-CN"/>
        </w:rPr>
        <w:lastRenderedPageBreak/>
        <mc:AlternateContent>
          <mc:Choice Requires="wps">
            <w:drawing>
              <wp:anchor distT="0" distB="0" distL="114300" distR="114300" simplePos="0" relativeHeight="487597056" behindDoc="0" locked="0" layoutInCell="1" allowOverlap="1">
                <wp:simplePos x="0" y="0"/>
                <wp:positionH relativeFrom="page">
                  <wp:posOffset>4018280</wp:posOffset>
                </wp:positionH>
                <wp:positionV relativeFrom="page">
                  <wp:posOffset>6628130</wp:posOffset>
                </wp:positionV>
                <wp:extent cx="146685" cy="8255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230" w:lineRule="exact"/>
                              <w:ind w:left="20"/>
                              <w:rPr>
                                <w:sz w:val="19"/>
                              </w:rPr>
                            </w:pPr>
                            <w:r>
                              <w:rPr>
                                <w:sz w:val="19"/>
                              </w:rP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1" type="#_x0000_t202" style="position:absolute;left:0;text-align:left;margin-left:316.4pt;margin-top:521.9pt;width:11.55pt;height:6.5pt;z-index:48759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" filled="f" stroked="f">
                <v:textbox style="layout-flow:vertical" inset="0,0,0,0">
                  <w:txbxContent>
                    <w:p w:rsidR="0003319A" w:rsidRDefault="0003319A" w:rsidP="0003319A">
                      <w:pPr>
                        <w:spacing w:line="230" w:lineRule="exact"/>
                        <w:ind w:left="20"/>
                        <w:rPr>
                          <w:sz w:val="19"/>
                        </w:rPr>
                      </w:pPr>
                      <w:r>
                        <w:rPr>
                          <w:sz w:val="19"/>
                        </w:rPr>
                        <w:t>9</w:t>
                      </w:r>
                    </w:p>
                  </w:txbxContent>
                </v:textbox>
                <w10:wrap anchorx="page" anchory="page"/>
              </v:shape>
            </w:pict>
          </mc:Fallback>
        </mc:AlternateContent>
      </w:r>
      <w:r w:rsidRPr="0003319A">
        <w:rPr>
          <w:w w:val="120"/>
          <w:sz w:val="17"/>
        </w:rPr>
        <w:t>续表</w:t>
      </w:r>
      <w:r w:rsidRPr="0003319A">
        <w:rPr>
          <w:rFonts w:ascii="Times New Roman" w:eastAsia="Times New Roman"/>
          <w:w w:val="120"/>
          <w:sz w:val="15"/>
        </w:rPr>
        <w:t>4.</w:t>
      </w:r>
      <w:r w:rsidRPr="0003319A">
        <w:rPr>
          <w:rFonts w:ascii="Times New Roman" w:eastAsia="Times New Roman"/>
          <w:spacing w:val="-2"/>
          <w:w w:val="120"/>
          <w:sz w:val="15"/>
        </w:rPr>
        <w:t xml:space="preserve"> </w:t>
      </w:r>
      <w:r w:rsidRPr="0003319A">
        <w:rPr>
          <w:rFonts w:ascii="Times New Roman" w:eastAsia="Times New Roman"/>
          <w:w w:val="120"/>
          <w:sz w:val="15"/>
        </w:rPr>
        <w:t>0.</w:t>
      </w:r>
      <w:r w:rsidRPr="0003319A">
        <w:rPr>
          <w:rFonts w:ascii="Times New Roman" w:eastAsia="Times New Roman"/>
          <w:spacing w:val="5"/>
          <w:w w:val="120"/>
          <w:sz w:val="15"/>
        </w:rPr>
        <w:t xml:space="preserve"> </w:t>
      </w:r>
      <w:r w:rsidRPr="0003319A">
        <w:rPr>
          <w:rFonts w:ascii="Times New Roman" w:eastAsia="Times New Roman"/>
          <w:w w:val="120"/>
          <w:sz w:val="15"/>
        </w:rPr>
        <w:t>1-</w:t>
      </w:r>
      <w:r w:rsidRPr="0003319A">
        <w:rPr>
          <w:rFonts w:ascii="Times New Roman" w:eastAsia="Times New Roman"/>
          <w:spacing w:val="-10"/>
          <w:w w:val="120"/>
          <w:sz w:val="15"/>
        </w:rPr>
        <w:t>3</w:t>
      </w: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
        <w:gridCol w:w="732"/>
        <w:gridCol w:w="713"/>
        <w:gridCol w:w="723"/>
        <w:gridCol w:w="646"/>
        <w:gridCol w:w="632"/>
        <w:gridCol w:w="646"/>
        <w:gridCol w:w="646"/>
        <w:gridCol w:w="453"/>
      </w:tblGrid>
      <w:tr w:rsidR="0003319A" w:rsidRPr="0003319A" w:rsidTr="00A04403">
        <w:trPr>
          <w:trHeight w:val="273"/>
        </w:trPr>
        <w:tc>
          <w:tcPr>
            <w:tcW w:w="722" w:type="dxa"/>
            <w:vMerge w:val="restart"/>
            <w:tcBorders>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4"/>
              </w:rPr>
            </w:pPr>
          </w:p>
          <w:p w:rsidR="0003319A" w:rsidRPr="0003319A" w:rsidRDefault="0003319A" w:rsidP="0003319A">
            <w:pPr>
              <w:rPr>
                <w:rFonts w:ascii="Times New Roman" w:eastAsia="Times New Roman" w:hAnsi="Times New Roman" w:cs="Times New Roman"/>
                <w:sz w:val="12"/>
              </w:rPr>
            </w:pPr>
          </w:p>
          <w:p w:rsidR="0003319A" w:rsidRPr="0003319A" w:rsidRDefault="0003319A" w:rsidP="0003319A">
            <w:pPr>
              <w:ind w:left="230" w:right="8" w:hanging="168"/>
              <w:rPr>
                <w:rFonts w:hAnsi="Times New Roman" w:cs="Times New Roman"/>
                <w:sz w:val="14"/>
              </w:rPr>
            </w:pPr>
            <w:r w:rsidRPr="0003319A">
              <w:rPr>
                <w:rFonts w:hAnsi="Times New Roman" w:cs="Times New Roman" w:hint="eastAsia"/>
                <w:spacing w:val="-4"/>
                <w:w w:val="110"/>
                <w:sz w:val="14"/>
              </w:rPr>
              <w:t>建筑气候</w:t>
            </w:r>
            <w:r w:rsidRPr="0003319A">
              <w:rPr>
                <w:rFonts w:hAnsi="Times New Roman" w:cs="Times New Roman" w:hint="eastAsia"/>
                <w:spacing w:val="-6"/>
                <w:w w:val="110"/>
                <w:sz w:val="14"/>
              </w:rPr>
              <w:t>区划</w:t>
            </w:r>
          </w:p>
        </w:tc>
        <w:tc>
          <w:tcPr>
            <w:tcW w:w="732" w:type="dxa"/>
            <w:vMerge w:val="restart"/>
            <w:tcBorders>
              <w:left w:val="single" w:sz="2" w:space="0" w:color="000000"/>
              <w:bottom w:val="single" w:sz="2" w:space="0" w:color="000000"/>
              <w:right w:val="single" w:sz="2" w:space="0" w:color="000000"/>
            </w:tcBorders>
          </w:tcPr>
          <w:p w:rsidR="0003319A" w:rsidRPr="0003319A" w:rsidRDefault="0003319A" w:rsidP="0003319A">
            <w:pPr>
              <w:spacing w:before="3"/>
              <w:rPr>
                <w:rFonts w:ascii="Times New Roman" w:eastAsia="Times New Roman" w:hAnsi="Times New Roman" w:cs="Times New Roman"/>
                <w:sz w:val="17"/>
              </w:rPr>
            </w:pPr>
          </w:p>
          <w:p w:rsidR="0003319A" w:rsidRPr="0003319A" w:rsidRDefault="0003319A" w:rsidP="0003319A">
            <w:pPr>
              <w:ind w:left="66" w:right="33" w:firstLine="2"/>
              <w:jc w:val="center"/>
              <w:rPr>
                <w:rFonts w:hAnsi="Times New Roman" w:cs="Times New Roman"/>
                <w:sz w:val="14"/>
              </w:rPr>
            </w:pPr>
            <w:r w:rsidRPr="0003319A">
              <w:rPr>
                <w:rFonts w:hAnsi="Times New Roman" w:cs="Times New Roman" w:hint="eastAsia"/>
                <w:spacing w:val="-4"/>
                <w:w w:val="110"/>
                <w:sz w:val="14"/>
              </w:rPr>
              <w:t>住宅建筑平均层数</w:t>
            </w:r>
            <w:r w:rsidRPr="0003319A">
              <w:rPr>
                <w:rFonts w:hAnsi="Times New Roman" w:cs="Times New Roman" w:hint="eastAsia"/>
                <w:spacing w:val="-6"/>
                <w:w w:val="110"/>
                <w:sz w:val="14"/>
              </w:rPr>
              <w:t>类别</w:t>
            </w:r>
          </w:p>
        </w:tc>
        <w:tc>
          <w:tcPr>
            <w:tcW w:w="713" w:type="dxa"/>
            <w:vMerge w:val="restart"/>
            <w:tcBorders>
              <w:left w:val="single" w:sz="2" w:space="0" w:color="000000"/>
              <w:bottom w:val="single" w:sz="2" w:space="0" w:color="000000"/>
              <w:right w:val="single" w:sz="2" w:space="0" w:color="000000"/>
            </w:tcBorders>
          </w:tcPr>
          <w:p w:rsidR="0003319A" w:rsidRPr="0003319A" w:rsidRDefault="0003319A" w:rsidP="0003319A">
            <w:pPr>
              <w:spacing w:before="93" w:line="242" w:lineRule="auto"/>
              <w:ind w:left="56" w:right="25"/>
              <w:jc w:val="center"/>
              <w:rPr>
                <w:rFonts w:hAnsi="Times New Roman" w:cs="Times New Roman"/>
                <w:sz w:val="14"/>
              </w:rPr>
            </w:pPr>
            <w:r w:rsidRPr="0003319A">
              <w:rPr>
                <w:rFonts w:hAnsi="Times New Roman" w:cs="Times New Roman" w:hint="eastAsia"/>
                <w:spacing w:val="-4"/>
                <w:w w:val="110"/>
                <w:sz w:val="14"/>
              </w:rPr>
              <w:t>人均居住区用地</w:t>
            </w:r>
            <w:r w:rsidRPr="0003319A">
              <w:rPr>
                <w:rFonts w:hAnsi="Times New Roman" w:cs="Times New Roman" w:hint="eastAsia"/>
                <w:spacing w:val="40"/>
                <w:w w:val="110"/>
                <w:sz w:val="14"/>
              </w:rPr>
              <w:t xml:space="preserve"> </w:t>
            </w:r>
            <w:r w:rsidRPr="0003319A">
              <w:rPr>
                <w:rFonts w:hAnsi="Times New Roman" w:cs="Times New Roman" w:hint="eastAsia"/>
                <w:spacing w:val="-6"/>
                <w:w w:val="110"/>
                <w:sz w:val="14"/>
              </w:rPr>
              <w:t>面积</w:t>
            </w:r>
          </w:p>
          <w:p w:rsidR="0003319A" w:rsidRPr="0003319A" w:rsidRDefault="0003319A" w:rsidP="0003319A">
            <w:pPr>
              <w:spacing w:line="194" w:lineRule="exact"/>
              <w:ind w:left="88" w:right="-58"/>
              <w:jc w:val="center"/>
              <w:rPr>
                <w:rFonts w:hAnsi="Times New Roman" w:cs="Times New Roman"/>
                <w:sz w:val="14"/>
              </w:rPr>
            </w:pPr>
            <w:r w:rsidRPr="0003319A">
              <w:rPr>
                <w:rFonts w:ascii="Arial" w:eastAsia="Arial" w:hAnsi="Times New Roman" w:cs="Times New Roman"/>
                <w:w w:val="115"/>
                <w:sz w:val="12"/>
              </w:rPr>
              <w:t>(m</w:t>
            </w:r>
            <w:r w:rsidRPr="0003319A">
              <w:rPr>
                <w:rFonts w:hAnsi="Times New Roman" w:cs="Times New Roman" w:hint="eastAsia"/>
                <w:w w:val="115"/>
                <w:sz w:val="14"/>
              </w:rPr>
              <w:t>勹人</w:t>
            </w:r>
            <w:r w:rsidRPr="0003319A">
              <w:rPr>
                <w:rFonts w:hAnsi="Times New Roman" w:cs="Times New Roman" w:hint="eastAsia"/>
                <w:spacing w:val="-10"/>
                <w:w w:val="115"/>
                <w:sz w:val="14"/>
              </w:rPr>
              <w:t>）</w:t>
            </w:r>
          </w:p>
        </w:tc>
        <w:tc>
          <w:tcPr>
            <w:tcW w:w="723" w:type="dxa"/>
            <w:vMerge w:val="restart"/>
            <w:tcBorders>
              <w:left w:val="single" w:sz="2" w:space="0" w:color="000000"/>
              <w:bottom w:val="single" w:sz="2" w:space="0" w:color="000000"/>
              <w:right w:val="single" w:sz="2" w:space="0" w:color="000000"/>
            </w:tcBorders>
          </w:tcPr>
          <w:p w:rsidR="0003319A" w:rsidRPr="0003319A" w:rsidRDefault="0003319A" w:rsidP="0003319A">
            <w:pPr>
              <w:spacing w:before="9"/>
              <w:rPr>
                <w:rFonts w:ascii="Times New Roman" w:eastAsia="Times New Roman" w:hAnsi="Times New Roman" w:cs="Times New Roman"/>
                <w:sz w:val="16"/>
              </w:rPr>
            </w:pPr>
          </w:p>
          <w:p w:rsidR="0003319A" w:rsidRPr="0003319A" w:rsidRDefault="0003319A" w:rsidP="0003319A">
            <w:pPr>
              <w:spacing w:before="1" w:line="254" w:lineRule="auto"/>
              <w:ind w:left="224" w:right="104" w:hanging="80"/>
              <w:rPr>
                <w:rFonts w:hAnsi="Times New Roman" w:cs="Times New Roman"/>
                <w:sz w:val="14"/>
              </w:rPr>
            </w:pPr>
            <w:r w:rsidRPr="0003319A">
              <w:rPr>
                <w:rFonts w:hAnsi="Times New Roman" w:cs="Times New Roman" w:hint="eastAsia"/>
                <w:spacing w:val="-4"/>
                <w:w w:val="110"/>
                <w:sz w:val="14"/>
              </w:rPr>
              <w:t>居住区</w:t>
            </w:r>
            <w:r w:rsidRPr="0003319A">
              <w:rPr>
                <w:rFonts w:hAnsi="Times New Roman" w:cs="Times New Roman" w:hint="eastAsia"/>
                <w:spacing w:val="-6"/>
                <w:w w:val="110"/>
                <w:sz w:val="14"/>
              </w:rPr>
              <w:t>用地</w:t>
            </w:r>
          </w:p>
          <w:p w:rsidR="0003319A" w:rsidRPr="0003319A" w:rsidRDefault="0003319A" w:rsidP="0003319A">
            <w:pPr>
              <w:spacing w:line="180" w:lineRule="exact"/>
              <w:ind w:left="148"/>
              <w:rPr>
                <w:rFonts w:hAnsi="Times New Roman" w:cs="Times New Roman"/>
                <w:sz w:val="14"/>
              </w:rPr>
            </w:pPr>
            <w:r w:rsidRPr="0003319A">
              <w:rPr>
                <w:rFonts w:hAnsi="Times New Roman" w:cs="Times New Roman" w:hint="eastAsia"/>
                <w:w w:val="115"/>
                <w:sz w:val="14"/>
              </w:rPr>
              <w:t>容积</w:t>
            </w:r>
            <w:r w:rsidRPr="0003319A">
              <w:rPr>
                <w:rFonts w:hAnsi="Times New Roman" w:cs="Times New Roman" w:hint="eastAsia"/>
                <w:spacing w:val="-10"/>
                <w:w w:val="115"/>
                <w:sz w:val="14"/>
              </w:rPr>
              <w:t>率</w:t>
            </w:r>
          </w:p>
        </w:tc>
        <w:tc>
          <w:tcPr>
            <w:tcW w:w="3023" w:type="dxa"/>
            <w:gridSpan w:val="5"/>
            <w:tcBorders>
              <w:left w:val="single" w:sz="2" w:space="0" w:color="000000"/>
              <w:bottom w:val="single" w:sz="2" w:space="0" w:color="000000"/>
            </w:tcBorders>
          </w:tcPr>
          <w:p w:rsidR="0003319A" w:rsidRPr="0003319A" w:rsidRDefault="0003319A" w:rsidP="0003319A">
            <w:pPr>
              <w:spacing w:before="78" w:line="175" w:lineRule="exact"/>
              <w:ind w:left="807"/>
              <w:rPr>
                <w:rFonts w:hAnsi="Times New Roman" w:cs="Times New Roman"/>
                <w:sz w:val="14"/>
              </w:rPr>
            </w:pPr>
            <w:r w:rsidRPr="0003319A">
              <w:rPr>
                <w:rFonts w:hAnsi="Times New Roman" w:cs="Times New Roman" w:hint="eastAsia"/>
                <w:w w:val="105"/>
                <w:sz w:val="14"/>
              </w:rPr>
              <w:t>居住区用地构成</w:t>
            </w:r>
            <w:r w:rsidRPr="0003319A">
              <w:rPr>
                <w:rFonts w:hAnsi="Times New Roman" w:cs="Times New Roman" w:hint="eastAsia"/>
                <w:spacing w:val="-5"/>
                <w:w w:val="105"/>
                <w:sz w:val="14"/>
              </w:rPr>
              <w:t>（％）</w:t>
            </w:r>
          </w:p>
        </w:tc>
      </w:tr>
      <w:tr w:rsidR="0003319A" w:rsidRPr="0003319A" w:rsidTr="00A04403">
        <w:trPr>
          <w:trHeight w:val="668"/>
        </w:trPr>
        <w:tc>
          <w:tcPr>
            <w:tcW w:w="722" w:type="dxa"/>
            <w:vMerge/>
            <w:tcBorders>
              <w:top w:val="nil"/>
              <w:bottom w:val="single" w:sz="2" w:space="0" w:color="000000"/>
              <w:right w:val="single" w:sz="2" w:space="0" w:color="000000"/>
            </w:tcBorders>
          </w:tcPr>
          <w:p w:rsidR="0003319A" w:rsidRPr="0003319A" w:rsidRDefault="0003319A" w:rsidP="0003319A">
            <w:pPr>
              <w:rPr>
                <w:sz w:val="2"/>
                <w:szCs w:val="2"/>
              </w:rPr>
            </w:pPr>
          </w:p>
        </w:tc>
        <w:tc>
          <w:tcPr>
            <w:tcW w:w="732"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713"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723"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64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
              <w:rPr>
                <w:rFonts w:ascii="Times New Roman" w:eastAsia="Times New Roman" w:hAnsi="Times New Roman" w:cs="Times New Roman"/>
                <w:sz w:val="16"/>
              </w:rPr>
            </w:pPr>
          </w:p>
          <w:p w:rsidR="0003319A" w:rsidRPr="0003319A" w:rsidRDefault="0003319A" w:rsidP="0003319A">
            <w:pPr>
              <w:spacing w:line="235" w:lineRule="auto"/>
              <w:ind w:left="184" w:right="123" w:firstLine="7"/>
              <w:rPr>
                <w:rFonts w:hAnsi="Times New Roman" w:cs="Times New Roman"/>
                <w:sz w:val="14"/>
              </w:rPr>
            </w:pPr>
            <w:r w:rsidRPr="0003319A">
              <w:rPr>
                <w:rFonts w:hAnsi="Times New Roman" w:cs="Times New Roman" w:hint="eastAsia"/>
                <w:spacing w:val="-6"/>
                <w:w w:val="115"/>
                <w:sz w:val="14"/>
              </w:rPr>
              <w:t>住宅</w:t>
            </w:r>
            <w:r w:rsidRPr="0003319A">
              <w:rPr>
                <w:rFonts w:hAnsi="Times New Roman" w:cs="Times New Roman" w:hint="eastAsia"/>
                <w:spacing w:val="-5"/>
                <w:w w:val="115"/>
                <w:sz w:val="14"/>
              </w:rPr>
              <w:t>用地</w:t>
            </w:r>
          </w:p>
        </w:tc>
        <w:tc>
          <w:tcPr>
            <w:tcW w:w="63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
              <w:rPr>
                <w:rFonts w:ascii="Times New Roman" w:eastAsia="Times New Roman" w:hAnsi="Times New Roman" w:cs="Times New Roman"/>
                <w:sz w:val="15"/>
              </w:rPr>
            </w:pPr>
          </w:p>
          <w:p w:rsidR="0003319A" w:rsidRPr="0003319A" w:rsidRDefault="0003319A" w:rsidP="0003319A">
            <w:pPr>
              <w:spacing w:line="247" w:lineRule="auto"/>
              <w:ind w:left="173" w:right="-15" w:hanging="159"/>
              <w:rPr>
                <w:rFonts w:hAnsi="Times New Roman" w:cs="Times New Roman"/>
                <w:sz w:val="14"/>
              </w:rPr>
            </w:pPr>
            <w:r w:rsidRPr="0003319A">
              <w:rPr>
                <w:rFonts w:hAnsi="Times New Roman" w:cs="Times New Roman" w:hint="eastAsia"/>
                <w:spacing w:val="-4"/>
                <w:w w:val="110"/>
                <w:sz w:val="14"/>
              </w:rPr>
              <w:t>配套设施</w:t>
            </w:r>
            <w:r w:rsidRPr="0003319A">
              <w:rPr>
                <w:rFonts w:hAnsi="Times New Roman" w:cs="Times New Roman" w:hint="eastAsia"/>
                <w:spacing w:val="-6"/>
                <w:w w:val="110"/>
                <w:sz w:val="14"/>
              </w:rPr>
              <w:t>用地</w:t>
            </w:r>
          </w:p>
        </w:tc>
        <w:tc>
          <w:tcPr>
            <w:tcW w:w="64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
              <w:rPr>
                <w:rFonts w:ascii="Times New Roman" w:eastAsia="Times New Roman" w:hAnsi="Times New Roman" w:cs="Times New Roman"/>
                <w:sz w:val="16"/>
              </w:rPr>
            </w:pPr>
          </w:p>
          <w:p w:rsidR="0003319A" w:rsidRPr="0003319A" w:rsidRDefault="0003319A" w:rsidP="0003319A">
            <w:pPr>
              <w:spacing w:line="194" w:lineRule="exact"/>
              <w:ind w:left="191"/>
              <w:rPr>
                <w:rFonts w:ascii="Times New Roman" w:eastAsia="Times New Roman" w:hAnsi="Times New Roman" w:cs="Times New Roman"/>
                <w:sz w:val="12"/>
              </w:rPr>
            </w:pPr>
            <w:r w:rsidRPr="0003319A">
              <w:rPr>
                <w:rFonts w:cs="Times New Roman" w:hint="eastAsia"/>
                <w:spacing w:val="-32"/>
                <w:w w:val="60"/>
                <w:sz w:val="11"/>
              </w:rPr>
              <w:t>个一</w:t>
            </w:r>
            <w:r w:rsidRPr="0003319A">
              <w:rPr>
                <w:rFonts w:cs="Times New Roman" w:hint="eastAsia"/>
                <w:spacing w:val="-32"/>
                <w:w w:val="60"/>
                <w:sz w:val="14"/>
              </w:rPr>
              <w:t>，</w:t>
            </w:r>
            <w:r w:rsidRPr="0003319A">
              <w:rPr>
                <w:rFonts w:ascii="Times New Roman" w:eastAsia="Times New Roman" w:hAnsi="Times New Roman" w:cs="Times New Roman"/>
                <w:spacing w:val="-32"/>
                <w:w w:val="60"/>
                <w:sz w:val="12"/>
              </w:rPr>
              <w:t>l±</w:t>
            </w:r>
            <w:r w:rsidRPr="0003319A">
              <w:rPr>
                <w:rFonts w:cs="Times New Roman" w:hint="eastAsia"/>
                <w:spacing w:val="-46"/>
                <w:w w:val="60"/>
                <w:sz w:val="14"/>
              </w:rPr>
              <w:t>＇、</w:t>
            </w:r>
            <w:r w:rsidRPr="0003319A">
              <w:rPr>
                <w:rFonts w:ascii="Times New Roman" w:eastAsia="Times New Roman" w:hAnsi="Times New Roman" w:cs="Times New Roman"/>
                <w:spacing w:val="-32"/>
                <w:w w:val="60"/>
                <w:sz w:val="12"/>
              </w:rPr>
              <w:t>.</w:t>
            </w:r>
          </w:p>
          <w:p w:rsidR="0003319A" w:rsidRPr="0003319A" w:rsidRDefault="0003319A" w:rsidP="0003319A">
            <w:pPr>
              <w:spacing w:line="194" w:lineRule="exact"/>
              <w:ind w:left="180"/>
              <w:rPr>
                <w:rFonts w:hAnsi="Times New Roman" w:cs="Times New Roman"/>
                <w:sz w:val="14"/>
              </w:rPr>
            </w:pPr>
            <w:r w:rsidRPr="0003319A">
              <w:rPr>
                <w:rFonts w:hAnsi="Times New Roman" w:cs="Times New Roman" w:hint="eastAsia"/>
                <w:spacing w:val="-5"/>
                <w:w w:val="110"/>
                <w:sz w:val="14"/>
              </w:rPr>
              <w:t>绿地</w:t>
            </w:r>
          </w:p>
        </w:tc>
        <w:tc>
          <w:tcPr>
            <w:tcW w:w="64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ind w:left="180" w:right="2" w:hanging="162"/>
              <w:rPr>
                <w:rFonts w:hAnsi="Times New Roman" w:cs="Times New Roman"/>
                <w:sz w:val="14"/>
              </w:rPr>
            </w:pPr>
            <w:r w:rsidRPr="0003319A">
              <w:rPr>
                <w:rFonts w:hAnsi="Times New Roman" w:cs="Times New Roman" w:hint="eastAsia"/>
                <w:spacing w:val="-4"/>
                <w:w w:val="110"/>
                <w:sz w:val="14"/>
              </w:rPr>
              <w:t>城巾道路</w:t>
            </w:r>
            <w:r w:rsidRPr="0003319A">
              <w:rPr>
                <w:rFonts w:hAnsi="Times New Roman" w:cs="Times New Roman" w:hint="eastAsia"/>
                <w:spacing w:val="-6"/>
                <w:w w:val="110"/>
                <w:sz w:val="14"/>
              </w:rPr>
              <w:t>用地</w:t>
            </w:r>
          </w:p>
        </w:tc>
        <w:tc>
          <w:tcPr>
            <w:tcW w:w="453" w:type="dxa"/>
            <w:tcBorders>
              <w:top w:val="single" w:sz="2" w:space="0" w:color="000000"/>
              <w:left w:val="single" w:sz="2" w:space="0" w:color="000000"/>
              <w:bottom w:val="single" w:sz="2" w:space="0" w:color="000000"/>
            </w:tcBorders>
          </w:tcPr>
          <w:p w:rsidR="0003319A" w:rsidRPr="0003319A" w:rsidRDefault="0003319A" w:rsidP="0003319A">
            <w:pPr>
              <w:rPr>
                <w:rFonts w:ascii="Times New Roman" w:eastAsia="Times New Roman" w:hAnsi="Times New Roman" w:cs="Times New Roman"/>
                <w:sz w:val="14"/>
              </w:rPr>
            </w:pPr>
          </w:p>
          <w:p w:rsidR="0003319A" w:rsidRPr="0003319A" w:rsidRDefault="0003319A" w:rsidP="0003319A">
            <w:pPr>
              <w:spacing w:before="114"/>
              <w:ind w:left="85"/>
              <w:rPr>
                <w:rFonts w:hAnsi="Times New Roman" w:cs="Times New Roman"/>
                <w:sz w:val="15"/>
              </w:rPr>
            </w:pPr>
            <w:r w:rsidRPr="0003319A">
              <w:rPr>
                <w:rFonts w:hAnsi="Times New Roman" w:cs="Times New Roman" w:hint="eastAsia"/>
                <w:w w:val="105"/>
                <w:sz w:val="15"/>
              </w:rPr>
              <w:t>合</w:t>
            </w:r>
            <w:r w:rsidRPr="0003319A">
              <w:rPr>
                <w:rFonts w:hAnsi="Times New Roman" w:cs="Times New Roman" w:hint="eastAsia"/>
                <w:spacing w:val="-10"/>
                <w:w w:val="105"/>
                <w:sz w:val="15"/>
              </w:rPr>
              <w:t>计</w:t>
            </w:r>
          </w:p>
        </w:tc>
      </w:tr>
      <w:tr w:rsidR="0003319A" w:rsidRPr="0003319A" w:rsidTr="00A04403">
        <w:trPr>
          <w:trHeight w:val="379"/>
        </w:trPr>
        <w:tc>
          <w:tcPr>
            <w:tcW w:w="722" w:type="dxa"/>
            <w:tcBorders>
              <w:top w:val="single" w:sz="2" w:space="0" w:color="000000"/>
              <w:bottom w:val="single" w:sz="2" w:space="0" w:color="000000"/>
              <w:right w:val="single" w:sz="2" w:space="0" w:color="000000"/>
            </w:tcBorders>
          </w:tcPr>
          <w:p w:rsidR="0003319A" w:rsidRPr="0003319A" w:rsidRDefault="0003319A" w:rsidP="0003319A">
            <w:pPr>
              <w:spacing w:before="64"/>
              <w:ind w:left="234"/>
              <w:rPr>
                <w:rFonts w:ascii="Arial" w:eastAsia="Arial" w:hAnsi="Times New Roman" w:cs="Times New Roman"/>
                <w:sz w:val="17"/>
              </w:rPr>
            </w:pPr>
            <w:r w:rsidRPr="0003319A">
              <w:rPr>
                <w:rFonts w:ascii="Arial" w:eastAsia="Arial" w:hAnsi="Times New Roman" w:cs="Times New Roman"/>
                <w:w w:val="115"/>
                <w:sz w:val="17"/>
              </w:rPr>
              <w:t>l</w:t>
            </w:r>
            <w:r w:rsidRPr="0003319A">
              <w:rPr>
                <w:rFonts w:hAnsi="Times New Roman" w:cs="Times New Roman" w:hint="eastAsia"/>
                <w:spacing w:val="-9"/>
                <w:w w:val="115"/>
                <w:sz w:val="14"/>
              </w:rPr>
              <w:t xml:space="preserve">、\ </w:t>
            </w:r>
            <w:r w:rsidRPr="0003319A">
              <w:rPr>
                <w:rFonts w:ascii="Arial" w:eastAsia="Arial" w:hAnsi="Times New Roman" w:cs="Times New Roman"/>
                <w:spacing w:val="-10"/>
                <w:w w:val="115"/>
                <w:sz w:val="17"/>
              </w:rPr>
              <w:t>l</w:t>
            </w:r>
          </w:p>
        </w:tc>
        <w:tc>
          <w:tcPr>
            <w:tcW w:w="732" w:type="dxa"/>
            <w:vMerge w:val="restart"/>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
              <w:rPr>
                <w:rFonts w:ascii="Times New Roman" w:eastAsia="Times New Roman" w:hAnsi="Times New Roman" w:cs="Times New Roman"/>
                <w:sz w:val="16"/>
              </w:rPr>
            </w:pPr>
          </w:p>
          <w:p w:rsidR="0003319A" w:rsidRPr="0003319A" w:rsidRDefault="0003319A" w:rsidP="0003319A">
            <w:pPr>
              <w:spacing w:line="235" w:lineRule="auto"/>
              <w:ind w:left="137" w:right="35" w:hanging="70"/>
              <w:rPr>
                <w:rFonts w:hAnsi="Times New Roman" w:cs="Times New Roman"/>
                <w:sz w:val="14"/>
              </w:rPr>
            </w:pPr>
            <w:r w:rsidRPr="0003319A">
              <w:rPr>
                <w:rFonts w:hAnsi="Times New Roman" w:cs="Times New Roman" w:hint="eastAsia"/>
                <w:spacing w:val="-4"/>
                <w:w w:val="120"/>
                <w:sz w:val="14"/>
              </w:rPr>
              <w:t>多层</w:t>
            </w:r>
            <w:r w:rsidRPr="0003319A">
              <w:rPr>
                <w:rFonts w:ascii="Arial" w:eastAsia="Arial" w:hAnsi="Times New Roman" w:cs="Times New Roman"/>
                <w:spacing w:val="-4"/>
                <w:w w:val="120"/>
                <w:sz w:val="17"/>
              </w:rPr>
              <w:t>II</w:t>
            </w:r>
            <w:r w:rsidRPr="0003319A">
              <w:rPr>
                <w:rFonts w:hAnsi="Times New Roman" w:cs="Times New Roman" w:hint="eastAsia"/>
                <w:spacing w:val="-4"/>
                <w:w w:val="120"/>
                <w:sz w:val="14"/>
              </w:rPr>
              <w:t>类</w:t>
            </w:r>
            <w:r w:rsidRPr="0003319A">
              <w:rPr>
                <w:rFonts w:hAnsi="Times New Roman" w:cs="Times New Roman" w:hint="eastAsia"/>
                <w:spacing w:val="40"/>
                <w:w w:val="120"/>
                <w:sz w:val="14"/>
              </w:rPr>
              <w:t xml:space="preserve"> </w:t>
            </w:r>
            <w:r w:rsidRPr="0003319A">
              <w:rPr>
                <w:rFonts w:ascii="Times New Roman" w:eastAsia="Times New Roman" w:hAnsi="Times New Roman" w:cs="Times New Roman"/>
                <w:spacing w:val="-4"/>
                <w:w w:val="120"/>
                <w:sz w:val="15"/>
              </w:rPr>
              <w:t>(7</w:t>
            </w:r>
            <w:r w:rsidRPr="0003319A">
              <w:rPr>
                <w:rFonts w:hAnsi="Times New Roman" w:cs="Times New Roman" w:hint="eastAsia"/>
                <w:spacing w:val="-4"/>
                <w:w w:val="120"/>
                <w:sz w:val="14"/>
              </w:rPr>
              <w:t>层～</w:t>
            </w:r>
            <w:r w:rsidRPr="0003319A">
              <w:rPr>
                <w:rFonts w:hAnsi="Times New Roman" w:cs="Times New Roman" w:hint="eastAsia"/>
                <w:spacing w:val="40"/>
                <w:w w:val="120"/>
                <w:sz w:val="14"/>
              </w:rPr>
              <w:t xml:space="preserve"> </w:t>
            </w:r>
            <w:r w:rsidRPr="0003319A">
              <w:rPr>
                <w:rFonts w:ascii="Times New Roman" w:eastAsia="Times New Roman" w:hAnsi="Times New Roman" w:cs="Times New Roman"/>
                <w:spacing w:val="-4"/>
                <w:w w:val="120"/>
                <w:sz w:val="15"/>
              </w:rPr>
              <w:t>9</w:t>
            </w:r>
            <w:r w:rsidRPr="0003319A">
              <w:rPr>
                <w:rFonts w:hAnsi="Times New Roman" w:cs="Times New Roman" w:hint="eastAsia"/>
                <w:spacing w:val="-4"/>
                <w:w w:val="120"/>
                <w:sz w:val="14"/>
              </w:rPr>
              <w:t>层）</w:t>
            </w:r>
          </w:p>
        </w:tc>
        <w:tc>
          <w:tcPr>
            <w:tcW w:w="7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9"/>
              <w:ind w:right="106"/>
              <w:jc w:val="right"/>
              <w:rPr>
                <w:rFonts w:ascii="Times New Roman" w:eastAsia="Times New Roman" w:hAnsi="Times New Roman" w:cs="Times New Roman"/>
                <w:sz w:val="15"/>
              </w:rPr>
            </w:pPr>
            <w:r w:rsidRPr="0003319A">
              <w:rPr>
                <w:rFonts w:ascii="Times New Roman" w:eastAsia="Times New Roman" w:hAnsi="Times New Roman" w:cs="Times New Roman"/>
                <w:spacing w:val="-2"/>
                <w:w w:val="135"/>
                <w:sz w:val="15"/>
              </w:rPr>
              <w:t>28~3l</w:t>
            </w:r>
          </w:p>
        </w:tc>
        <w:tc>
          <w:tcPr>
            <w:tcW w:w="72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right="7"/>
              <w:jc w:val="right"/>
              <w:rPr>
                <w:rFonts w:ascii="Times New Roman" w:eastAsia="Times New Roman" w:hAnsi="Times New Roman" w:cs="Times New Roman"/>
                <w:sz w:val="15"/>
              </w:rPr>
            </w:pPr>
            <w:r w:rsidRPr="0003319A">
              <w:rPr>
                <w:rFonts w:ascii="Times New Roman" w:eastAsia="Times New Roman" w:hAnsi="Times New Roman" w:cs="Times New Roman"/>
                <w:w w:val="115"/>
                <w:sz w:val="15"/>
              </w:rPr>
              <w:t>1.</w:t>
            </w:r>
            <w:r w:rsidRPr="0003319A">
              <w:rPr>
                <w:rFonts w:ascii="Times New Roman" w:eastAsia="Times New Roman" w:hAnsi="Times New Roman" w:cs="Times New Roman"/>
                <w:spacing w:val="-25"/>
                <w:w w:val="115"/>
                <w:sz w:val="15"/>
              </w:rPr>
              <w:t xml:space="preserve"> </w:t>
            </w:r>
            <w:r w:rsidRPr="0003319A">
              <w:rPr>
                <w:rFonts w:ascii="Times New Roman" w:eastAsia="Times New Roman" w:hAnsi="Times New Roman" w:cs="Times New Roman"/>
                <w:w w:val="110"/>
                <w:sz w:val="15"/>
              </w:rPr>
              <w:t>2~</w:t>
            </w:r>
            <w:r w:rsidRPr="0003319A">
              <w:rPr>
                <w:rFonts w:ascii="Times New Roman" w:eastAsia="Times New Roman" w:hAnsi="Times New Roman" w:cs="Times New Roman"/>
                <w:spacing w:val="36"/>
                <w:w w:val="110"/>
                <w:sz w:val="15"/>
              </w:rPr>
              <w:t xml:space="preserve"> </w:t>
            </w:r>
            <w:r w:rsidRPr="0003319A">
              <w:rPr>
                <w:rFonts w:ascii="Times New Roman" w:eastAsia="Times New Roman" w:hAnsi="Times New Roman" w:cs="Times New Roman"/>
                <w:w w:val="110"/>
                <w:sz w:val="15"/>
              </w:rPr>
              <w:t>l.</w:t>
            </w:r>
            <w:r w:rsidRPr="0003319A">
              <w:rPr>
                <w:rFonts w:ascii="Times New Roman" w:eastAsia="Times New Roman" w:hAnsi="Times New Roman" w:cs="Times New Roman"/>
                <w:spacing w:val="39"/>
                <w:w w:val="110"/>
                <w:sz w:val="15"/>
              </w:rPr>
              <w:t xml:space="preserve"> </w:t>
            </w:r>
            <w:r w:rsidRPr="0003319A">
              <w:rPr>
                <w:rFonts w:ascii="Times New Roman" w:eastAsia="Times New Roman" w:hAnsi="Times New Roman" w:cs="Times New Roman"/>
                <w:spacing w:val="-10"/>
                <w:w w:val="110"/>
                <w:sz w:val="15"/>
              </w:rPr>
              <w:t>3</w:t>
            </w:r>
          </w:p>
        </w:tc>
        <w:tc>
          <w:tcPr>
            <w:tcW w:w="646" w:type="dxa"/>
            <w:vMerge w:val="restart"/>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rPr>
                <w:rFonts w:ascii="Times New Roman" w:eastAsia="Times New Roman" w:hAnsi="Times New Roman" w:cs="Times New Roman"/>
                <w:sz w:val="18"/>
              </w:rPr>
            </w:pPr>
          </w:p>
          <w:p w:rsidR="0003319A" w:rsidRPr="0003319A" w:rsidRDefault="0003319A" w:rsidP="0003319A">
            <w:pPr>
              <w:ind w:left="107"/>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72~74</w:t>
            </w:r>
          </w:p>
        </w:tc>
        <w:tc>
          <w:tcPr>
            <w:tcW w:w="632" w:type="dxa"/>
            <w:vMerge w:val="restart"/>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5"/>
              <w:rPr>
                <w:rFonts w:ascii="Times New Roman" w:eastAsia="Times New Roman" w:hAnsi="Times New Roman" w:cs="Times New Roman"/>
                <w:sz w:val="18"/>
              </w:rPr>
            </w:pPr>
          </w:p>
          <w:p w:rsidR="0003319A" w:rsidRPr="0003319A" w:rsidRDefault="0003319A" w:rsidP="0003319A">
            <w:pPr>
              <w:ind w:left="176"/>
              <w:rPr>
                <w:rFonts w:ascii="Times New Roman" w:eastAsia="Times New Roman" w:hAnsi="Times New Roman" w:cs="Times New Roman"/>
                <w:sz w:val="15"/>
              </w:rPr>
            </w:pPr>
            <w:r w:rsidRPr="0003319A">
              <w:rPr>
                <w:rFonts w:ascii="Times New Roman" w:eastAsia="Times New Roman" w:hAnsi="Times New Roman" w:cs="Times New Roman"/>
                <w:spacing w:val="-5"/>
                <w:w w:val="120"/>
                <w:sz w:val="15"/>
              </w:rPr>
              <w:t>5~6</w:t>
            </w:r>
          </w:p>
        </w:tc>
        <w:tc>
          <w:tcPr>
            <w:tcW w:w="646" w:type="dxa"/>
            <w:vMerge w:val="restart"/>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3"/>
              <w:rPr>
                <w:rFonts w:ascii="Times New Roman" w:eastAsia="Times New Roman" w:hAnsi="Times New Roman" w:cs="Times New Roman"/>
                <w:sz w:val="19"/>
              </w:rPr>
            </w:pPr>
          </w:p>
          <w:p w:rsidR="0003319A" w:rsidRPr="0003319A" w:rsidRDefault="0003319A" w:rsidP="0003319A">
            <w:pPr>
              <w:ind w:left="186"/>
              <w:rPr>
                <w:rFonts w:ascii="Times New Roman" w:eastAsia="Times New Roman" w:hAnsi="Times New Roman" w:cs="Times New Roman"/>
                <w:sz w:val="13"/>
              </w:rPr>
            </w:pPr>
            <w:r w:rsidRPr="0003319A">
              <w:rPr>
                <w:rFonts w:ascii="Times New Roman" w:eastAsia="Times New Roman" w:hAnsi="Times New Roman" w:cs="Times New Roman"/>
                <w:spacing w:val="-4"/>
                <w:sz w:val="15"/>
              </w:rPr>
              <w:t>3</w:t>
            </w:r>
            <w:r w:rsidRPr="0003319A">
              <w:rPr>
                <w:rFonts w:hAnsi="Times New Roman" w:cs="Times New Roman" w:hint="eastAsia"/>
                <w:spacing w:val="-4"/>
                <w:sz w:val="14"/>
              </w:rPr>
              <w:t>~，</w:t>
            </w:r>
            <w:r w:rsidRPr="0003319A">
              <w:rPr>
                <w:rFonts w:ascii="Times New Roman" w:eastAsia="Times New Roman" w:hAnsi="Times New Roman" w:cs="Times New Roman"/>
                <w:spacing w:val="-4"/>
                <w:sz w:val="13"/>
              </w:rPr>
              <w:t>I</w:t>
            </w:r>
          </w:p>
        </w:tc>
        <w:tc>
          <w:tcPr>
            <w:tcW w:w="646" w:type="dxa"/>
            <w:vMerge w:val="restart"/>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5"/>
              <w:rPr>
                <w:rFonts w:ascii="Times New Roman" w:eastAsia="Times New Roman" w:hAnsi="Times New Roman" w:cs="Times New Roman"/>
                <w:sz w:val="18"/>
              </w:rPr>
            </w:pPr>
          </w:p>
          <w:p w:rsidR="0003319A" w:rsidRPr="0003319A" w:rsidRDefault="0003319A" w:rsidP="0003319A">
            <w:pPr>
              <w:ind w:left="110"/>
              <w:rPr>
                <w:rFonts w:ascii="Times New Roman" w:eastAsia="Times New Roman" w:hAnsi="Times New Roman" w:cs="Times New Roman"/>
                <w:sz w:val="15"/>
              </w:rPr>
            </w:pPr>
            <w:r w:rsidRPr="0003319A">
              <w:rPr>
                <w:rFonts w:ascii="Times New Roman" w:eastAsia="Times New Roman" w:hAnsi="Times New Roman" w:cs="Times New Roman"/>
                <w:spacing w:val="-2"/>
                <w:w w:val="110"/>
                <w:sz w:val="15"/>
              </w:rPr>
              <w:t>15~2O</w:t>
            </w:r>
          </w:p>
        </w:tc>
        <w:tc>
          <w:tcPr>
            <w:tcW w:w="453" w:type="dxa"/>
            <w:vMerge w:val="restart"/>
            <w:tcBorders>
              <w:top w:val="single" w:sz="2" w:space="0" w:color="000000"/>
              <w:left w:val="single" w:sz="2" w:space="0" w:color="000000"/>
              <w:bottom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5"/>
              <w:rPr>
                <w:rFonts w:ascii="Times New Roman" w:eastAsia="Times New Roman" w:hAnsi="Times New Roman" w:cs="Times New Roman"/>
                <w:sz w:val="18"/>
              </w:rPr>
            </w:pPr>
          </w:p>
          <w:p w:rsidR="0003319A" w:rsidRPr="0003319A" w:rsidRDefault="0003319A" w:rsidP="0003319A">
            <w:pPr>
              <w:ind w:left="119"/>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100</w:t>
            </w:r>
          </w:p>
        </w:tc>
      </w:tr>
      <w:tr w:rsidR="0003319A" w:rsidRPr="0003319A" w:rsidTr="00A04403">
        <w:trPr>
          <w:trHeight w:val="192"/>
        </w:trPr>
        <w:tc>
          <w:tcPr>
            <w:tcW w:w="722" w:type="dxa"/>
            <w:tcBorders>
              <w:top w:val="single" w:sz="2" w:space="0" w:color="000000"/>
              <w:bottom w:val="single" w:sz="2" w:space="0" w:color="000000"/>
              <w:right w:val="single" w:sz="2" w:space="0" w:color="000000"/>
            </w:tcBorders>
          </w:tcPr>
          <w:p w:rsidR="0003319A" w:rsidRPr="0003319A" w:rsidRDefault="0003319A" w:rsidP="0003319A">
            <w:pPr>
              <w:spacing w:before="1" w:line="171" w:lineRule="exact"/>
              <w:ind w:left="205"/>
              <w:rPr>
                <w:rFonts w:ascii="Arial" w:eastAsia="Arial" w:hAnsi="Times New Roman" w:cs="Times New Roman"/>
                <w:sz w:val="17"/>
              </w:rPr>
            </w:pPr>
            <w:r w:rsidRPr="0003319A">
              <w:rPr>
                <w:rFonts w:ascii="Arial" w:eastAsia="Arial" w:hAnsi="Times New Roman" w:cs="Times New Roman"/>
                <w:w w:val="90"/>
                <w:sz w:val="17"/>
              </w:rPr>
              <w:t>II</w:t>
            </w:r>
            <w:r w:rsidRPr="0003319A">
              <w:rPr>
                <w:rFonts w:hAnsi="Times New Roman" w:cs="Times New Roman" w:hint="eastAsia"/>
                <w:w w:val="90"/>
                <w:sz w:val="14"/>
              </w:rPr>
              <w:t>、</w:t>
            </w:r>
            <w:r w:rsidRPr="0003319A">
              <w:rPr>
                <w:rFonts w:ascii="Arial" w:eastAsia="Arial" w:hAnsi="Times New Roman" w:cs="Times New Roman"/>
                <w:spacing w:val="-5"/>
                <w:w w:val="90"/>
                <w:sz w:val="17"/>
              </w:rPr>
              <w:t>Vl</w:t>
            </w:r>
          </w:p>
        </w:tc>
        <w:tc>
          <w:tcPr>
            <w:tcW w:w="732"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7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line="166" w:lineRule="exact"/>
              <w:ind w:right="104"/>
              <w:jc w:val="right"/>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25~29</w:t>
            </w:r>
          </w:p>
        </w:tc>
        <w:tc>
          <w:tcPr>
            <w:tcW w:w="72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line="166" w:lineRule="exact"/>
              <w:ind w:right="34"/>
              <w:jc w:val="right"/>
              <w:rPr>
                <w:rFonts w:ascii="Times New Roman" w:eastAsia="Times New Roman" w:hAnsi="Times New Roman" w:cs="Times New Roman"/>
                <w:sz w:val="15"/>
              </w:rPr>
            </w:pPr>
            <w:r w:rsidRPr="0003319A">
              <w:rPr>
                <w:rFonts w:ascii="Times New Roman" w:eastAsia="Times New Roman" w:hAnsi="Times New Roman" w:cs="Times New Roman"/>
                <w:w w:val="105"/>
                <w:sz w:val="15"/>
              </w:rPr>
              <w:t>l.</w:t>
            </w:r>
            <w:r w:rsidRPr="0003319A">
              <w:rPr>
                <w:rFonts w:ascii="Times New Roman" w:eastAsia="Times New Roman" w:hAnsi="Times New Roman" w:cs="Times New Roman"/>
                <w:spacing w:val="12"/>
                <w:w w:val="105"/>
                <w:sz w:val="15"/>
              </w:rPr>
              <w:t xml:space="preserve"> </w:t>
            </w:r>
            <w:r w:rsidRPr="0003319A">
              <w:rPr>
                <w:rFonts w:ascii="Times New Roman" w:eastAsia="Times New Roman" w:hAnsi="Times New Roman" w:cs="Times New Roman"/>
                <w:sz w:val="15"/>
              </w:rPr>
              <w:t>2</w:t>
            </w:r>
            <w:r w:rsidRPr="0003319A">
              <w:rPr>
                <w:rFonts w:ascii="Times New Roman" w:eastAsia="Times New Roman" w:hAnsi="Times New Roman" w:cs="Times New Roman"/>
                <w:spacing w:val="-20"/>
                <w:sz w:val="15"/>
              </w:rPr>
              <w:t xml:space="preserve"> </w:t>
            </w:r>
            <w:r w:rsidRPr="0003319A">
              <w:rPr>
                <w:rFonts w:ascii="Times New Roman" w:eastAsia="Times New Roman" w:hAnsi="Times New Roman" w:cs="Times New Roman"/>
                <w:sz w:val="15"/>
              </w:rPr>
              <w:t>~</w:t>
            </w:r>
            <w:r w:rsidRPr="0003319A">
              <w:rPr>
                <w:rFonts w:ascii="Times New Roman" w:eastAsia="Times New Roman" w:hAnsi="Times New Roman" w:cs="Times New Roman"/>
                <w:spacing w:val="49"/>
                <w:sz w:val="15"/>
              </w:rPr>
              <w:t xml:space="preserve"> </w:t>
            </w:r>
            <w:r w:rsidRPr="0003319A">
              <w:rPr>
                <w:rFonts w:ascii="Times New Roman" w:eastAsia="Times New Roman" w:hAnsi="Times New Roman" w:cs="Times New Roman"/>
                <w:sz w:val="15"/>
              </w:rPr>
              <w:t>l.</w:t>
            </w:r>
            <w:r w:rsidRPr="0003319A">
              <w:rPr>
                <w:rFonts w:ascii="Times New Roman" w:eastAsia="Times New Roman" w:hAnsi="Times New Roman" w:cs="Times New Roman"/>
                <w:spacing w:val="18"/>
                <w:sz w:val="15"/>
              </w:rPr>
              <w:t xml:space="preserve"> </w:t>
            </w:r>
            <w:r w:rsidRPr="0003319A">
              <w:rPr>
                <w:rFonts w:ascii="Times New Roman" w:eastAsia="Times New Roman" w:hAnsi="Times New Roman" w:cs="Times New Roman"/>
                <w:spacing w:val="-10"/>
                <w:sz w:val="15"/>
              </w:rPr>
              <w:t>1</w:t>
            </w:r>
          </w:p>
        </w:tc>
        <w:tc>
          <w:tcPr>
            <w:tcW w:w="646"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632"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646"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646"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453" w:type="dxa"/>
            <w:vMerge/>
            <w:tcBorders>
              <w:top w:val="nil"/>
              <w:left w:val="single" w:sz="2" w:space="0" w:color="000000"/>
              <w:bottom w:val="single" w:sz="2" w:space="0" w:color="000000"/>
            </w:tcBorders>
          </w:tcPr>
          <w:p w:rsidR="0003319A" w:rsidRPr="0003319A" w:rsidRDefault="0003319A" w:rsidP="0003319A">
            <w:pPr>
              <w:rPr>
                <w:sz w:val="2"/>
                <w:szCs w:val="2"/>
              </w:rPr>
            </w:pPr>
          </w:p>
        </w:tc>
      </w:tr>
      <w:tr w:rsidR="0003319A" w:rsidRPr="0003319A" w:rsidTr="00A04403">
        <w:trPr>
          <w:trHeight w:val="360"/>
        </w:trPr>
        <w:tc>
          <w:tcPr>
            <w:tcW w:w="722" w:type="dxa"/>
            <w:tcBorders>
              <w:top w:val="single" w:sz="2" w:space="0" w:color="000000"/>
              <w:bottom w:val="single" w:sz="2" w:space="0" w:color="000000"/>
              <w:right w:val="single" w:sz="2" w:space="0" w:color="000000"/>
            </w:tcBorders>
          </w:tcPr>
          <w:p w:rsidR="0003319A" w:rsidRPr="0003319A" w:rsidRDefault="0003319A" w:rsidP="0003319A">
            <w:pPr>
              <w:spacing w:before="117"/>
              <w:ind w:left="80"/>
              <w:rPr>
                <w:rFonts w:ascii="Times New Roman" w:eastAsia="Times New Roman" w:hAnsi="Times New Roman" w:cs="Times New Roman"/>
                <w:sz w:val="8"/>
              </w:rPr>
            </w:pPr>
            <w:r w:rsidRPr="0003319A">
              <w:rPr>
                <w:rFonts w:hAnsi="Times New Roman" w:cs="Times New Roman" w:hint="eastAsia"/>
                <w:w w:val="80"/>
                <w:sz w:val="14"/>
              </w:rPr>
              <w:t>川、</w:t>
            </w:r>
            <w:r w:rsidRPr="0003319A">
              <w:rPr>
                <w:rFonts w:ascii="Arial" w:eastAsia="Arial" w:hAnsi="Times New Roman" w:cs="Times New Roman"/>
                <w:w w:val="80"/>
                <w:sz w:val="17"/>
              </w:rPr>
              <w:t>I\</w:t>
            </w:r>
            <w:r w:rsidRPr="0003319A">
              <w:rPr>
                <w:rFonts w:hAnsi="Times New Roman" w:cs="Times New Roman" w:hint="eastAsia"/>
                <w:w w:val="80"/>
                <w:sz w:val="14"/>
              </w:rPr>
              <w:t>、</w:t>
            </w:r>
            <w:r w:rsidRPr="0003319A">
              <w:rPr>
                <w:rFonts w:hAnsi="Times New Roman" w:cs="Times New Roman" w:hint="eastAsia"/>
                <w:spacing w:val="-5"/>
                <w:w w:val="80"/>
                <w:sz w:val="14"/>
              </w:rPr>
              <w:t>＼</w:t>
            </w:r>
            <w:r w:rsidRPr="0003319A">
              <w:rPr>
                <w:rFonts w:ascii="Times New Roman" w:eastAsia="Times New Roman" w:hAnsi="Times New Roman" w:cs="Times New Roman"/>
                <w:spacing w:val="-5"/>
                <w:w w:val="80"/>
                <w:sz w:val="8"/>
              </w:rPr>
              <w:t>I</w:t>
            </w:r>
          </w:p>
        </w:tc>
        <w:tc>
          <w:tcPr>
            <w:tcW w:w="732"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7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26"/>
              <w:ind w:right="96"/>
              <w:jc w:val="right"/>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23~28</w:t>
            </w:r>
          </w:p>
        </w:tc>
        <w:tc>
          <w:tcPr>
            <w:tcW w:w="72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26"/>
              <w:ind w:right="14"/>
              <w:jc w:val="right"/>
              <w:rPr>
                <w:rFonts w:ascii="Times New Roman" w:eastAsia="Times New Roman" w:hAnsi="Times New Roman" w:cs="Times New Roman"/>
                <w:sz w:val="15"/>
              </w:rPr>
            </w:pPr>
            <w:r w:rsidRPr="0003319A">
              <w:rPr>
                <w:rFonts w:ascii="Times New Roman" w:eastAsia="Times New Roman" w:hAnsi="Times New Roman" w:cs="Times New Roman"/>
                <w:w w:val="110"/>
                <w:sz w:val="15"/>
              </w:rPr>
              <w:t>l.</w:t>
            </w:r>
            <w:r w:rsidRPr="0003319A">
              <w:rPr>
                <w:rFonts w:ascii="Times New Roman" w:eastAsia="Times New Roman" w:hAnsi="Times New Roman" w:cs="Times New Roman"/>
                <w:spacing w:val="4"/>
                <w:w w:val="110"/>
                <w:sz w:val="15"/>
              </w:rPr>
              <w:t xml:space="preserve"> </w:t>
            </w:r>
            <w:r w:rsidRPr="0003319A">
              <w:rPr>
                <w:rFonts w:ascii="Times New Roman" w:eastAsia="Times New Roman" w:hAnsi="Times New Roman" w:cs="Times New Roman"/>
                <w:w w:val="110"/>
                <w:sz w:val="15"/>
              </w:rPr>
              <w:t>3</w:t>
            </w:r>
            <w:r w:rsidRPr="0003319A">
              <w:rPr>
                <w:rFonts w:ascii="Times New Roman" w:eastAsia="Times New Roman" w:hAnsi="Times New Roman" w:cs="Times New Roman"/>
                <w:spacing w:val="-27"/>
                <w:w w:val="110"/>
                <w:sz w:val="15"/>
              </w:rPr>
              <w:t xml:space="preserve"> </w:t>
            </w:r>
            <w:r w:rsidRPr="0003319A">
              <w:rPr>
                <w:rFonts w:ascii="Times New Roman" w:eastAsia="Times New Roman" w:hAnsi="Times New Roman" w:cs="Times New Roman"/>
                <w:w w:val="110"/>
                <w:sz w:val="15"/>
              </w:rPr>
              <w:t>~</w:t>
            </w:r>
            <w:r w:rsidRPr="0003319A">
              <w:rPr>
                <w:rFonts w:ascii="Times New Roman" w:eastAsia="Times New Roman" w:hAnsi="Times New Roman" w:cs="Times New Roman"/>
                <w:spacing w:val="37"/>
                <w:w w:val="110"/>
                <w:sz w:val="15"/>
              </w:rPr>
              <w:t xml:space="preserve"> </w:t>
            </w:r>
            <w:r w:rsidRPr="0003319A">
              <w:rPr>
                <w:rFonts w:ascii="Times New Roman" w:eastAsia="Times New Roman" w:hAnsi="Times New Roman" w:cs="Times New Roman"/>
                <w:w w:val="110"/>
                <w:sz w:val="15"/>
              </w:rPr>
              <w:t>l.</w:t>
            </w:r>
            <w:r w:rsidRPr="0003319A">
              <w:rPr>
                <w:rFonts w:ascii="Times New Roman" w:eastAsia="Times New Roman" w:hAnsi="Times New Roman" w:cs="Times New Roman"/>
                <w:spacing w:val="12"/>
                <w:w w:val="110"/>
                <w:sz w:val="15"/>
              </w:rPr>
              <w:t xml:space="preserve"> </w:t>
            </w:r>
            <w:r w:rsidRPr="0003319A">
              <w:rPr>
                <w:rFonts w:ascii="Times New Roman" w:eastAsia="Times New Roman" w:hAnsi="Times New Roman" w:cs="Times New Roman"/>
                <w:spacing w:val="-10"/>
                <w:w w:val="110"/>
                <w:sz w:val="15"/>
              </w:rPr>
              <w:t>6</w:t>
            </w:r>
          </w:p>
        </w:tc>
        <w:tc>
          <w:tcPr>
            <w:tcW w:w="646"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632"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646"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646"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453" w:type="dxa"/>
            <w:vMerge/>
            <w:tcBorders>
              <w:top w:val="nil"/>
              <w:left w:val="single" w:sz="2" w:space="0" w:color="000000"/>
              <w:bottom w:val="single" w:sz="2" w:space="0" w:color="000000"/>
            </w:tcBorders>
          </w:tcPr>
          <w:p w:rsidR="0003319A" w:rsidRPr="0003319A" w:rsidRDefault="0003319A" w:rsidP="0003319A">
            <w:pPr>
              <w:rPr>
                <w:sz w:val="2"/>
                <w:szCs w:val="2"/>
              </w:rPr>
            </w:pPr>
          </w:p>
        </w:tc>
      </w:tr>
      <w:tr w:rsidR="0003319A" w:rsidRPr="0003319A" w:rsidTr="00A04403">
        <w:trPr>
          <w:trHeight w:val="384"/>
        </w:trPr>
        <w:tc>
          <w:tcPr>
            <w:tcW w:w="722" w:type="dxa"/>
            <w:tcBorders>
              <w:top w:val="single" w:sz="2" w:space="0" w:color="000000"/>
              <w:bottom w:val="single" w:sz="2" w:space="0" w:color="000000"/>
              <w:right w:val="single" w:sz="2" w:space="0" w:color="000000"/>
            </w:tcBorders>
          </w:tcPr>
          <w:p w:rsidR="0003319A" w:rsidRPr="0003319A" w:rsidRDefault="0003319A" w:rsidP="0003319A">
            <w:pPr>
              <w:spacing w:before="78"/>
              <w:ind w:left="234"/>
              <w:rPr>
                <w:rFonts w:ascii="Arial" w:eastAsia="Arial" w:hAnsi="Times New Roman" w:cs="Times New Roman"/>
                <w:sz w:val="17"/>
              </w:rPr>
            </w:pPr>
            <w:r w:rsidRPr="0003319A">
              <w:rPr>
                <w:rFonts w:ascii="Arial" w:eastAsia="Arial" w:hAnsi="Times New Roman" w:cs="Times New Roman"/>
                <w:w w:val="105"/>
                <w:sz w:val="17"/>
              </w:rPr>
              <w:t>l</w:t>
            </w:r>
            <w:r w:rsidRPr="0003319A">
              <w:rPr>
                <w:rFonts w:hAnsi="Times New Roman" w:cs="Times New Roman" w:hint="eastAsia"/>
                <w:w w:val="105"/>
                <w:sz w:val="14"/>
              </w:rPr>
              <w:t>、</w:t>
            </w:r>
            <w:r w:rsidRPr="0003319A">
              <w:rPr>
                <w:rFonts w:ascii="Arial" w:eastAsia="Arial" w:hAnsi="Times New Roman" w:cs="Times New Roman"/>
                <w:spacing w:val="-5"/>
                <w:w w:val="105"/>
                <w:sz w:val="17"/>
              </w:rPr>
              <w:t>\II</w:t>
            </w:r>
          </w:p>
        </w:tc>
        <w:tc>
          <w:tcPr>
            <w:tcW w:w="732" w:type="dxa"/>
            <w:vMerge w:val="restart"/>
            <w:tcBorders>
              <w:top w:val="single" w:sz="2" w:space="0" w:color="000000"/>
              <w:left w:val="single" w:sz="2" w:space="0" w:color="000000"/>
              <w:right w:val="single" w:sz="2" w:space="0" w:color="000000"/>
            </w:tcBorders>
          </w:tcPr>
          <w:p w:rsidR="0003319A" w:rsidRPr="0003319A" w:rsidRDefault="0003319A" w:rsidP="0003319A">
            <w:pPr>
              <w:spacing w:before="6"/>
              <w:rPr>
                <w:rFonts w:ascii="Times New Roman" w:eastAsia="Times New Roman" w:hAnsi="Times New Roman" w:cs="Times New Roman"/>
                <w:sz w:val="16"/>
              </w:rPr>
            </w:pPr>
          </w:p>
          <w:p w:rsidR="0003319A" w:rsidRPr="0003319A" w:rsidRDefault="0003319A" w:rsidP="0003319A">
            <w:pPr>
              <w:spacing w:line="237" w:lineRule="auto"/>
              <w:ind w:left="99" w:right="39" w:hanging="25"/>
              <w:jc w:val="both"/>
              <w:rPr>
                <w:rFonts w:hAnsi="Times New Roman" w:cs="Times New Roman"/>
                <w:sz w:val="14"/>
              </w:rPr>
            </w:pPr>
            <w:r w:rsidRPr="0003319A">
              <w:rPr>
                <w:rFonts w:hAnsi="Times New Roman" w:cs="Times New Roman" w:hint="eastAsia"/>
                <w:spacing w:val="-4"/>
                <w:w w:val="105"/>
                <w:sz w:val="16"/>
              </w:rPr>
              <w:t>茼仄</w:t>
            </w:r>
            <w:r w:rsidRPr="0003319A">
              <w:rPr>
                <w:rFonts w:ascii="Arial" w:eastAsia="Arial" w:hAnsi="Times New Roman" w:cs="Times New Roman"/>
                <w:spacing w:val="-4"/>
                <w:w w:val="105"/>
                <w:sz w:val="17"/>
              </w:rPr>
              <w:t>I</w:t>
            </w:r>
            <w:r w:rsidRPr="0003319A">
              <w:rPr>
                <w:rFonts w:hAnsi="Times New Roman" w:cs="Times New Roman" w:hint="eastAsia"/>
                <w:spacing w:val="-4"/>
                <w:w w:val="105"/>
                <w:sz w:val="14"/>
              </w:rPr>
              <w:t>类</w:t>
            </w:r>
            <w:r w:rsidRPr="0003319A">
              <w:rPr>
                <w:rFonts w:hAnsi="Times New Roman" w:cs="Times New Roman" w:hint="eastAsia"/>
                <w:spacing w:val="40"/>
                <w:w w:val="105"/>
                <w:sz w:val="14"/>
              </w:rPr>
              <w:t xml:space="preserve"> </w:t>
            </w:r>
            <w:r w:rsidRPr="0003319A">
              <w:rPr>
                <w:rFonts w:hAnsi="Times New Roman" w:cs="Times New Roman" w:hint="eastAsia"/>
                <w:spacing w:val="-2"/>
                <w:w w:val="75"/>
                <w:sz w:val="14"/>
              </w:rPr>
              <w:t>(］（）层～</w:t>
            </w:r>
            <w:r w:rsidRPr="0003319A">
              <w:rPr>
                <w:rFonts w:hAnsi="Times New Roman" w:cs="Times New Roman" w:hint="eastAsia"/>
                <w:spacing w:val="40"/>
                <w:w w:val="105"/>
                <w:sz w:val="14"/>
              </w:rPr>
              <w:t xml:space="preserve"> </w:t>
            </w:r>
            <w:r w:rsidRPr="0003319A">
              <w:rPr>
                <w:rFonts w:ascii="Times New Roman" w:eastAsia="Times New Roman" w:hAnsi="Times New Roman" w:cs="Times New Roman"/>
                <w:spacing w:val="-4"/>
                <w:w w:val="105"/>
                <w:sz w:val="15"/>
              </w:rPr>
              <w:t>18</w:t>
            </w:r>
            <w:r w:rsidRPr="0003319A">
              <w:rPr>
                <w:rFonts w:hAnsi="Times New Roman" w:cs="Times New Roman" w:hint="eastAsia"/>
                <w:spacing w:val="-4"/>
                <w:w w:val="105"/>
                <w:sz w:val="14"/>
              </w:rPr>
              <w:t>层）</w:t>
            </w:r>
          </w:p>
        </w:tc>
        <w:tc>
          <w:tcPr>
            <w:tcW w:w="7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right="100"/>
              <w:jc w:val="right"/>
              <w:rPr>
                <w:rFonts w:ascii="Times New Roman" w:eastAsia="Times New Roman" w:hAnsi="Times New Roman" w:cs="Times New Roman"/>
                <w:sz w:val="15"/>
              </w:rPr>
            </w:pPr>
            <w:r w:rsidRPr="0003319A">
              <w:rPr>
                <w:rFonts w:ascii="Times New Roman" w:eastAsia="Times New Roman" w:hAnsi="Times New Roman" w:cs="Times New Roman"/>
                <w:w w:val="130"/>
                <w:sz w:val="15"/>
              </w:rPr>
              <w:t>20-</w:t>
            </w:r>
            <w:r w:rsidRPr="0003319A">
              <w:rPr>
                <w:rFonts w:ascii="Times New Roman" w:eastAsia="Times New Roman" w:hAnsi="Times New Roman" w:cs="Times New Roman"/>
                <w:spacing w:val="-5"/>
                <w:w w:val="135"/>
                <w:sz w:val="15"/>
              </w:rPr>
              <w:t>27</w:t>
            </w:r>
          </w:p>
        </w:tc>
        <w:tc>
          <w:tcPr>
            <w:tcW w:w="72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right="16"/>
              <w:jc w:val="right"/>
              <w:rPr>
                <w:rFonts w:ascii="Times New Roman" w:eastAsia="Times New Roman" w:hAnsi="Times New Roman" w:cs="Times New Roman"/>
                <w:sz w:val="15"/>
              </w:rPr>
            </w:pPr>
            <w:r w:rsidRPr="0003319A">
              <w:rPr>
                <w:rFonts w:ascii="Times New Roman" w:eastAsia="Times New Roman" w:hAnsi="Times New Roman" w:cs="Times New Roman"/>
                <w:w w:val="115"/>
                <w:sz w:val="15"/>
              </w:rPr>
              <w:t>l.</w:t>
            </w:r>
            <w:r w:rsidRPr="0003319A">
              <w:rPr>
                <w:rFonts w:ascii="Times New Roman" w:eastAsia="Times New Roman" w:hAnsi="Times New Roman" w:cs="Times New Roman"/>
                <w:spacing w:val="-11"/>
                <w:w w:val="115"/>
                <w:sz w:val="15"/>
              </w:rPr>
              <w:t xml:space="preserve"> </w:t>
            </w:r>
            <w:r w:rsidRPr="0003319A">
              <w:rPr>
                <w:rFonts w:ascii="Times New Roman" w:eastAsia="Times New Roman" w:hAnsi="Times New Roman" w:cs="Times New Roman"/>
                <w:w w:val="105"/>
                <w:sz w:val="15"/>
              </w:rPr>
              <w:t>4</w:t>
            </w:r>
            <w:r w:rsidRPr="0003319A">
              <w:rPr>
                <w:rFonts w:ascii="Times New Roman" w:eastAsia="Times New Roman" w:hAnsi="Times New Roman" w:cs="Times New Roman"/>
                <w:spacing w:val="-11"/>
                <w:w w:val="105"/>
                <w:sz w:val="15"/>
              </w:rPr>
              <w:t xml:space="preserve"> </w:t>
            </w:r>
            <w:r w:rsidRPr="0003319A">
              <w:rPr>
                <w:rFonts w:ascii="Times New Roman" w:eastAsia="Times New Roman" w:hAnsi="Times New Roman" w:cs="Times New Roman"/>
                <w:w w:val="105"/>
                <w:sz w:val="15"/>
              </w:rPr>
              <w:t>~</w:t>
            </w:r>
            <w:r w:rsidRPr="0003319A">
              <w:rPr>
                <w:rFonts w:ascii="Times New Roman" w:eastAsia="Times New Roman" w:hAnsi="Times New Roman" w:cs="Times New Roman"/>
                <w:spacing w:val="32"/>
                <w:w w:val="105"/>
                <w:sz w:val="15"/>
              </w:rPr>
              <w:t xml:space="preserve"> </w:t>
            </w:r>
            <w:r w:rsidRPr="0003319A">
              <w:rPr>
                <w:rFonts w:ascii="Times New Roman" w:eastAsia="Times New Roman" w:hAnsi="Times New Roman" w:cs="Times New Roman"/>
                <w:w w:val="105"/>
                <w:sz w:val="15"/>
              </w:rPr>
              <w:t>1.</w:t>
            </w:r>
            <w:r w:rsidRPr="0003319A">
              <w:rPr>
                <w:rFonts w:ascii="Times New Roman" w:eastAsia="Times New Roman" w:hAnsi="Times New Roman" w:cs="Times New Roman"/>
                <w:spacing w:val="-5"/>
                <w:w w:val="105"/>
                <w:sz w:val="15"/>
              </w:rPr>
              <w:t xml:space="preserve"> </w:t>
            </w:r>
            <w:r w:rsidRPr="0003319A">
              <w:rPr>
                <w:rFonts w:ascii="Times New Roman" w:eastAsia="Times New Roman" w:hAnsi="Times New Roman" w:cs="Times New Roman"/>
                <w:spacing w:val="-10"/>
                <w:w w:val="105"/>
                <w:sz w:val="15"/>
              </w:rPr>
              <w:t>8</w:t>
            </w:r>
          </w:p>
        </w:tc>
        <w:tc>
          <w:tcPr>
            <w:tcW w:w="646" w:type="dxa"/>
            <w:vMerge w:val="restart"/>
            <w:tcBorders>
              <w:top w:val="single" w:sz="2" w:space="0" w:color="000000"/>
              <w:left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9"/>
              <w:rPr>
                <w:rFonts w:ascii="Times New Roman" w:eastAsia="Times New Roman" w:hAnsi="Times New Roman" w:cs="Times New Roman"/>
                <w:sz w:val="18"/>
              </w:rPr>
            </w:pPr>
          </w:p>
          <w:p w:rsidR="0003319A" w:rsidRPr="0003319A" w:rsidRDefault="0003319A" w:rsidP="0003319A">
            <w:pPr>
              <w:spacing w:before="1"/>
              <w:ind w:left="101"/>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69~72</w:t>
            </w:r>
          </w:p>
        </w:tc>
        <w:tc>
          <w:tcPr>
            <w:tcW w:w="632" w:type="dxa"/>
            <w:vMerge w:val="restart"/>
            <w:tcBorders>
              <w:top w:val="single" w:sz="2" w:space="0" w:color="000000"/>
              <w:left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9"/>
              <w:rPr>
                <w:rFonts w:ascii="Times New Roman" w:eastAsia="Times New Roman" w:hAnsi="Times New Roman" w:cs="Times New Roman"/>
                <w:sz w:val="18"/>
              </w:rPr>
            </w:pPr>
          </w:p>
          <w:p w:rsidR="0003319A" w:rsidRPr="0003319A" w:rsidRDefault="0003319A" w:rsidP="0003319A">
            <w:pPr>
              <w:spacing w:before="1"/>
              <w:ind w:left="172"/>
              <w:rPr>
                <w:rFonts w:ascii="Times New Roman" w:eastAsia="Times New Roman" w:hAnsi="Times New Roman" w:cs="Times New Roman"/>
                <w:sz w:val="15"/>
              </w:rPr>
            </w:pPr>
            <w:r w:rsidRPr="0003319A">
              <w:rPr>
                <w:rFonts w:ascii="Times New Roman" w:eastAsia="Times New Roman" w:hAnsi="Times New Roman" w:cs="Times New Roman"/>
                <w:spacing w:val="-5"/>
                <w:w w:val="125"/>
                <w:sz w:val="15"/>
              </w:rPr>
              <w:t>6~8</w:t>
            </w:r>
          </w:p>
        </w:tc>
        <w:tc>
          <w:tcPr>
            <w:tcW w:w="646" w:type="dxa"/>
            <w:vMerge w:val="restart"/>
            <w:tcBorders>
              <w:top w:val="single" w:sz="2" w:space="0" w:color="000000"/>
              <w:left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9"/>
              <w:rPr>
                <w:rFonts w:ascii="Times New Roman" w:eastAsia="Times New Roman" w:hAnsi="Times New Roman" w:cs="Times New Roman"/>
                <w:sz w:val="18"/>
              </w:rPr>
            </w:pPr>
          </w:p>
          <w:p w:rsidR="0003319A" w:rsidRPr="0003319A" w:rsidRDefault="0003319A" w:rsidP="0003319A">
            <w:pPr>
              <w:spacing w:before="1"/>
              <w:ind w:left="198"/>
              <w:rPr>
                <w:rFonts w:ascii="Times New Roman" w:eastAsia="Times New Roman" w:hAnsi="Times New Roman" w:cs="Times New Roman"/>
                <w:sz w:val="15"/>
              </w:rPr>
            </w:pPr>
            <w:r w:rsidRPr="0003319A">
              <w:rPr>
                <w:rFonts w:ascii="Times New Roman" w:eastAsia="Times New Roman" w:hAnsi="Times New Roman" w:cs="Times New Roman"/>
                <w:w w:val="85"/>
                <w:sz w:val="15"/>
              </w:rPr>
              <w:t>1</w:t>
            </w:r>
            <w:r w:rsidRPr="0003319A">
              <w:rPr>
                <w:rFonts w:ascii="Times New Roman" w:eastAsia="Times New Roman" w:hAnsi="Times New Roman" w:cs="Times New Roman"/>
                <w:spacing w:val="-4"/>
                <w:w w:val="85"/>
                <w:sz w:val="15"/>
              </w:rPr>
              <w:t xml:space="preserve"> </w:t>
            </w:r>
            <w:r w:rsidRPr="0003319A">
              <w:rPr>
                <w:rFonts w:ascii="Times New Roman" w:eastAsia="Times New Roman" w:hAnsi="Times New Roman" w:cs="Times New Roman"/>
                <w:w w:val="85"/>
                <w:sz w:val="15"/>
              </w:rPr>
              <w:t>~</w:t>
            </w:r>
            <w:r w:rsidRPr="0003319A">
              <w:rPr>
                <w:rFonts w:ascii="Times New Roman" w:eastAsia="Times New Roman" w:hAnsi="Times New Roman" w:cs="Times New Roman"/>
                <w:spacing w:val="22"/>
                <w:sz w:val="15"/>
              </w:rPr>
              <w:t xml:space="preserve"> </w:t>
            </w:r>
            <w:r w:rsidRPr="0003319A">
              <w:rPr>
                <w:rFonts w:ascii="Times New Roman" w:eastAsia="Times New Roman" w:hAnsi="Times New Roman" w:cs="Times New Roman"/>
                <w:spacing w:val="-10"/>
                <w:w w:val="85"/>
                <w:sz w:val="15"/>
              </w:rPr>
              <w:t>5</w:t>
            </w:r>
          </w:p>
        </w:tc>
        <w:tc>
          <w:tcPr>
            <w:tcW w:w="646" w:type="dxa"/>
            <w:vMerge w:val="restart"/>
            <w:tcBorders>
              <w:top w:val="single" w:sz="2" w:space="0" w:color="000000"/>
              <w:left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9"/>
              <w:rPr>
                <w:rFonts w:ascii="Times New Roman" w:eastAsia="Times New Roman" w:hAnsi="Times New Roman" w:cs="Times New Roman"/>
                <w:sz w:val="18"/>
              </w:rPr>
            </w:pPr>
          </w:p>
          <w:p w:rsidR="0003319A" w:rsidRPr="0003319A" w:rsidRDefault="0003319A" w:rsidP="0003319A">
            <w:pPr>
              <w:spacing w:before="1"/>
              <w:ind w:left="106"/>
              <w:rPr>
                <w:rFonts w:ascii="Times New Roman" w:eastAsia="Times New Roman" w:hAnsi="Times New Roman" w:cs="Times New Roman"/>
                <w:sz w:val="15"/>
              </w:rPr>
            </w:pPr>
            <w:r w:rsidRPr="0003319A">
              <w:rPr>
                <w:rFonts w:ascii="Times New Roman" w:eastAsia="Times New Roman" w:hAnsi="Times New Roman" w:cs="Times New Roman"/>
                <w:spacing w:val="-2"/>
                <w:w w:val="125"/>
                <w:sz w:val="15"/>
              </w:rPr>
              <w:t>15~20</w:t>
            </w:r>
          </w:p>
        </w:tc>
        <w:tc>
          <w:tcPr>
            <w:tcW w:w="453" w:type="dxa"/>
            <w:vMerge w:val="restart"/>
            <w:tcBorders>
              <w:top w:val="single" w:sz="2" w:space="0" w:color="000000"/>
              <w:left w:val="single" w:sz="2" w:space="0" w:color="000000"/>
            </w:tcBorders>
          </w:tcPr>
          <w:p w:rsidR="0003319A" w:rsidRPr="0003319A" w:rsidRDefault="0003319A" w:rsidP="0003319A">
            <w:pPr>
              <w:rPr>
                <w:rFonts w:ascii="Times New Roman" w:eastAsia="Times New Roman" w:hAnsi="Times New Roman" w:cs="Times New Roman"/>
                <w:sz w:val="16"/>
              </w:rPr>
            </w:pPr>
          </w:p>
          <w:p w:rsidR="0003319A" w:rsidRPr="0003319A" w:rsidRDefault="0003319A" w:rsidP="0003319A">
            <w:pPr>
              <w:spacing w:before="5"/>
              <w:rPr>
                <w:rFonts w:ascii="Times New Roman" w:eastAsia="Times New Roman" w:hAnsi="Times New Roman" w:cs="Times New Roman"/>
                <w:sz w:val="18"/>
              </w:rPr>
            </w:pPr>
          </w:p>
          <w:p w:rsidR="0003319A" w:rsidRPr="0003319A" w:rsidRDefault="0003319A" w:rsidP="0003319A">
            <w:pPr>
              <w:ind w:left="119"/>
              <w:rPr>
                <w:rFonts w:ascii="Times New Roman" w:eastAsia="Times New Roman" w:hAnsi="Times New Roman" w:cs="Times New Roman"/>
                <w:sz w:val="15"/>
              </w:rPr>
            </w:pPr>
            <w:r w:rsidRPr="0003319A">
              <w:rPr>
                <w:rFonts w:ascii="Times New Roman" w:eastAsia="Times New Roman" w:hAnsi="Times New Roman" w:cs="Times New Roman"/>
                <w:spacing w:val="-4"/>
                <w:sz w:val="15"/>
              </w:rPr>
              <w:t>10()</w:t>
            </w:r>
          </w:p>
        </w:tc>
      </w:tr>
      <w:tr w:rsidR="0003319A" w:rsidRPr="0003319A" w:rsidTr="00A04403">
        <w:trPr>
          <w:trHeight w:val="182"/>
        </w:trPr>
        <w:tc>
          <w:tcPr>
            <w:tcW w:w="722" w:type="dxa"/>
            <w:tcBorders>
              <w:top w:val="single" w:sz="2" w:space="0" w:color="000000"/>
              <w:bottom w:val="single" w:sz="2" w:space="0" w:color="000000"/>
              <w:right w:val="single" w:sz="2" w:space="0" w:color="000000"/>
            </w:tcBorders>
          </w:tcPr>
          <w:p w:rsidR="0003319A" w:rsidRPr="0003319A" w:rsidRDefault="0003319A" w:rsidP="0003319A">
            <w:pPr>
              <w:spacing w:line="162" w:lineRule="exact"/>
              <w:ind w:left="205"/>
              <w:rPr>
                <w:rFonts w:ascii="Arial" w:eastAsia="Arial" w:hAnsi="Times New Roman" w:cs="Times New Roman"/>
                <w:sz w:val="17"/>
              </w:rPr>
            </w:pPr>
            <w:r w:rsidRPr="0003319A">
              <w:rPr>
                <w:rFonts w:ascii="Arial" w:eastAsia="Arial" w:hAnsi="Times New Roman" w:cs="Times New Roman"/>
                <w:w w:val="75"/>
                <w:sz w:val="17"/>
              </w:rPr>
              <w:t>II</w:t>
            </w:r>
            <w:r w:rsidRPr="0003319A">
              <w:rPr>
                <w:rFonts w:hAnsi="Times New Roman" w:cs="Times New Roman" w:hint="eastAsia"/>
                <w:spacing w:val="-4"/>
                <w:w w:val="75"/>
                <w:sz w:val="14"/>
              </w:rPr>
              <w:t>、\，</w:t>
            </w:r>
            <w:r w:rsidRPr="0003319A">
              <w:rPr>
                <w:rFonts w:ascii="Arial" w:eastAsia="Arial" w:hAnsi="Times New Roman" w:cs="Times New Roman"/>
                <w:spacing w:val="-5"/>
                <w:w w:val="75"/>
                <w:sz w:val="17"/>
              </w:rPr>
              <w:t>l</w:t>
            </w:r>
          </w:p>
        </w:tc>
        <w:tc>
          <w:tcPr>
            <w:tcW w:w="732"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7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 w:line="161" w:lineRule="exact"/>
              <w:ind w:right="96"/>
              <w:jc w:val="right"/>
              <w:rPr>
                <w:rFonts w:ascii="Times New Roman" w:eastAsia="Times New Roman" w:hAnsi="Times New Roman" w:cs="Times New Roman"/>
                <w:sz w:val="15"/>
              </w:rPr>
            </w:pPr>
            <w:r w:rsidRPr="0003319A">
              <w:rPr>
                <w:rFonts w:ascii="Times New Roman" w:eastAsia="Times New Roman" w:hAnsi="Times New Roman" w:cs="Times New Roman"/>
                <w:spacing w:val="-2"/>
                <w:w w:val="130"/>
                <w:sz w:val="15"/>
              </w:rPr>
              <w:t>l9~25</w:t>
            </w:r>
          </w:p>
        </w:tc>
        <w:tc>
          <w:tcPr>
            <w:tcW w:w="72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 w:line="161" w:lineRule="exact"/>
              <w:ind w:right="19"/>
              <w:jc w:val="right"/>
              <w:rPr>
                <w:rFonts w:ascii="Times New Roman" w:eastAsia="Times New Roman" w:hAnsi="Times New Roman" w:cs="Times New Roman"/>
                <w:sz w:val="15"/>
              </w:rPr>
            </w:pPr>
            <w:r w:rsidRPr="0003319A">
              <w:rPr>
                <w:rFonts w:ascii="Times New Roman" w:eastAsia="Times New Roman" w:hAnsi="Times New Roman" w:cs="Times New Roman"/>
                <w:w w:val="115"/>
                <w:sz w:val="15"/>
              </w:rPr>
              <w:t>l.</w:t>
            </w:r>
            <w:r w:rsidRPr="0003319A">
              <w:rPr>
                <w:rFonts w:ascii="Times New Roman" w:eastAsia="Times New Roman" w:hAnsi="Times New Roman" w:cs="Times New Roman"/>
                <w:spacing w:val="4"/>
                <w:w w:val="115"/>
                <w:sz w:val="15"/>
              </w:rPr>
              <w:t xml:space="preserve"> </w:t>
            </w:r>
            <w:r w:rsidRPr="0003319A">
              <w:rPr>
                <w:rFonts w:ascii="Times New Roman" w:eastAsia="Times New Roman" w:hAnsi="Times New Roman" w:cs="Times New Roman"/>
                <w:w w:val="110"/>
                <w:sz w:val="15"/>
              </w:rPr>
              <w:t>5</w:t>
            </w:r>
            <w:r w:rsidRPr="0003319A">
              <w:rPr>
                <w:rFonts w:ascii="Times New Roman" w:eastAsia="Times New Roman" w:hAnsi="Times New Roman" w:cs="Times New Roman"/>
                <w:spacing w:val="-24"/>
                <w:w w:val="110"/>
                <w:sz w:val="15"/>
              </w:rPr>
              <w:t xml:space="preserve"> </w:t>
            </w:r>
            <w:r w:rsidRPr="0003319A">
              <w:rPr>
                <w:rFonts w:ascii="Times New Roman" w:eastAsia="Times New Roman" w:hAnsi="Times New Roman" w:cs="Times New Roman"/>
                <w:w w:val="110"/>
                <w:sz w:val="15"/>
              </w:rPr>
              <w:t>~</w:t>
            </w:r>
            <w:r w:rsidRPr="0003319A">
              <w:rPr>
                <w:rFonts w:ascii="Times New Roman" w:eastAsia="Times New Roman" w:hAnsi="Times New Roman" w:cs="Times New Roman"/>
                <w:spacing w:val="32"/>
                <w:w w:val="110"/>
                <w:sz w:val="15"/>
              </w:rPr>
              <w:t xml:space="preserve"> </w:t>
            </w:r>
            <w:r w:rsidRPr="0003319A">
              <w:rPr>
                <w:rFonts w:ascii="Times New Roman" w:eastAsia="Times New Roman" w:hAnsi="Times New Roman" w:cs="Times New Roman"/>
                <w:w w:val="110"/>
                <w:sz w:val="15"/>
              </w:rPr>
              <w:t>l.</w:t>
            </w:r>
            <w:r w:rsidRPr="0003319A">
              <w:rPr>
                <w:rFonts w:ascii="Times New Roman" w:eastAsia="Times New Roman" w:hAnsi="Times New Roman" w:cs="Times New Roman"/>
                <w:spacing w:val="18"/>
                <w:w w:val="110"/>
                <w:sz w:val="15"/>
              </w:rPr>
              <w:t xml:space="preserve"> </w:t>
            </w:r>
            <w:r w:rsidRPr="0003319A">
              <w:rPr>
                <w:rFonts w:ascii="Times New Roman" w:eastAsia="Times New Roman" w:hAnsi="Times New Roman" w:cs="Times New Roman"/>
                <w:spacing w:val="-10"/>
                <w:w w:val="110"/>
                <w:sz w:val="15"/>
              </w:rPr>
              <w:t>9</w:t>
            </w:r>
          </w:p>
        </w:tc>
        <w:tc>
          <w:tcPr>
            <w:tcW w:w="646"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632"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646"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646"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453" w:type="dxa"/>
            <w:vMerge/>
            <w:tcBorders>
              <w:top w:val="nil"/>
              <w:left w:val="single" w:sz="2" w:space="0" w:color="000000"/>
            </w:tcBorders>
          </w:tcPr>
          <w:p w:rsidR="0003319A" w:rsidRPr="0003319A" w:rsidRDefault="0003319A" w:rsidP="0003319A">
            <w:pPr>
              <w:rPr>
                <w:sz w:val="2"/>
                <w:szCs w:val="2"/>
              </w:rPr>
            </w:pPr>
          </w:p>
        </w:tc>
      </w:tr>
      <w:tr w:rsidR="0003319A" w:rsidRPr="0003319A" w:rsidTr="00A04403">
        <w:trPr>
          <w:trHeight w:val="355"/>
        </w:trPr>
        <w:tc>
          <w:tcPr>
            <w:tcW w:w="722" w:type="dxa"/>
            <w:tcBorders>
              <w:top w:val="single" w:sz="2" w:space="0" w:color="000000"/>
              <w:right w:val="single" w:sz="2" w:space="0" w:color="000000"/>
            </w:tcBorders>
          </w:tcPr>
          <w:p w:rsidR="0003319A" w:rsidRPr="0003319A" w:rsidRDefault="0003319A" w:rsidP="0003319A">
            <w:pPr>
              <w:spacing w:before="116"/>
              <w:ind w:left="75" w:right="-72"/>
              <w:rPr>
                <w:rFonts w:hAnsi="Times New Roman" w:cs="Times New Roman"/>
                <w:sz w:val="14"/>
              </w:rPr>
            </w:pPr>
            <w:r w:rsidRPr="0003319A">
              <w:rPr>
                <w:rFonts w:ascii="Arial" w:eastAsia="Arial" w:hAnsi="Times New Roman" w:cs="Times New Roman"/>
                <w:sz w:val="17"/>
              </w:rPr>
              <w:t>Ill</w:t>
            </w:r>
            <w:r w:rsidRPr="0003319A">
              <w:rPr>
                <w:rFonts w:hAnsi="Times New Roman" w:cs="Times New Roman" w:hint="eastAsia"/>
                <w:sz w:val="14"/>
              </w:rPr>
              <w:t>、</w:t>
            </w:r>
            <w:r w:rsidRPr="0003319A">
              <w:rPr>
                <w:rFonts w:ascii="Arial" w:eastAsia="Arial" w:hAnsi="Times New Roman" w:cs="Times New Roman"/>
                <w:sz w:val="17"/>
              </w:rPr>
              <w:t>I\</w:t>
            </w:r>
            <w:r w:rsidRPr="0003319A">
              <w:rPr>
                <w:rFonts w:hAnsi="Times New Roman" w:cs="Times New Roman" w:hint="eastAsia"/>
                <w:sz w:val="14"/>
              </w:rPr>
              <w:t>、</w:t>
            </w:r>
            <w:r w:rsidRPr="0003319A">
              <w:rPr>
                <w:rFonts w:hAnsi="Times New Roman" w:cs="Times New Roman" w:hint="eastAsia"/>
                <w:spacing w:val="-5"/>
                <w:sz w:val="14"/>
              </w:rPr>
              <w:t>\＇</w:t>
            </w:r>
          </w:p>
        </w:tc>
        <w:tc>
          <w:tcPr>
            <w:tcW w:w="732"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713" w:type="dxa"/>
            <w:tcBorders>
              <w:top w:val="single" w:sz="2" w:space="0" w:color="000000"/>
              <w:left w:val="single" w:sz="2" w:space="0" w:color="000000"/>
              <w:right w:val="single" w:sz="2" w:space="0" w:color="000000"/>
            </w:tcBorders>
          </w:tcPr>
          <w:p w:rsidR="0003319A" w:rsidRPr="0003319A" w:rsidRDefault="0003319A" w:rsidP="0003319A">
            <w:pPr>
              <w:spacing w:before="121"/>
              <w:ind w:right="88"/>
              <w:jc w:val="right"/>
              <w:rPr>
                <w:rFonts w:ascii="Times New Roman" w:eastAsia="Times New Roman" w:hAnsi="Times New Roman" w:cs="Times New Roman"/>
                <w:sz w:val="15"/>
              </w:rPr>
            </w:pPr>
            <w:r w:rsidRPr="0003319A">
              <w:rPr>
                <w:rFonts w:ascii="Times New Roman" w:eastAsia="Times New Roman" w:hAnsi="Times New Roman" w:cs="Times New Roman"/>
                <w:w w:val="135"/>
                <w:sz w:val="15"/>
              </w:rPr>
              <w:t>18-</w:t>
            </w:r>
            <w:r w:rsidRPr="0003319A">
              <w:rPr>
                <w:rFonts w:ascii="Times New Roman" w:eastAsia="Times New Roman" w:hAnsi="Times New Roman" w:cs="Times New Roman"/>
                <w:spacing w:val="-5"/>
                <w:w w:val="135"/>
                <w:sz w:val="15"/>
              </w:rPr>
              <w:t>23</w:t>
            </w:r>
          </w:p>
        </w:tc>
        <w:tc>
          <w:tcPr>
            <w:tcW w:w="723" w:type="dxa"/>
            <w:tcBorders>
              <w:top w:val="single" w:sz="2" w:space="0" w:color="000000"/>
              <w:left w:val="single" w:sz="2" w:space="0" w:color="000000"/>
              <w:right w:val="single" w:sz="2" w:space="0" w:color="000000"/>
            </w:tcBorders>
          </w:tcPr>
          <w:p w:rsidR="0003319A" w:rsidRPr="0003319A" w:rsidRDefault="0003319A" w:rsidP="0003319A">
            <w:pPr>
              <w:spacing w:before="117"/>
              <w:ind w:right="14"/>
              <w:jc w:val="right"/>
              <w:rPr>
                <w:rFonts w:ascii="Times New Roman" w:eastAsia="Times New Roman" w:hAnsi="Times New Roman" w:cs="Times New Roman"/>
                <w:sz w:val="15"/>
              </w:rPr>
            </w:pPr>
            <w:r w:rsidRPr="0003319A">
              <w:rPr>
                <w:rFonts w:ascii="Times New Roman" w:eastAsia="Times New Roman" w:hAnsi="Times New Roman" w:cs="Times New Roman"/>
                <w:w w:val="150"/>
                <w:sz w:val="15"/>
              </w:rPr>
              <w:t>I.</w:t>
            </w:r>
            <w:r w:rsidRPr="0003319A">
              <w:rPr>
                <w:rFonts w:ascii="Times New Roman" w:eastAsia="Times New Roman" w:hAnsi="Times New Roman" w:cs="Times New Roman"/>
                <w:spacing w:val="-33"/>
                <w:w w:val="150"/>
                <w:sz w:val="15"/>
              </w:rPr>
              <w:t xml:space="preserve"> </w:t>
            </w:r>
            <w:r w:rsidRPr="0003319A">
              <w:rPr>
                <w:rFonts w:ascii="Times New Roman" w:eastAsia="Times New Roman" w:hAnsi="Times New Roman" w:cs="Times New Roman"/>
                <w:w w:val="150"/>
                <w:sz w:val="15"/>
              </w:rPr>
              <w:t>6</w:t>
            </w:r>
            <w:r w:rsidRPr="0003319A">
              <w:rPr>
                <w:rFonts w:ascii="Times New Roman" w:eastAsia="Times New Roman" w:hAnsi="Times New Roman" w:cs="Times New Roman"/>
                <w:spacing w:val="12"/>
                <w:w w:val="150"/>
                <w:sz w:val="15"/>
              </w:rPr>
              <w:t xml:space="preserve"> </w:t>
            </w:r>
            <w:r w:rsidRPr="0003319A">
              <w:rPr>
                <w:rFonts w:ascii="Times New Roman" w:eastAsia="Times New Roman" w:hAnsi="Times New Roman" w:cs="Times New Roman"/>
                <w:w w:val="150"/>
                <w:sz w:val="15"/>
              </w:rPr>
              <w:t>2.</w:t>
            </w:r>
            <w:r w:rsidRPr="0003319A">
              <w:rPr>
                <w:rFonts w:ascii="Times New Roman" w:eastAsia="Times New Roman" w:hAnsi="Times New Roman" w:cs="Times New Roman"/>
                <w:spacing w:val="-22"/>
                <w:w w:val="150"/>
                <w:sz w:val="15"/>
              </w:rPr>
              <w:t xml:space="preserve"> </w:t>
            </w:r>
            <w:r w:rsidRPr="0003319A">
              <w:rPr>
                <w:rFonts w:ascii="Times New Roman" w:eastAsia="Times New Roman" w:hAnsi="Times New Roman" w:cs="Times New Roman"/>
                <w:spacing w:val="-10"/>
                <w:w w:val="130"/>
                <w:sz w:val="15"/>
              </w:rPr>
              <w:t>0</w:t>
            </w:r>
          </w:p>
        </w:tc>
        <w:tc>
          <w:tcPr>
            <w:tcW w:w="646"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632"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646"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646" w:type="dxa"/>
            <w:vMerge/>
            <w:tcBorders>
              <w:top w:val="nil"/>
              <w:left w:val="single" w:sz="2" w:space="0" w:color="000000"/>
              <w:right w:val="single" w:sz="2" w:space="0" w:color="000000"/>
            </w:tcBorders>
          </w:tcPr>
          <w:p w:rsidR="0003319A" w:rsidRPr="0003319A" w:rsidRDefault="0003319A" w:rsidP="0003319A">
            <w:pPr>
              <w:rPr>
                <w:sz w:val="2"/>
                <w:szCs w:val="2"/>
              </w:rPr>
            </w:pPr>
          </w:p>
        </w:tc>
        <w:tc>
          <w:tcPr>
            <w:tcW w:w="453" w:type="dxa"/>
            <w:vMerge/>
            <w:tcBorders>
              <w:top w:val="nil"/>
              <w:left w:val="single" w:sz="2" w:space="0" w:color="000000"/>
            </w:tcBorders>
          </w:tcPr>
          <w:p w:rsidR="0003319A" w:rsidRPr="0003319A" w:rsidRDefault="0003319A" w:rsidP="0003319A">
            <w:pPr>
              <w:rPr>
                <w:sz w:val="2"/>
                <w:szCs w:val="2"/>
              </w:rPr>
            </w:pPr>
          </w:p>
        </w:tc>
      </w:tr>
    </w:tbl>
    <w:p w:rsidR="0003319A" w:rsidRPr="0003319A" w:rsidRDefault="0003319A" w:rsidP="0003319A">
      <w:pPr>
        <w:spacing w:before="105" w:line="324" w:lineRule="auto"/>
        <w:ind w:left="708" w:right="233" w:hanging="325"/>
        <w:rPr>
          <w:sz w:val="14"/>
        </w:rPr>
      </w:pPr>
      <w:r w:rsidRPr="0003319A">
        <w:rPr>
          <w:w w:val="117"/>
          <w:sz w:val="14"/>
        </w:rPr>
        <w:t>注：居住区川地容积率是牛活阳内．住宅建筑及其配套设施地［</w:t>
      </w:r>
      <w:r w:rsidRPr="0003319A">
        <w:rPr>
          <w:spacing w:val="-3"/>
          <w:w w:val="117"/>
          <w:sz w:val="14"/>
        </w:rPr>
        <w:t>建筑面积之和与</w:t>
      </w:r>
      <w:r w:rsidRPr="0003319A">
        <w:rPr>
          <w:w w:val="105"/>
          <w:sz w:val="14"/>
        </w:rPr>
        <w:t>居什［</w:t>
      </w:r>
      <w:r w:rsidRPr="0003319A">
        <w:rPr>
          <w:rFonts w:ascii="Arial" w:eastAsia="Arial"/>
          <w:w w:val="105"/>
          <w:sz w:val="14"/>
        </w:rPr>
        <w:t>X</w:t>
      </w:r>
      <w:r w:rsidRPr="0003319A">
        <w:rPr>
          <w:rFonts w:ascii="Arial" w:eastAsia="Arial"/>
          <w:spacing w:val="-1"/>
          <w:w w:val="105"/>
          <w:sz w:val="14"/>
        </w:rPr>
        <w:t>.</w:t>
      </w:r>
      <w:r w:rsidRPr="0003319A">
        <w:rPr>
          <w:w w:val="105"/>
          <w:sz w:val="14"/>
        </w:rPr>
        <w:t>用地总面积的比值。</w:t>
      </w:r>
    </w:p>
    <w:p w:rsidR="0003319A" w:rsidRPr="0003319A" w:rsidRDefault="0003319A" w:rsidP="0003319A">
      <w:pPr>
        <w:numPr>
          <w:ilvl w:val="2"/>
          <w:numId w:val="6"/>
        </w:numPr>
        <w:tabs>
          <w:tab w:val="left" w:pos="967"/>
          <w:tab w:val="left" w:pos="968"/>
        </w:tabs>
        <w:spacing w:before="89"/>
        <w:ind w:left="967"/>
        <w:rPr>
          <w:rFonts w:ascii="Times New Roman" w:eastAsia="Times New Roman"/>
          <w:sz w:val="20"/>
        </w:rPr>
      </w:pPr>
      <w:r w:rsidRPr="0003319A">
        <w:rPr>
          <w:w w:val="110"/>
          <w:sz w:val="20"/>
        </w:rPr>
        <w:t>居住街坊用地与建筑控制指标应符合表</w:t>
      </w:r>
      <w:r w:rsidRPr="0003319A">
        <w:rPr>
          <w:rFonts w:ascii="Times New Roman" w:eastAsia="Times New Roman"/>
          <w:w w:val="110"/>
          <w:sz w:val="20"/>
        </w:rPr>
        <w:t>4.0.2</w:t>
      </w:r>
      <w:r w:rsidRPr="0003319A">
        <w:rPr>
          <w:spacing w:val="-3"/>
          <w:w w:val="110"/>
          <w:sz w:val="19"/>
        </w:rPr>
        <w:t>的规定。</w:t>
      </w:r>
    </w:p>
    <w:p w:rsidR="0003319A" w:rsidRPr="0003319A" w:rsidRDefault="0003319A" w:rsidP="0003319A">
      <w:pPr>
        <w:spacing w:before="145" w:after="45"/>
        <w:ind w:left="838" w:right="890"/>
        <w:jc w:val="center"/>
        <w:rPr>
          <w:sz w:val="14"/>
        </w:rPr>
      </w:pPr>
      <w:r w:rsidRPr="0003319A">
        <w:rPr>
          <w:w w:val="130"/>
          <w:sz w:val="17"/>
        </w:rPr>
        <w:t>表</w:t>
      </w:r>
      <w:r w:rsidRPr="0003319A">
        <w:rPr>
          <w:rFonts w:ascii="Times New Roman" w:eastAsia="Times New Roman"/>
          <w:w w:val="130"/>
          <w:sz w:val="15"/>
        </w:rPr>
        <w:t>4.0.2</w:t>
      </w:r>
      <w:r w:rsidRPr="0003319A">
        <w:rPr>
          <w:rFonts w:ascii="Times New Roman" w:eastAsia="Times New Roman"/>
          <w:spacing w:val="144"/>
          <w:w w:val="130"/>
          <w:sz w:val="15"/>
        </w:rPr>
        <w:t xml:space="preserve"> </w:t>
      </w:r>
      <w:r w:rsidRPr="0003319A">
        <w:rPr>
          <w:w w:val="130"/>
          <w:sz w:val="14"/>
        </w:rPr>
        <w:t>居住街坊用地与建筑控制指</w:t>
      </w:r>
      <w:r w:rsidRPr="0003319A">
        <w:rPr>
          <w:spacing w:val="-10"/>
          <w:w w:val="130"/>
          <w:sz w:val="14"/>
        </w:rPr>
        <w:t>标</w:t>
      </w:r>
    </w:p>
    <w:tbl>
      <w:tblPr>
        <w:tblStyle w:val="TableNormal"/>
        <w:tblW w:w="0" w:type="auto"/>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0"/>
        <w:gridCol w:w="1925"/>
        <w:gridCol w:w="654"/>
        <w:gridCol w:w="668"/>
        <w:gridCol w:w="581"/>
        <w:gridCol w:w="730"/>
        <w:gridCol w:w="696"/>
      </w:tblGrid>
      <w:tr w:rsidR="0003319A" w:rsidRPr="0003319A" w:rsidTr="00A04403">
        <w:trPr>
          <w:trHeight w:val="1095"/>
        </w:trPr>
        <w:tc>
          <w:tcPr>
            <w:tcW w:w="640" w:type="dxa"/>
            <w:tcBorders>
              <w:bottom w:val="single" w:sz="2" w:space="0" w:color="000000"/>
              <w:right w:val="single" w:sz="2"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7"/>
              <w:rPr>
                <w:rFonts w:eastAsia="Times New Roman" w:hAnsi="Times New Roman" w:cs="Times New Roman"/>
                <w:sz w:val="10"/>
              </w:rPr>
            </w:pPr>
          </w:p>
          <w:p w:rsidR="0003319A" w:rsidRPr="0003319A" w:rsidRDefault="0003319A" w:rsidP="0003319A">
            <w:pPr>
              <w:spacing w:line="324" w:lineRule="auto"/>
              <w:ind w:left="97" w:right="54" w:firstLine="3"/>
              <w:rPr>
                <w:rFonts w:hAnsi="Times New Roman" w:cs="Times New Roman"/>
                <w:sz w:val="14"/>
              </w:rPr>
            </w:pPr>
            <w:r w:rsidRPr="0003319A">
              <w:rPr>
                <w:rFonts w:hAnsi="Times New Roman" w:cs="Times New Roman" w:hint="eastAsia"/>
                <w:spacing w:val="-4"/>
                <w:w w:val="110"/>
                <w:sz w:val="14"/>
              </w:rPr>
              <w:t>建筑气候区划</w:t>
            </w:r>
          </w:p>
        </w:tc>
        <w:tc>
          <w:tcPr>
            <w:tcW w:w="1925" w:type="dxa"/>
            <w:tcBorders>
              <w:left w:val="single" w:sz="2" w:space="0" w:color="000000"/>
              <w:bottom w:val="single" w:sz="2" w:space="0" w:color="000000"/>
              <w:right w:val="single" w:sz="2"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7"/>
              <w:rPr>
                <w:rFonts w:eastAsia="Times New Roman" w:hAnsi="Times New Roman" w:cs="Times New Roman"/>
                <w:sz w:val="10"/>
              </w:rPr>
            </w:pPr>
          </w:p>
          <w:p w:rsidR="0003319A" w:rsidRPr="0003319A" w:rsidRDefault="0003319A" w:rsidP="0003319A">
            <w:pPr>
              <w:spacing w:line="324" w:lineRule="auto"/>
              <w:ind w:left="821" w:right="328" w:hanging="479"/>
              <w:rPr>
                <w:rFonts w:hAnsi="Times New Roman" w:cs="Times New Roman"/>
                <w:sz w:val="14"/>
              </w:rPr>
            </w:pPr>
            <w:r w:rsidRPr="0003319A">
              <w:rPr>
                <w:rFonts w:hAnsi="Times New Roman" w:cs="Times New Roman" w:hint="eastAsia"/>
                <w:spacing w:val="-2"/>
                <w:w w:val="110"/>
                <w:sz w:val="14"/>
              </w:rPr>
              <w:t>住宅建筑平均层数</w:t>
            </w:r>
            <w:r w:rsidRPr="0003319A">
              <w:rPr>
                <w:rFonts w:hAnsi="Times New Roman" w:cs="Times New Roman" w:hint="eastAsia"/>
                <w:spacing w:val="-6"/>
                <w:w w:val="110"/>
                <w:sz w:val="14"/>
              </w:rPr>
              <w:t>类别</w:t>
            </w:r>
          </w:p>
        </w:tc>
        <w:tc>
          <w:tcPr>
            <w:tcW w:w="654" w:type="dxa"/>
            <w:tcBorders>
              <w:left w:val="single" w:sz="2" w:space="0" w:color="000000"/>
              <w:bottom w:val="single" w:sz="2" w:space="0" w:color="000000"/>
              <w:right w:val="single" w:sz="2"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12"/>
              <w:rPr>
                <w:rFonts w:eastAsia="Times New Roman" w:hAnsi="Times New Roman" w:cs="Times New Roman"/>
                <w:sz w:val="10"/>
              </w:rPr>
            </w:pPr>
          </w:p>
          <w:p w:rsidR="0003319A" w:rsidRPr="0003319A" w:rsidRDefault="0003319A" w:rsidP="0003319A">
            <w:pPr>
              <w:spacing w:line="319" w:lineRule="auto"/>
              <w:ind w:left="96" w:right="19" w:hanging="76"/>
              <w:rPr>
                <w:rFonts w:hAnsi="Times New Roman" w:cs="Times New Roman"/>
                <w:sz w:val="14"/>
              </w:rPr>
            </w:pPr>
            <w:r w:rsidRPr="0003319A">
              <w:rPr>
                <w:rFonts w:hAnsi="Times New Roman" w:cs="Times New Roman" w:hint="eastAsia"/>
                <w:spacing w:val="-4"/>
                <w:w w:val="110"/>
                <w:sz w:val="14"/>
              </w:rPr>
              <w:t>住宅用地容积率</w:t>
            </w:r>
          </w:p>
        </w:tc>
        <w:tc>
          <w:tcPr>
            <w:tcW w:w="668" w:type="dxa"/>
            <w:tcBorders>
              <w:left w:val="single" w:sz="2" w:space="0" w:color="000000"/>
              <w:bottom w:val="single" w:sz="2" w:space="0" w:color="000000"/>
              <w:right w:val="single" w:sz="2" w:space="0" w:color="000000"/>
            </w:tcBorders>
          </w:tcPr>
          <w:p w:rsidR="0003319A" w:rsidRPr="0003319A" w:rsidRDefault="0003319A" w:rsidP="0003319A">
            <w:pPr>
              <w:spacing w:before="3"/>
              <w:rPr>
                <w:rFonts w:eastAsia="Times New Roman" w:hAnsi="Times New Roman" w:cs="Times New Roman"/>
                <w:sz w:val="15"/>
              </w:rPr>
            </w:pPr>
          </w:p>
          <w:p w:rsidR="0003319A" w:rsidRPr="0003319A" w:rsidRDefault="0003319A" w:rsidP="0003319A">
            <w:pPr>
              <w:spacing w:line="324" w:lineRule="auto"/>
              <w:ind w:left="87" w:right="39" w:hanging="73"/>
              <w:rPr>
                <w:rFonts w:hAnsi="Times New Roman" w:cs="Times New Roman"/>
                <w:sz w:val="14"/>
              </w:rPr>
            </w:pPr>
            <w:r w:rsidRPr="0003319A">
              <w:rPr>
                <w:rFonts w:hAnsi="Times New Roman" w:cs="Times New Roman" w:hint="eastAsia"/>
                <w:spacing w:val="-4"/>
                <w:w w:val="110"/>
                <w:sz w:val="14"/>
              </w:rPr>
              <w:t>建筑密度最大值</w:t>
            </w:r>
          </w:p>
          <w:p w:rsidR="0003319A" w:rsidRPr="0003319A" w:rsidRDefault="0003319A" w:rsidP="0003319A">
            <w:pPr>
              <w:spacing w:before="15"/>
              <w:ind w:left="118"/>
              <w:rPr>
                <w:rFonts w:hAnsi="Times New Roman" w:cs="Times New Roman"/>
                <w:sz w:val="14"/>
              </w:rPr>
            </w:pPr>
            <w:r w:rsidRPr="0003319A">
              <w:rPr>
                <w:rFonts w:hAnsi="Times New Roman" w:cs="Times New Roman" w:hint="eastAsia"/>
                <w:spacing w:val="-5"/>
                <w:sz w:val="14"/>
              </w:rPr>
              <w:t>（％）</w:t>
            </w:r>
          </w:p>
        </w:tc>
        <w:tc>
          <w:tcPr>
            <w:tcW w:w="581" w:type="dxa"/>
            <w:tcBorders>
              <w:left w:val="single" w:sz="2" w:space="0" w:color="000000"/>
              <w:bottom w:val="single" w:sz="2" w:space="0" w:color="000000"/>
              <w:right w:val="single" w:sz="2" w:space="0" w:color="000000"/>
            </w:tcBorders>
          </w:tcPr>
          <w:p w:rsidR="0003319A" w:rsidRPr="0003319A" w:rsidRDefault="0003319A" w:rsidP="0003319A">
            <w:pPr>
              <w:spacing w:before="3"/>
              <w:rPr>
                <w:rFonts w:eastAsia="Times New Roman" w:hAnsi="Times New Roman" w:cs="Times New Roman"/>
                <w:sz w:val="15"/>
              </w:rPr>
            </w:pPr>
          </w:p>
          <w:p w:rsidR="0003319A" w:rsidRPr="0003319A" w:rsidRDefault="0003319A" w:rsidP="0003319A">
            <w:pPr>
              <w:spacing w:line="324" w:lineRule="auto"/>
              <w:ind w:left="54" w:right="56" w:hanging="3"/>
              <w:rPr>
                <w:rFonts w:hAnsi="Times New Roman" w:cs="Times New Roman"/>
                <w:sz w:val="14"/>
              </w:rPr>
            </w:pPr>
            <w:r w:rsidRPr="0003319A">
              <w:rPr>
                <w:rFonts w:hAnsi="Times New Roman" w:cs="Times New Roman" w:hint="eastAsia"/>
                <w:spacing w:val="-4"/>
                <w:w w:val="110"/>
                <w:sz w:val="14"/>
              </w:rPr>
              <w:t>绿地率最小值</w:t>
            </w:r>
          </w:p>
          <w:p w:rsidR="0003319A" w:rsidRPr="0003319A" w:rsidRDefault="0003319A" w:rsidP="0003319A">
            <w:pPr>
              <w:spacing w:before="15"/>
              <w:ind w:left="85"/>
              <w:rPr>
                <w:rFonts w:hAnsi="Times New Roman" w:cs="Times New Roman"/>
                <w:sz w:val="14"/>
              </w:rPr>
            </w:pPr>
            <w:r w:rsidRPr="0003319A">
              <w:rPr>
                <w:rFonts w:hAnsi="Times New Roman" w:cs="Times New Roman" w:hint="eastAsia"/>
                <w:spacing w:val="-5"/>
                <w:sz w:val="14"/>
              </w:rPr>
              <w:t>（％）</w:t>
            </w:r>
          </w:p>
        </w:tc>
        <w:tc>
          <w:tcPr>
            <w:tcW w:w="730" w:type="dxa"/>
            <w:tcBorders>
              <w:left w:val="single" w:sz="2" w:space="0" w:color="000000"/>
              <w:bottom w:val="single" w:sz="2" w:space="0" w:color="000000"/>
              <w:right w:val="single" w:sz="2" w:space="0" w:color="000000"/>
            </w:tcBorders>
          </w:tcPr>
          <w:p w:rsidR="0003319A" w:rsidRPr="0003319A" w:rsidRDefault="0003319A" w:rsidP="0003319A">
            <w:pPr>
              <w:spacing w:before="83" w:line="324" w:lineRule="auto"/>
              <w:ind w:left="73" w:right="17" w:firstLine="2"/>
              <w:jc w:val="both"/>
              <w:rPr>
                <w:rFonts w:hAnsi="Times New Roman" w:cs="Times New Roman"/>
                <w:sz w:val="14"/>
              </w:rPr>
            </w:pPr>
            <w:r w:rsidRPr="0003319A">
              <w:rPr>
                <w:rFonts w:hAnsi="Times New Roman" w:cs="Times New Roman" w:hint="eastAsia"/>
                <w:spacing w:val="-4"/>
                <w:w w:val="105"/>
                <w:sz w:val="14"/>
              </w:rPr>
              <w:t>住宅建筑高度控制最大值</w:t>
            </w:r>
          </w:p>
          <w:p w:rsidR="0003319A" w:rsidRPr="0003319A" w:rsidRDefault="0003319A" w:rsidP="0003319A">
            <w:pPr>
              <w:spacing w:line="163" w:lineRule="exact"/>
              <w:ind w:left="254" w:right="229"/>
              <w:jc w:val="center"/>
              <w:rPr>
                <w:rFonts w:ascii="Times New Roman" w:eastAsia="Times New Roman" w:hAnsi="Times New Roman" w:cs="Times New Roman"/>
                <w:sz w:val="15"/>
              </w:rPr>
            </w:pPr>
            <w:r w:rsidRPr="0003319A">
              <w:rPr>
                <w:rFonts w:ascii="Times New Roman" w:eastAsia="Times New Roman" w:hAnsi="Times New Roman" w:cs="Times New Roman"/>
                <w:spacing w:val="-5"/>
                <w:sz w:val="15"/>
              </w:rPr>
              <w:t>(m)</w:t>
            </w:r>
          </w:p>
        </w:tc>
        <w:tc>
          <w:tcPr>
            <w:tcW w:w="696" w:type="dxa"/>
            <w:tcBorders>
              <w:left w:val="single" w:sz="2" w:space="0" w:color="000000"/>
              <w:bottom w:val="single" w:sz="2" w:space="0" w:color="000000"/>
            </w:tcBorders>
          </w:tcPr>
          <w:p w:rsidR="0003319A" w:rsidRPr="0003319A" w:rsidRDefault="0003319A" w:rsidP="0003319A">
            <w:pPr>
              <w:spacing w:before="78" w:line="324" w:lineRule="auto"/>
              <w:ind w:left="56"/>
              <w:jc w:val="both"/>
              <w:rPr>
                <w:rFonts w:hAnsi="Times New Roman" w:cs="Times New Roman"/>
                <w:sz w:val="14"/>
              </w:rPr>
            </w:pPr>
            <w:r w:rsidRPr="0003319A">
              <w:rPr>
                <w:rFonts w:hAnsi="Times New Roman" w:cs="Times New Roman" w:hint="eastAsia"/>
                <w:spacing w:val="-4"/>
                <w:w w:val="105"/>
                <w:sz w:val="14"/>
              </w:rPr>
              <w:t>人均住宅用地面积最大值</w:t>
            </w:r>
          </w:p>
          <w:p w:rsidR="0003319A" w:rsidRPr="0003319A" w:rsidRDefault="0003319A" w:rsidP="0003319A">
            <w:pPr>
              <w:spacing w:line="191" w:lineRule="exact"/>
              <w:ind w:left="94" w:right="-72"/>
              <w:rPr>
                <w:rFonts w:hAnsi="Times New Roman" w:cs="Times New Roman"/>
                <w:sz w:val="14"/>
              </w:rPr>
            </w:pPr>
            <w:r w:rsidRPr="0003319A">
              <w:rPr>
                <w:rFonts w:ascii="Times New Roman" w:eastAsia="Times New Roman" w:hAnsi="Times New Roman" w:cs="Times New Roman"/>
                <w:w w:val="95"/>
                <w:sz w:val="15"/>
              </w:rPr>
              <w:t>(m2</w:t>
            </w:r>
            <w:r w:rsidRPr="0003319A">
              <w:rPr>
                <w:rFonts w:hAnsi="Times New Roman" w:cs="Times New Roman" w:hint="eastAsia"/>
                <w:w w:val="95"/>
                <w:sz w:val="14"/>
              </w:rPr>
              <w:t>／人</w:t>
            </w:r>
            <w:r w:rsidRPr="0003319A">
              <w:rPr>
                <w:rFonts w:hAnsi="Times New Roman" w:cs="Times New Roman" w:hint="eastAsia"/>
                <w:spacing w:val="-10"/>
                <w:w w:val="95"/>
                <w:sz w:val="14"/>
              </w:rPr>
              <w:t>）</w:t>
            </w:r>
          </w:p>
        </w:tc>
      </w:tr>
      <w:tr w:rsidR="0003319A" w:rsidRPr="0003319A" w:rsidTr="00A04403">
        <w:trPr>
          <w:trHeight w:val="370"/>
        </w:trPr>
        <w:tc>
          <w:tcPr>
            <w:tcW w:w="640" w:type="dxa"/>
            <w:vMerge w:val="restart"/>
            <w:tcBorders>
              <w:top w:val="single" w:sz="2" w:space="0" w:color="000000"/>
              <w:bottom w:val="single" w:sz="2" w:space="0" w:color="000000"/>
              <w:right w:val="single" w:sz="2" w:space="0" w:color="000000"/>
            </w:tcBorders>
          </w:tcPr>
          <w:p w:rsidR="0003319A" w:rsidRPr="0003319A" w:rsidRDefault="0003319A" w:rsidP="0003319A">
            <w:pPr>
              <w:rPr>
                <w:rFonts w:eastAsia="Times New Roman" w:hAnsi="Times New Roman" w:cs="Times New Roman"/>
                <w:sz w:val="18"/>
              </w:rPr>
            </w:pPr>
          </w:p>
          <w:p w:rsidR="0003319A" w:rsidRPr="0003319A" w:rsidRDefault="0003319A" w:rsidP="0003319A">
            <w:pPr>
              <w:rPr>
                <w:rFonts w:eastAsia="Times New Roman" w:hAnsi="Times New Roman" w:cs="Times New Roman"/>
                <w:sz w:val="18"/>
              </w:rPr>
            </w:pPr>
          </w:p>
          <w:p w:rsidR="0003319A" w:rsidRPr="0003319A" w:rsidRDefault="0003319A" w:rsidP="0003319A">
            <w:pPr>
              <w:spacing w:before="6"/>
              <w:rPr>
                <w:rFonts w:eastAsia="Times New Roman" w:hAnsi="Times New Roman" w:cs="Times New Roman"/>
                <w:sz w:val="21"/>
              </w:rPr>
            </w:pPr>
          </w:p>
          <w:p w:rsidR="0003319A" w:rsidRPr="0003319A" w:rsidRDefault="0003319A" w:rsidP="0003319A">
            <w:pPr>
              <w:spacing w:before="1"/>
              <w:ind w:left="142"/>
              <w:rPr>
                <w:rFonts w:ascii="Arial" w:eastAsia="Arial" w:hAnsi="Times New Roman" w:cs="Times New Roman"/>
                <w:sz w:val="17"/>
              </w:rPr>
            </w:pPr>
            <w:r w:rsidRPr="0003319A">
              <w:rPr>
                <w:rFonts w:ascii="Arial" w:eastAsia="Arial" w:hAnsi="Times New Roman" w:cs="Times New Roman"/>
                <w:w w:val="125"/>
                <w:sz w:val="17"/>
              </w:rPr>
              <w:t>l</w:t>
            </w:r>
            <w:r w:rsidRPr="0003319A">
              <w:rPr>
                <w:rFonts w:hAnsi="Times New Roman" w:cs="Times New Roman" w:hint="eastAsia"/>
                <w:w w:val="125"/>
                <w:sz w:val="16"/>
              </w:rPr>
              <w:t>、</w:t>
            </w:r>
            <w:r w:rsidRPr="0003319A">
              <w:rPr>
                <w:rFonts w:ascii="Arial" w:eastAsia="Arial" w:hAnsi="Times New Roman" w:cs="Times New Roman"/>
                <w:spacing w:val="-10"/>
                <w:w w:val="125"/>
                <w:sz w:val="17"/>
              </w:rPr>
              <w:t>W</w:t>
            </w: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103"/>
              <w:rPr>
                <w:rFonts w:hAnsi="Times New Roman" w:cs="Times New Roman"/>
                <w:sz w:val="14"/>
              </w:rPr>
            </w:pPr>
            <w:r w:rsidRPr="0003319A">
              <w:rPr>
                <w:rFonts w:hAnsi="Times New Roman" w:cs="Times New Roman" w:hint="eastAsia"/>
                <w:w w:val="130"/>
                <w:sz w:val="14"/>
              </w:rPr>
              <w:t>低层</w:t>
            </w:r>
            <w:r w:rsidRPr="0003319A">
              <w:rPr>
                <w:rFonts w:ascii="Times New Roman" w:eastAsia="Times New Roman" w:hAnsi="Times New Roman" w:cs="Times New Roman"/>
                <w:w w:val="130"/>
                <w:sz w:val="15"/>
              </w:rPr>
              <w:t>(I</w:t>
            </w:r>
            <w:r w:rsidRPr="0003319A">
              <w:rPr>
                <w:rFonts w:hAnsi="Times New Roman" w:cs="Times New Roman" w:hint="eastAsia"/>
                <w:w w:val="130"/>
                <w:sz w:val="14"/>
              </w:rPr>
              <w:t>层～</w:t>
            </w:r>
            <w:r w:rsidRPr="0003319A">
              <w:rPr>
                <w:rFonts w:ascii="Times New Roman" w:eastAsia="Times New Roman" w:hAnsi="Times New Roman" w:cs="Times New Roman"/>
                <w:w w:val="130"/>
                <w:sz w:val="15"/>
              </w:rPr>
              <w:t>3</w:t>
            </w:r>
            <w:r w:rsidRPr="0003319A">
              <w:rPr>
                <w:rFonts w:hAnsi="Times New Roman" w:cs="Times New Roman" w:hint="eastAsia"/>
                <w:w w:val="130"/>
                <w:sz w:val="14"/>
              </w:rPr>
              <w:t>层</w:t>
            </w:r>
            <w:r w:rsidRPr="0003319A">
              <w:rPr>
                <w:rFonts w:hAnsi="Times New Roman" w:cs="Times New Roman" w:hint="eastAsia"/>
                <w:spacing w:val="-10"/>
                <w:w w:val="13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44" w:right="12"/>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30"/>
                <w:sz w:val="15"/>
              </w:rPr>
              <w:t>1.0</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239"/>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35</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207"/>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right="245"/>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18</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117"/>
              <w:ind w:right="228"/>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36</w:t>
            </w:r>
          </w:p>
        </w:tc>
      </w:tr>
      <w:tr w:rsidR="0003319A" w:rsidRPr="0003319A" w:rsidTr="00A04403">
        <w:trPr>
          <w:trHeight w:val="374"/>
        </w:trPr>
        <w:tc>
          <w:tcPr>
            <w:tcW w:w="640" w:type="dxa"/>
            <w:vMerge/>
            <w:tcBorders>
              <w:top w:val="nil"/>
              <w:bottom w:val="single" w:sz="2" w:space="0" w:color="000000"/>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7"/>
              <w:ind w:left="111"/>
              <w:rPr>
                <w:rFonts w:hAnsi="Times New Roman" w:cs="Times New Roman"/>
                <w:sz w:val="14"/>
              </w:rPr>
            </w:pPr>
            <w:r w:rsidRPr="0003319A">
              <w:rPr>
                <w:rFonts w:hAnsi="Times New Roman" w:cs="Times New Roman" w:hint="eastAsia"/>
                <w:w w:val="120"/>
                <w:sz w:val="14"/>
              </w:rPr>
              <w:t>多层</w:t>
            </w:r>
            <w:r w:rsidRPr="0003319A">
              <w:rPr>
                <w:rFonts w:ascii="Arial" w:eastAsia="Arial" w:hAnsi="Times New Roman" w:cs="Times New Roman"/>
                <w:w w:val="120"/>
                <w:sz w:val="17"/>
              </w:rPr>
              <w:t>I</w:t>
            </w:r>
            <w:r w:rsidRPr="0003319A">
              <w:rPr>
                <w:rFonts w:hAnsi="Times New Roman" w:cs="Times New Roman" w:hint="eastAsia"/>
                <w:w w:val="120"/>
                <w:sz w:val="14"/>
              </w:rPr>
              <w:t>类</w:t>
            </w:r>
            <w:r w:rsidRPr="0003319A">
              <w:rPr>
                <w:rFonts w:ascii="Times New Roman" w:eastAsia="Times New Roman" w:hAnsi="Times New Roman" w:cs="Times New Roman"/>
                <w:w w:val="120"/>
                <w:sz w:val="15"/>
              </w:rPr>
              <w:t>(4</w:t>
            </w:r>
            <w:r w:rsidRPr="0003319A">
              <w:rPr>
                <w:rFonts w:hAnsi="Times New Roman" w:cs="Times New Roman" w:hint="eastAsia"/>
                <w:w w:val="120"/>
                <w:sz w:val="14"/>
              </w:rPr>
              <w:t>层一</w:t>
            </w:r>
            <w:r w:rsidRPr="0003319A">
              <w:rPr>
                <w:rFonts w:ascii="Times New Roman" w:eastAsia="Times New Roman" w:hAnsi="Times New Roman" w:cs="Times New Roman"/>
                <w:w w:val="120"/>
                <w:sz w:val="15"/>
              </w:rPr>
              <w:t>6</w:t>
            </w:r>
            <w:r w:rsidRPr="0003319A">
              <w:rPr>
                <w:rFonts w:hAnsi="Times New Roman" w:cs="Times New Roman" w:hint="eastAsia"/>
                <w:w w:val="120"/>
                <w:sz w:val="14"/>
              </w:rPr>
              <w:t>层</w:t>
            </w:r>
            <w:r w:rsidRPr="0003319A">
              <w:rPr>
                <w:rFonts w:hAnsi="Times New Roman" w:cs="Times New Roman" w:hint="eastAsia"/>
                <w:spacing w:val="-10"/>
                <w:w w:val="12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left="44" w:right="-15"/>
              <w:jc w:val="center"/>
              <w:rPr>
                <w:rFonts w:ascii="Times New Roman" w:eastAsia="Times New Roman" w:hAnsi="Times New Roman" w:cs="Times New Roman"/>
                <w:sz w:val="15"/>
              </w:rPr>
            </w:pPr>
            <w:r w:rsidRPr="0003319A">
              <w:rPr>
                <w:rFonts w:ascii="Times New Roman" w:eastAsia="Times New Roman" w:hAnsi="Times New Roman" w:cs="Times New Roman"/>
                <w:spacing w:val="-2"/>
                <w:w w:val="160"/>
                <w:sz w:val="15"/>
              </w:rPr>
              <w:t>I.I~I.4</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left="247"/>
              <w:rPr>
                <w:rFonts w:ascii="Times New Roman" w:eastAsia="Times New Roman" w:hAnsi="Times New Roman" w:cs="Times New Roman"/>
                <w:sz w:val="15"/>
              </w:rPr>
            </w:pPr>
            <w:r w:rsidRPr="0003319A">
              <w:rPr>
                <w:rFonts w:ascii="Times New Roman" w:eastAsia="Times New Roman" w:hAnsi="Times New Roman" w:cs="Times New Roman"/>
                <w:spacing w:val="-5"/>
                <w:sz w:val="15"/>
              </w:rPr>
              <w:t>28</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207"/>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right="248"/>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27</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112"/>
              <w:ind w:right="226"/>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32</w:t>
            </w:r>
          </w:p>
        </w:tc>
      </w:tr>
      <w:tr w:rsidR="0003319A" w:rsidRPr="0003319A" w:rsidTr="00A04403">
        <w:trPr>
          <w:trHeight w:val="355"/>
        </w:trPr>
        <w:tc>
          <w:tcPr>
            <w:tcW w:w="640" w:type="dxa"/>
            <w:vMerge/>
            <w:tcBorders>
              <w:top w:val="nil"/>
              <w:bottom w:val="single" w:sz="2" w:space="0" w:color="000000"/>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9"/>
              <w:ind w:left="111"/>
              <w:rPr>
                <w:rFonts w:hAnsi="Times New Roman" w:cs="Times New Roman"/>
                <w:sz w:val="14"/>
              </w:rPr>
            </w:pPr>
            <w:r w:rsidRPr="0003319A">
              <w:rPr>
                <w:rFonts w:hAnsi="Times New Roman" w:cs="Times New Roman" w:hint="eastAsia"/>
                <w:w w:val="120"/>
                <w:sz w:val="14"/>
              </w:rPr>
              <w:t>多层</w:t>
            </w:r>
            <w:r w:rsidRPr="0003319A">
              <w:rPr>
                <w:rFonts w:ascii="Times New Roman" w:eastAsia="Times New Roman" w:hAnsi="Times New Roman" w:cs="Times New Roman"/>
                <w:w w:val="120"/>
                <w:sz w:val="18"/>
              </w:rPr>
              <w:t>Il</w:t>
            </w:r>
            <w:r w:rsidRPr="0003319A">
              <w:rPr>
                <w:rFonts w:hAnsi="Times New Roman" w:cs="Times New Roman" w:hint="eastAsia"/>
                <w:w w:val="120"/>
                <w:sz w:val="14"/>
              </w:rPr>
              <w:t>类</w:t>
            </w:r>
            <w:r w:rsidRPr="0003319A">
              <w:rPr>
                <w:rFonts w:ascii="Times New Roman" w:eastAsia="Times New Roman" w:hAnsi="Times New Roman" w:cs="Times New Roman"/>
                <w:w w:val="120"/>
                <w:sz w:val="15"/>
              </w:rPr>
              <w:t>(7</w:t>
            </w:r>
            <w:r w:rsidRPr="0003319A">
              <w:rPr>
                <w:rFonts w:hAnsi="Times New Roman" w:cs="Times New Roman" w:hint="eastAsia"/>
                <w:w w:val="120"/>
                <w:sz w:val="14"/>
              </w:rPr>
              <w:t>层～</w:t>
            </w:r>
            <w:r w:rsidRPr="0003319A">
              <w:rPr>
                <w:rFonts w:ascii="Times New Roman" w:eastAsia="Times New Roman" w:hAnsi="Times New Roman" w:cs="Times New Roman"/>
                <w:w w:val="120"/>
                <w:sz w:val="15"/>
              </w:rPr>
              <w:t>9</w:t>
            </w:r>
            <w:r w:rsidRPr="0003319A">
              <w:rPr>
                <w:rFonts w:hAnsi="Times New Roman" w:cs="Times New Roman" w:hint="eastAsia"/>
                <w:w w:val="120"/>
                <w:sz w:val="14"/>
              </w:rPr>
              <w:t>层</w:t>
            </w:r>
            <w:r w:rsidRPr="0003319A">
              <w:rPr>
                <w:rFonts w:hAnsi="Times New Roman" w:cs="Times New Roman" w:hint="eastAsia"/>
                <w:spacing w:val="-10"/>
                <w:w w:val="12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8"/>
              <w:ind w:left="25" w:right="-15"/>
              <w:jc w:val="center"/>
              <w:rPr>
                <w:rFonts w:ascii="Times New Roman" w:eastAsia="Times New Roman" w:hAnsi="Times New Roman" w:cs="Times New Roman"/>
                <w:sz w:val="15"/>
              </w:rPr>
            </w:pPr>
            <w:r w:rsidRPr="0003319A">
              <w:rPr>
                <w:rFonts w:ascii="Times New Roman" w:eastAsia="Times New Roman" w:hAnsi="Times New Roman" w:cs="Times New Roman"/>
                <w:w w:val="145"/>
                <w:sz w:val="15"/>
              </w:rPr>
              <w:t>1.5-</w:t>
            </w:r>
            <w:r w:rsidRPr="0003319A">
              <w:rPr>
                <w:rFonts w:ascii="Times New Roman" w:eastAsia="Times New Roman" w:hAnsi="Times New Roman" w:cs="Times New Roman"/>
                <w:spacing w:val="-5"/>
                <w:w w:val="150"/>
                <w:sz w:val="15"/>
              </w:rPr>
              <w:t>1.7</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247"/>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25</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207"/>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right="249"/>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36</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102"/>
              <w:ind w:right="234"/>
              <w:jc w:val="right"/>
              <w:rPr>
                <w:rFonts w:ascii="Times New Roman" w:eastAsia="Times New Roman" w:hAnsi="Times New Roman" w:cs="Times New Roman"/>
                <w:sz w:val="15"/>
              </w:rPr>
            </w:pPr>
            <w:r w:rsidRPr="0003319A">
              <w:rPr>
                <w:rFonts w:ascii="Times New Roman" w:eastAsia="Times New Roman" w:hAnsi="Times New Roman" w:cs="Times New Roman"/>
                <w:spacing w:val="-5"/>
                <w:sz w:val="15"/>
              </w:rPr>
              <w:t>22</w:t>
            </w:r>
          </w:p>
        </w:tc>
      </w:tr>
      <w:tr w:rsidR="0003319A" w:rsidRPr="0003319A" w:rsidTr="00A04403">
        <w:trPr>
          <w:trHeight w:val="370"/>
        </w:trPr>
        <w:tc>
          <w:tcPr>
            <w:tcW w:w="640" w:type="dxa"/>
            <w:vMerge/>
            <w:tcBorders>
              <w:top w:val="nil"/>
              <w:bottom w:val="single" w:sz="2" w:space="0" w:color="000000"/>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7"/>
              <w:ind w:left="109"/>
              <w:rPr>
                <w:rFonts w:hAnsi="Times New Roman" w:cs="Times New Roman"/>
                <w:sz w:val="14"/>
              </w:rPr>
            </w:pPr>
            <w:r w:rsidRPr="0003319A">
              <w:rPr>
                <w:rFonts w:hAnsi="Times New Roman" w:cs="Times New Roman" w:hint="eastAsia"/>
                <w:w w:val="120"/>
                <w:sz w:val="14"/>
              </w:rPr>
              <w:t>高层</w:t>
            </w:r>
            <w:r w:rsidRPr="0003319A">
              <w:rPr>
                <w:rFonts w:ascii="Arial" w:eastAsia="Arial" w:hAnsi="Times New Roman" w:cs="Times New Roman"/>
                <w:w w:val="120"/>
                <w:sz w:val="17"/>
              </w:rPr>
              <w:t>I</w:t>
            </w:r>
            <w:r w:rsidRPr="0003319A">
              <w:rPr>
                <w:rFonts w:hAnsi="Times New Roman" w:cs="Times New Roman" w:hint="eastAsia"/>
                <w:w w:val="120"/>
                <w:sz w:val="14"/>
              </w:rPr>
              <w:t>类</w:t>
            </w:r>
            <w:r w:rsidRPr="0003319A">
              <w:rPr>
                <w:rFonts w:ascii="Times New Roman" w:eastAsia="Times New Roman" w:hAnsi="Times New Roman" w:cs="Times New Roman"/>
                <w:w w:val="120"/>
                <w:sz w:val="15"/>
              </w:rPr>
              <w:t>(10</w:t>
            </w:r>
            <w:r w:rsidRPr="0003319A">
              <w:rPr>
                <w:rFonts w:hAnsi="Times New Roman" w:cs="Times New Roman" w:hint="eastAsia"/>
                <w:w w:val="120"/>
                <w:sz w:val="14"/>
              </w:rPr>
              <w:t>层～</w:t>
            </w:r>
            <w:r w:rsidRPr="0003319A">
              <w:rPr>
                <w:rFonts w:ascii="Times New Roman" w:eastAsia="Times New Roman" w:hAnsi="Times New Roman" w:cs="Times New Roman"/>
                <w:w w:val="120"/>
                <w:sz w:val="15"/>
              </w:rPr>
              <w:t>18</w:t>
            </w:r>
            <w:r w:rsidRPr="0003319A">
              <w:rPr>
                <w:rFonts w:hAnsi="Times New Roman" w:cs="Times New Roman" w:hint="eastAsia"/>
                <w:w w:val="120"/>
                <w:sz w:val="14"/>
              </w:rPr>
              <w:t>层</w:t>
            </w:r>
            <w:r w:rsidRPr="0003319A">
              <w:rPr>
                <w:rFonts w:hAnsi="Times New Roman" w:cs="Times New Roman" w:hint="eastAsia"/>
                <w:spacing w:val="-10"/>
                <w:w w:val="12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left="25" w:right="-44"/>
              <w:jc w:val="center"/>
              <w:rPr>
                <w:rFonts w:ascii="Times New Roman" w:eastAsia="Times New Roman" w:hAnsi="Times New Roman" w:cs="Times New Roman"/>
                <w:sz w:val="15"/>
              </w:rPr>
            </w:pPr>
            <w:r w:rsidRPr="0003319A">
              <w:rPr>
                <w:rFonts w:ascii="Times New Roman" w:eastAsia="Times New Roman" w:hAnsi="Times New Roman" w:cs="Times New Roman"/>
                <w:w w:val="145"/>
                <w:sz w:val="15"/>
              </w:rPr>
              <w:t>1.8-2.</w:t>
            </w:r>
            <w:r w:rsidRPr="0003319A">
              <w:rPr>
                <w:rFonts w:ascii="Times New Roman" w:eastAsia="Times New Roman" w:hAnsi="Times New Roman" w:cs="Times New Roman"/>
                <w:spacing w:val="-20"/>
                <w:w w:val="145"/>
                <w:sz w:val="15"/>
              </w:rPr>
              <w:t xml:space="preserve"> </w:t>
            </w:r>
            <w:r w:rsidRPr="0003319A">
              <w:rPr>
                <w:rFonts w:ascii="Times New Roman" w:eastAsia="Times New Roman" w:hAnsi="Times New Roman" w:cs="Times New Roman"/>
                <w:spacing w:val="-10"/>
                <w:w w:val="145"/>
                <w:sz w:val="15"/>
              </w:rPr>
              <w:t>4</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247"/>
              <w:rPr>
                <w:rFonts w:ascii="Times New Roman" w:eastAsia="Times New Roman" w:hAnsi="Times New Roman" w:cs="Times New Roman"/>
                <w:sz w:val="15"/>
              </w:rPr>
            </w:pPr>
            <w:r w:rsidRPr="0003319A">
              <w:rPr>
                <w:rFonts w:ascii="Times New Roman" w:eastAsia="Times New Roman" w:hAnsi="Times New Roman" w:cs="Times New Roman"/>
                <w:spacing w:val="-5"/>
                <w:sz w:val="15"/>
              </w:rPr>
              <w:t>20</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207"/>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35</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right="249"/>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54</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112"/>
              <w:ind w:right="226"/>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19</w:t>
            </w:r>
          </w:p>
        </w:tc>
      </w:tr>
      <w:tr w:rsidR="0003319A" w:rsidRPr="0003319A" w:rsidTr="00A04403">
        <w:trPr>
          <w:trHeight w:val="259"/>
        </w:trPr>
        <w:tc>
          <w:tcPr>
            <w:tcW w:w="640" w:type="dxa"/>
            <w:vMerge/>
            <w:tcBorders>
              <w:top w:val="nil"/>
              <w:bottom w:val="single" w:sz="2" w:space="0" w:color="000000"/>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0" w:line="199" w:lineRule="exact"/>
              <w:ind w:left="104"/>
              <w:rPr>
                <w:rFonts w:hAnsi="Times New Roman" w:cs="Times New Roman"/>
                <w:sz w:val="14"/>
              </w:rPr>
            </w:pPr>
            <w:r w:rsidRPr="0003319A">
              <w:rPr>
                <w:rFonts w:hAnsi="Times New Roman" w:cs="Times New Roman" w:hint="eastAsia"/>
                <w:spacing w:val="-2"/>
                <w:w w:val="120"/>
                <w:sz w:val="14"/>
              </w:rPr>
              <w:t>高层</w:t>
            </w:r>
            <w:r w:rsidRPr="0003319A">
              <w:rPr>
                <w:rFonts w:ascii="Arial" w:eastAsia="Arial" w:hAnsi="Times New Roman" w:cs="Times New Roman"/>
                <w:spacing w:val="-2"/>
                <w:w w:val="120"/>
                <w:sz w:val="17"/>
              </w:rPr>
              <w:t>II</w:t>
            </w:r>
            <w:r w:rsidRPr="0003319A">
              <w:rPr>
                <w:rFonts w:hAnsi="Times New Roman" w:cs="Times New Roman" w:hint="eastAsia"/>
                <w:spacing w:val="-2"/>
                <w:w w:val="120"/>
                <w:sz w:val="14"/>
              </w:rPr>
              <w:t>类</w:t>
            </w:r>
            <w:r w:rsidRPr="0003319A">
              <w:rPr>
                <w:rFonts w:ascii="Times New Roman" w:eastAsia="Times New Roman" w:hAnsi="Times New Roman" w:cs="Times New Roman"/>
                <w:spacing w:val="-2"/>
                <w:w w:val="120"/>
                <w:sz w:val="15"/>
              </w:rPr>
              <w:t>(19</w:t>
            </w:r>
            <w:r w:rsidRPr="0003319A">
              <w:rPr>
                <w:rFonts w:hAnsi="Times New Roman" w:cs="Times New Roman" w:hint="eastAsia"/>
                <w:spacing w:val="-2"/>
                <w:w w:val="120"/>
                <w:sz w:val="14"/>
              </w:rPr>
              <w:t>层一</w:t>
            </w:r>
            <w:r w:rsidRPr="0003319A">
              <w:rPr>
                <w:rFonts w:ascii="Times New Roman" w:eastAsia="Times New Roman" w:hAnsi="Times New Roman" w:cs="Times New Roman"/>
                <w:spacing w:val="-2"/>
                <w:w w:val="120"/>
                <w:sz w:val="15"/>
              </w:rPr>
              <w:t>26</w:t>
            </w:r>
            <w:r w:rsidRPr="0003319A">
              <w:rPr>
                <w:rFonts w:hAnsi="Times New Roman" w:cs="Times New Roman" w:hint="eastAsia"/>
                <w:spacing w:val="-2"/>
                <w:w w:val="120"/>
                <w:sz w:val="14"/>
              </w:rPr>
              <w:t>层</w:t>
            </w:r>
            <w:r w:rsidRPr="0003319A">
              <w:rPr>
                <w:rFonts w:hAnsi="Times New Roman" w:cs="Times New Roman" w:hint="eastAsia"/>
                <w:spacing w:val="-10"/>
                <w:w w:val="12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ind w:left="30" w:right="-44"/>
              <w:rPr>
                <w:rFonts w:ascii="Times New Roman" w:eastAsia="Times New Roman" w:hAnsi="Times New Roman" w:cs="Times New Roman"/>
                <w:sz w:val="15"/>
              </w:rPr>
            </w:pPr>
            <w:r w:rsidRPr="0003319A">
              <w:rPr>
                <w:rFonts w:ascii="Times New Roman" w:eastAsia="Times New Roman" w:hAnsi="Times New Roman" w:cs="Times New Roman"/>
                <w:w w:val="125"/>
                <w:sz w:val="15"/>
              </w:rPr>
              <w:t>2.</w:t>
            </w:r>
            <w:r w:rsidRPr="0003319A">
              <w:rPr>
                <w:rFonts w:ascii="Times New Roman" w:eastAsia="Times New Roman" w:hAnsi="Times New Roman" w:cs="Times New Roman"/>
                <w:spacing w:val="-22"/>
                <w:w w:val="125"/>
                <w:sz w:val="15"/>
              </w:rPr>
              <w:t xml:space="preserve"> </w:t>
            </w:r>
            <w:r w:rsidRPr="0003319A">
              <w:rPr>
                <w:rFonts w:ascii="Times New Roman" w:eastAsia="Times New Roman" w:hAnsi="Times New Roman" w:cs="Times New Roman"/>
                <w:w w:val="145"/>
                <w:sz w:val="15"/>
              </w:rPr>
              <w:t>5-2.</w:t>
            </w:r>
            <w:r w:rsidRPr="0003319A">
              <w:rPr>
                <w:rFonts w:ascii="Times New Roman" w:eastAsia="Times New Roman" w:hAnsi="Times New Roman" w:cs="Times New Roman"/>
                <w:spacing w:val="-35"/>
                <w:w w:val="145"/>
                <w:sz w:val="15"/>
              </w:rPr>
              <w:t xml:space="preserve"> </w:t>
            </w:r>
            <w:r w:rsidRPr="0003319A">
              <w:rPr>
                <w:rFonts w:ascii="Times New Roman" w:eastAsia="Times New Roman" w:hAnsi="Times New Roman" w:cs="Times New Roman"/>
                <w:spacing w:val="-10"/>
                <w:w w:val="145"/>
                <w:sz w:val="15"/>
              </w:rPr>
              <w:t>8</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ind w:left="247"/>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20</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ind w:left="207"/>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35</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9"/>
              <w:ind w:right="249"/>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80</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50"/>
              <w:ind w:right="220"/>
              <w:jc w:val="right"/>
              <w:rPr>
                <w:rFonts w:ascii="Times New Roman" w:eastAsia="Times New Roman" w:hAnsi="Times New Roman" w:cs="Times New Roman"/>
                <w:sz w:val="16"/>
              </w:rPr>
            </w:pPr>
            <w:r w:rsidRPr="0003319A">
              <w:rPr>
                <w:rFonts w:ascii="Times New Roman" w:eastAsia="Times New Roman" w:hAnsi="Times New Roman" w:cs="Times New Roman"/>
                <w:spacing w:val="-5"/>
                <w:w w:val="105"/>
                <w:sz w:val="16"/>
              </w:rPr>
              <w:t>13</w:t>
            </w:r>
          </w:p>
        </w:tc>
      </w:tr>
      <w:tr w:rsidR="0003319A" w:rsidRPr="0003319A" w:rsidTr="00A04403">
        <w:trPr>
          <w:trHeight w:val="360"/>
        </w:trPr>
        <w:tc>
          <w:tcPr>
            <w:tcW w:w="640" w:type="dxa"/>
            <w:vMerge w:val="restart"/>
            <w:tcBorders>
              <w:top w:val="single" w:sz="2" w:space="0" w:color="000000"/>
              <w:right w:val="single" w:sz="2" w:space="0" w:color="000000"/>
            </w:tcBorders>
          </w:tcPr>
          <w:p w:rsidR="0003319A" w:rsidRPr="0003319A" w:rsidRDefault="0003319A" w:rsidP="0003319A">
            <w:pPr>
              <w:rPr>
                <w:rFonts w:eastAsia="Times New Roman" w:hAnsi="Times New Roman" w:cs="Times New Roman"/>
                <w:sz w:val="18"/>
              </w:rPr>
            </w:pPr>
          </w:p>
          <w:p w:rsidR="0003319A" w:rsidRPr="0003319A" w:rsidRDefault="0003319A" w:rsidP="0003319A">
            <w:pPr>
              <w:rPr>
                <w:rFonts w:eastAsia="Times New Roman" w:hAnsi="Times New Roman" w:cs="Times New Roman"/>
                <w:sz w:val="18"/>
              </w:rPr>
            </w:pPr>
          </w:p>
          <w:p w:rsidR="0003319A" w:rsidRPr="0003319A" w:rsidRDefault="0003319A" w:rsidP="0003319A">
            <w:pPr>
              <w:spacing w:before="3"/>
              <w:rPr>
                <w:rFonts w:eastAsia="Times New Roman" w:hAnsi="Times New Roman" w:cs="Times New Roman"/>
                <w:sz w:val="25"/>
              </w:rPr>
            </w:pPr>
          </w:p>
          <w:p w:rsidR="0003319A" w:rsidRPr="0003319A" w:rsidRDefault="0003319A" w:rsidP="0003319A">
            <w:pPr>
              <w:spacing w:before="1"/>
              <w:ind w:left="137"/>
              <w:rPr>
                <w:rFonts w:ascii="Arial" w:eastAsia="Arial" w:hAnsi="Times New Roman" w:cs="Times New Roman"/>
                <w:sz w:val="17"/>
              </w:rPr>
            </w:pPr>
            <w:r w:rsidRPr="0003319A">
              <w:rPr>
                <w:rFonts w:ascii="Arial" w:eastAsia="Arial" w:hAnsi="Times New Roman" w:cs="Times New Roman"/>
                <w:w w:val="85"/>
                <w:sz w:val="17"/>
              </w:rPr>
              <w:t>II</w:t>
            </w:r>
            <w:r w:rsidRPr="0003319A">
              <w:rPr>
                <w:rFonts w:hAnsi="Times New Roman" w:cs="Times New Roman" w:hint="eastAsia"/>
                <w:w w:val="85"/>
                <w:sz w:val="16"/>
              </w:rPr>
              <w:t>、</w:t>
            </w:r>
            <w:r w:rsidRPr="0003319A">
              <w:rPr>
                <w:rFonts w:ascii="Arial" w:eastAsia="Arial" w:hAnsi="Times New Roman" w:cs="Times New Roman"/>
                <w:spacing w:val="-5"/>
                <w:w w:val="85"/>
                <w:sz w:val="17"/>
              </w:rPr>
              <w:t>VI</w:t>
            </w: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108"/>
              <w:rPr>
                <w:rFonts w:hAnsi="Times New Roman" w:cs="Times New Roman"/>
                <w:sz w:val="14"/>
              </w:rPr>
            </w:pPr>
            <w:r w:rsidRPr="0003319A">
              <w:rPr>
                <w:rFonts w:hAnsi="Times New Roman" w:cs="Times New Roman" w:hint="eastAsia"/>
                <w:w w:val="130"/>
                <w:sz w:val="14"/>
              </w:rPr>
              <w:t>低层</w:t>
            </w:r>
            <w:r w:rsidRPr="0003319A">
              <w:rPr>
                <w:rFonts w:ascii="Times New Roman" w:eastAsia="Times New Roman" w:hAnsi="Times New Roman" w:cs="Times New Roman"/>
                <w:w w:val="130"/>
                <w:sz w:val="15"/>
              </w:rPr>
              <w:t>(l</w:t>
            </w:r>
            <w:r w:rsidRPr="0003319A">
              <w:rPr>
                <w:rFonts w:hAnsi="Times New Roman" w:cs="Times New Roman" w:hint="eastAsia"/>
                <w:w w:val="130"/>
                <w:sz w:val="14"/>
              </w:rPr>
              <w:t>层～</w:t>
            </w:r>
            <w:r w:rsidRPr="0003319A">
              <w:rPr>
                <w:rFonts w:ascii="Times New Roman" w:eastAsia="Times New Roman" w:hAnsi="Times New Roman" w:cs="Times New Roman"/>
                <w:w w:val="130"/>
                <w:sz w:val="15"/>
              </w:rPr>
              <w:t>3</w:t>
            </w:r>
            <w:r w:rsidRPr="0003319A">
              <w:rPr>
                <w:rFonts w:hAnsi="Times New Roman" w:cs="Times New Roman" w:hint="eastAsia"/>
                <w:w w:val="130"/>
                <w:sz w:val="14"/>
              </w:rPr>
              <w:t>层</w:t>
            </w:r>
            <w:r w:rsidRPr="0003319A">
              <w:rPr>
                <w:rFonts w:hAnsi="Times New Roman" w:cs="Times New Roman" w:hint="eastAsia"/>
                <w:spacing w:val="-10"/>
                <w:w w:val="13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left="44" w:right="-15"/>
              <w:rPr>
                <w:rFonts w:ascii="Times New Roman" w:eastAsia="Times New Roman" w:hAnsi="Times New Roman" w:cs="Times New Roman"/>
                <w:sz w:val="15"/>
              </w:rPr>
            </w:pPr>
            <w:r w:rsidRPr="0003319A">
              <w:rPr>
                <w:rFonts w:ascii="Times New Roman" w:eastAsia="Times New Roman" w:hAnsi="Times New Roman" w:cs="Times New Roman"/>
                <w:w w:val="140"/>
                <w:sz w:val="15"/>
              </w:rPr>
              <w:t>I.</w:t>
            </w:r>
            <w:r w:rsidRPr="0003319A">
              <w:rPr>
                <w:rFonts w:ascii="Times New Roman" w:eastAsia="Times New Roman" w:hAnsi="Times New Roman" w:cs="Times New Roman"/>
                <w:spacing w:val="-30"/>
                <w:w w:val="140"/>
                <w:sz w:val="15"/>
              </w:rPr>
              <w:t xml:space="preserve"> </w:t>
            </w:r>
            <w:r w:rsidRPr="0003319A">
              <w:rPr>
                <w:rFonts w:ascii="Times New Roman" w:eastAsia="Times New Roman" w:hAnsi="Times New Roman" w:cs="Times New Roman"/>
                <w:w w:val="140"/>
                <w:sz w:val="15"/>
              </w:rPr>
              <w:t>0-</w:t>
            </w:r>
            <w:r w:rsidRPr="0003319A">
              <w:rPr>
                <w:rFonts w:ascii="Times New Roman" w:eastAsia="Times New Roman" w:hAnsi="Times New Roman" w:cs="Times New Roman"/>
                <w:spacing w:val="-5"/>
                <w:w w:val="140"/>
                <w:sz w:val="15"/>
              </w:rPr>
              <w:t>1.1</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left="235"/>
              <w:rPr>
                <w:rFonts w:ascii="Times New Roman" w:eastAsia="Times New Roman" w:hAnsi="Times New Roman" w:cs="Times New Roman"/>
                <w:sz w:val="15"/>
              </w:rPr>
            </w:pPr>
            <w:r w:rsidRPr="0003319A">
              <w:rPr>
                <w:rFonts w:ascii="Times New Roman" w:eastAsia="Times New Roman" w:hAnsi="Times New Roman" w:cs="Times New Roman"/>
                <w:spacing w:val="-5"/>
                <w:w w:val="85"/>
                <w:sz w:val="15"/>
              </w:rPr>
              <w:t>.JO</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left="214"/>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28</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right="245"/>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18</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112"/>
              <w:ind w:right="228"/>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36</w:t>
            </w:r>
          </w:p>
        </w:tc>
      </w:tr>
      <w:tr w:rsidR="0003319A" w:rsidRPr="0003319A" w:rsidTr="00A04403">
        <w:trPr>
          <w:trHeight w:val="360"/>
        </w:trPr>
        <w:tc>
          <w:tcPr>
            <w:tcW w:w="640" w:type="dxa"/>
            <w:vMerge/>
            <w:tcBorders>
              <w:top w:val="nil"/>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16"/>
              <w:rPr>
                <w:rFonts w:hAnsi="Times New Roman" w:cs="Times New Roman"/>
                <w:sz w:val="14"/>
              </w:rPr>
            </w:pPr>
            <w:r w:rsidRPr="0003319A">
              <w:rPr>
                <w:rFonts w:hAnsi="Times New Roman" w:cs="Times New Roman" w:hint="eastAsia"/>
                <w:w w:val="120"/>
                <w:sz w:val="14"/>
              </w:rPr>
              <w:t>多层</w:t>
            </w:r>
            <w:r w:rsidRPr="0003319A">
              <w:rPr>
                <w:rFonts w:ascii="Arial" w:eastAsia="Arial" w:hAnsi="Times New Roman" w:cs="Times New Roman"/>
                <w:w w:val="120"/>
                <w:sz w:val="17"/>
              </w:rPr>
              <w:t>I</w:t>
            </w:r>
            <w:r w:rsidRPr="0003319A">
              <w:rPr>
                <w:rFonts w:hAnsi="Times New Roman" w:cs="Times New Roman" w:hint="eastAsia"/>
                <w:w w:val="120"/>
                <w:sz w:val="14"/>
              </w:rPr>
              <w:t>类</w:t>
            </w:r>
            <w:r w:rsidRPr="0003319A">
              <w:rPr>
                <w:rFonts w:ascii="Times New Roman" w:eastAsia="Times New Roman" w:hAnsi="Times New Roman" w:cs="Times New Roman"/>
                <w:w w:val="120"/>
                <w:sz w:val="15"/>
              </w:rPr>
              <w:t>(4</w:t>
            </w:r>
            <w:r w:rsidRPr="0003319A">
              <w:rPr>
                <w:rFonts w:hAnsi="Times New Roman" w:cs="Times New Roman" w:hint="eastAsia"/>
                <w:w w:val="120"/>
                <w:sz w:val="14"/>
              </w:rPr>
              <w:t>层～</w:t>
            </w:r>
            <w:r w:rsidRPr="0003319A">
              <w:rPr>
                <w:rFonts w:ascii="Times New Roman" w:eastAsia="Times New Roman" w:hAnsi="Times New Roman" w:cs="Times New Roman"/>
                <w:w w:val="120"/>
                <w:sz w:val="15"/>
              </w:rPr>
              <w:t>6</w:t>
            </w:r>
            <w:r w:rsidRPr="0003319A">
              <w:rPr>
                <w:rFonts w:hAnsi="Times New Roman" w:cs="Times New Roman" w:hint="eastAsia"/>
                <w:w w:val="120"/>
                <w:sz w:val="14"/>
              </w:rPr>
              <w:t>层</w:t>
            </w:r>
            <w:r w:rsidRPr="0003319A">
              <w:rPr>
                <w:rFonts w:hAnsi="Times New Roman" w:cs="Times New Roman" w:hint="eastAsia"/>
                <w:spacing w:val="-10"/>
                <w:w w:val="12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43" w:right="-15"/>
              <w:rPr>
                <w:rFonts w:ascii="Times New Roman" w:eastAsia="Times New Roman" w:hAnsi="Times New Roman" w:cs="Times New Roman"/>
                <w:sz w:val="15"/>
              </w:rPr>
            </w:pPr>
            <w:r w:rsidRPr="0003319A">
              <w:rPr>
                <w:rFonts w:ascii="Times New Roman" w:eastAsia="Times New Roman" w:hAnsi="Times New Roman" w:cs="Times New Roman"/>
                <w:w w:val="125"/>
                <w:sz w:val="15"/>
              </w:rPr>
              <w:t>l.</w:t>
            </w:r>
            <w:r w:rsidRPr="0003319A">
              <w:rPr>
                <w:rFonts w:ascii="Times New Roman" w:eastAsia="Times New Roman" w:hAnsi="Times New Roman" w:cs="Times New Roman"/>
                <w:spacing w:val="-7"/>
                <w:w w:val="125"/>
                <w:sz w:val="15"/>
              </w:rPr>
              <w:t xml:space="preserve"> </w:t>
            </w:r>
            <w:r w:rsidRPr="0003319A">
              <w:rPr>
                <w:rFonts w:ascii="Times New Roman" w:eastAsia="Times New Roman" w:hAnsi="Times New Roman" w:cs="Times New Roman"/>
                <w:w w:val="125"/>
                <w:sz w:val="15"/>
              </w:rPr>
              <w:t>2~</w:t>
            </w:r>
            <w:r w:rsidRPr="0003319A">
              <w:rPr>
                <w:rFonts w:ascii="Times New Roman" w:eastAsia="Times New Roman" w:hAnsi="Times New Roman" w:cs="Times New Roman"/>
                <w:spacing w:val="-12"/>
                <w:w w:val="125"/>
                <w:sz w:val="15"/>
              </w:rPr>
              <w:t xml:space="preserve"> </w:t>
            </w:r>
            <w:r w:rsidRPr="0003319A">
              <w:rPr>
                <w:rFonts w:ascii="Times New Roman" w:eastAsia="Times New Roman" w:hAnsi="Times New Roman" w:cs="Times New Roman"/>
                <w:spacing w:val="-5"/>
                <w:w w:val="125"/>
                <w:sz w:val="15"/>
              </w:rPr>
              <w:t>1.5</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235"/>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207"/>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right="249"/>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27</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107"/>
              <w:ind w:right="228"/>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r>
      <w:tr w:rsidR="0003319A" w:rsidRPr="0003319A" w:rsidTr="00A04403">
        <w:trPr>
          <w:trHeight w:val="355"/>
        </w:trPr>
        <w:tc>
          <w:tcPr>
            <w:tcW w:w="640" w:type="dxa"/>
            <w:vMerge/>
            <w:tcBorders>
              <w:top w:val="nil"/>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9"/>
              <w:ind w:left="116"/>
              <w:rPr>
                <w:rFonts w:hAnsi="Times New Roman" w:cs="Times New Roman"/>
                <w:sz w:val="14"/>
              </w:rPr>
            </w:pPr>
            <w:r w:rsidRPr="0003319A">
              <w:rPr>
                <w:rFonts w:hAnsi="Times New Roman" w:cs="Times New Roman" w:hint="eastAsia"/>
                <w:spacing w:val="-2"/>
                <w:w w:val="120"/>
                <w:sz w:val="14"/>
              </w:rPr>
              <w:t>多层</w:t>
            </w:r>
            <w:r w:rsidRPr="0003319A">
              <w:rPr>
                <w:rFonts w:ascii="Times New Roman" w:eastAsia="Times New Roman" w:hAnsi="Times New Roman" w:cs="Times New Roman"/>
                <w:spacing w:val="-2"/>
                <w:w w:val="120"/>
                <w:sz w:val="18"/>
              </w:rPr>
              <w:t>lI</w:t>
            </w:r>
            <w:r w:rsidRPr="0003319A">
              <w:rPr>
                <w:rFonts w:hAnsi="Times New Roman" w:cs="Times New Roman" w:hint="eastAsia"/>
                <w:spacing w:val="-2"/>
                <w:w w:val="120"/>
                <w:sz w:val="14"/>
              </w:rPr>
              <w:t>类</w:t>
            </w:r>
            <w:r w:rsidRPr="0003319A">
              <w:rPr>
                <w:rFonts w:ascii="Times New Roman" w:eastAsia="Times New Roman" w:hAnsi="Times New Roman" w:cs="Times New Roman"/>
                <w:spacing w:val="-2"/>
                <w:w w:val="120"/>
                <w:sz w:val="15"/>
              </w:rPr>
              <w:t>(7</w:t>
            </w:r>
            <w:r w:rsidRPr="0003319A">
              <w:rPr>
                <w:rFonts w:hAnsi="Times New Roman" w:cs="Times New Roman" w:hint="eastAsia"/>
                <w:spacing w:val="-2"/>
                <w:w w:val="120"/>
                <w:sz w:val="14"/>
              </w:rPr>
              <w:t>层～</w:t>
            </w:r>
            <w:r w:rsidRPr="0003319A">
              <w:rPr>
                <w:rFonts w:ascii="Times New Roman" w:eastAsia="Times New Roman" w:hAnsi="Times New Roman" w:cs="Times New Roman"/>
                <w:spacing w:val="-2"/>
                <w:w w:val="120"/>
                <w:sz w:val="15"/>
              </w:rPr>
              <w:t>9</w:t>
            </w:r>
            <w:r w:rsidRPr="0003319A">
              <w:rPr>
                <w:rFonts w:hAnsi="Times New Roman" w:cs="Times New Roman" w:hint="eastAsia"/>
                <w:spacing w:val="-2"/>
                <w:w w:val="120"/>
                <w:sz w:val="14"/>
              </w:rPr>
              <w:t>层</w:t>
            </w:r>
            <w:r w:rsidRPr="0003319A">
              <w:rPr>
                <w:rFonts w:hAnsi="Times New Roman" w:cs="Times New Roman" w:hint="eastAsia"/>
                <w:spacing w:val="-10"/>
                <w:w w:val="12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43" w:right="-44"/>
              <w:rPr>
                <w:rFonts w:ascii="Times New Roman" w:eastAsia="Times New Roman" w:hAnsi="Times New Roman" w:cs="Times New Roman"/>
                <w:sz w:val="15"/>
              </w:rPr>
            </w:pPr>
            <w:r w:rsidRPr="0003319A">
              <w:rPr>
                <w:rFonts w:ascii="Times New Roman" w:eastAsia="Times New Roman" w:hAnsi="Times New Roman" w:cs="Times New Roman"/>
                <w:w w:val="140"/>
                <w:sz w:val="14"/>
              </w:rPr>
              <w:t>l.</w:t>
            </w:r>
            <w:r w:rsidRPr="0003319A">
              <w:rPr>
                <w:rFonts w:ascii="Times New Roman" w:eastAsia="Times New Roman" w:hAnsi="Times New Roman" w:cs="Times New Roman"/>
                <w:spacing w:val="9"/>
                <w:w w:val="140"/>
                <w:sz w:val="14"/>
              </w:rPr>
              <w:t xml:space="preserve"> </w:t>
            </w:r>
            <w:r w:rsidRPr="0003319A">
              <w:rPr>
                <w:rFonts w:ascii="Times New Roman" w:eastAsia="Times New Roman" w:hAnsi="Times New Roman" w:cs="Times New Roman"/>
                <w:w w:val="140"/>
                <w:sz w:val="15"/>
              </w:rPr>
              <w:t>6-1.</w:t>
            </w:r>
            <w:r w:rsidRPr="0003319A">
              <w:rPr>
                <w:rFonts w:ascii="Times New Roman" w:eastAsia="Times New Roman" w:hAnsi="Times New Roman" w:cs="Times New Roman"/>
                <w:spacing w:val="-27"/>
                <w:w w:val="140"/>
                <w:sz w:val="15"/>
              </w:rPr>
              <w:t xml:space="preserve"> </w:t>
            </w:r>
            <w:r w:rsidRPr="0003319A">
              <w:rPr>
                <w:rFonts w:ascii="Times New Roman" w:eastAsia="Times New Roman" w:hAnsi="Times New Roman" w:cs="Times New Roman"/>
                <w:spacing w:val="-10"/>
                <w:w w:val="140"/>
                <w:sz w:val="15"/>
              </w:rPr>
              <w:t>9</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247"/>
              <w:rPr>
                <w:rFonts w:ascii="Times New Roman" w:eastAsia="Times New Roman" w:hAnsi="Times New Roman" w:cs="Times New Roman"/>
                <w:sz w:val="15"/>
              </w:rPr>
            </w:pPr>
            <w:r w:rsidRPr="0003319A">
              <w:rPr>
                <w:rFonts w:ascii="Times New Roman" w:eastAsia="Times New Roman" w:hAnsi="Times New Roman" w:cs="Times New Roman"/>
                <w:spacing w:val="-5"/>
                <w:sz w:val="15"/>
              </w:rPr>
              <w:t>28</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207"/>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right="249"/>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36</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102"/>
              <w:ind w:right="229"/>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21</w:t>
            </w:r>
          </w:p>
        </w:tc>
      </w:tr>
      <w:tr w:rsidR="0003319A" w:rsidRPr="0003319A" w:rsidTr="00A04403">
        <w:trPr>
          <w:trHeight w:val="355"/>
        </w:trPr>
        <w:tc>
          <w:tcPr>
            <w:tcW w:w="640" w:type="dxa"/>
            <w:vMerge/>
            <w:tcBorders>
              <w:top w:val="nil"/>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09"/>
              <w:rPr>
                <w:rFonts w:hAnsi="Times New Roman" w:cs="Times New Roman"/>
                <w:sz w:val="14"/>
              </w:rPr>
            </w:pPr>
            <w:r w:rsidRPr="0003319A">
              <w:rPr>
                <w:rFonts w:hAnsi="Times New Roman" w:cs="Times New Roman" w:hint="eastAsia"/>
                <w:w w:val="120"/>
                <w:sz w:val="14"/>
              </w:rPr>
              <w:t>高层</w:t>
            </w:r>
            <w:r w:rsidRPr="0003319A">
              <w:rPr>
                <w:rFonts w:ascii="Arial" w:eastAsia="Arial" w:hAnsi="Times New Roman" w:cs="Times New Roman"/>
                <w:w w:val="120"/>
                <w:sz w:val="17"/>
              </w:rPr>
              <w:t>I</w:t>
            </w:r>
            <w:r w:rsidRPr="0003319A">
              <w:rPr>
                <w:rFonts w:hAnsi="Times New Roman" w:cs="Times New Roman" w:hint="eastAsia"/>
                <w:w w:val="120"/>
                <w:sz w:val="14"/>
              </w:rPr>
              <w:t>类</w:t>
            </w:r>
            <w:r w:rsidRPr="0003319A">
              <w:rPr>
                <w:rFonts w:ascii="Times New Roman" w:eastAsia="Times New Roman" w:hAnsi="Times New Roman" w:cs="Times New Roman"/>
                <w:w w:val="120"/>
                <w:sz w:val="15"/>
              </w:rPr>
              <w:t>(10</w:t>
            </w:r>
            <w:r w:rsidRPr="0003319A">
              <w:rPr>
                <w:rFonts w:hAnsi="Times New Roman" w:cs="Times New Roman" w:hint="eastAsia"/>
                <w:w w:val="120"/>
                <w:sz w:val="14"/>
              </w:rPr>
              <w:t>层～</w:t>
            </w:r>
            <w:r w:rsidRPr="0003319A">
              <w:rPr>
                <w:rFonts w:ascii="Times New Roman" w:eastAsia="Times New Roman" w:hAnsi="Times New Roman" w:cs="Times New Roman"/>
                <w:w w:val="120"/>
                <w:sz w:val="15"/>
              </w:rPr>
              <w:t>18</w:t>
            </w:r>
            <w:r w:rsidRPr="0003319A">
              <w:rPr>
                <w:rFonts w:hAnsi="Times New Roman" w:cs="Times New Roman" w:hint="eastAsia"/>
                <w:w w:val="120"/>
                <w:sz w:val="14"/>
              </w:rPr>
              <w:t>层</w:t>
            </w:r>
            <w:r w:rsidRPr="0003319A">
              <w:rPr>
                <w:rFonts w:hAnsi="Times New Roman" w:cs="Times New Roman" w:hint="eastAsia"/>
                <w:spacing w:val="-10"/>
                <w:w w:val="120"/>
                <w:sz w:val="14"/>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35" w:right="-44"/>
              <w:rPr>
                <w:rFonts w:ascii="Times New Roman" w:eastAsia="Times New Roman" w:hAnsi="Times New Roman" w:cs="Times New Roman"/>
                <w:sz w:val="15"/>
              </w:rPr>
            </w:pPr>
            <w:r w:rsidRPr="0003319A">
              <w:rPr>
                <w:rFonts w:ascii="Times New Roman" w:eastAsia="Times New Roman" w:hAnsi="Times New Roman" w:cs="Times New Roman"/>
                <w:w w:val="125"/>
                <w:sz w:val="15"/>
              </w:rPr>
              <w:t>2.</w:t>
            </w:r>
            <w:r w:rsidRPr="0003319A">
              <w:rPr>
                <w:rFonts w:ascii="Times New Roman" w:eastAsia="Times New Roman" w:hAnsi="Times New Roman" w:cs="Times New Roman"/>
                <w:spacing w:val="-15"/>
                <w:w w:val="125"/>
                <w:sz w:val="15"/>
              </w:rPr>
              <w:t xml:space="preserve"> </w:t>
            </w:r>
            <w:r w:rsidRPr="0003319A">
              <w:rPr>
                <w:rFonts w:ascii="Times New Roman" w:eastAsia="Times New Roman" w:hAnsi="Times New Roman" w:cs="Times New Roman"/>
                <w:w w:val="140"/>
                <w:sz w:val="15"/>
              </w:rPr>
              <w:t>0-2.</w:t>
            </w:r>
            <w:r w:rsidRPr="0003319A">
              <w:rPr>
                <w:rFonts w:ascii="Times New Roman" w:eastAsia="Times New Roman" w:hAnsi="Times New Roman" w:cs="Times New Roman"/>
                <w:spacing w:val="-29"/>
                <w:w w:val="140"/>
                <w:sz w:val="15"/>
              </w:rPr>
              <w:t xml:space="preserve"> </w:t>
            </w:r>
            <w:r w:rsidRPr="0003319A">
              <w:rPr>
                <w:rFonts w:ascii="Times New Roman" w:eastAsia="Times New Roman" w:hAnsi="Times New Roman" w:cs="Times New Roman"/>
                <w:spacing w:val="-10"/>
                <w:w w:val="140"/>
                <w:sz w:val="15"/>
              </w:rPr>
              <w:t>6</w:t>
            </w:r>
          </w:p>
        </w:tc>
        <w:tc>
          <w:tcPr>
            <w:tcW w:w="66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247"/>
              <w:rPr>
                <w:rFonts w:ascii="Times New Roman" w:eastAsia="Times New Roman" w:hAnsi="Times New Roman" w:cs="Times New Roman"/>
                <w:sz w:val="15"/>
              </w:rPr>
            </w:pPr>
            <w:r w:rsidRPr="0003319A">
              <w:rPr>
                <w:rFonts w:ascii="Times New Roman" w:eastAsia="Times New Roman" w:hAnsi="Times New Roman" w:cs="Times New Roman"/>
                <w:spacing w:val="-5"/>
                <w:sz w:val="15"/>
              </w:rPr>
              <w:t>20</w:t>
            </w:r>
          </w:p>
        </w:tc>
        <w:tc>
          <w:tcPr>
            <w:tcW w:w="58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207"/>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35</w:t>
            </w:r>
          </w:p>
        </w:tc>
        <w:tc>
          <w:tcPr>
            <w:tcW w:w="73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right="250"/>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54</w:t>
            </w:r>
          </w:p>
        </w:tc>
        <w:tc>
          <w:tcPr>
            <w:tcW w:w="696" w:type="dxa"/>
            <w:tcBorders>
              <w:top w:val="single" w:sz="2" w:space="0" w:color="000000"/>
              <w:left w:val="single" w:sz="2" w:space="0" w:color="000000"/>
              <w:bottom w:val="single" w:sz="2" w:space="0" w:color="000000"/>
            </w:tcBorders>
          </w:tcPr>
          <w:p w:rsidR="0003319A" w:rsidRPr="0003319A" w:rsidRDefault="0003319A" w:rsidP="0003319A">
            <w:pPr>
              <w:spacing w:before="102"/>
              <w:ind w:right="226"/>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17</w:t>
            </w:r>
          </w:p>
        </w:tc>
      </w:tr>
      <w:tr w:rsidR="0003319A" w:rsidRPr="0003319A" w:rsidTr="00A04403">
        <w:trPr>
          <w:trHeight w:val="369"/>
        </w:trPr>
        <w:tc>
          <w:tcPr>
            <w:tcW w:w="640" w:type="dxa"/>
            <w:vMerge/>
            <w:tcBorders>
              <w:top w:val="nil"/>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right w:val="single" w:sz="2" w:space="0" w:color="000000"/>
            </w:tcBorders>
          </w:tcPr>
          <w:p w:rsidR="0003319A" w:rsidRPr="0003319A" w:rsidRDefault="0003319A" w:rsidP="0003319A">
            <w:pPr>
              <w:spacing w:before="107"/>
              <w:ind w:left="114"/>
              <w:rPr>
                <w:rFonts w:hAnsi="Times New Roman" w:cs="Times New Roman"/>
                <w:sz w:val="14"/>
              </w:rPr>
            </w:pPr>
            <w:r w:rsidRPr="0003319A">
              <w:rPr>
                <w:rFonts w:hAnsi="Times New Roman" w:cs="Times New Roman" w:hint="eastAsia"/>
                <w:w w:val="115"/>
                <w:sz w:val="14"/>
              </w:rPr>
              <w:t>高层</w:t>
            </w:r>
            <w:r w:rsidRPr="0003319A">
              <w:rPr>
                <w:rFonts w:ascii="Times New Roman" w:eastAsia="Times New Roman" w:hAnsi="Times New Roman" w:cs="Times New Roman"/>
                <w:w w:val="115"/>
                <w:sz w:val="15"/>
              </w:rPr>
              <w:t>I[</w:t>
            </w:r>
            <w:r w:rsidRPr="0003319A">
              <w:rPr>
                <w:rFonts w:hAnsi="Times New Roman" w:cs="Times New Roman" w:hint="eastAsia"/>
                <w:w w:val="115"/>
                <w:sz w:val="14"/>
              </w:rPr>
              <w:t>类</w:t>
            </w:r>
            <w:r w:rsidRPr="0003319A">
              <w:rPr>
                <w:rFonts w:ascii="Times New Roman" w:eastAsia="Times New Roman" w:hAnsi="Times New Roman" w:cs="Times New Roman"/>
                <w:w w:val="115"/>
                <w:sz w:val="15"/>
              </w:rPr>
              <w:t>(19</w:t>
            </w:r>
            <w:r w:rsidRPr="0003319A">
              <w:rPr>
                <w:rFonts w:hAnsi="Times New Roman" w:cs="Times New Roman" w:hint="eastAsia"/>
                <w:w w:val="115"/>
                <w:sz w:val="14"/>
              </w:rPr>
              <w:t>层～</w:t>
            </w:r>
            <w:r w:rsidRPr="0003319A">
              <w:rPr>
                <w:rFonts w:ascii="Times New Roman" w:eastAsia="Times New Roman" w:hAnsi="Times New Roman" w:cs="Times New Roman"/>
                <w:w w:val="115"/>
                <w:sz w:val="15"/>
              </w:rPr>
              <w:t>26</w:t>
            </w:r>
            <w:r w:rsidRPr="0003319A">
              <w:rPr>
                <w:rFonts w:hAnsi="Times New Roman" w:cs="Times New Roman" w:hint="eastAsia"/>
                <w:w w:val="115"/>
                <w:sz w:val="14"/>
              </w:rPr>
              <w:t>层</w:t>
            </w:r>
            <w:r w:rsidRPr="0003319A">
              <w:rPr>
                <w:rFonts w:hAnsi="Times New Roman" w:cs="Times New Roman" w:hint="eastAsia"/>
                <w:spacing w:val="-10"/>
                <w:w w:val="115"/>
                <w:sz w:val="14"/>
              </w:rPr>
              <w:t>）</w:t>
            </w:r>
          </w:p>
        </w:tc>
        <w:tc>
          <w:tcPr>
            <w:tcW w:w="654" w:type="dxa"/>
            <w:tcBorders>
              <w:top w:val="single" w:sz="2" w:space="0" w:color="000000"/>
              <w:left w:val="single" w:sz="2" w:space="0" w:color="000000"/>
              <w:right w:val="single" w:sz="2" w:space="0" w:color="000000"/>
            </w:tcBorders>
          </w:tcPr>
          <w:p w:rsidR="0003319A" w:rsidRPr="0003319A" w:rsidRDefault="0003319A" w:rsidP="0003319A">
            <w:pPr>
              <w:spacing w:before="102"/>
              <w:ind w:left="35" w:right="-44"/>
              <w:rPr>
                <w:rFonts w:ascii="Times New Roman" w:eastAsia="Times New Roman" w:hAnsi="Times New Roman" w:cs="Times New Roman"/>
                <w:sz w:val="15"/>
              </w:rPr>
            </w:pPr>
            <w:r w:rsidRPr="0003319A">
              <w:rPr>
                <w:rFonts w:ascii="Times New Roman" w:eastAsia="Times New Roman" w:hAnsi="Times New Roman" w:cs="Times New Roman"/>
                <w:w w:val="125"/>
                <w:sz w:val="15"/>
              </w:rPr>
              <w:t>2.</w:t>
            </w:r>
            <w:r w:rsidRPr="0003319A">
              <w:rPr>
                <w:rFonts w:ascii="Times New Roman" w:eastAsia="Times New Roman" w:hAnsi="Times New Roman" w:cs="Times New Roman"/>
                <w:spacing w:val="-17"/>
                <w:w w:val="125"/>
                <w:sz w:val="15"/>
              </w:rPr>
              <w:t xml:space="preserve"> </w:t>
            </w:r>
            <w:r w:rsidRPr="0003319A">
              <w:rPr>
                <w:rFonts w:ascii="Times New Roman" w:eastAsia="Times New Roman" w:hAnsi="Times New Roman" w:cs="Times New Roman"/>
                <w:w w:val="140"/>
                <w:sz w:val="15"/>
              </w:rPr>
              <w:t>7-2.</w:t>
            </w:r>
            <w:r w:rsidRPr="0003319A">
              <w:rPr>
                <w:rFonts w:ascii="Times New Roman" w:eastAsia="Times New Roman" w:hAnsi="Times New Roman" w:cs="Times New Roman"/>
                <w:spacing w:val="-27"/>
                <w:w w:val="140"/>
                <w:sz w:val="15"/>
              </w:rPr>
              <w:t xml:space="preserve"> </w:t>
            </w:r>
            <w:r w:rsidRPr="0003319A">
              <w:rPr>
                <w:rFonts w:ascii="Times New Roman" w:eastAsia="Times New Roman" w:hAnsi="Times New Roman" w:cs="Times New Roman"/>
                <w:spacing w:val="-10"/>
                <w:w w:val="140"/>
                <w:sz w:val="15"/>
              </w:rPr>
              <w:t>9</w:t>
            </w:r>
          </w:p>
        </w:tc>
        <w:tc>
          <w:tcPr>
            <w:tcW w:w="668" w:type="dxa"/>
            <w:tcBorders>
              <w:top w:val="single" w:sz="2" w:space="0" w:color="000000"/>
              <w:left w:val="single" w:sz="2" w:space="0" w:color="000000"/>
              <w:right w:val="single" w:sz="2" w:space="0" w:color="000000"/>
            </w:tcBorders>
          </w:tcPr>
          <w:p w:rsidR="0003319A" w:rsidRPr="0003319A" w:rsidRDefault="0003319A" w:rsidP="0003319A">
            <w:pPr>
              <w:spacing w:before="102"/>
              <w:ind w:left="247"/>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20</w:t>
            </w:r>
          </w:p>
        </w:tc>
        <w:tc>
          <w:tcPr>
            <w:tcW w:w="581" w:type="dxa"/>
            <w:tcBorders>
              <w:top w:val="single" w:sz="2" w:space="0" w:color="000000"/>
              <w:left w:val="single" w:sz="2" w:space="0" w:color="000000"/>
              <w:right w:val="single" w:sz="2" w:space="0" w:color="000000"/>
            </w:tcBorders>
          </w:tcPr>
          <w:p w:rsidR="0003319A" w:rsidRPr="0003319A" w:rsidRDefault="0003319A" w:rsidP="0003319A">
            <w:pPr>
              <w:spacing w:before="102"/>
              <w:ind w:left="211"/>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35</w:t>
            </w:r>
          </w:p>
        </w:tc>
        <w:tc>
          <w:tcPr>
            <w:tcW w:w="730" w:type="dxa"/>
            <w:tcBorders>
              <w:top w:val="single" w:sz="2" w:space="0" w:color="000000"/>
              <w:left w:val="single" w:sz="2" w:space="0" w:color="000000"/>
              <w:right w:val="single" w:sz="2" w:space="0" w:color="000000"/>
            </w:tcBorders>
          </w:tcPr>
          <w:p w:rsidR="0003319A" w:rsidRPr="0003319A" w:rsidRDefault="0003319A" w:rsidP="0003319A">
            <w:pPr>
              <w:spacing w:before="102"/>
              <w:ind w:right="249"/>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80</w:t>
            </w:r>
          </w:p>
        </w:tc>
        <w:tc>
          <w:tcPr>
            <w:tcW w:w="696" w:type="dxa"/>
            <w:tcBorders>
              <w:top w:val="single" w:sz="2" w:space="0" w:color="000000"/>
              <w:left w:val="single" w:sz="2" w:space="0" w:color="000000"/>
            </w:tcBorders>
          </w:tcPr>
          <w:p w:rsidR="0003319A" w:rsidRPr="0003319A" w:rsidRDefault="0003319A" w:rsidP="0003319A">
            <w:pPr>
              <w:spacing w:before="102"/>
              <w:ind w:right="226"/>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13</w:t>
            </w:r>
          </w:p>
        </w:tc>
      </w:tr>
    </w:tbl>
    <w:p w:rsidR="0003319A" w:rsidRPr="0003319A" w:rsidRDefault="0003319A" w:rsidP="0003319A">
      <w:pPr>
        <w:jc w:val="right"/>
        <w:rPr>
          <w:sz w:val="15"/>
        </w:rPr>
        <w:sectPr w:rsidR="0003319A" w:rsidRPr="0003319A">
          <w:pgSz w:w="7370" w:h="10780"/>
          <w:pgMar w:top="820" w:right="480" w:bottom="280" w:left="520" w:header="720" w:footer="720" w:gutter="0"/>
          <w:cols w:space="720"/>
        </w:sectPr>
      </w:pPr>
    </w:p>
    <w:p w:rsidR="0003319A" w:rsidRPr="0003319A" w:rsidRDefault="0003319A" w:rsidP="0003319A">
      <w:pPr>
        <w:spacing w:before="47" w:after="59"/>
        <w:ind w:left="880" w:right="890"/>
        <w:jc w:val="center"/>
        <w:rPr>
          <w:rFonts w:ascii="Times New Roman" w:eastAsia="Times New Roman"/>
          <w:sz w:val="15"/>
        </w:rPr>
      </w:pPr>
      <w:r w:rsidRPr="0003319A">
        <w:rPr>
          <w:w w:val="130"/>
          <w:sz w:val="16"/>
        </w:rPr>
        <w:lastRenderedPageBreak/>
        <w:t>续表</w:t>
      </w:r>
      <w:r w:rsidRPr="0003319A">
        <w:rPr>
          <w:rFonts w:ascii="Times New Roman" w:eastAsia="Times New Roman"/>
          <w:spacing w:val="-2"/>
          <w:w w:val="130"/>
          <w:sz w:val="15"/>
        </w:rPr>
        <w:t>4.0.2</w:t>
      </w: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1925"/>
        <w:gridCol w:w="654"/>
        <w:gridCol w:w="625"/>
        <w:gridCol w:w="644"/>
        <w:gridCol w:w="716"/>
        <w:gridCol w:w="692"/>
      </w:tblGrid>
      <w:tr w:rsidR="0003319A" w:rsidRPr="0003319A" w:rsidTr="00A04403">
        <w:trPr>
          <w:trHeight w:val="1095"/>
        </w:trPr>
        <w:tc>
          <w:tcPr>
            <w:tcW w:w="645" w:type="dxa"/>
            <w:tcBorders>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4"/>
              </w:rPr>
            </w:pPr>
          </w:p>
          <w:p w:rsidR="0003319A" w:rsidRPr="0003319A" w:rsidRDefault="0003319A" w:rsidP="0003319A">
            <w:pPr>
              <w:spacing w:before="11"/>
              <w:rPr>
                <w:rFonts w:ascii="Times New Roman" w:eastAsia="Times New Roman" w:hAnsi="Times New Roman" w:cs="Times New Roman"/>
                <w:sz w:val="14"/>
              </w:rPr>
            </w:pPr>
          </w:p>
          <w:p w:rsidR="0003319A" w:rsidRPr="0003319A" w:rsidRDefault="0003319A" w:rsidP="0003319A">
            <w:pPr>
              <w:spacing w:line="297" w:lineRule="auto"/>
              <w:ind w:left="106" w:right="62" w:hanging="2"/>
              <w:rPr>
                <w:rFonts w:hAnsi="Times New Roman" w:cs="Times New Roman"/>
                <w:sz w:val="15"/>
              </w:rPr>
            </w:pPr>
            <w:r w:rsidRPr="0003319A">
              <w:rPr>
                <w:rFonts w:hAnsi="Times New Roman" w:cs="Times New Roman" w:hint="eastAsia"/>
                <w:spacing w:val="-4"/>
                <w:sz w:val="15"/>
              </w:rPr>
              <w:t>建筑气</w:t>
            </w:r>
            <w:r w:rsidRPr="0003319A">
              <w:rPr>
                <w:rFonts w:hAnsi="Times New Roman" w:cs="Times New Roman" w:hint="eastAsia"/>
                <w:sz w:val="15"/>
              </w:rPr>
              <w:t>候区</w:t>
            </w:r>
            <w:r w:rsidRPr="0003319A">
              <w:rPr>
                <w:rFonts w:hAnsi="Times New Roman" w:cs="Times New Roman" w:hint="eastAsia"/>
                <w:spacing w:val="-10"/>
                <w:sz w:val="15"/>
              </w:rPr>
              <w:t>划</w:t>
            </w:r>
          </w:p>
        </w:tc>
        <w:tc>
          <w:tcPr>
            <w:tcW w:w="1925" w:type="dxa"/>
            <w:tcBorders>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4"/>
              </w:rPr>
            </w:pPr>
          </w:p>
          <w:p w:rsidR="0003319A" w:rsidRPr="0003319A" w:rsidRDefault="0003319A" w:rsidP="0003319A">
            <w:pPr>
              <w:spacing w:before="11"/>
              <w:rPr>
                <w:rFonts w:ascii="Times New Roman" w:eastAsia="Times New Roman" w:hAnsi="Times New Roman" w:cs="Times New Roman"/>
                <w:sz w:val="14"/>
              </w:rPr>
            </w:pPr>
          </w:p>
          <w:p w:rsidR="0003319A" w:rsidRPr="0003319A" w:rsidRDefault="0003319A" w:rsidP="0003319A">
            <w:pPr>
              <w:spacing w:line="297" w:lineRule="auto"/>
              <w:ind w:left="820" w:right="338" w:hanging="469"/>
              <w:rPr>
                <w:rFonts w:hAnsi="Times New Roman" w:cs="Times New Roman"/>
                <w:sz w:val="15"/>
              </w:rPr>
            </w:pPr>
            <w:r w:rsidRPr="0003319A">
              <w:rPr>
                <w:rFonts w:hAnsi="Times New Roman" w:cs="Times New Roman" w:hint="eastAsia"/>
                <w:spacing w:val="-2"/>
                <w:sz w:val="15"/>
              </w:rPr>
              <w:t>住宅建筑平均层数</w:t>
            </w:r>
            <w:r w:rsidRPr="0003319A">
              <w:rPr>
                <w:rFonts w:hAnsi="Times New Roman" w:cs="Times New Roman" w:hint="eastAsia"/>
                <w:spacing w:val="-6"/>
                <w:sz w:val="15"/>
              </w:rPr>
              <w:t>类别</w:t>
            </w:r>
          </w:p>
        </w:tc>
        <w:tc>
          <w:tcPr>
            <w:tcW w:w="654" w:type="dxa"/>
            <w:tcBorders>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4"/>
              </w:rPr>
            </w:pPr>
          </w:p>
          <w:p w:rsidR="0003319A" w:rsidRPr="0003319A" w:rsidRDefault="0003319A" w:rsidP="0003319A">
            <w:pPr>
              <w:spacing w:before="11"/>
              <w:rPr>
                <w:rFonts w:ascii="Times New Roman" w:eastAsia="Times New Roman" w:hAnsi="Times New Roman" w:cs="Times New Roman"/>
                <w:sz w:val="14"/>
              </w:rPr>
            </w:pPr>
          </w:p>
          <w:p w:rsidR="0003319A" w:rsidRPr="0003319A" w:rsidRDefault="0003319A" w:rsidP="0003319A">
            <w:pPr>
              <w:spacing w:line="297" w:lineRule="auto"/>
              <w:ind w:left="105" w:right="21" w:hanging="76"/>
              <w:rPr>
                <w:rFonts w:hAnsi="Times New Roman" w:cs="Times New Roman"/>
                <w:sz w:val="15"/>
              </w:rPr>
            </w:pPr>
            <w:r w:rsidRPr="0003319A">
              <w:rPr>
                <w:rFonts w:hAnsi="Times New Roman" w:cs="Times New Roman" w:hint="eastAsia"/>
                <w:spacing w:val="-4"/>
                <w:sz w:val="15"/>
              </w:rPr>
              <w:t>住宅用地容积率</w:t>
            </w:r>
          </w:p>
        </w:tc>
        <w:tc>
          <w:tcPr>
            <w:tcW w:w="625" w:type="dxa"/>
            <w:tcBorders>
              <w:left w:val="single" w:sz="2" w:space="0" w:color="000000"/>
              <w:bottom w:val="single" w:sz="2" w:space="0" w:color="000000"/>
              <w:right w:val="single" w:sz="2" w:space="0" w:color="000000"/>
            </w:tcBorders>
          </w:tcPr>
          <w:p w:rsidR="0003319A" w:rsidRPr="0003319A" w:rsidRDefault="0003319A" w:rsidP="0003319A">
            <w:pPr>
              <w:spacing w:before="2"/>
              <w:rPr>
                <w:rFonts w:ascii="Times New Roman" w:eastAsia="Times New Roman" w:hAnsi="Times New Roman" w:cs="Times New Roman"/>
                <w:sz w:val="17"/>
              </w:rPr>
            </w:pPr>
          </w:p>
          <w:p w:rsidR="0003319A" w:rsidRPr="0003319A" w:rsidRDefault="0003319A" w:rsidP="0003319A">
            <w:pPr>
              <w:spacing w:before="1" w:line="302" w:lineRule="auto"/>
              <w:ind w:left="96" w:right="-15" w:hanging="78"/>
              <w:rPr>
                <w:rFonts w:hAnsi="Times New Roman" w:cs="Times New Roman"/>
                <w:sz w:val="15"/>
              </w:rPr>
            </w:pPr>
            <w:r w:rsidRPr="0003319A">
              <w:rPr>
                <w:rFonts w:hAnsi="Times New Roman" w:cs="Times New Roman" w:hint="eastAsia"/>
                <w:spacing w:val="-4"/>
                <w:sz w:val="15"/>
              </w:rPr>
              <w:t>建筑密度最大值</w:t>
            </w:r>
          </w:p>
          <w:p w:rsidR="0003319A" w:rsidRPr="0003319A" w:rsidRDefault="0003319A" w:rsidP="0003319A">
            <w:pPr>
              <w:spacing w:before="14"/>
              <w:ind w:left="122"/>
              <w:rPr>
                <w:rFonts w:hAnsi="Times New Roman" w:cs="Times New Roman"/>
                <w:sz w:val="15"/>
              </w:rPr>
            </w:pPr>
            <w:r w:rsidRPr="0003319A">
              <w:rPr>
                <w:rFonts w:hAnsi="Times New Roman" w:cs="Times New Roman" w:hint="eastAsia"/>
                <w:spacing w:val="-5"/>
                <w:w w:val="95"/>
                <w:sz w:val="15"/>
              </w:rPr>
              <w:t>（％）</w:t>
            </w:r>
          </w:p>
        </w:tc>
        <w:tc>
          <w:tcPr>
            <w:tcW w:w="644" w:type="dxa"/>
            <w:tcBorders>
              <w:left w:val="single" w:sz="2" w:space="0" w:color="000000"/>
              <w:bottom w:val="single" w:sz="2" w:space="0" w:color="000000"/>
              <w:right w:val="single" w:sz="2" w:space="0" w:color="000000"/>
            </w:tcBorders>
          </w:tcPr>
          <w:p w:rsidR="0003319A" w:rsidRPr="0003319A" w:rsidRDefault="0003319A" w:rsidP="0003319A">
            <w:pPr>
              <w:spacing w:before="7"/>
              <w:rPr>
                <w:rFonts w:ascii="Times New Roman" w:eastAsia="Times New Roman" w:hAnsi="Times New Roman" w:cs="Times New Roman"/>
                <w:sz w:val="17"/>
              </w:rPr>
            </w:pPr>
          </w:p>
          <w:p w:rsidR="0003319A" w:rsidRPr="0003319A" w:rsidRDefault="0003319A" w:rsidP="0003319A">
            <w:pPr>
              <w:spacing w:line="297" w:lineRule="auto"/>
              <w:ind w:left="111" w:right="60" w:hanging="3"/>
              <w:rPr>
                <w:rFonts w:hAnsi="Times New Roman" w:cs="Times New Roman"/>
                <w:sz w:val="15"/>
              </w:rPr>
            </w:pPr>
            <w:r w:rsidRPr="0003319A">
              <w:rPr>
                <w:rFonts w:hAnsi="Times New Roman" w:cs="Times New Roman" w:hint="eastAsia"/>
                <w:spacing w:val="-4"/>
                <w:sz w:val="15"/>
              </w:rPr>
              <w:t>绿地率</w:t>
            </w:r>
            <w:r w:rsidRPr="0003319A">
              <w:rPr>
                <w:rFonts w:hAnsi="Times New Roman" w:cs="Times New Roman" w:hint="eastAsia"/>
                <w:sz w:val="15"/>
              </w:rPr>
              <w:t>最小</w:t>
            </w:r>
            <w:r w:rsidRPr="0003319A">
              <w:rPr>
                <w:rFonts w:hAnsi="Times New Roman" w:cs="Times New Roman" w:hint="eastAsia"/>
                <w:spacing w:val="-10"/>
                <w:sz w:val="15"/>
              </w:rPr>
              <w:t>值</w:t>
            </w:r>
          </w:p>
          <w:p w:rsidR="0003319A" w:rsidRPr="0003319A" w:rsidRDefault="0003319A" w:rsidP="0003319A">
            <w:pPr>
              <w:spacing w:before="19"/>
              <w:ind w:left="137"/>
              <w:rPr>
                <w:rFonts w:hAnsi="Times New Roman" w:cs="Times New Roman"/>
                <w:sz w:val="15"/>
              </w:rPr>
            </w:pPr>
            <w:r w:rsidRPr="0003319A">
              <w:rPr>
                <w:rFonts w:hAnsi="Times New Roman" w:cs="Times New Roman" w:hint="eastAsia"/>
                <w:spacing w:val="-5"/>
                <w:sz w:val="15"/>
              </w:rPr>
              <w:t>（％）</w:t>
            </w:r>
          </w:p>
        </w:tc>
        <w:tc>
          <w:tcPr>
            <w:tcW w:w="716" w:type="dxa"/>
            <w:tcBorders>
              <w:left w:val="single" w:sz="2" w:space="0" w:color="000000"/>
              <w:bottom w:val="single" w:sz="2" w:space="0" w:color="000000"/>
              <w:right w:val="single" w:sz="2" w:space="0" w:color="000000"/>
            </w:tcBorders>
          </w:tcPr>
          <w:p w:rsidR="0003319A" w:rsidRPr="0003319A" w:rsidRDefault="0003319A" w:rsidP="0003319A">
            <w:pPr>
              <w:spacing w:before="68" w:line="300" w:lineRule="auto"/>
              <w:ind w:left="72" w:right="20" w:firstLine="2"/>
              <w:jc w:val="both"/>
              <w:rPr>
                <w:rFonts w:hAnsi="Times New Roman" w:cs="Times New Roman"/>
                <w:sz w:val="15"/>
              </w:rPr>
            </w:pPr>
            <w:r w:rsidRPr="0003319A">
              <w:rPr>
                <w:rFonts w:hAnsi="Times New Roman" w:cs="Times New Roman" w:hint="eastAsia"/>
                <w:spacing w:val="-4"/>
                <w:sz w:val="15"/>
              </w:rPr>
              <w:t>住宅建筑高度控制最大值</w:t>
            </w:r>
          </w:p>
          <w:p w:rsidR="0003319A" w:rsidRPr="0003319A" w:rsidRDefault="0003319A" w:rsidP="0003319A">
            <w:pPr>
              <w:spacing w:before="7"/>
              <w:ind w:left="262"/>
              <w:rPr>
                <w:rFonts w:ascii="Arial" w:eastAsia="Times New Roman" w:hAnsi="Times New Roman" w:cs="Times New Roman"/>
                <w:sz w:val="15"/>
              </w:rPr>
            </w:pPr>
            <w:r w:rsidRPr="0003319A">
              <w:rPr>
                <w:rFonts w:ascii="Arial" w:eastAsia="Times New Roman" w:hAnsi="Times New Roman" w:cs="Times New Roman"/>
                <w:spacing w:val="-5"/>
                <w:w w:val="105"/>
                <w:sz w:val="15"/>
              </w:rPr>
              <w:t>(m)</w:t>
            </w:r>
          </w:p>
        </w:tc>
        <w:tc>
          <w:tcPr>
            <w:tcW w:w="692" w:type="dxa"/>
            <w:tcBorders>
              <w:left w:val="single" w:sz="2" w:space="0" w:color="000000"/>
              <w:bottom w:val="single" w:sz="2" w:space="0" w:color="000000"/>
            </w:tcBorders>
          </w:tcPr>
          <w:p w:rsidR="0003319A" w:rsidRPr="0003319A" w:rsidRDefault="0003319A" w:rsidP="0003319A">
            <w:pPr>
              <w:spacing w:before="68" w:line="300" w:lineRule="auto"/>
              <w:ind w:left="64" w:right="-15"/>
              <w:jc w:val="both"/>
              <w:rPr>
                <w:rFonts w:hAnsi="Times New Roman" w:cs="Times New Roman"/>
                <w:sz w:val="15"/>
              </w:rPr>
            </w:pPr>
            <w:r w:rsidRPr="0003319A">
              <w:rPr>
                <w:rFonts w:hAnsi="Times New Roman" w:cs="Times New Roman" w:hint="eastAsia"/>
                <w:spacing w:val="-4"/>
                <w:sz w:val="15"/>
              </w:rPr>
              <w:t>人均住宅用地面积最大值</w:t>
            </w:r>
          </w:p>
          <w:p w:rsidR="0003319A" w:rsidRPr="0003319A" w:rsidRDefault="0003319A" w:rsidP="0003319A">
            <w:pPr>
              <w:spacing w:before="12" w:line="209" w:lineRule="exact"/>
              <w:ind w:left="99" w:right="-87"/>
              <w:rPr>
                <w:rFonts w:hAnsi="Times New Roman" w:cs="Times New Roman"/>
                <w:sz w:val="15"/>
              </w:rPr>
            </w:pPr>
            <w:r w:rsidRPr="0003319A">
              <w:rPr>
                <w:rFonts w:ascii="Arial" w:eastAsia="Arial" w:hAnsi="Times New Roman" w:cs="Times New Roman"/>
                <w:sz w:val="15"/>
              </w:rPr>
              <w:t>(m</w:t>
            </w:r>
            <w:r w:rsidRPr="0003319A">
              <w:rPr>
                <w:rFonts w:hAnsi="Times New Roman" w:cs="Times New Roman" w:hint="eastAsia"/>
                <w:sz w:val="15"/>
              </w:rPr>
              <w:t>刃人</w:t>
            </w:r>
            <w:r w:rsidRPr="0003319A">
              <w:rPr>
                <w:rFonts w:hAnsi="Times New Roman" w:cs="Times New Roman" w:hint="eastAsia"/>
                <w:spacing w:val="-10"/>
                <w:sz w:val="15"/>
              </w:rPr>
              <w:t>）</w:t>
            </w:r>
          </w:p>
        </w:tc>
      </w:tr>
      <w:tr w:rsidR="0003319A" w:rsidRPr="0003319A" w:rsidTr="00A04403">
        <w:trPr>
          <w:trHeight w:val="240"/>
        </w:trPr>
        <w:tc>
          <w:tcPr>
            <w:tcW w:w="645" w:type="dxa"/>
            <w:vMerge w:val="restart"/>
            <w:tcBorders>
              <w:top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20"/>
              </w:rPr>
            </w:pPr>
          </w:p>
          <w:p w:rsidR="0003319A" w:rsidRPr="0003319A" w:rsidRDefault="0003319A" w:rsidP="0003319A">
            <w:pPr>
              <w:spacing w:before="137"/>
              <w:ind w:left="97" w:right="-58"/>
              <w:jc w:val="center"/>
              <w:rPr>
                <w:rFonts w:hAnsi="Times New Roman" w:cs="Times New Roman"/>
                <w:sz w:val="16"/>
              </w:rPr>
            </w:pPr>
            <w:r w:rsidRPr="0003319A">
              <w:rPr>
                <w:rFonts w:ascii="Times New Roman" w:eastAsia="Times New Roman" w:hAnsi="Times New Roman" w:cs="Times New Roman"/>
                <w:sz w:val="14"/>
              </w:rPr>
              <w:t>I[</w:t>
            </w:r>
            <w:r w:rsidRPr="0003319A">
              <w:rPr>
                <w:rFonts w:hAnsi="Times New Roman" w:cs="Times New Roman" w:hint="eastAsia"/>
                <w:sz w:val="16"/>
              </w:rPr>
              <w:t>、</w:t>
            </w:r>
            <w:r w:rsidRPr="0003319A">
              <w:rPr>
                <w:rFonts w:ascii="Arial" w:eastAsia="Arial" w:hAnsi="Times New Roman" w:cs="Times New Roman"/>
                <w:sz w:val="18"/>
              </w:rPr>
              <w:t>IV</w:t>
            </w:r>
            <w:r w:rsidRPr="0003319A">
              <w:rPr>
                <w:rFonts w:hAnsi="Times New Roman" w:cs="Times New Roman" w:hint="eastAsia"/>
                <w:spacing w:val="-10"/>
                <w:sz w:val="16"/>
              </w:rPr>
              <w:t>、</w:t>
            </w:r>
          </w:p>
          <w:p w:rsidR="0003319A" w:rsidRPr="0003319A" w:rsidRDefault="0003319A" w:rsidP="0003319A">
            <w:pPr>
              <w:spacing w:before="46"/>
              <w:ind w:left="40"/>
              <w:jc w:val="center"/>
              <w:rPr>
                <w:rFonts w:ascii="Arial" w:eastAsia="Times New Roman" w:hAnsi="Times New Roman" w:cs="Times New Roman"/>
                <w:sz w:val="17"/>
              </w:rPr>
            </w:pPr>
            <w:r w:rsidRPr="0003319A">
              <w:rPr>
                <w:rFonts w:ascii="Arial" w:eastAsia="Times New Roman" w:hAnsi="Times New Roman" w:cs="Times New Roman"/>
                <w:w w:val="84"/>
                <w:sz w:val="17"/>
              </w:rPr>
              <w:t>V</w:t>
            </w: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5" w:line="185" w:lineRule="exact"/>
              <w:ind w:left="98"/>
              <w:rPr>
                <w:rFonts w:hAnsi="Times New Roman" w:cs="Times New Roman"/>
                <w:sz w:val="15"/>
              </w:rPr>
            </w:pPr>
            <w:r w:rsidRPr="0003319A">
              <w:rPr>
                <w:rFonts w:hAnsi="Times New Roman" w:cs="Times New Roman" w:hint="eastAsia"/>
                <w:w w:val="120"/>
                <w:sz w:val="15"/>
              </w:rPr>
              <w:t>低层</w:t>
            </w:r>
            <w:r w:rsidRPr="0003319A">
              <w:rPr>
                <w:rFonts w:ascii="Times New Roman" w:eastAsia="Times New Roman" w:hAnsi="Times New Roman" w:cs="Times New Roman"/>
                <w:w w:val="120"/>
                <w:sz w:val="15"/>
              </w:rPr>
              <w:t>(I</w:t>
            </w:r>
            <w:r w:rsidRPr="0003319A">
              <w:rPr>
                <w:rFonts w:hAnsi="Times New Roman" w:cs="Times New Roman" w:hint="eastAsia"/>
                <w:w w:val="120"/>
                <w:sz w:val="15"/>
              </w:rPr>
              <w:t>层～</w:t>
            </w:r>
            <w:r w:rsidRPr="0003319A">
              <w:rPr>
                <w:rFonts w:ascii="Times New Roman" w:eastAsia="Times New Roman" w:hAnsi="Times New Roman" w:cs="Times New Roman"/>
                <w:w w:val="120"/>
                <w:sz w:val="15"/>
              </w:rPr>
              <w:t>3</w:t>
            </w:r>
            <w:r w:rsidRPr="0003319A">
              <w:rPr>
                <w:rFonts w:hAnsi="Times New Roman" w:cs="Times New Roman" w:hint="eastAsia"/>
                <w:w w:val="120"/>
                <w:sz w:val="15"/>
              </w:rPr>
              <w:t>层</w:t>
            </w:r>
            <w:r w:rsidRPr="0003319A">
              <w:rPr>
                <w:rFonts w:hAnsi="Times New Roman" w:cs="Times New Roman" w:hint="eastAsia"/>
                <w:spacing w:val="-10"/>
                <w:w w:val="120"/>
                <w:sz w:val="15"/>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0"/>
              <w:ind w:left="34" w:right="-15"/>
              <w:rPr>
                <w:rFonts w:ascii="Times New Roman" w:eastAsia="Times New Roman" w:hAnsi="Times New Roman" w:cs="Times New Roman"/>
                <w:sz w:val="15"/>
              </w:rPr>
            </w:pPr>
            <w:r w:rsidRPr="0003319A">
              <w:rPr>
                <w:rFonts w:ascii="Arial" w:eastAsia="Times New Roman" w:hAnsi="Times New Roman" w:cs="Times New Roman"/>
                <w:w w:val="140"/>
                <w:sz w:val="14"/>
              </w:rPr>
              <w:t>I.</w:t>
            </w:r>
            <w:r w:rsidRPr="0003319A">
              <w:rPr>
                <w:rFonts w:ascii="Arial" w:eastAsia="Times New Roman" w:hAnsi="Times New Roman" w:cs="Times New Roman"/>
                <w:spacing w:val="4"/>
                <w:w w:val="140"/>
                <w:sz w:val="14"/>
              </w:rPr>
              <w:t xml:space="preserve"> </w:t>
            </w:r>
            <w:r w:rsidRPr="0003319A">
              <w:rPr>
                <w:rFonts w:ascii="Times New Roman" w:eastAsia="Times New Roman" w:hAnsi="Times New Roman" w:cs="Times New Roman"/>
                <w:w w:val="140"/>
                <w:sz w:val="15"/>
              </w:rPr>
              <w:t>0-1.</w:t>
            </w:r>
            <w:r w:rsidRPr="0003319A">
              <w:rPr>
                <w:rFonts w:ascii="Times New Roman" w:eastAsia="Times New Roman" w:hAnsi="Times New Roman" w:cs="Times New Roman"/>
                <w:spacing w:val="-17"/>
                <w:w w:val="140"/>
                <w:sz w:val="15"/>
              </w:rPr>
              <w:t xml:space="preserve"> </w:t>
            </w:r>
            <w:r w:rsidRPr="0003319A">
              <w:rPr>
                <w:rFonts w:ascii="Times New Roman" w:eastAsia="Times New Roman" w:hAnsi="Times New Roman" w:cs="Times New Roman"/>
                <w:spacing w:val="-12"/>
                <w:w w:val="125"/>
                <w:sz w:val="15"/>
              </w:rPr>
              <w:t>2</w:t>
            </w:r>
          </w:p>
        </w:tc>
        <w:tc>
          <w:tcPr>
            <w:tcW w:w="6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5"/>
              <w:ind w:left="49" w:right="11"/>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43</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5"/>
              <w:ind w:left="244" w:right="188"/>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25</w:t>
            </w:r>
          </w:p>
        </w:tc>
        <w:tc>
          <w:tcPr>
            <w:tcW w:w="71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5"/>
              <w:ind w:right="247"/>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18</w:t>
            </w:r>
          </w:p>
        </w:tc>
        <w:tc>
          <w:tcPr>
            <w:tcW w:w="692" w:type="dxa"/>
            <w:tcBorders>
              <w:top w:val="single" w:sz="2" w:space="0" w:color="000000"/>
              <w:left w:val="single" w:sz="2" w:space="0" w:color="000000"/>
              <w:bottom w:val="single" w:sz="2" w:space="0" w:color="000000"/>
            </w:tcBorders>
          </w:tcPr>
          <w:p w:rsidR="0003319A" w:rsidRPr="0003319A" w:rsidRDefault="0003319A" w:rsidP="0003319A">
            <w:pPr>
              <w:spacing w:before="50" w:line="170" w:lineRule="exact"/>
              <w:ind w:right="225"/>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36</w:t>
            </w:r>
          </w:p>
        </w:tc>
      </w:tr>
      <w:tr w:rsidR="0003319A" w:rsidRPr="0003319A" w:rsidTr="00A04403">
        <w:trPr>
          <w:trHeight w:val="211"/>
        </w:trPr>
        <w:tc>
          <w:tcPr>
            <w:tcW w:w="645" w:type="dxa"/>
            <w:vMerge/>
            <w:tcBorders>
              <w:top w:val="nil"/>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 w:line="189" w:lineRule="exact"/>
              <w:ind w:left="101"/>
              <w:rPr>
                <w:rFonts w:hAnsi="Times New Roman" w:cs="Times New Roman"/>
                <w:sz w:val="15"/>
              </w:rPr>
            </w:pPr>
            <w:r w:rsidRPr="0003319A">
              <w:rPr>
                <w:rFonts w:hAnsi="Times New Roman" w:cs="Times New Roman" w:hint="eastAsia"/>
                <w:w w:val="115"/>
                <w:sz w:val="15"/>
              </w:rPr>
              <w:t>多层</w:t>
            </w:r>
            <w:r w:rsidRPr="0003319A">
              <w:rPr>
                <w:rFonts w:ascii="Arial" w:eastAsia="Arial" w:hAnsi="Times New Roman" w:cs="Times New Roman"/>
                <w:w w:val="115"/>
                <w:sz w:val="18"/>
              </w:rPr>
              <w:t>I</w:t>
            </w:r>
            <w:r w:rsidRPr="0003319A">
              <w:rPr>
                <w:rFonts w:hAnsi="Times New Roman" w:cs="Times New Roman" w:hint="eastAsia"/>
                <w:w w:val="115"/>
                <w:sz w:val="15"/>
              </w:rPr>
              <w:t>类</w:t>
            </w:r>
            <w:r w:rsidRPr="0003319A">
              <w:rPr>
                <w:rFonts w:ascii="Times New Roman" w:eastAsia="Times New Roman" w:hAnsi="Times New Roman" w:cs="Times New Roman"/>
                <w:w w:val="115"/>
                <w:sz w:val="15"/>
              </w:rPr>
              <w:t>(4</w:t>
            </w:r>
            <w:r w:rsidRPr="0003319A">
              <w:rPr>
                <w:rFonts w:hAnsi="Times New Roman" w:cs="Times New Roman" w:hint="eastAsia"/>
                <w:w w:val="115"/>
                <w:sz w:val="15"/>
              </w:rPr>
              <w:t>层～</w:t>
            </w:r>
            <w:r w:rsidRPr="0003319A">
              <w:rPr>
                <w:rFonts w:ascii="Times New Roman" w:eastAsia="Times New Roman" w:hAnsi="Times New Roman" w:cs="Times New Roman"/>
                <w:w w:val="115"/>
                <w:sz w:val="15"/>
              </w:rPr>
              <w:t>6</w:t>
            </w:r>
            <w:r w:rsidRPr="0003319A">
              <w:rPr>
                <w:rFonts w:hAnsi="Times New Roman" w:cs="Times New Roman" w:hint="eastAsia"/>
                <w:w w:val="115"/>
                <w:sz w:val="15"/>
              </w:rPr>
              <w:t>层</w:t>
            </w:r>
            <w:r w:rsidRPr="0003319A">
              <w:rPr>
                <w:rFonts w:hAnsi="Times New Roman" w:cs="Times New Roman" w:hint="eastAsia"/>
                <w:spacing w:val="-10"/>
                <w:w w:val="115"/>
                <w:sz w:val="15"/>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25" w:line="165" w:lineRule="exact"/>
              <w:ind w:left="25" w:right="-44"/>
              <w:rPr>
                <w:rFonts w:ascii="Times New Roman" w:eastAsia="Times New Roman" w:hAnsi="Times New Roman" w:cs="Times New Roman"/>
                <w:sz w:val="15"/>
              </w:rPr>
            </w:pPr>
            <w:r w:rsidRPr="0003319A">
              <w:rPr>
                <w:rFonts w:ascii="Times New Roman" w:eastAsia="Times New Roman" w:hAnsi="Times New Roman" w:cs="Times New Roman"/>
                <w:w w:val="135"/>
                <w:sz w:val="15"/>
              </w:rPr>
              <w:t>1.</w:t>
            </w:r>
            <w:r w:rsidRPr="0003319A">
              <w:rPr>
                <w:rFonts w:ascii="Times New Roman" w:eastAsia="Times New Roman" w:hAnsi="Times New Roman" w:cs="Times New Roman"/>
                <w:spacing w:val="-31"/>
                <w:w w:val="135"/>
                <w:sz w:val="15"/>
              </w:rPr>
              <w:t xml:space="preserve"> </w:t>
            </w:r>
            <w:r w:rsidRPr="0003319A">
              <w:rPr>
                <w:rFonts w:ascii="Times New Roman" w:eastAsia="Times New Roman" w:hAnsi="Times New Roman" w:cs="Times New Roman"/>
                <w:w w:val="145"/>
                <w:sz w:val="15"/>
              </w:rPr>
              <w:t>3-1.</w:t>
            </w:r>
            <w:r w:rsidRPr="0003319A">
              <w:rPr>
                <w:rFonts w:ascii="Times New Roman" w:eastAsia="Times New Roman" w:hAnsi="Times New Roman" w:cs="Times New Roman"/>
                <w:spacing w:val="-33"/>
                <w:w w:val="145"/>
                <w:sz w:val="15"/>
              </w:rPr>
              <w:t xml:space="preserve"> </w:t>
            </w:r>
            <w:r w:rsidRPr="0003319A">
              <w:rPr>
                <w:rFonts w:ascii="Times New Roman" w:eastAsia="Times New Roman" w:hAnsi="Times New Roman" w:cs="Times New Roman"/>
                <w:spacing w:val="-10"/>
                <w:w w:val="145"/>
                <w:sz w:val="15"/>
              </w:rPr>
              <w:t>6</w:t>
            </w:r>
          </w:p>
        </w:tc>
        <w:tc>
          <w:tcPr>
            <w:tcW w:w="6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0" w:line="161" w:lineRule="exact"/>
              <w:ind w:left="45" w:right="11"/>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32</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0" w:line="161" w:lineRule="exact"/>
              <w:ind w:left="241" w:right="197"/>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71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0" w:line="161" w:lineRule="exact"/>
              <w:ind w:right="250"/>
              <w:jc w:val="right"/>
              <w:rPr>
                <w:rFonts w:ascii="Times New Roman" w:eastAsia="Times New Roman" w:hAnsi="Times New Roman" w:cs="Times New Roman"/>
                <w:sz w:val="15"/>
              </w:rPr>
            </w:pPr>
            <w:r w:rsidRPr="0003319A">
              <w:rPr>
                <w:rFonts w:ascii="Times New Roman" w:eastAsia="Times New Roman" w:hAnsi="Times New Roman" w:cs="Times New Roman"/>
                <w:spacing w:val="-5"/>
                <w:sz w:val="15"/>
              </w:rPr>
              <w:t>27</w:t>
            </w:r>
          </w:p>
        </w:tc>
        <w:tc>
          <w:tcPr>
            <w:tcW w:w="692" w:type="dxa"/>
            <w:tcBorders>
              <w:top w:val="single" w:sz="2" w:space="0" w:color="000000"/>
              <w:left w:val="single" w:sz="2" w:space="0" w:color="000000"/>
              <w:bottom w:val="single" w:sz="2" w:space="0" w:color="000000"/>
            </w:tcBorders>
          </w:tcPr>
          <w:p w:rsidR="0003319A" w:rsidRPr="0003319A" w:rsidRDefault="0003319A" w:rsidP="0003319A">
            <w:pPr>
              <w:spacing w:before="30" w:line="161" w:lineRule="exact"/>
              <w:ind w:right="225"/>
              <w:jc w:val="right"/>
              <w:rPr>
                <w:rFonts w:ascii="Times New Roman" w:eastAsia="Times New Roman" w:hAnsi="Times New Roman" w:cs="Times New Roman"/>
                <w:sz w:val="15"/>
              </w:rPr>
            </w:pPr>
            <w:r w:rsidRPr="0003319A">
              <w:rPr>
                <w:rFonts w:ascii="Times New Roman" w:eastAsia="Times New Roman" w:hAnsi="Times New Roman" w:cs="Times New Roman"/>
                <w:spacing w:val="-5"/>
                <w:sz w:val="15"/>
              </w:rPr>
              <w:t>27</w:t>
            </w:r>
          </w:p>
        </w:tc>
      </w:tr>
      <w:tr w:rsidR="0003319A" w:rsidRPr="0003319A" w:rsidTr="00A04403">
        <w:trPr>
          <w:trHeight w:val="230"/>
        </w:trPr>
        <w:tc>
          <w:tcPr>
            <w:tcW w:w="645" w:type="dxa"/>
            <w:vMerge/>
            <w:tcBorders>
              <w:top w:val="nil"/>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6" w:line="194" w:lineRule="exact"/>
              <w:ind w:left="101"/>
              <w:rPr>
                <w:rFonts w:hAnsi="Times New Roman" w:cs="Times New Roman"/>
                <w:sz w:val="15"/>
              </w:rPr>
            </w:pPr>
            <w:r w:rsidRPr="0003319A">
              <w:rPr>
                <w:rFonts w:hAnsi="Times New Roman" w:cs="Times New Roman" w:hint="eastAsia"/>
                <w:w w:val="120"/>
                <w:sz w:val="15"/>
              </w:rPr>
              <w:t>多层</w:t>
            </w:r>
            <w:r w:rsidRPr="0003319A">
              <w:rPr>
                <w:rFonts w:ascii="Arial" w:eastAsia="Arial" w:hAnsi="Times New Roman" w:cs="Times New Roman"/>
                <w:w w:val="120"/>
                <w:sz w:val="18"/>
              </w:rPr>
              <w:t>I</w:t>
            </w:r>
            <w:r w:rsidRPr="0003319A">
              <w:rPr>
                <w:rFonts w:hAnsi="Times New Roman" w:cs="Times New Roman" w:hint="eastAsia"/>
                <w:w w:val="120"/>
                <w:sz w:val="15"/>
              </w:rPr>
              <w:t>类</w:t>
            </w:r>
            <w:r w:rsidRPr="0003319A">
              <w:rPr>
                <w:rFonts w:ascii="Times New Roman" w:eastAsia="Times New Roman" w:hAnsi="Times New Roman" w:cs="Times New Roman"/>
                <w:w w:val="120"/>
                <w:sz w:val="15"/>
              </w:rPr>
              <w:t>(7</w:t>
            </w:r>
            <w:r w:rsidRPr="0003319A">
              <w:rPr>
                <w:rFonts w:hAnsi="Times New Roman" w:cs="Times New Roman" w:hint="eastAsia"/>
                <w:w w:val="120"/>
                <w:sz w:val="15"/>
              </w:rPr>
              <w:t>层～</w:t>
            </w:r>
            <w:r w:rsidRPr="0003319A">
              <w:rPr>
                <w:rFonts w:ascii="Times New Roman" w:eastAsia="Times New Roman" w:hAnsi="Times New Roman" w:cs="Times New Roman"/>
                <w:w w:val="120"/>
                <w:sz w:val="15"/>
              </w:rPr>
              <w:t>9</w:t>
            </w:r>
            <w:r w:rsidRPr="0003319A">
              <w:rPr>
                <w:rFonts w:hAnsi="Times New Roman" w:cs="Times New Roman" w:hint="eastAsia"/>
                <w:w w:val="120"/>
                <w:sz w:val="15"/>
              </w:rPr>
              <w:t>层</w:t>
            </w:r>
            <w:r w:rsidRPr="0003319A">
              <w:rPr>
                <w:rFonts w:hAnsi="Times New Roman" w:cs="Times New Roman" w:hint="eastAsia"/>
                <w:spacing w:val="-10"/>
                <w:w w:val="120"/>
                <w:sz w:val="15"/>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0" w:line="170" w:lineRule="exact"/>
              <w:ind w:left="34" w:right="-15"/>
              <w:rPr>
                <w:rFonts w:ascii="Times New Roman" w:eastAsia="Times New Roman" w:hAnsi="Times New Roman" w:cs="Times New Roman"/>
                <w:sz w:val="15"/>
              </w:rPr>
            </w:pPr>
            <w:r w:rsidRPr="0003319A">
              <w:rPr>
                <w:rFonts w:ascii="Arial" w:eastAsia="Times New Roman" w:hAnsi="Times New Roman" w:cs="Times New Roman"/>
                <w:w w:val="130"/>
                <w:sz w:val="14"/>
              </w:rPr>
              <w:t>I.</w:t>
            </w:r>
            <w:r w:rsidRPr="0003319A">
              <w:rPr>
                <w:rFonts w:ascii="Arial" w:eastAsia="Times New Roman" w:hAnsi="Times New Roman" w:cs="Times New Roman"/>
                <w:spacing w:val="-1"/>
                <w:w w:val="130"/>
                <w:sz w:val="14"/>
              </w:rPr>
              <w:t xml:space="preserve"> </w:t>
            </w:r>
            <w:r w:rsidRPr="0003319A">
              <w:rPr>
                <w:rFonts w:ascii="Times New Roman" w:eastAsia="Times New Roman" w:hAnsi="Times New Roman" w:cs="Times New Roman"/>
                <w:w w:val="130"/>
                <w:sz w:val="15"/>
              </w:rPr>
              <w:t>7~2.</w:t>
            </w:r>
            <w:r w:rsidRPr="0003319A">
              <w:rPr>
                <w:rFonts w:ascii="Times New Roman" w:eastAsia="Times New Roman" w:hAnsi="Times New Roman" w:cs="Times New Roman"/>
                <w:spacing w:val="-5"/>
                <w:w w:val="130"/>
                <w:sz w:val="15"/>
              </w:rPr>
              <w:t xml:space="preserve"> </w:t>
            </w:r>
            <w:r w:rsidRPr="0003319A">
              <w:rPr>
                <w:rFonts w:ascii="Times New Roman" w:eastAsia="Times New Roman" w:hAnsi="Times New Roman" w:cs="Times New Roman"/>
                <w:spacing w:val="-10"/>
                <w:w w:val="130"/>
                <w:sz w:val="15"/>
              </w:rPr>
              <w:t>I</w:t>
            </w:r>
          </w:p>
        </w:tc>
        <w:tc>
          <w:tcPr>
            <w:tcW w:w="6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5" w:line="165" w:lineRule="exact"/>
              <w:ind w:left="43" w:right="11"/>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5" w:line="165" w:lineRule="exact"/>
              <w:ind w:left="241" w:right="197"/>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30</w:t>
            </w:r>
          </w:p>
        </w:tc>
        <w:tc>
          <w:tcPr>
            <w:tcW w:w="71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5" w:line="165" w:lineRule="exact"/>
              <w:ind w:right="250"/>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36</w:t>
            </w:r>
          </w:p>
        </w:tc>
        <w:tc>
          <w:tcPr>
            <w:tcW w:w="692" w:type="dxa"/>
            <w:tcBorders>
              <w:top w:val="single" w:sz="2" w:space="0" w:color="000000"/>
              <w:left w:val="single" w:sz="2" w:space="0" w:color="000000"/>
              <w:bottom w:val="single" w:sz="2" w:space="0" w:color="000000"/>
            </w:tcBorders>
          </w:tcPr>
          <w:p w:rsidR="0003319A" w:rsidRPr="0003319A" w:rsidRDefault="0003319A" w:rsidP="0003319A">
            <w:pPr>
              <w:spacing w:before="45" w:line="165" w:lineRule="exact"/>
              <w:ind w:right="227"/>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20</w:t>
            </w:r>
          </w:p>
        </w:tc>
      </w:tr>
      <w:tr w:rsidR="0003319A" w:rsidRPr="0003319A" w:rsidTr="00A04403">
        <w:trPr>
          <w:trHeight w:val="225"/>
        </w:trPr>
        <w:tc>
          <w:tcPr>
            <w:tcW w:w="645" w:type="dxa"/>
            <w:vMerge/>
            <w:tcBorders>
              <w:top w:val="nil"/>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line="199" w:lineRule="exact"/>
              <w:ind w:left="94"/>
              <w:rPr>
                <w:rFonts w:hAnsi="Times New Roman" w:cs="Times New Roman"/>
                <w:sz w:val="15"/>
              </w:rPr>
            </w:pPr>
            <w:r w:rsidRPr="0003319A">
              <w:rPr>
                <w:rFonts w:hAnsi="Times New Roman" w:cs="Times New Roman" w:hint="eastAsia"/>
                <w:w w:val="115"/>
                <w:sz w:val="15"/>
              </w:rPr>
              <w:t>高层</w:t>
            </w:r>
            <w:r w:rsidRPr="0003319A">
              <w:rPr>
                <w:rFonts w:ascii="Arial" w:eastAsia="Arial" w:hAnsi="Times New Roman" w:cs="Times New Roman"/>
                <w:w w:val="115"/>
                <w:sz w:val="18"/>
              </w:rPr>
              <w:t>I</w:t>
            </w:r>
            <w:r w:rsidRPr="0003319A">
              <w:rPr>
                <w:rFonts w:hAnsi="Times New Roman" w:cs="Times New Roman" w:hint="eastAsia"/>
                <w:w w:val="115"/>
                <w:sz w:val="15"/>
              </w:rPr>
              <w:t>类</w:t>
            </w:r>
            <w:r w:rsidRPr="0003319A">
              <w:rPr>
                <w:rFonts w:ascii="Arial" w:eastAsia="Arial" w:hAnsi="Times New Roman" w:cs="Times New Roman"/>
                <w:w w:val="115"/>
                <w:sz w:val="14"/>
              </w:rPr>
              <w:t>(JO</w:t>
            </w:r>
            <w:r w:rsidRPr="0003319A">
              <w:rPr>
                <w:rFonts w:hAnsi="Times New Roman" w:cs="Times New Roman" w:hint="eastAsia"/>
                <w:w w:val="115"/>
                <w:sz w:val="15"/>
              </w:rPr>
              <w:t>层～</w:t>
            </w:r>
            <w:r w:rsidRPr="0003319A">
              <w:rPr>
                <w:rFonts w:ascii="Times New Roman" w:eastAsia="Times New Roman" w:hAnsi="Times New Roman" w:cs="Times New Roman"/>
                <w:w w:val="115"/>
                <w:sz w:val="15"/>
              </w:rPr>
              <w:t>18</w:t>
            </w:r>
            <w:r w:rsidRPr="0003319A">
              <w:rPr>
                <w:rFonts w:hAnsi="Times New Roman" w:cs="Times New Roman" w:hint="eastAsia"/>
                <w:w w:val="115"/>
                <w:sz w:val="15"/>
              </w:rPr>
              <w:t>层</w:t>
            </w:r>
            <w:r w:rsidRPr="0003319A">
              <w:rPr>
                <w:rFonts w:hAnsi="Times New Roman" w:cs="Times New Roman" w:hint="eastAsia"/>
                <w:spacing w:val="-10"/>
                <w:w w:val="115"/>
                <w:sz w:val="15"/>
              </w:rPr>
              <w:t>）</w:t>
            </w:r>
          </w:p>
        </w:tc>
        <w:tc>
          <w:tcPr>
            <w:tcW w:w="654" w:type="dxa"/>
            <w:tcBorders>
              <w:top w:val="single" w:sz="2" w:space="0" w:color="000000"/>
              <w:left w:val="single" w:sz="2" w:space="0" w:color="000000"/>
              <w:bottom w:val="single" w:sz="2" w:space="0" w:color="000000"/>
            </w:tcBorders>
          </w:tcPr>
          <w:p w:rsidR="0003319A" w:rsidRPr="0003319A" w:rsidRDefault="0003319A" w:rsidP="0003319A">
            <w:pPr>
              <w:spacing w:before="30"/>
              <w:ind w:left="25" w:right="-44"/>
              <w:rPr>
                <w:rFonts w:ascii="Times New Roman" w:eastAsia="Times New Roman" w:hAnsi="Times New Roman" w:cs="Times New Roman"/>
                <w:sz w:val="15"/>
              </w:rPr>
            </w:pPr>
            <w:r w:rsidRPr="0003319A">
              <w:rPr>
                <w:rFonts w:ascii="Times New Roman" w:eastAsia="Times New Roman" w:hAnsi="Times New Roman" w:cs="Times New Roman"/>
                <w:w w:val="125"/>
                <w:sz w:val="15"/>
              </w:rPr>
              <w:t>2.</w:t>
            </w:r>
            <w:r w:rsidRPr="0003319A">
              <w:rPr>
                <w:rFonts w:ascii="Times New Roman" w:eastAsia="Times New Roman" w:hAnsi="Times New Roman" w:cs="Times New Roman"/>
                <w:spacing w:val="-11"/>
                <w:w w:val="125"/>
                <w:sz w:val="15"/>
              </w:rPr>
              <w:t xml:space="preserve"> </w:t>
            </w:r>
            <w:r w:rsidRPr="0003319A">
              <w:rPr>
                <w:rFonts w:ascii="Times New Roman" w:eastAsia="Times New Roman" w:hAnsi="Times New Roman" w:cs="Times New Roman"/>
                <w:w w:val="140"/>
                <w:sz w:val="15"/>
              </w:rPr>
              <w:t>2-2.</w:t>
            </w:r>
            <w:r w:rsidRPr="0003319A">
              <w:rPr>
                <w:rFonts w:ascii="Times New Roman" w:eastAsia="Times New Roman" w:hAnsi="Times New Roman" w:cs="Times New Roman"/>
                <w:spacing w:val="-31"/>
                <w:w w:val="140"/>
                <w:sz w:val="15"/>
              </w:rPr>
              <w:t xml:space="preserve"> </w:t>
            </w:r>
            <w:r w:rsidRPr="0003319A">
              <w:rPr>
                <w:rFonts w:ascii="Times New Roman" w:eastAsia="Times New Roman" w:hAnsi="Times New Roman" w:cs="Times New Roman"/>
                <w:spacing w:val="-10"/>
                <w:w w:val="140"/>
                <w:sz w:val="15"/>
              </w:rPr>
              <w:t>8</w:t>
            </w:r>
          </w:p>
        </w:tc>
        <w:tc>
          <w:tcPr>
            <w:tcW w:w="625" w:type="dxa"/>
            <w:tcBorders>
              <w:top w:val="single" w:sz="2" w:space="0" w:color="000000"/>
              <w:bottom w:val="single" w:sz="2" w:space="0" w:color="000000"/>
              <w:right w:val="single" w:sz="2" w:space="0" w:color="000000"/>
            </w:tcBorders>
          </w:tcPr>
          <w:p w:rsidR="0003319A" w:rsidRPr="0003319A" w:rsidRDefault="0003319A" w:rsidP="0003319A">
            <w:pPr>
              <w:spacing w:before="35" w:line="170" w:lineRule="exact"/>
              <w:ind w:left="45" w:right="5"/>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22</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5" w:line="170" w:lineRule="exact"/>
              <w:ind w:left="241" w:right="197"/>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35</w:t>
            </w:r>
          </w:p>
        </w:tc>
        <w:tc>
          <w:tcPr>
            <w:tcW w:w="71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5" w:line="170" w:lineRule="exact"/>
              <w:ind w:right="245"/>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54</w:t>
            </w:r>
          </w:p>
        </w:tc>
        <w:tc>
          <w:tcPr>
            <w:tcW w:w="692" w:type="dxa"/>
            <w:tcBorders>
              <w:top w:val="single" w:sz="2" w:space="0" w:color="000000"/>
              <w:left w:val="single" w:sz="2" w:space="0" w:color="000000"/>
              <w:bottom w:val="single" w:sz="2" w:space="0" w:color="000000"/>
            </w:tcBorders>
          </w:tcPr>
          <w:p w:rsidR="0003319A" w:rsidRPr="0003319A" w:rsidRDefault="0003319A" w:rsidP="0003319A">
            <w:pPr>
              <w:spacing w:before="35" w:line="170" w:lineRule="exact"/>
              <w:ind w:right="224"/>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16</w:t>
            </w:r>
          </w:p>
        </w:tc>
      </w:tr>
      <w:tr w:rsidR="0003319A" w:rsidRPr="0003319A" w:rsidTr="00A04403">
        <w:trPr>
          <w:trHeight w:val="220"/>
        </w:trPr>
        <w:tc>
          <w:tcPr>
            <w:tcW w:w="645" w:type="dxa"/>
            <w:vMerge/>
            <w:tcBorders>
              <w:top w:val="nil"/>
              <w:right w:val="single" w:sz="2" w:space="0" w:color="000000"/>
            </w:tcBorders>
          </w:tcPr>
          <w:p w:rsidR="0003319A" w:rsidRPr="0003319A" w:rsidRDefault="0003319A" w:rsidP="0003319A">
            <w:pPr>
              <w:rPr>
                <w:sz w:val="2"/>
                <w:szCs w:val="2"/>
              </w:rPr>
            </w:pPr>
          </w:p>
        </w:tc>
        <w:tc>
          <w:tcPr>
            <w:tcW w:w="1925" w:type="dxa"/>
            <w:tcBorders>
              <w:top w:val="single" w:sz="2" w:space="0" w:color="000000"/>
              <w:left w:val="single" w:sz="2" w:space="0" w:color="000000"/>
              <w:right w:val="single" w:sz="2" w:space="0" w:color="000000"/>
            </w:tcBorders>
          </w:tcPr>
          <w:p w:rsidR="0003319A" w:rsidRPr="0003319A" w:rsidRDefault="0003319A" w:rsidP="0003319A">
            <w:pPr>
              <w:spacing w:before="7" w:line="193" w:lineRule="exact"/>
              <w:ind w:left="94"/>
              <w:rPr>
                <w:rFonts w:hAnsi="Times New Roman" w:cs="Times New Roman"/>
                <w:sz w:val="15"/>
              </w:rPr>
            </w:pPr>
            <w:r w:rsidRPr="0003319A">
              <w:rPr>
                <w:rFonts w:hAnsi="Times New Roman" w:cs="Times New Roman" w:hint="eastAsia"/>
                <w:w w:val="110"/>
                <w:sz w:val="15"/>
              </w:rPr>
              <w:t>高层</w:t>
            </w:r>
            <w:r w:rsidRPr="0003319A">
              <w:rPr>
                <w:rFonts w:ascii="Times New Roman" w:eastAsia="Times New Roman" w:hAnsi="Times New Roman" w:cs="Times New Roman"/>
                <w:w w:val="110"/>
                <w:sz w:val="18"/>
              </w:rPr>
              <w:t>lI</w:t>
            </w:r>
            <w:r w:rsidRPr="0003319A">
              <w:rPr>
                <w:rFonts w:hAnsi="Times New Roman" w:cs="Times New Roman" w:hint="eastAsia"/>
                <w:w w:val="110"/>
                <w:sz w:val="15"/>
              </w:rPr>
              <w:t>类</w:t>
            </w:r>
            <w:r w:rsidRPr="0003319A">
              <w:rPr>
                <w:rFonts w:ascii="Times New Roman" w:eastAsia="Times New Roman" w:hAnsi="Times New Roman" w:cs="Times New Roman"/>
                <w:w w:val="110"/>
                <w:sz w:val="15"/>
              </w:rPr>
              <w:t>(19</w:t>
            </w:r>
            <w:r w:rsidRPr="0003319A">
              <w:rPr>
                <w:rFonts w:hAnsi="Times New Roman" w:cs="Times New Roman" w:hint="eastAsia"/>
                <w:w w:val="110"/>
                <w:sz w:val="15"/>
              </w:rPr>
              <w:t>层～</w:t>
            </w:r>
            <w:r w:rsidRPr="0003319A">
              <w:rPr>
                <w:rFonts w:ascii="Times New Roman" w:eastAsia="Times New Roman" w:hAnsi="Times New Roman" w:cs="Times New Roman"/>
                <w:w w:val="110"/>
                <w:sz w:val="15"/>
              </w:rPr>
              <w:t>26</w:t>
            </w:r>
            <w:r w:rsidRPr="0003319A">
              <w:rPr>
                <w:rFonts w:hAnsi="Times New Roman" w:cs="Times New Roman" w:hint="eastAsia"/>
                <w:w w:val="110"/>
                <w:sz w:val="15"/>
              </w:rPr>
              <w:t>层</w:t>
            </w:r>
            <w:r w:rsidRPr="0003319A">
              <w:rPr>
                <w:rFonts w:hAnsi="Times New Roman" w:cs="Times New Roman" w:hint="eastAsia"/>
                <w:spacing w:val="-10"/>
                <w:w w:val="110"/>
                <w:sz w:val="15"/>
              </w:rPr>
              <w:t>）</w:t>
            </w:r>
          </w:p>
        </w:tc>
        <w:tc>
          <w:tcPr>
            <w:tcW w:w="654" w:type="dxa"/>
            <w:tcBorders>
              <w:top w:val="single" w:sz="2" w:space="0" w:color="000000"/>
              <w:left w:val="single" w:sz="2" w:space="0" w:color="000000"/>
              <w:right w:val="single" w:sz="2" w:space="0" w:color="000000"/>
            </w:tcBorders>
          </w:tcPr>
          <w:p w:rsidR="0003319A" w:rsidRPr="0003319A" w:rsidRDefault="0003319A" w:rsidP="0003319A">
            <w:pPr>
              <w:spacing w:before="30" w:line="170" w:lineRule="exact"/>
              <w:ind w:left="30"/>
              <w:rPr>
                <w:rFonts w:ascii="Times New Roman" w:eastAsia="Times New Roman" w:hAnsi="Times New Roman" w:cs="Times New Roman"/>
                <w:sz w:val="15"/>
              </w:rPr>
            </w:pPr>
            <w:r w:rsidRPr="0003319A">
              <w:rPr>
                <w:rFonts w:ascii="Times New Roman" w:eastAsia="Times New Roman" w:hAnsi="Times New Roman" w:cs="Times New Roman"/>
                <w:w w:val="125"/>
                <w:sz w:val="15"/>
              </w:rPr>
              <w:t>2.</w:t>
            </w:r>
            <w:r w:rsidRPr="0003319A">
              <w:rPr>
                <w:rFonts w:ascii="Times New Roman" w:eastAsia="Times New Roman" w:hAnsi="Times New Roman" w:cs="Times New Roman"/>
                <w:spacing w:val="-18"/>
                <w:w w:val="125"/>
                <w:sz w:val="15"/>
              </w:rPr>
              <w:t xml:space="preserve"> </w:t>
            </w:r>
            <w:r w:rsidRPr="0003319A">
              <w:rPr>
                <w:rFonts w:ascii="Times New Roman" w:eastAsia="Times New Roman" w:hAnsi="Times New Roman" w:cs="Times New Roman"/>
                <w:w w:val="125"/>
                <w:sz w:val="15"/>
              </w:rPr>
              <w:t>9~3.</w:t>
            </w:r>
            <w:r w:rsidRPr="0003319A">
              <w:rPr>
                <w:rFonts w:ascii="Times New Roman" w:eastAsia="Times New Roman" w:hAnsi="Times New Roman" w:cs="Times New Roman"/>
                <w:spacing w:val="-3"/>
                <w:w w:val="125"/>
                <w:sz w:val="15"/>
              </w:rPr>
              <w:t xml:space="preserve"> </w:t>
            </w:r>
            <w:r w:rsidRPr="0003319A">
              <w:rPr>
                <w:rFonts w:ascii="Times New Roman" w:eastAsia="Times New Roman" w:hAnsi="Times New Roman" w:cs="Times New Roman"/>
                <w:spacing w:val="-10"/>
                <w:w w:val="125"/>
                <w:sz w:val="15"/>
              </w:rPr>
              <w:t>l</w:t>
            </w:r>
          </w:p>
        </w:tc>
        <w:tc>
          <w:tcPr>
            <w:tcW w:w="625" w:type="dxa"/>
            <w:tcBorders>
              <w:top w:val="single" w:sz="2" w:space="0" w:color="000000"/>
              <w:left w:val="single" w:sz="2" w:space="0" w:color="000000"/>
              <w:right w:val="single" w:sz="2" w:space="0" w:color="000000"/>
            </w:tcBorders>
          </w:tcPr>
          <w:p w:rsidR="0003319A" w:rsidRPr="0003319A" w:rsidRDefault="0003319A" w:rsidP="0003319A">
            <w:pPr>
              <w:spacing w:before="35" w:line="165" w:lineRule="exact"/>
              <w:ind w:left="45" w:right="11"/>
              <w:jc w:val="center"/>
              <w:rPr>
                <w:rFonts w:ascii="Times New Roman" w:eastAsia="Times New Roman" w:hAnsi="Times New Roman" w:cs="Times New Roman"/>
                <w:sz w:val="15"/>
              </w:rPr>
            </w:pPr>
            <w:r w:rsidRPr="0003319A">
              <w:rPr>
                <w:rFonts w:ascii="Times New Roman" w:eastAsia="Times New Roman" w:hAnsi="Times New Roman" w:cs="Times New Roman"/>
                <w:spacing w:val="-5"/>
                <w:sz w:val="15"/>
              </w:rPr>
              <w:t>22</w:t>
            </w:r>
          </w:p>
        </w:tc>
        <w:tc>
          <w:tcPr>
            <w:tcW w:w="644" w:type="dxa"/>
            <w:tcBorders>
              <w:top w:val="single" w:sz="2" w:space="0" w:color="000000"/>
              <w:left w:val="single" w:sz="2" w:space="0" w:color="000000"/>
              <w:right w:val="single" w:sz="2" w:space="0" w:color="000000"/>
            </w:tcBorders>
          </w:tcPr>
          <w:p w:rsidR="0003319A" w:rsidRPr="0003319A" w:rsidRDefault="0003319A" w:rsidP="0003319A">
            <w:pPr>
              <w:spacing w:before="35" w:line="165" w:lineRule="exact"/>
              <w:ind w:left="241" w:right="197"/>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35</w:t>
            </w:r>
          </w:p>
        </w:tc>
        <w:tc>
          <w:tcPr>
            <w:tcW w:w="716" w:type="dxa"/>
            <w:tcBorders>
              <w:top w:val="single" w:sz="2" w:space="0" w:color="000000"/>
              <w:left w:val="single" w:sz="2" w:space="0" w:color="000000"/>
              <w:right w:val="single" w:sz="2" w:space="0" w:color="000000"/>
            </w:tcBorders>
          </w:tcPr>
          <w:p w:rsidR="0003319A" w:rsidRPr="0003319A" w:rsidRDefault="0003319A" w:rsidP="0003319A">
            <w:pPr>
              <w:spacing w:before="35" w:line="165" w:lineRule="exact"/>
              <w:ind w:right="250"/>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80</w:t>
            </w:r>
          </w:p>
        </w:tc>
        <w:tc>
          <w:tcPr>
            <w:tcW w:w="692" w:type="dxa"/>
            <w:tcBorders>
              <w:top w:val="single" w:sz="2" w:space="0" w:color="000000"/>
              <w:left w:val="single" w:sz="2" w:space="0" w:color="000000"/>
            </w:tcBorders>
          </w:tcPr>
          <w:p w:rsidR="0003319A" w:rsidRPr="0003319A" w:rsidRDefault="0003319A" w:rsidP="0003319A">
            <w:pPr>
              <w:spacing w:before="35" w:line="165" w:lineRule="exact"/>
              <w:ind w:right="224"/>
              <w:jc w:val="right"/>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12</w:t>
            </w:r>
          </w:p>
        </w:tc>
      </w:tr>
    </w:tbl>
    <w:p w:rsidR="0003319A" w:rsidRPr="0003319A" w:rsidRDefault="0003319A" w:rsidP="0003319A">
      <w:pPr>
        <w:spacing w:before="99" w:line="302" w:lineRule="auto"/>
        <w:ind w:left="923" w:right="234" w:hanging="540"/>
        <w:rPr>
          <w:sz w:val="15"/>
        </w:rPr>
      </w:pPr>
      <w:r w:rsidRPr="0003319A">
        <w:rPr>
          <w:w w:val="105"/>
          <w:sz w:val="15"/>
        </w:rPr>
        <w:t>注</w:t>
      </w:r>
      <w:r w:rsidRPr="0003319A">
        <w:rPr>
          <w:spacing w:val="-6"/>
          <w:w w:val="105"/>
          <w:sz w:val="15"/>
        </w:rPr>
        <w:t xml:space="preserve">： </w:t>
      </w:r>
      <w:r w:rsidRPr="0003319A">
        <w:rPr>
          <w:rFonts w:ascii="Arial" w:eastAsia="Arial"/>
          <w:w w:val="105"/>
          <w:sz w:val="14"/>
        </w:rPr>
        <w:t>1</w:t>
      </w:r>
      <w:r w:rsidRPr="0003319A">
        <w:rPr>
          <w:rFonts w:ascii="Arial" w:eastAsia="Arial"/>
          <w:spacing w:val="55"/>
          <w:w w:val="105"/>
          <w:sz w:val="14"/>
        </w:rPr>
        <w:t xml:space="preserve"> </w:t>
      </w:r>
      <w:r w:rsidRPr="0003319A">
        <w:rPr>
          <w:w w:val="105"/>
          <w:sz w:val="15"/>
        </w:rPr>
        <w:t>住宅用地容积率是居住街坊内，住宅建筑及其便民服务设施地上建筑面积之</w:t>
      </w:r>
      <w:r w:rsidRPr="0003319A">
        <w:rPr>
          <w:spacing w:val="-2"/>
          <w:w w:val="105"/>
          <w:sz w:val="15"/>
        </w:rPr>
        <w:t>和与住宅用地总面积的比值；</w:t>
      </w:r>
    </w:p>
    <w:p w:rsidR="0003319A" w:rsidRPr="0003319A" w:rsidRDefault="0003319A" w:rsidP="0003319A">
      <w:pPr>
        <w:numPr>
          <w:ilvl w:val="0"/>
          <w:numId w:val="5"/>
        </w:numPr>
        <w:tabs>
          <w:tab w:val="left" w:pos="924"/>
        </w:tabs>
        <w:spacing w:line="302" w:lineRule="auto"/>
        <w:ind w:right="231" w:hanging="231"/>
        <w:rPr>
          <w:rFonts w:ascii="Times New Roman" w:eastAsia="Times New Roman"/>
          <w:sz w:val="15"/>
        </w:rPr>
      </w:pPr>
      <w:r w:rsidRPr="0003319A">
        <w:rPr>
          <w:spacing w:val="-1"/>
          <w:w w:val="105"/>
          <w:sz w:val="15"/>
        </w:rPr>
        <w:t>建筑密度是居住街坊内，住宅建筑及其便民服务设施建筑基底面积与该居住</w:t>
      </w:r>
      <w:r w:rsidRPr="0003319A">
        <w:rPr>
          <w:w w:val="96"/>
          <w:sz w:val="15"/>
        </w:rPr>
        <w:t>街坊用地面积的比率（％）；</w:t>
      </w:r>
    </w:p>
    <w:p w:rsidR="0003319A" w:rsidRPr="0003319A" w:rsidRDefault="0003319A" w:rsidP="0003319A">
      <w:pPr>
        <w:numPr>
          <w:ilvl w:val="0"/>
          <w:numId w:val="5"/>
        </w:numPr>
        <w:tabs>
          <w:tab w:val="left" w:pos="917"/>
        </w:tabs>
        <w:spacing w:before="1"/>
        <w:ind w:left="916" w:hanging="235"/>
        <w:rPr>
          <w:rFonts w:ascii="Arial" w:eastAsia="Arial"/>
          <w:sz w:val="14"/>
        </w:rPr>
      </w:pPr>
      <w:r w:rsidRPr="0003319A">
        <w:rPr>
          <w:sz w:val="15"/>
        </w:rPr>
        <w:t>绿地率是居住街坊内绿地面积之和与该居住街坊用地面积的比率（％）</w:t>
      </w:r>
      <w:r w:rsidRPr="0003319A">
        <w:rPr>
          <w:spacing w:val="-10"/>
          <w:sz w:val="15"/>
        </w:rPr>
        <w:t>。</w:t>
      </w:r>
    </w:p>
    <w:p w:rsidR="0003319A" w:rsidRPr="0003319A" w:rsidRDefault="0003319A" w:rsidP="0003319A">
      <w:pPr>
        <w:spacing w:before="13"/>
        <w:rPr>
          <w:sz w:val="10"/>
          <w:szCs w:val="20"/>
        </w:rPr>
      </w:pPr>
    </w:p>
    <w:p w:rsidR="0003319A" w:rsidRPr="0003319A" w:rsidRDefault="0003319A" w:rsidP="0003319A">
      <w:pPr>
        <w:numPr>
          <w:ilvl w:val="2"/>
          <w:numId w:val="6"/>
        </w:numPr>
        <w:tabs>
          <w:tab w:val="left" w:pos="926"/>
        </w:tabs>
        <w:spacing w:before="1" w:line="268" w:lineRule="auto"/>
        <w:ind w:left="222" w:right="227" w:hanging="10"/>
        <w:rPr>
          <w:rFonts w:ascii="Times New Roman" w:eastAsia="Times New Roman"/>
          <w:sz w:val="20"/>
        </w:rPr>
      </w:pPr>
      <w:r w:rsidRPr="0003319A">
        <w:rPr>
          <w:spacing w:val="-2"/>
          <w:w w:val="105"/>
          <w:sz w:val="20"/>
        </w:rPr>
        <w:t>当住宅建筑采用低层或多层高密度布局形式时，居住街坊用地与建筑控制指标应符合表</w:t>
      </w:r>
      <w:r w:rsidRPr="0003319A">
        <w:rPr>
          <w:rFonts w:ascii="Times New Roman" w:eastAsia="Times New Roman"/>
          <w:spacing w:val="-2"/>
          <w:w w:val="105"/>
          <w:sz w:val="20"/>
        </w:rPr>
        <w:t>4.0.3</w:t>
      </w:r>
      <w:r w:rsidRPr="0003319A">
        <w:rPr>
          <w:spacing w:val="-2"/>
          <w:w w:val="105"/>
          <w:sz w:val="19"/>
        </w:rPr>
        <w:t>的规定。</w:t>
      </w:r>
    </w:p>
    <w:p w:rsidR="0003319A" w:rsidRPr="0003319A" w:rsidRDefault="0003319A" w:rsidP="0003319A">
      <w:pPr>
        <w:spacing w:before="120" w:after="50"/>
        <w:ind w:left="885" w:right="890"/>
        <w:jc w:val="center"/>
        <w:rPr>
          <w:sz w:val="15"/>
        </w:rPr>
      </w:pPr>
      <w:r w:rsidRPr="0003319A">
        <w:rPr>
          <w:w w:val="120"/>
          <w:sz w:val="16"/>
        </w:rPr>
        <w:t>表</w:t>
      </w:r>
      <w:r w:rsidRPr="0003319A">
        <w:rPr>
          <w:rFonts w:ascii="Times New Roman" w:eastAsia="Times New Roman"/>
          <w:w w:val="120"/>
          <w:sz w:val="15"/>
        </w:rPr>
        <w:t>4.0.3</w:t>
      </w:r>
      <w:r w:rsidRPr="0003319A">
        <w:rPr>
          <w:rFonts w:ascii="Times New Roman" w:eastAsia="Times New Roman"/>
          <w:spacing w:val="71"/>
          <w:w w:val="120"/>
          <w:sz w:val="15"/>
        </w:rPr>
        <w:t xml:space="preserve">  </w:t>
      </w:r>
      <w:r w:rsidRPr="0003319A">
        <w:rPr>
          <w:w w:val="120"/>
          <w:sz w:val="15"/>
        </w:rPr>
        <w:t>低层或多层高密度居住街坊用地与建筑控制指</w:t>
      </w:r>
      <w:r w:rsidRPr="0003319A">
        <w:rPr>
          <w:spacing w:val="-10"/>
          <w:w w:val="120"/>
          <w:sz w:val="15"/>
        </w:rPr>
        <w:t>标</w:t>
      </w:r>
    </w:p>
    <w:tbl>
      <w:tblPr>
        <w:tblStyle w:val="TableNormal"/>
        <w:tblW w:w="0" w:type="auto"/>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
        <w:gridCol w:w="1757"/>
        <w:gridCol w:w="669"/>
        <w:gridCol w:w="621"/>
        <w:gridCol w:w="635"/>
        <w:gridCol w:w="702"/>
        <w:gridCol w:w="716"/>
      </w:tblGrid>
      <w:tr w:rsidR="0003319A" w:rsidRPr="0003319A" w:rsidTr="00A04403">
        <w:trPr>
          <w:trHeight w:val="946"/>
        </w:trPr>
        <w:tc>
          <w:tcPr>
            <w:tcW w:w="799" w:type="dxa"/>
            <w:tcBorders>
              <w:bottom w:val="single" w:sz="2" w:space="0" w:color="000000"/>
              <w:right w:val="single" w:sz="2"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98" w:line="225" w:lineRule="auto"/>
              <w:ind w:left="268" w:right="63" w:hanging="164"/>
              <w:rPr>
                <w:rFonts w:hAnsi="Times New Roman" w:cs="Times New Roman"/>
                <w:sz w:val="15"/>
              </w:rPr>
            </w:pPr>
            <w:r w:rsidRPr="0003319A">
              <w:rPr>
                <w:rFonts w:hAnsi="Times New Roman" w:cs="Times New Roman" w:hint="eastAsia"/>
                <w:spacing w:val="-4"/>
                <w:sz w:val="15"/>
              </w:rPr>
              <w:t>建筑气候</w:t>
            </w:r>
            <w:r w:rsidRPr="0003319A">
              <w:rPr>
                <w:rFonts w:hAnsi="Times New Roman" w:cs="Times New Roman" w:hint="eastAsia"/>
                <w:spacing w:val="-6"/>
                <w:sz w:val="15"/>
              </w:rPr>
              <w:t>区划</w:t>
            </w:r>
          </w:p>
        </w:tc>
        <w:tc>
          <w:tcPr>
            <w:tcW w:w="1757" w:type="dxa"/>
            <w:tcBorders>
              <w:left w:val="single" w:sz="2" w:space="0" w:color="000000"/>
              <w:bottom w:val="single" w:sz="2" w:space="0" w:color="000000"/>
              <w:right w:val="single" w:sz="2"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98" w:line="225" w:lineRule="auto"/>
              <w:ind w:left="743" w:right="395" w:hanging="310"/>
              <w:rPr>
                <w:rFonts w:hAnsi="Times New Roman" w:cs="Times New Roman"/>
                <w:sz w:val="15"/>
              </w:rPr>
            </w:pPr>
            <w:r w:rsidRPr="0003319A">
              <w:rPr>
                <w:rFonts w:hAnsi="Times New Roman" w:cs="Times New Roman" w:hint="eastAsia"/>
                <w:spacing w:val="-2"/>
                <w:sz w:val="15"/>
              </w:rPr>
              <w:t>住宅建筑层数</w:t>
            </w:r>
            <w:r w:rsidRPr="0003319A">
              <w:rPr>
                <w:rFonts w:hAnsi="Times New Roman" w:cs="Times New Roman" w:hint="eastAsia"/>
                <w:spacing w:val="-6"/>
                <w:sz w:val="15"/>
              </w:rPr>
              <w:t>类别</w:t>
            </w:r>
          </w:p>
        </w:tc>
        <w:tc>
          <w:tcPr>
            <w:tcW w:w="669" w:type="dxa"/>
            <w:tcBorders>
              <w:left w:val="single" w:sz="2" w:space="0" w:color="000000"/>
              <w:bottom w:val="single" w:sz="2"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106" w:line="220" w:lineRule="auto"/>
              <w:ind w:left="109" w:right="4" w:hanging="76"/>
              <w:rPr>
                <w:rFonts w:hAnsi="Times New Roman" w:cs="Times New Roman"/>
                <w:sz w:val="15"/>
              </w:rPr>
            </w:pPr>
            <w:r w:rsidRPr="0003319A">
              <w:rPr>
                <w:rFonts w:hAnsi="Times New Roman" w:cs="Times New Roman" w:hint="eastAsia"/>
                <w:spacing w:val="-4"/>
                <w:sz w:val="15"/>
              </w:rPr>
              <w:t>住宅用地容积率</w:t>
            </w:r>
          </w:p>
        </w:tc>
        <w:tc>
          <w:tcPr>
            <w:tcW w:w="621" w:type="dxa"/>
            <w:tcBorders>
              <w:bottom w:val="single" w:sz="2" w:space="0" w:color="000000"/>
              <w:right w:val="single" w:sz="2" w:space="0" w:color="000000"/>
            </w:tcBorders>
          </w:tcPr>
          <w:p w:rsidR="0003319A" w:rsidRPr="0003319A" w:rsidRDefault="0003319A" w:rsidP="0003319A">
            <w:pPr>
              <w:spacing w:before="1"/>
              <w:rPr>
                <w:rFonts w:eastAsia="Times New Roman" w:hAnsi="Times New Roman" w:cs="Times New Roman"/>
                <w:sz w:val="14"/>
              </w:rPr>
            </w:pPr>
          </w:p>
          <w:p w:rsidR="0003319A" w:rsidRPr="0003319A" w:rsidRDefault="0003319A" w:rsidP="0003319A">
            <w:pPr>
              <w:spacing w:before="1" w:line="225" w:lineRule="auto"/>
              <w:ind w:left="85" w:right="-29" w:hanging="73"/>
              <w:rPr>
                <w:rFonts w:hAnsi="Times New Roman" w:cs="Times New Roman"/>
                <w:sz w:val="15"/>
              </w:rPr>
            </w:pPr>
            <w:r w:rsidRPr="0003319A">
              <w:rPr>
                <w:rFonts w:hAnsi="Times New Roman" w:cs="Times New Roman" w:hint="eastAsia"/>
                <w:spacing w:val="-4"/>
                <w:sz w:val="15"/>
              </w:rPr>
              <w:t>建筑密度最大值</w:t>
            </w:r>
          </w:p>
          <w:p w:rsidR="0003319A" w:rsidRPr="0003319A" w:rsidRDefault="0003319A" w:rsidP="0003319A">
            <w:pPr>
              <w:spacing w:before="10"/>
              <w:ind w:left="111"/>
              <w:rPr>
                <w:rFonts w:hAnsi="Times New Roman" w:cs="Times New Roman"/>
                <w:sz w:val="15"/>
              </w:rPr>
            </w:pPr>
            <w:r w:rsidRPr="0003319A">
              <w:rPr>
                <w:rFonts w:hAnsi="Times New Roman" w:cs="Times New Roman" w:hint="eastAsia"/>
                <w:spacing w:val="-5"/>
                <w:w w:val="95"/>
                <w:sz w:val="15"/>
              </w:rPr>
              <w:t>（％）</w:t>
            </w:r>
          </w:p>
        </w:tc>
        <w:tc>
          <w:tcPr>
            <w:tcW w:w="635" w:type="dxa"/>
            <w:tcBorders>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4"/>
              </w:rPr>
            </w:pPr>
          </w:p>
          <w:p w:rsidR="0003319A" w:rsidRPr="0003319A" w:rsidRDefault="0003319A" w:rsidP="0003319A">
            <w:pPr>
              <w:spacing w:line="225" w:lineRule="auto"/>
              <w:ind w:left="109" w:right="57" w:hanging="8"/>
              <w:rPr>
                <w:rFonts w:hAnsi="Times New Roman" w:cs="Times New Roman"/>
                <w:sz w:val="15"/>
              </w:rPr>
            </w:pPr>
            <w:r w:rsidRPr="0003319A">
              <w:rPr>
                <w:rFonts w:hAnsi="Times New Roman" w:cs="Times New Roman" w:hint="eastAsia"/>
                <w:spacing w:val="-4"/>
                <w:w w:val="105"/>
                <w:sz w:val="15"/>
              </w:rPr>
              <w:t>绿地率</w:t>
            </w:r>
            <w:r w:rsidRPr="0003319A">
              <w:rPr>
                <w:rFonts w:hAnsi="Times New Roman" w:cs="Times New Roman" w:hint="eastAsia"/>
                <w:sz w:val="15"/>
              </w:rPr>
              <w:t>最小</w:t>
            </w:r>
            <w:r w:rsidRPr="0003319A">
              <w:rPr>
                <w:rFonts w:hAnsi="Times New Roman" w:cs="Times New Roman" w:hint="eastAsia"/>
                <w:spacing w:val="-10"/>
                <w:sz w:val="15"/>
              </w:rPr>
              <w:t>值</w:t>
            </w:r>
          </w:p>
          <w:p w:rsidR="0003319A" w:rsidRPr="0003319A" w:rsidRDefault="0003319A" w:rsidP="0003319A">
            <w:pPr>
              <w:spacing w:before="6"/>
              <w:ind w:left="135"/>
              <w:rPr>
                <w:rFonts w:hAnsi="Times New Roman" w:cs="Times New Roman"/>
                <w:sz w:val="15"/>
              </w:rPr>
            </w:pPr>
            <w:r w:rsidRPr="0003319A">
              <w:rPr>
                <w:rFonts w:hAnsi="Times New Roman" w:cs="Times New Roman" w:hint="eastAsia"/>
                <w:spacing w:val="-5"/>
                <w:w w:val="95"/>
                <w:sz w:val="15"/>
              </w:rPr>
              <w:t>（％）</w:t>
            </w:r>
          </w:p>
        </w:tc>
        <w:tc>
          <w:tcPr>
            <w:tcW w:w="702" w:type="dxa"/>
            <w:tcBorders>
              <w:left w:val="single" w:sz="2" w:space="0" w:color="000000"/>
              <w:bottom w:val="single" w:sz="2" w:space="0" w:color="000000"/>
              <w:right w:val="single" w:sz="2" w:space="0" w:color="000000"/>
            </w:tcBorders>
          </w:tcPr>
          <w:p w:rsidR="0003319A" w:rsidRPr="0003319A" w:rsidRDefault="0003319A" w:rsidP="0003319A">
            <w:pPr>
              <w:spacing w:before="100" w:line="228" w:lineRule="auto"/>
              <w:ind w:left="36" w:right="42" w:firstLine="2"/>
              <w:jc w:val="center"/>
              <w:rPr>
                <w:rFonts w:ascii="Times New Roman" w:eastAsia="Times New Roman" w:hAnsi="Times New Roman" w:cs="Times New Roman"/>
                <w:sz w:val="15"/>
              </w:rPr>
            </w:pPr>
            <w:r w:rsidRPr="0003319A">
              <w:rPr>
                <w:rFonts w:hAnsi="Times New Roman" w:cs="Times New Roman" w:hint="eastAsia"/>
                <w:spacing w:val="-4"/>
                <w:sz w:val="15"/>
              </w:rPr>
              <w:t>住宅建筑高度控制最大值</w:t>
            </w:r>
            <w:r w:rsidRPr="0003319A">
              <w:rPr>
                <w:rFonts w:hAnsi="Times New Roman" w:cs="Times New Roman" w:hint="eastAsia"/>
                <w:spacing w:val="40"/>
                <w:sz w:val="15"/>
              </w:rPr>
              <w:t xml:space="preserve"> </w:t>
            </w:r>
            <w:r w:rsidRPr="0003319A">
              <w:rPr>
                <w:rFonts w:ascii="Times New Roman" w:eastAsia="Times New Roman" w:hAnsi="Times New Roman" w:cs="Times New Roman"/>
                <w:spacing w:val="-4"/>
                <w:sz w:val="15"/>
              </w:rPr>
              <w:t>(m)</w:t>
            </w:r>
          </w:p>
        </w:tc>
        <w:tc>
          <w:tcPr>
            <w:tcW w:w="716" w:type="dxa"/>
            <w:tcBorders>
              <w:left w:val="single" w:sz="2" w:space="0" w:color="000000"/>
              <w:bottom w:val="single" w:sz="2" w:space="0" w:color="000000"/>
            </w:tcBorders>
          </w:tcPr>
          <w:p w:rsidR="0003319A" w:rsidRPr="0003319A" w:rsidRDefault="0003319A" w:rsidP="0003319A">
            <w:pPr>
              <w:spacing w:before="101" w:line="225" w:lineRule="auto"/>
              <w:ind w:left="190" w:right="51" w:hanging="144"/>
              <w:rPr>
                <w:rFonts w:hAnsi="Times New Roman" w:cs="Times New Roman"/>
                <w:sz w:val="15"/>
              </w:rPr>
            </w:pPr>
            <w:r w:rsidRPr="0003319A">
              <w:rPr>
                <w:rFonts w:hAnsi="Times New Roman" w:cs="Times New Roman" w:hint="eastAsia"/>
                <w:spacing w:val="-4"/>
                <w:sz w:val="15"/>
              </w:rPr>
              <w:t>人均住宅</w:t>
            </w:r>
            <w:r w:rsidRPr="0003319A">
              <w:rPr>
                <w:rFonts w:hAnsi="Times New Roman" w:cs="Times New Roman" w:hint="eastAsia"/>
                <w:spacing w:val="-6"/>
                <w:sz w:val="15"/>
              </w:rPr>
              <w:t>用地</w:t>
            </w:r>
            <w:r w:rsidRPr="0003319A">
              <w:rPr>
                <w:rFonts w:hAnsi="Times New Roman" w:cs="Times New Roman" w:hint="eastAsia"/>
                <w:spacing w:val="40"/>
                <w:w w:val="102"/>
                <w:sz w:val="15"/>
              </w:rPr>
              <w:t xml:space="preserve"> </w:t>
            </w:r>
            <w:r w:rsidRPr="0003319A">
              <w:rPr>
                <w:rFonts w:hAnsi="Times New Roman" w:cs="Times New Roman" w:hint="eastAsia"/>
                <w:spacing w:val="-6"/>
                <w:sz w:val="15"/>
              </w:rPr>
              <w:t>面积</w:t>
            </w:r>
          </w:p>
          <w:p w:rsidR="0003319A" w:rsidRPr="0003319A" w:rsidRDefault="0003319A" w:rsidP="0003319A">
            <w:pPr>
              <w:spacing w:line="201" w:lineRule="exact"/>
              <w:ind w:left="80" w:right="-29"/>
              <w:rPr>
                <w:rFonts w:hAnsi="Times New Roman" w:cs="Times New Roman"/>
                <w:sz w:val="15"/>
              </w:rPr>
            </w:pPr>
            <w:r w:rsidRPr="0003319A">
              <w:rPr>
                <w:rFonts w:ascii="Times New Roman" w:eastAsia="Times New Roman" w:hAnsi="Times New Roman" w:cs="Times New Roman"/>
                <w:w w:val="90"/>
                <w:sz w:val="15"/>
              </w:rPr>
              <w:t>(m2</w:t>
            </w:r>
            <w:r w:rsidRPr="0003319A">
              <w:rPr>
                <w:rFonts w:hAnsi="Times New Roman" w:cs="Times New Roman" w:hint="eastAsia"/>
                <w:w w:val="90"/>
                <w:sz w:val="15"/>
              </w:rPr>
              <w:t>／人</w:t>
            </w:r>
            <w:r w:rsidRPr="0003319A">
              <w:rPr>
                <w:rFonts w:hAnsi="Times New Roman" w:cs="Times New Roman" w:hint="eastAsia"/>
                <w:spacing w:val="-10"/>
                <w:w w:val="90"/>
                <w:sz w:val="15"/>
              </w:rPr>
              <w:t>）</w:t>
            </w:r>
          </w:p>
        </w:tc>
      </w:tr>
      <w:tr w:rsidR="0003319A" w:rsidRPr="0003319A" w:rsidTr="00A04403">
        <w:trPr>
          <w:trHeight w:val="249"/>
        </w:trPr>
        <w:tc>
          <w:tcPr>
            <w:tcW w:w="799" w:type="dxa"/>
            <w:vMerge w:val="restart"/>
            <w:tcBorders>
              <w:top w:val="single" w:sz="2" w:space="0" w:color="000000"/>
              <w:bottom w:val="single" w:sz="2" w:space="0" w:color="000000"/>
              <w:right w:val="single" w:sz="2" w:space="0" w:color="000000"/>
            </w:tcBorders>
          </w:tcPr>
          <w:p w:rsidR="0003319A" w:rsidRPr="0003319A" w:rsidRDefault="0003319A" w:rsidP="0003319A">
            <w:pPr>
              <w:spacing w:before="2"/>
              <w:rPr>
                <w:rFonts w:eastAsia="Times New Roman" w:hAnsi="Times New Roman" w:cs="Times New Roman"/>
                <w:sz w:val="15"/>
              </w:rPr>
            </w:pPr>
          </w:p>
          <w:p w:rsidR="0003319A" w:rsidRPr="0003319A" w:rsidRDefault="0003319A" w:rsidP="0003319A">
            <w:pPr>
              <w:ind w:left="230"/>
              <w:rPr>
                <w:rFonts w:ascii="Times New Roman" w:eastAsia="Times New Roman" w:hAnsi="Times New Roman" w:cs="Times New Roman"/>
                <w:sz w:val="19"/>
              </w:rPr>
            </w:pPr>
            <w:r w:rsidRPr="0003319A">
              <w:rPr>
                <w:rFonts w:ascii="Times New Roman" w:eastAsia="Times New Roman" w:hAnsi="Times New Roman" w:cs="Times New Roman"/>
                <w:w w:val="95"/>
                <w:sz w:val="19"/>
              </w:rPr>
              <w:t>I</w:t>
            </w:r>
            <w:r w:rsidRPr="0003319A">
              <w:rPr>
                <w:rFonts w:hAnsi="Times New Roman" w:cs="Times New Roman" w:hint="eastAsia"/>
                <w:w w:val="95"/>
                <w:sz w:val="18"/>
              </w:rPr>
              <w:t>、</w:t>
            </w:r>
            <w:r w:rsidRPr="0003319A">
              <w:rPr>
                <w:rFonts w:ascii="Times New Roman" w:eastAsia="Times New Roman" w:hAnsi="Times New Roman" w:cs="Times New Roman"/>
                <w:spacing w:val="-10"/>
                <w:w w:val="95"/>
                <w:sz w:val="19"/>
              </w:rPr>
              <w:t>W</w:t>
            </w:r>
          </w:p>
        </w:tc>
        <w:tc>
          <w:tcPr>
            <w:tcW w:w="17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8" w:line="161" w:lineRule="exact"/>
              <w:ind w:left="148" w:right="15"/>
              <w:jc w:val="center"/>
              <w:rPr>
                <w:rFonts w:hAnsi="Times New Roman" w:cs="Times New Roman"/>
                <w:sz w:val="15"/>
              </w:rPr>
            </w:pPr>
            <w:r w:rsidRPr="0003319A">
              <w:rPr>
                <w:rFonts w:hAnsi="Times New Roman" w:cs="Times New Roman" w:hint="eastAsia"/>
                <w:w w:val="120"/>
                <w:sz w:val="15"/>
              </w:rPr>
              <w:t>低层</w:t>
            </w:r>
            <w:r w:rsidRPr="0003319A">
              <w:rPr>
                <w:rFonts w:ascii="Times New Roman" w:eastAsia="Times New Roman" w:hAnsi="Times New Roman" w:cs="Times New Roman"/>
                <w:w w:val="120"/>
                <w:sz w:val="15"/>
              </w:rPr>
              <w:t>(I</w:t>
            </w:r>
            <w:r w:rsidRPr="0003319A">
              <w:rPr>
                <w:rFonts w:hAnsi="Times New Roman" w:cs="Times New Roman" w:hint="eastAsia"/>
                <w:w w:val="120"/>
                <w:sz w:val="15"/>
              </w:rPr>
              <w:t>层～</w:t>
            </w:r>
            <w:r w:rsidRPr="0003319A">
              <w:rPr>
                <w:rFonts w:ascii="Times New Roman" w:eastAsia="Times New Roman" w:hAnsi="Times New Roman" w:cs="Times New Roman"/>
                <w:w w:val="120"/>
                <w:sz w:val="15"/>
              </w:rPr>
              <w:t>3</w:t>
            </w:r>
            <w:r w:rsidRPr="0003319A">
              <w:rPr>
                <w:rFonts w:hAnsi="Times New Roman" w:cs="Times New Roman" w:hint="eastAsia"/>
                <w:w w:val="120"/>
                <w:sz w:val="15"/>
              </w:rPr>
              <w:t>层</w:t>
            </w:r>
            <w:r w:rsidRPr="0003319A">
              <w:rPr>
                <w:rFonts w:hAnsi="Times New Roman" w:cs="Times New Roman" w:hint="eastAsia"/>
                <w:spacing w:val="-10"/>
                <w:w w:val="120"/>
                <w:sz w:val="15"/>
              </w:rPr>
              <w:t>）</w:t>
            </w:r>
          </w:p>
        </w:tc>
        <w:tc>
          <w:tcPr>
            <w:tcW w:w="66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line="156" w:lineRule="exact"/>
              <w:ind w:left="39" w:right="-15"/>
              <w:jc w:val="center"/>
              <w:rPr>
                <w:rFonts w:ascii="Times New Roman" w:eastAsia="Times New Roman" w:hAnsi="Times New Roman" w:cs="Times New Roman"/>
                <w:sz w:val="15"/>
              </w:rPr>
            </w:pPr>
            <w:r w:rsidRPr="0003319A">
              <w:rPr>
                <w:rFonts w:ascii="Times New Roman" w:eastAsia="Times New Roman" w:hAnsi="Times New Roman" w:cs="Times New Roman"/>
                <w:w w:val="125"/>
                <w:sz w:val="15"/>
              </w:rPr>
              <w:t>1.0,</w:t>
            </w:r>
            <w:r w:rsidRPr="0003319A">
              <w:rPr>
                <w:rFonts w:ascii="Times New Roman" w:eastAsia="Times New Roman" w:hAnsi="Times New Roman" w:cs="Times New Roman"/>
                <w:spacing w:val="54"/>
                <w:w w:val="125"/>
                <w:sz w:val="15"/>
              </w:rPr>
              <w:t xml:space="preserve"> </w:t>
            </w:r>
            <w:r w:rsidRPr="0003319A">
              <w:rPr>
                <w:rFonts w:ascii="Times New Roman" w:eastAsia="Times New Roman" w:hAnsi="Times New Roman" w:cs="Times New Roman"/>
                <w:spacing w:val="-5"/>
                <w:w w:val="125"/>
                <w:sz w:val="15"/>
              </w:rPr>
              <w:t>1.1</w:t>
            </w:r>
          </w:p>
        </w:tc>
        <w:tc>
          <w:tcPr>
            <w:tcW w:w="6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3" w:line="137" w:lineRule="exact"/>
              <w:ind w:left="219" w:right="198"/>
              <w:jc w:val="center"/>
              <w:rPr>
                <w:rFonts w:ascii="Times New Roman" w:eastAsia="Times New Roman" w:hAnsi="Times New Roman" w:cs="Times New Roman"/>
                <w:sz w:val="15"/>
              </w:rPr>
            </w:pPr>
            <w:r w:rsidRPr="0003319A">
              <w:rPr>
                <w:rFonts w:ascii="Times New Roman" w:eastAsia="Times New Roman" w:hAnsi="Times New Roman" w:cs="Times New Roman"/>
                <w:w w:val="105"/>
                <w:sz w:val="15"/>
              </w:rPr>
              <w:t>-</w:t>
            </w:r>
            <w:r w:rsidRPr="0003319A">
              <w:rPr>
                <w:rFonts w:ascii="Times New Roman" w:eastAsia="Times New Roman" w:hAnsi="Times New Roman" w:cs="Times New Roman"/>
                <w:spacing w:val="-5"/>
                <w:w w:val="105"/>
                <w:sz w:val="15"/>
              </w:rPr>
              <w:t>'2</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line="146" w:lineRule="exact"/>
              <w:ind w:left="247" w:right="192"/>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25</w:t>
            </w:r>
          </w:p>
        </w:tc>
        <w:tc>
          <w:tcPr>
            <w:tcW w:w="70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line="146" w:lineRule="exact"/>
              <w:ind w:left="279"/>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II</w:t>
            </w:r>
          </w:p>
        </w:tc>
        <w:tc>
          <w:tcPr>
            <w:tcW w:w="716" w:type="dxa"/>
            <w:tcBorders>
              <w:top w:val="single" w:sz="2" w:space="0" w:color="000000"/>
              <w:left w:val="single" w:sz="2" w:space="0" w:color="000000"/>
              <w:bottom w:val="single" w:sz="2" w:space="0" w:color="000000"/>
            </w:tcBorders>
          </w:tcPr>
          <w:p w:rsidR="0003319A" w:rsidRPr="0003319A" w:rsidRDefault="0003319A" w:rsidP="0003319A">
            <w:pPr>
              <w:spacing w:before="78" w:line="151" w:lineRule="exact"/>
              <w:ind w:left="109"/>
              <w:rPr>
                <w:rFonts w:ascii="Times New Roman" w:eastAsia="Times New Roman" w:hAnsi="Times New Roman" w:cs="Times New Roman"/>
                <w:sz w:val="15"/>
              </w:rPr>
            </w:pPr>
            <w:r w:rsidRPr="0003319A">
              <w:rPr>
                <w:rFonts w:ascii="Times New Roman" w:eastAsia="Times New Roman" w:hAnsi="Times New Roman" w:cs="Times New Roman"/>
                <w:w w:val="130"/>
                <w:sz w:val="15"/>
              </w:rPr>
              <w:t>32-</w:t>
            </w:r>
            <w:r w:rsidRPr="0003319A">
              <w:rPr>
                <w:rFonts w:ascii="Times New Roman" w:eastAsia="Times New Roman" w:hAnsi="Times New Roman" w:cs="Times New Roman"/>
                <w:spacing w:val="-5"/>
                <w:w w:val="135"/>
                <w:sz w:val="15"/>
              </w:rPr>
              <w:t>36</w:t>
            </w:r>
          </w:p>
        </w:tc>
      </w:tr>
      <w:tr w:rsidR="0003319A" w:rsidRPr="0003319A" w:rsidTr="00A04403">
        <w:trPr>
          <w:trHeight w:val="374"/>
        </w:trPr>
        <w:tc>
          <w:tcPr>
            <w:tcW w:w="799" w:type="dxa"/>
            <w:vMerge/>
            <w:tcBorders>
              <w:top w:val="nil"/>
              <w:bottom w:val="single" w:sz="2" w:space="0" w:color="000000"/>
              <w:right w:val="single" w:sz="2" w:space="0" w:color="000000"/>
            </w:tcBorders>
          </w:tcPr>
          <w:p w:rsidR="0003319A" w:rsidRPr="0003319A" w:rsidRDefault="0003319A" w:rsidP="0003319A">
            <w:pPr>
              <w:rPr>
                <w:sz w:val="2"/>
                <w:szCs w:val="2"/>
              </w:rPr>
            </w:pPr>
          </w:p>
        </w:tc>
        <w:tc>
          <w:tcPr>
            <w:tcW w:w="17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31"/>
              <w:ind w:left="166" w:right="15"/>
              <w:jc w:val="center"/>
              <w:rPr>
                <w:rFonts w:hAnsi="Times New Roman" w:cs="Times New Roman"/>
                <w:sz w:val="15"/>
              </w:rPr>
            </w:pPr>
            <w:r w:rsidRPr="0003319A">
              <w:rPr>
                <w:rFonts w:hAnsi="Times New Roman" w:cs="Times New Roman" w:hint="eastAsia"/>
                <w:w w:val="110"/>
                <w:sz w:val="15"/>
              </w:rPr>
              <w:t>多层］类</w:t>
            </w:r>
            <w:r w:rsidRPr="0003319A">
              <w:rPr>
                <w:rFonts w:ascii="Times New Roman" w:eastAsia="Times New Roman" w:hAnsi="Times New Roman" w:cs="Times New Roman"/>
                <w:w w:val="110"/>
                <w:sz w:val="15"/>
              </w:rPr>
              <w:t>(4</w:t>
            </w:r>
            <w:r w:rsidRPr="0003319A">
              <w:rPr>
                <w:rFonts w:hAnsi="Times New Roman" w:cs="Times New Roman" w:hint="eastAsia"/>
                <w:w w:val="110"/>
                <w:sz w:val="15"/>
              </w:rPr>
              <w:t>层～</w:t>
            </w:r>
            <w:r w:rsidRPr="0003319A">
              <w:rPr>
                <w:rFonts w:ascii="Times New Roman" w:eastAsia="Times New Roman" w:hAnsi="Times New Roman" w:cs="Times New Roman"/>
                <w:w w:val="110"/>
                <w:sz w:val="15"/>
              </w:rPr>
              <w:t>6</w:t>
            </w:r>
            <w:r w:rsidRPr="0003319A">
              <w:rPr>
                <w:rFonts w:hAnsi="Times New Roman" w:cs="Times New Roman" w:hint="eastAsia"/>
                <w:w w:val="110"/>
                <w:sz w:val="15"/>
              </w:rPr>
              <w:t>层</w:t>
            </w:r>
            <w:r w:rsidRPr="0003319A">
              <w:rPr>
                <w:rFonts w:hAnsi="Times New Roman" w:cs="Times New Roman" w:hint="eastAsia"/>
                <w:spacing w:val="-10"/>
                <w:w w:val="110"/>
                <w:sz w:val="15"/>
              </w:rPr>
              <w:t>）</w:t>
            </w:r>
          </w:p>
        </w:tc>
        <w:tc>
          <w:tcPr>
            <w:tcW w:w="66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6" w:line="249" w:lineRule="exact"/>
              <w:ind w:left="53"/>
              <w:rPr>
                <w:rFonts w:ascii="Times New Roman" w:eastAsia="Times New Roman" w:hAnsi="Times New Roman" w:cs="Times New Roman"/>
                <w:sz w:val="15"/>
              </w:rPr>
            </w:pPr>
            <w:r w:rsidRPr="0003319A">
              <w:rPr>
                <w:rFonts w:ascii="Times New Roman" w:eastAsia="Times New Roman" w:hAnsi="Times New Roman" w:cs="Times New Roman"/>
                <w:w w:val="105"/>
                <w:sz w:val="15"/>
              </w:rPr>
              <w:t>I.</w:t>
            </w:r>
            <w:r w:rsidRPr="0003319A">
              <w:rPr>
                <w:rFonts w:ascii="Times New Roman" w:eastAsia="Times New Roman" w:hAnsi="Times New Roman" w:cs="Times New Roman"/>
                <w:spacing w:val="4"/>
                <w:w w:val="105"/>
                <w:sz w:val="15"/>
              </w:rPr>
              <w:t xml:space="preserve"> </w:t>
            </w:r>
            <w:r w:rsidRPr="0003319A">
              <w:rPr>
                <w:rFonts w:ascii="Times New Roman" w:eastAsia="Times New Roman" w:hAnsi="Times New Roman" w:cs="Times New Roman"/>
                <w:w w:val="105"/>
                <w:sz w:val="15"/>
              </w:rPr>
              <w:t>4</w:t>
            </w:r>
            <w:r w:rsidRPr="0003319A">
              <w:rPr>
                <w:rFonts w:hAnsi="Times New Roman" w:cs="Times New Roman" w:hint="eastAsia"/>
                <w:w w:val="105"/>
                <w:sz w:val="18"/>
              </w:rPr>
              <w:t>、</w:t>
            </w:r>
            <w:r w:rsidRPr="0003319A">
              <w:rPr>
                <w:rFonts w:ascii="Times New Roman" w:eastAsia="Times New Roman" w:hAnsi="Times New Roman" w:cs="Times New Roman"/>
                <w:spacing w:val="-5"/>
                <w:w w:val="105"/>
                <w:sz w:val="15"/>
              </w:rPr>
              <w:t>1.5</w:t>
            </w:r>
          </w:p>
        </w:tc>
        <w:tc>
          <w:tcPr>
            <w:tcW w:w="6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0"/>
              </w:rPr>
            </w:pPr>
          </w:p>
          <w:p w:rsidR="0003319A" w:rsidRPr="0003319A" w:rsidRDefault="0003319A" w:rsidP="0003319A">
            <w:pPr>
              <w:ind w:left="218" w:right="198"/>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32</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0"/>
              </w:rPr>
            </w:pPr>
          </w:p>
          <w:p w:rsidR="0003319A" w:rsidRPr="0003319A" w:rsidRDefault="0003319A" w:rsidP="0003319A">
            <w:pPr>
              <w:ind w:left="246" w:right="192"/>
              <w:jc w:val="center"/>
              <w:rPr>
                <w:rFonts w:ascii="Times New Roman" w:eastAsia="Times New Roman" w:hAnsi="Times New Roman" w:cs="Times New Roman"/>
                <w:sz w:val="15"/>
              </w:rPr>
            </w:pPr>
            <w:r w:rsidRPr="0003319A">
              <w:rPr>
                <w:rFonts w:ascii="Times New Roman" w:eastAsia="Times New Roman" w:hAnsi="Times New Roman" w:cs="Times New Roman"/>
                <w:spacing w:val="-5"/>
                <w:sz w:val="15"/>
              </w:rPr>
              <w:t>28</w:t>
            </w:r>
          </w:p>
        </w:tc>
        <w:tc>
          <w:tcPr>
            <w:tcW w:w="70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0"/>
              </w:rPr>
            </w:pPr>
          </w:p>
          <w:p w:rsidR="0003319A" w:rsidRPr="0003319A" w:rsidRDefault="0003319A" w:rsidP="0003319A">
            <w:pPr>
              <w:ind w:left="270"/>
              <w:rPr>
                <w:rFonts w:ascii="Times New Roman" w:eastAsia="Times New Roman" w:hAnsi="Times New Roman" w:cs="Times New Roman"/>
                <w:sz w:val="15"/>
              </w:rPr>
            </w:pPr>
            <w:r w:rsidRPr="0003319A">
              <w:rPr>
                <w:rFonts w:ascii="Times New Roman" w:eastAsia="Times New Roman" w:hAnsi="Times New Roman" w:cs="Times New Roman"/>
                <w:spacing w:val="-5"/>
                <w:sz w:val="15"/>
              </w:rPr>
              <w:t>20</w:t>
            </w:r>
          </w:p>
        </w:tc>
        <w:tc>
          <w:tcPr>
            <w:tcW w:w="716" w:type="dxa"/>
            <w:tcBorders>
              <w:top w:val="single" w:sz="2" w:space="0" w:color="000000"/>
              <w:left w:val="single" w:sz="2" w:space="0" w:color="000000"/>
              <w:bottom w:val="single" w:sz="2" w:space="0" w:color="000000"/>
            </w:tcBorders>
          </w:tcPr>
          <w:p w:rsidR="0003319A" w:rsidRPr="0003319A" w:rsidRDefault="0003319A" w:rsidP="0003319A">
            <w:pPr>
              <w:spacing w:before="6"/>
              <w:rPr>
                <w:rFonts w:eastAsia="Times New Roman" w:hAnsi="Times New Roman" w:cs="Times New Roman"/>
                <w:sz w:val="10"/>
              </w:rPr>
            </w:pPr>
          </w:p>
          <w:p w:rsidR="0003319A" w:rsidRPr="0003319A" w:rsidRDefault="0003319A" w:rsidP="0003319A">
            <w:pPr>
              <w:ind w:left="116"/>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24~26</w:t>
            </w:r>
          </w:p>
        </w:tc>
      </w:tr>
      <w:tr w:rsidR="0003319A" w:rsidRPr="0003319A" w:rsidTr="00A04403">
        <w:trPr>
          <w:trHeight w:val="254"/>
        </w:trPr>
        <w:tc>
          <w:tcPr>
            <w:tcW w:w="799" w:type="dxa"/>
            <w:vMerge w:val="restart"/>
            <w:tcBorders>
              <w:top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5"/>
              </w:rPr>
            </w:pPr>
          </w:p>
          <w:p w:rsidR="0003319A" w:rsidRPr="0003319A" w:rsidRDefault="0003319A" w:rsidP="0003319A">
            <w:pPr>
              <w:spacing w:before="1"/>
              <w:ind w:left="208"/>
              <w:rPr>
                <w:rFonts w:ascii="Times New Roman" w:eastAsia="Times New Roman" w:hAnsi="Times New Roman" w:cs="Times New Roman"/>
                <w:sz w:val="19"/>
              </w:rPr>
            </w:pPr>
            <w:r w:rsidRPr="0003319A">
              <w:rPr>
                <w:rFonts w:ascii="Times New Roman" w:eastAsia="Times New Roman" w:hAnsi="Times New Roman" w:cs="Times New Roman"/>
                <w:w w:val="75"/>
                <w:sz w:val="19"/>
              </w:rPr>
              <w:t>11</w:t>
            </w:r>
            <w:r w:rsidRPr="0003319A">
              <w:rPr>
                <w:rFonts w:hAnsi="Times New Roman" w:cs="Times New Roman" w:hint="eastAsia"/>
                <w:w w:val="75"/>
                <w:sz w:val="18"/>
              </w:rPr>
              <w:t>、</w:t>
            </w:r>
            <w:r w:rsidRPr="0003319A">
              <w:rPr>
                <w:rFonts w:ascii="Times New Roman" w:eastAsia="Times New Roman" w:hAnsi="Times New Roman" w:cs="Times New Roman"/>
                <w:spacing w:val="-10"/>
                <w:w w:val="75"/>
                <w:sz w:val="19"/>
              </w:rPr>
              <w:t>W</w:t>
            </w:r>
          </w:p>
        </w:tc>
        <w:tc>
          <w:tcPr>
            <w:tcW w:w="17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8" w:line="166" w:lineRule="exact"/>
              <w:ind w:left="154" w:right="15"/>
              <w:jc w:val="center"/>
              <w:rPr>
                <w:rFonts w:hAnsi="Times New Roman" w:cs="Times New Roman"/>
                <w:sz w:val="15"/>
              </w:rPr>
            </w:pPr>
            <w:r w:rsidRPr="0003319A">
              <w:rPr>
                <w:rFonts w:hAnsi="Times New Roman" w:cs="Times New Roman" w:hint="eastAsia"/>
                <w:w w:val="120"/>
                <w:sz w:val="15"/>
              </w:rPr>
              <w:t>低层</w:t>
            </w:r>
            <w:r w:rsidRPr="0003319A">
              <w:rPr>
                <w:rFonts w:ascii="Times New Roman" w:eastAsia="Times New Roman" w:hAnsi="Times New Roman" w:cs="Times New Roman"/>
                <w:w w:val="120"/>
                <w:sz w:val="15"/>
              </w:rPr>
              <w:t>(I</w:t>
            </w:r>
            <w:r w:rsidRPr="0003319A">
              <w:rPr>
                <w:rFonts w:hAnsi="Times New Roman" w:cs="Times New Roman" w:hint="eastAsia"/>
                <w:w w:val="120"/>
                <w:sz w:val="15"/>
              </w:rPr>
              <w:t>层～</w:t>
            </w:r>
            <w:r w:rsidRPr="0003319A">
              <w:rPr>
                <w:rFonts w:ascii="Times New Roman" w:eastAsia="Times New Roman" w:hAnsi="Times New Roman" w:cs="Times New Roman"/>
                <w:w w:val="120"/>
                <w:sz w:val="15"/>
              </w:rPr>
              <w:t>3</w:t>
            </w:r>
            <w:r w:rsidRPr="0003319A">
              <w:rPr>
                <w:rFonts w:hAnsi="Times New Roman" w:cs="Times New Roman" w:hint="eastAsia"/>
                <w:w w:val="120"/>
                <w:sz w:val="15"/>
              </w:rPr>
              <w:t>层</w:t>
            </w:r>
            <w:r w:rsidRPr="0003319A">
              <w:rPr>
                <w:rFonts w:hAnsi="Times New Roman" w:cs="Times New Roman" w:hint="eastAsia"/>
                <w:spacing w:val="-10"/>
                <w:w w:val="120"/>
                <w:sz w:val="15"/>
              </w:rPr>
              <w:t>）</w:t>
            </w:r>
          </w:p>
        </w:tc>
        <w:tc>
          <w:tcPr>
            <w:tcW w:w="66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3" w:line="191" w:lineRule="exact"/>
              <w:ind w:left="44"/>
              <w:rPr>
                <w:rFonts w:ascii="Times New Roman" w:eastAsia="Times New Roman" w:hAnsi="Times New Roman" w:cs="Times New Roman"/>
                <w:sz w:val="15"/>
              </w:rPr>
            </w:pPr>
            <w:r w:rsidRPr="0003319A">
              <w:rPr>
                <w:rFonts w:ascii="Arial" w:eastAsia="Arial" w:hAnsi="Times New Roman" w:cs="Times New Roman"/>
                <w:w w:val="110"/>
                <w:sz w:val="14"/>
              </w:rPr>
              <w:t>I.</w:t>
            </w:r>
            <w:r w:rsidRPr="0003319A">
              <w:rPr>
                <w:rFonts w:ascii="Arial" w:eastAsia="Arial" w:hAnsi="Times New Roman" w:cs="Times New Roman"/>
                <w:spacing w:val="11"/>
                <w:w w:val="110"/>
                <w:sz w:val="14"/>
              </w:rPr>
              <w:t xml:space="preserve"> </w:t>
            </w:r>
            <w:r w:rsidRPr="0003319A">
              <w:rPr>
                <w:rFonts w:ascii="Times New Roman" w:eastAsia="Times New Roman" w:hAnsi="Times New Roman" w:cs="Times New Roman"/>
                <w:w w:val="110"/>
                <w:sz w:val="15"/>
              </w:rPr>
              <w:t>I</w:t>
            </w:r>
            <w:r w:rsidRPr="0003319A">
              <w:rPr>
                <w:rFonts w:hAnsi="Times New Roman" w:cs="Times New Roman" w:hint="eastAsia"/>
                <w:w w:val="110"/>
                <w:sz w:val="18"/>
              </w:rPr>
              <w:t>、</w:t>
            </w:r>
            <w:r w:rsidRPr="0003319A">
              <w:rPr>
                <w:rFonts w:ascii="Arial" w:eastAsia="Arial" w:hAnsi="Times New Roman" w:cs="Times New Roman"/>
                <w:w w:val="110"/>
                <w:sz w:val="14"/>
              </w:rPr>
              <w:t>I.</w:t>
            </w:r>
            <w:r w:rsidRPr="0003319A">
              <w:rPr>
                <w:rFonts w:ascii="Arial" w:eastAsia="Arial" w:hAnsi="Times New Roman" w:cs="Times New Roman"/>
                <w:spacing w:val="6"/>
                <w:w w:val="110"/>
                <w:sz w:val="14"/>
              </w:rPr>
              <w:t xml:space="preserve"> </w:t>
            </w:r>
            <w:r w:rsidRPr="0003319A">
              <w:rPr>
                <w:rFonts w:ascii="Times New Roman" w:eastAsia="Times New Roman" w:hAnsi="Times New Roman" w:cs="Times New Roman"/>
                <w:spacing w:val="-10"/>
                <w:w w:val="110"/>
                <w:sz w:val="15"/>
              </w:rPr>
              <w:t>2</w:t>
            </w:r>
          </w:p>
        </w:tc>
        <w:tc>
          <w:tcPr>
            <w:tcW w:w="6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line="151" w:lineRule="exact"/>
              <w:ind w:left="222" w:right="197"/>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47</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line="146" w:lineRule="exact"/>
              <w:ind w:left="247" w:right="189"/>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23</w:t>
            </w:r>
          </w:p>
        </w:tc>
        <w:tc>
          <w:tcPr>
            <w:tcW w:w="70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line="146" w:lineRule="exact"/>
              <w:ind w:left="284"/>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II</w:t>
            </w:r>
          </w:p>
        </w:tc>
        <w:tc>
          <w:tcPr>
            <w:tcW w:w="716" w:type="dxa"/>
            <w:tcBorders>
              <w:top w:val="single" w:sz="2" w:space="0" w:color="000000"/>
              <w:left w:val="single" w:sz="2" w:space="0" w:color="000000"/>
              <w:bottom w:val="single" w:sz="2" w:space="0" w:color="000000"/>
            </w:tcBorders>
          </w:tcPr>
          <w:p w:rsidR="0003319A" w:rsidRPr="0003319A" w:rsidRDefault="0003319A" w:rsidP="0003319A">
            <w:pPr>
              <w:spacing w:before="83" w:line="151" w:lineRule="exact"/>
              <w:ind w:left="109"/>
              <w:rPr>
                <w:rFonts w:ascii="Times New Roman" w:eastAsia="Times New Roman" w:hAnsi="Times New Roman" w:cs="Times New Roman"/>
                <w:sz w:val="15"/>
              </w:rPr>
            </w:pPr>
            <w:r w:rsidRPr="0003319A">
              <w:rPr>
                <w:rFonts w:ascii="Times New Roman" w:eastAsia="Times New Roman" w:hAnsi="Times New Roman" w:cs="Times New Roman"/>
                <w:w w:val="130"/>
                <w:sz w:val="15"/>
              </w:rPr>
              <w:t>30-</w:t>
            </w:r>
            <w:r w:rsidRPr="0003319A">
              <w:rPr>
                <w:rFonts w:ascii="Times New Roman" w:eastAsia="Times New Roman" w:hAnsi="Times New Roman" w:cs="Times New Roman"/>
                <w:spacing w:val="-5"/>
                <w:w w:val="135"/>
                <w:sz w:val="15"/>
              </w:rPr>
              <w:t>32</w:t>
            </w:r>
          </w:p>
        </w:tc>
      </w:tr>
      <w:tr w:rsidR="0003319A" w:rsidRPr="0003319A" w:rsidTr="00A04403">
        <w:trPr>
          <w:trHeight w:val="374"/>
        </w:trPr>
        <w:tc>
          <w:tcPr>
            <w:tcW w:w="799" w:type="dxa"/>
            <w:vMerge/>
            <w:tcBorders>
              <w:top w:val="nil"/>
              <w:bottom w:val="single" w:sz="2" w:space="0" w:color="000000"/>
              <w:right w:val="single" w:sz="2" w:space="0" w:color="000000"/>
            </w:tcBorders>
          </w:tcPr>
          <w:p w:rsidR="0003319A" w:rsidRPr="0003319A" w:rsidRDefault="0003319A" w:rsidP="0003319A">
            <w:pPr>
              <w:rPr>
                <w:sz w:val="2"/>
                <w:szCs w:val="2"/>
              </w:rPr>
            </w:pPr>
          </w:p>
        </w:tc>
        <w:tc>
          <w:tcPr>
            <w:tcW w:w="17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2"/>
              <w:ind w:left="161" w:right="15"/>
              <w:jc w:val="center"/>
              <w:rPr>
                <w:rFonts w:hAnsi="Times New Roman" w:cs="Times New Roman"/>
                <w:sz w:val="15"/>
              </w:rPr>
            </w:pPr>
            <w:r w:rsidRPr="0003319A">
              <w:rPr>
                <w:rFonts w:hAnsi="Times New Roman" w:cs="Times New Roman" w:hint="eastAsia"/>
                <w:w w:val="115"/>
                <w:sz w:val="15"/>
              </w:rPr>
              <w:t>多层</w:t>
            </w:r>
            <w:r w:rsidRPr="0003319A">
              <w:rPr>
                <w:rFonts w:ascii="Arial" w:eastAsia="Arial" w:hAnsi="Times New Roman" w:cs="Times New Roman"/>
                <w:w w:val="115"/>
                <w:sz w:val="18"/>
              </w:rPr>
              <w:t>l</w:t>
            </w:r>
            <w:r w:rsidRPr="0003319A">
              <w:rPr>
                <w:rFonts w:hAnsi="Times New Roman" w:cs="Times New Roman" w:hint="eastAsia"/>
                <w:w w:val="115"/>
                <w:sz w:val="15"/>
              </w:rPr>
              <w:t>类</w:t>
            </w:r>
            <w:r w:rsidRPr="0003319A">
              <w:rPr>
                <w:rFonts w:ascii="Times New Roman" w:eastAsia="Times New Roman" w:hAnsi="Times New Roman" w:cs="Times New Roman"/>
                <w:w w:val="115"/>
                <w:sz w:val="15"/>
              </w:rPr>
              <w:t>(4</w:t>
            </w:r>
            <w:r w:rsidRPr="0003319A">
              <w:rPr>
                <w:rFonts w:hAnsi="Times New Roman" w:cs="Times New Roman" w:hint="eastAsia"/>
                <w:w w:val="115"/>
                <w:sz w:val="15"/>
              </w:rPr>
              <w:t>层～</w:t>
            </w:r>
            <w:r w:rsidRPr="0003319A">
              <w:rPr>
                <w:rFonts w:ascii="Times New Roman" w:eastAsia="Times New Roman" w:hAnsi="Times New Roman" w:cs="Times New Roman"/>
                <w:w w:val="115"/>
                <w:sz w:val="15"/>
              </w:rPr>
              <w:t>6</w:t>
            </w:r>
            <w:r w:rsidRPr="0003319A">
              <w:rPr>
                <w:rFonts w:hAnsi="Times New Roman" w:cs="Times New Roman" w:hint="eastAsia"/>
                <w:w w:val="115"/>
                <w:sz w:val="15"/>
              </w:rPr>
              <w:t>层</w:t>
            </w:r>
            <w:r w:rsidRPr="0003319A">
              <w:rPr>
                <w:rFonts w:hAnsi="Times New Roman" w:cs="Times New Roman" w:hint="eastAsia"/>
                <w:spacing w:val="-10"/>
                <w:w w:val="115"/>
                <w:sz w:val="15"/>
              </w:rPr>
              <w:t>）</w:t>
            </w:r>
          </w:p>
        </w:tc>
        <w:tc>
          <w:tcPr>
            <w:tcW w:w="66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36"/>
              <w:ind w:left="34" w:right="-15"/>
              <w:jc w:val="center"/>
              <w:rPr>
                <w:rFonts w:ascii="Times New Roman" w:eastAsia="Times New Roman" w:hAnsi="Times New Roman" w:cs="Times New Roman"/>
                <w:sz w:val="15"/>
              </w:rPr>
            </w:pPr>
            <w:r w:rsidRPr="0003319A">
              <w:rPr>
                <w:rFonts w:ascii="Times New Roman" w:eastAsia="Times New Roman" w:hAnsi="Times New Roman" w:cs="Times New Roman"/>
                <w:w w:val="145"/>
                <w:sz w:val="15"/>
              </w:rPr>
              <w:t>1.5-</w:t>
            </w:r>
            <w:r w:rsidRPr="0003319A">
              <w:rPr>
                <w:rFonts w:ascii="Times New Roman" w:eastAsia="Times New Roman" w:hAnsi="Times New Roman" w:cs="Times New Roman"/>
                <w:spacing w:val="-5"/>
                <w:w w:val="150"/>
                <w:sz w:val="15"/>
              </w:rPr>
              <w:t>1.7</w:t>
            </w:r>
          </w:p>
        </w:tc>
        <w:tc>
          <w:tcPr>
            <w:tcW w:w="6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0"/>
              </w:rPr>
            </w:pPr>
          </w:p>
          <w:p w:rsidR="0003319A" w:rsidRPr="0003319A" w:rsidRDefault="0003319A" w:rsidP="0003319A">
            <w:pPr>
              <w:ind w:left="221" w:right="198"/>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38</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0"/>
              </w:rPr>
            </w:pPr>
          </w:p>
          <w:p w:rsidR="0003319A" w:rsidRPr="0003319A" w:rsidRDefault="0003319A" w:rsidP="0003319A">
            <w:pPr>
              <w:ind w:left="246" w:right="192"/>
              <w:jc w:val="center"/>
              <w:rPr>
                <w:rFonts w:ascii="Times New Roman" w:eastAsia="Times New Roman" w:hAnsi="Times New Roman" w:cs="Times New Roman"/>
                <w:sz w:val="15"/>
              </w:rPr>
            </w:pPr>
            <w:r w:rsidRPr="0003319A">
              <w:rPr>
                <w:rFonts w:ascii="Times New Roman" w:eastAsia="Times New Roman" w:hAnsi="Times New Roman" w:cs="Times New Roman"/>
                <w:spacing w:val="-5"/>
                <w:sz w:val="15"/>
              </w:rPr>
              <w:t>28</w:t>
            </w:r>
          </w:p>
        </w:tc>
        <w:tc>
          <w:tcPr>
            <w:tcW w:w="70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0"/>
              </w:rPr>
            </w:pPr>
          </w:p>
          <w:p w:rsidR="0003319A" w:rsidRPr="0003319A" w:rsidRDefault="0003319A" w:rsidP="0003319A">
            <w:pPr>
              <w:ind w:left="270"/>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20</w:t>
            </w:r>
          </w:p>
        </w:tc>
        <w:tc>
          <w:tcPr>
            <w:tcW w:w="716" w:type="dxa"/>
            <w:tcBorders>
              <w:top w:val="single" w:sz="2" w:space="0" w:color="000000"/>
              <w:left w:val="single" w:sz="2" w:space="0" w:color="000000"/>
              <w:bottom w:val="single" w:sz="2" w:space="0" w:color="000000"/>
            </w:tcBorders>
          </w:tcPr>
          <w:p w:rsidR="0003319A" w:rsidRPr="0003319A" w:rsidRDefault="0003319A" w:rsidP="0003319A">
            <w:pPr>
              <w:spacing w:before="6"/>
              <w:rPr>
                <w:rFonts w:eastAsia="Times New Roman" w:hAnsi="Times New Roman" w:cs="Times New Roman"/>
                <w:sz w:val="10"/>
              </w:rPr>
            </w:pPr>
          </w:p>
          <w:p w:rsidR="0003319A" w:rsidRPr="0003319A" w:rsidRDefault="0003319A" w:rsidP="0003319A">
            <w:pPr>
              <w:ind w:left="116"/>
              <w:rPr>
                <w:rFonts w:ascii="Times New Roman" w:eastAsia="Times New Roman" w:hAnsi="Times New Roman" w:cs="Times New Roman"/>
                <w:sz w:val="15"/>
              </w:rPr>
            </w:pPr>
            <w:r w:rsidRPr="0003319A">
              <w:rPr>
                <w:rFonts w:ascii="Times New Roman" w:eastAsia="Times New Roman" w:hAnsi="Times New Roman" w:cs="Times New Roman"/>
                <w:spacing w:val="-2"/>
                <w:w w:val="120"/>
                <w:sz w:val="15"/>
              </w:rPr>
              <w:t>21~24</w:t>
            </w:r>
          </w:p>
        </w:tc>
      </w:tr>
      <w:tr w:rsidR="0003319A" w:rsidRPr="0003319A" w:rsidTr="00A04403">
        <w:trPr>
          <w:trHeight w:val="244"/>
        </w:trPr>
        <w:tc>
          <w:tcPr>
            <w:tcW w:w="799" w:type="dxa"/>
            <w:vMerge w:val="restart"/>
            <w:tcBorders>
              <w:top w:val="single" w:sz="2" w:space="0" w:color="000000"/>
              <w:right w:val="single" w:sz="2" w:space="0" w:color="000000"/>
            </w:tcBorders>
          </w:tcPr>
          <w:p w:rsidR="0003319A" w:rsidRPr="0003319A" w:rsidRDefault="0003319A" w:rsidP="0003319A">
            <w:pPr>
              <w:spacing w:before="2"/>
              <w:rPr>
                <w:rFonts w:eastAsia="Times New Roman" w:hAnsi="Times New Roman" w:cs="Times New Roman"/>
                <w:sz w:val="15"/>
              </w:rPr>
            </w:pPr>
          </w:p>
          <w:p w:rsidR="0003319A" w:rsidRPr="0003319A" w:rsidRDefault="0003319A" w:rsidP="0003319A">
            <w:pPr>
              <w:ind w:left="67"/>
              <w:rPr>
                <w:rFonts w:ascii="Arial" w:eastAsia="Arial" w:hAnsi="Times New Roman" w:cs="Times New Roman"/>
                <w:sz w:val="18"/>
              </w:rPr>
            </w:pPr>
            <w:r w:rsidRPr="0003319A">
              <w:rPr>
                <w:rFonts w:ascii="Arial" w:eastAsia="Arial" w:hAnsi="Times New Roman" w:cs="Times New Roman"/>
                <w:spacing w:val="-2"/>
                <w:w w:val="85"/>
                <w:sz w:val="18"/>
              </w:rPr>
              <w:t>DI</w:t>
            </w:r>
            <w:r w:rsidRPr="0003319A">
              <w:rPr>
                <w:rFonts w:hAnsi="Times New Roman" w:cs="Times New Roman" w:hint="eastAsia"/>
                <w:spacing w:val="-2"/>
                <w:w w:val="85"/>
                <w:sz w:val="18"/>
              </w:rPr>
              <w:t>、</w:t>
            </w:r>
            <w:r w:rsidRPr="0003319A">
              <w:rPr>
                <w:rFonts w:ascii="Arial" w:eastAsia="Arial" w:hAnsi="Times New Roman" w:cs="Times New Roman"/>
                <w:spacing w:val="-2"/>
                <w:w w:val="85"/>
                <w:sz w:val="18"/>
              </w:rPr>
              <w:t>IV</w:t>
            </w:r>
            <w:r w:rsidRPr="0003319A">
              <w:rPr>
                <w:rFonts w:hAnsi="Times New Roman" w:cs="Times New Roman" w:hint="eastAsia"/>
                <w:spacing w:val="-2"/>
                <w:w w:val="85"/>
                <w:sz w:val="18"/>
              </w:rPr>
              <w:t>、</w:t>
            </w:r>
            <w:r w:rsidRPr="0003319A">
              <w:rPr>
                <w:rFonts w:ascii="Arial" w:eastAsia="Arial" w:hAnsi="Times New Roman" w:cs="Times New Roman"/>
                <w:spacing w:val="-10"/>
                <w:w w:val="85"/>
                <w:sz w:val="18"/>
              </w:rPr>
              <w:t>V</w:t>
            </w:r>
          </w:p>
        </w:tc>
        <w:tc>
          <w:tcPr>
            <w:tcW w:w="17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line="151" w:lineRule="exact"/>
              <w:ind w:left="148" w:right="15"/>
              <w:jc w:val="center"/>
              <w:rPr>
                <w:rFonts w:hAnsi="Times New Roman" w:cs="Times New Roman"/>
                <w:sz w:val="15"/>
              </w:rPr>
            </w:pPr>
            <w:r w:rsidRPr="0003319A">
              <w:rPr>
                <w:rFonts w:hAnsi="Times New Roman" w:cs="Times New Roman" w:hint="eastAsia"/>
                <w:w w:val="120"/>
                <w:sz w:val="15"/>
              </w:rPr>
              <w:t>低层</w:t>
            </w:r>
            <w:r w:rsidRPr="0003319A">
              <w:rPr>
                <w:rFonts w:ascii="Times New Roman" w:eastAsia="Times New Roman" w:hAnsi="Times New Roman" w:cs="Times New Roman"/>
                <w:w w:val="120"/>
                <w:sz w:val="15"/>
              </w:rPr>
              <w:t>(I</w:t>
            </w:r>
            <w:r w:rsidRPr="0003319A">
              <w:rPr>
                <w:rFonts w:hAnsi="Times New Roman" w:cs="Times New Roman" w:hint="eastAsia"/>
                <w:w w:val="120"/>
                <w:sz w:val="15"/>
              </w:rPr>
              <w:t>层～</w:t>
            </w:r>
            <w:r w:rsidRPr="0003319A">
              <w:rPr>
                <w:rFonts w:ascii="Times New Roman" w:eastAsia="Times New Roman" w:hAnsi="Times New Roman" w:cs="Times New Roman"/>
                <w:w w:val="120"/>
                <w:sz w:val="15"/>
              </w:rPr>
              <w:t>3</w:t>
            </w:r>
            <w:r w:rsidRPr="0003319A">
              <w:rPr>
                <w:rFonts w:hAnsi="Times New Roman" w:cs="Times New Roman" w:hint="eastAsia"/>
                <w:w w:val="120"/>
                <w:sz w:val="15"/>
              </w:rPr>
              <w:t>层</w:t>
            </w:r>
            <w:r w:rsidRPr="0003319A">
              <w:rPr>
                <w:rFonts w:hAnsi="Times New Roman" w:cs="Times New Roman" w:hint="eastAsia"/>
                <w:spacing w:val="-10"/>
                <w:w w:val="120"/>
                <w:sz w:val="15"/>
              </w:rPr>
              <w:t>）</w:t>
            </w:r>
          </w:p>
        </w:tc>
        <w:tc>
          <w:tcPr>
            <w:tcW w:w="66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3" w:line="181" w:lineRule="exact"/>
              <w:ind w:left="44"/>
              <w:rPr>
                <w:rFonts w:ascii="Times New Roman" w:eastAsia="Times New Roman" w:hAnsi="Times New Roman" w:cs="Times New Roman"/>
                <w:sz w:val="15"/>
              </w:rPr>
            </w:pPr>
            <w:r w:rsidRPr="0003319A">
              <w:rPr>
                <w:rFonts w:ascii="Arial" w:eastAsia="Arial" w:hAnsi="Times New Roman" w:cs="Times New Roman"/>
                <w:w w:val="105"/>
                <w:sz w:val="14"/>
              </w:rPr>
              <w:t>I</w:t>
            </w:r>
            <w:r w:rsidRPr="0003319A">
              <w:rPr>
                <w:rFonts w:ascii="Arial" w:eastAsia="Arial" w:hAnsi="Times New Roman" w:cs="Times New Roman"/>
                <w:spacing w:val="1"/>
                <w:w w:val="105"/>
                <w:sz w:val="14"/>
              </w:rPr>
              <w:t xml:space="preserve">. </w:t>
            </w:r>
            <w:r w:rsidRPr="0003319A">
              <w:rPr>
                <w:rFonts w:ascii="Times New Roman" w:eastAsia="Times New Roman" w:hAnsi="Times New Roman" w:cs="Times New Roman"/>
                <w:w w:val="105"/>
                <w:sz w:val="15"/>
              </w:rPr>
              <w:t>2</w:t>
            </w:r>
            <w:r w:rsidRPr="0003319A">
              <w:rPr>
                <w:rFonts w:hAnsi="Times New Roman" w:cs="Times New Roman" w:hint="eastAsia"/>
                <w:w w:val="105"/>
                <w:sz w:val="18"/>
              </w:rPr>
              <w:t>、</w:t>
            </w:r>
            <w:r w:rsidRPr="0003319A">
              <w:rPr>
                <w:rFonts w:ascii="Arial" w:eastAsia="Arial" w:hAnsi="Times New Roman" w:cs="Times New Roman"/>
                <w:w w:val="105"/>
                <w:sz w:val="14"/>
              </w:rPr>
              <w:t>I</w:t>
            </w:r>
            <w:r w:rsidRPr="0003319A">
              <w:rPr>
                <w:rFonts w:ascii="Arial" w:eastAsia="Arial" w:hAnsi="Times New Roman" w:cs="Times New Roman"/>
                <w:spacing w:val="3"/>
                <w:w w:val="105"/>
                <w:sz w:val="14"/>
              </w:rPr>
              <w:t xml:space="preserve">. </w:t>
            </w:r>
            <w:r w:rsidRPr="0003319A">
              <w:rPr>
                <w:rFonts w:ascii="Times New Roman" w:eastAsia="Times New Roman" w:hAnsi="Times New Roman" w:cs="Times New Roman"/>
                <w:spacing w:val="-10"/>
                <w:w w:val="105"/>
                <w:sz w:val="15"/>
              </w:rPr>
              <w:t>3</w:t>
            </w:r>
          </w:p>
        </w:tc>
        <w:tc>
          <w:tcPr>
            <w:tcW w:w="6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line="141" w:lineRule="exact"/>
              <w:ind w:left="222" w:right="198"/>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10"/>
                <w:sz w:val="15"/>
              </w:rPr>
              <w:t>50</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line="137" w:lineRule="exact"/>
              <w:ind w:left="244" w:right="192"/>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20</w:t>
            </w:r>
          </w:p>
        </w:tc>
        <w:tc>
          <w:tcPr>
            <w:tcW w:w="70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9" w:line="146" w:lineRule="exact"/>
              <w:ind w:left="279"/>
              <w:rPr>
                <w:rFonts w:ascii="Times New Roman" w:eastAsia="Times New Roman" w:hAnsi="Times New Roman" w:cs="Times New Roman"/>
                <w:sz w:val="16"/>
              </w:rPr>
            </w:pPr>
            <w:r w:rsidRPr="0003319A">
              <w:rPr>
                <w:rFonts w:ascii="Times New Roman" w:eastAsia="Times New Roman" w:hAnsi="Times New Roman" w:cs="Times New Roman"/>
                <w:spacing w:val="-5"/>
                <w:w w:val="110"/>
                <w:sz w:val="16"/>
              </w:rPr>
              <w:t>JI</w:t>
            </w:r>
          </w:p>
        </w:tc>
        <w:tc>
          <w:tcPr>
            <w:tcW w:w="716" w:type="dxa"/>
            <w:tcBorders>
              <w:top w:val="single" w:sz="2" w:space="0" w:color="000000"/>
              <w:left w:val="single" w:sz="2" w:space="0" w:color="000000"/>
              <w:bottom w:val="single" w:sz="2" w:space="0" w:color="000000"/>
            </w:tcBorders>
          </w:tcPr>
          <w:p w:rsidR="0003319A" w:rsidRPr="0003319A" w:rsidRDefault="0003319A" w:rsidP="0003319A">
            <w:pPr>
              <w:spacing w:before="83" w:line="141" w:lineRule="exact"/>
              <w:ind w:left="116"/>
              <w:rPr>
                <w:rFonts w:ascii="Times New Roman" w:eastAsia="Times New Roman" w:hAnsi="Times New Roman" w:cs="Times New Roman"/>
                <w:sz w:val="15"/>
              </w:rPr>
            </w:pPr>
            <w:r w:rsidRPr="0003319A">
              <w:rPr>
                <w:rFonts w:ascii="Times New Roman" w:eastAsia="Times New Roman" w:hAnsi="Times New Roman" w:cs="Times New Roman"/>
                <w:w w:val="130"/>
                <w:sz w:val="15"/>
              </w:rPr>
              <w:t>27-</w:t>
            </w:r>
            <w:r w:rsidRPr="0003319A">
              <w:rPr>
                <w:rFonts w:ascii="Times New Roman" w:eastAsia="Times New Roman" w:hAnsi="Times New Roman" w:cs="Times New Roman"/>
                <w:spacing w:val="-5"/>
                <w:w w:val="130"/>
                <w:sz w:val="15"/>
              </w:rPr>
              <w:t>30</w:t>
            </w:r>
          </w:p>
        </w:tc>
      </w:tr>
      <w:tr w:rsidR="0003319A" w:rsidRPr="0003319A" w:rsidTr="00A04403">
        <w:trPr>
          <w:trHeight w:val="369"/>
        </w:trPr>
        <w:tc>
          <w:tcPr>
            <w:tcW w:w="799" w:type="dxa"/>
            <w:vMerge/>
            <w:tcBorders>
              <w:top w:val="nil"/>
              <w:right w:val="single" w:sz="2" w:space="0" w:color="000000"/>
            </w:tcBorders>
          </w:tcPr>
          <w:p w:rsidR="0003319A" w:rsidRPr="0003319A" w:rsidRDefault="0003319A" w:rsidP="0003319A">
            <w:pPr>
              <w:rPr>
                <w:sz w:val="2"/>
                <w:szCs w:val="2"/>
              </w:rPr>
            </w:pPr>
          </w:p>
        </w:tc>
        <w:tc>
          <w:tcPr>
            <w:tcW w:w="1757" w:type="dxa"/>
            <w:tcBorders>
              <w:top w:val="single" w:sz="2" w:space="0" w:color="000000"/>
              <w:left w:val="single" w:sz="2" w:space="0" w:color="000000"/>
              <w:right w:val="single" w:sz="2" w:space="0" w:color="000000"/>
            </w:tcBorders>
          </w:tcPr>
          <w:p w:rsidR="0003319A" w:rsidRPr="0003319A" w:rsidRDefault="0003319A" w:rsidP="0003319A">
            <w:pPr>
              <w:spacing w:before="112"/>
              <w:ind w:left="152" w:right="15"/>
              <w:jc w:val="center"/>
              <w:rPr>
                <w:rFonts w:hAnsi="Times New Roman" w:cs="Times New Roman"/>
                <w:sz w:val="15"/>
              </w:rPr>
            </w:pPr>
            <w:r w:rsidRPr="0003319A">
              <w:rPr>
                <w:rFonts w:hAnsi="Times New Roman" w:cs="Times New Roman" w:hint="eastAsia"/>
                <w:w w:val="115"/>
                <w:sz w:val="15"/>
              </w:rPr>
              <w:t>多层</w:t>
            </w:r>
            <w:r w:rsidRPr="0003319A">
              <w:rPr>
                <w:rFonts w:ascii="Arial" w:eastAsia="Arial" w:hAnsi="Times New Roman" w:cs="Times New Roman"/>
                <w:w w:val="115"/>
                <w:sz w:val="18"/>
              </w:rPr>
              <w:t>l</w:t>
            </w:r>
            <w:r w:rsidRPr="0003319A">
              <w:rPr>
                <w:rFonts w:hAnsi="Times New Roman" w:cs="Times New Roman" w:hint="eastAsia"/>
                <w:w w:val="115"/>
                <w:sz w:val="15"/>
              </w:rPr>
              <w:t>类</w:t>
            </w:r>
            <w:r w:rsidRPr="0003319A">
              <w:rPr>
                <w:rFonts w:ascii="Times New Roman" w:eastAsia="Times New Roman" w:hAnsi="Times New Roman" w:cs="Times New Roman"/>
                <w:w w:val="115"/>
                <w:sz w:val="15"/>
              </w:rPr>
              <w:t>(4</w:t>
            </w:r>
            <w:r w:rsidRPr="0003319A">
              <w:rPr>
                <w:rFonts w:hAnsi="Times New Roman" w:cs="Times New Roman" w:hint="eastAsia"/>
                <w:w w:val="115"/>
                <w:sz w:val="15"/>
              </w:rPr>
              <w:t>层～</w:t>
            </w:r>
            <w:r w:rsidRPr="0003319A">
              <w:rPr>
                <w:rFonts w:ascii="Times New Roman" w:eastAsia="Times New Roman" w:hAnsi="Times New Roman" w:cs="Times New Roman"/>
                <w:w w:val="115"/>
                <w:sz w:val="15"/>
              </w:rPr>
              <w:t>6</w:t>
            </w:r>
            <w:r w:rsidRPr="0003319A">
              <w:rPr>
                <w:rFonts w:hAnsi="Times New Roman" w:cs="Times New Roman" w:hint="eastAsia"/>
                <w:w w:val="115"/>
                <w:sz w:val="15"/>
              </w:rPr>
              <w:t>层</w:t>
            </w:r>
            <w:r w:rsidRPr="0003319A">
              <w:rPr>
                <w:rFonts w:hAnsi="Times New Roman" w:cs="Times New Roman" w:hint="eastAsia"/>
                <w:spacing w:val="-10"/>
                <w:w w:val="115"/>
                <w:sz w:val="15"/>
              </w:rPr>
              <w:t>）</w:t>
            </w:r>
          </w:p>
        </w:tc>
        <w:tc>
          <w:tcPr>
            <w:tcW w:w="669" w:type="dxa"/>
            <w:tcBorders>
              <w:top w:val="single" w:sz="2" w:space="0" w:color="000000"/>
              <w:left w:val="single" w:sz="2" w:space="0" w:color="000000"/>
            </w:tcBorders>
          </w:tcPr>
          <w:p w:rsidR="0003319A" w:rsidRPr="0003319A" w:rsidRDefault="0003319A" w:rsidP="0003319A">
            <w:pPr>
              <w:spacing w:before="136"/>
              <w:ind w:left="25"/>
              <w:rPr>
                <w:rFonts w:ascii="Times New Roman" w:eastAsia="Times New Roman" w:hAnsi="Times New Roman" w:cs="Times New Roman"/>
                <w:sz w:val="15"/>
              </w:rPr>
            </w:pPr>
            <w:r w:rsidRPr="0003319A">
              <w:rPr>
                <w:rFonts w:ascii="Times New Roman" w:eastAsia="Times New Roman" w:hAnsi="Times New Roman" w:cs="Times New Roman"/>
                <w:w w:val="115"/>
                <w:sz w:val="15"/>
              </w:rPr>
              <w:t>1.</w:t>
            </w:r>
            <w:r w:rsidRPr="0003319A">
              <w:rPr>
                <w:rFonts w:ascii="Times New Roman" w:eastAsia="Times New Roman" w:hAnsi="Times New Roman" w:cs="Times New Roman"/>
                <w:spacing w:val="-23"/>
                <w:w w:val="115"/>
                <w:sz w:val="15"/>
              </w:rPr>
              <w:t xml:space="preserve"> </w:t>
            </w:r>
            <w:r w:rsidRPr="0003319A">
              <w:rPr>
                <w:rFonts w:ascii="Times New Roman" w:eastAsia="Times New Roman" w:hAnsi="Times New Roman" w:cs="Times New Roman"/>
                <w:w w:val="115"/>
                <w:sz w:val="15"/>
              </w:rPr>
              <w:t>6~</w:t>
            </w:r>
            <w:r w:rsidRPr="0003319A">
              <w:rPr>
                <w:rFonts w:ascii="Times New Roman" w:eastAsia="Times New Roman" w:hAnsi="Times New Roman" w:cs="Times New Roman"/>
                <w:spacing w:val="10"/>
                <w:w w:val="115"/>
                <w:sz w:val="15"/>
              </w:rPr>
              <w:t xml:space="preserve"> </w:t>
            </w:r>
            <w:r w:rsidRPr="0003319A">
              <w:rPr>
                <w:rFonts w:ascii="Times New Roman" w:eastAsia="Times New Roman" w:hAnsi="Times New Roman" w:cs="Times New Roman"/>
                <w:w w:val="115"/>
                <w:sz w:val="15"/>
              </w:rPr>
              <w:t>1.</w:t>
            </w:r>
            <w:r w:rsidRPr="0003319A">
              <w:rPr>
                <w:rFonts w:ascii="Times New Roman" w:eastAsia="Times New Roman" w:hAnsi="Times New Roman" w:cs="Times New Roman"/>
                <w:spacing w:val="-20"/>
                <w:w w:val="115"/>
                <w:sz w:val="15"/>
              </w:rPr>
              <w:t xml:space="preserve"> </w:t>
            </w:r>
            <w:r w:rsidRPr="0003319A">
              <w:rPr>
                <w:rFonts w:ascii="Times New Roman" w:eastAsia="Times New Roman" w:hAnsi="Times New Roman" w:cs="Times New Roman"/>
                <w:spacing w:val="-10"/>
                <w:w w:val="115"/>
                <w:sz w:val="15"/>
              </w:rPr>
              <w:t>8</w:t>
            </w:r>
          </w:p>
        </w:tc>
        <w:tc>
          <w:tcPr>
            <w:tcW w:w="621" w:type="dxa"/>
            <w:tcBorders>
              <w:top w:val="single" w:sz="2" w:space="0" w:color="000000"/>
              <w:right w:val="single" w:sz="2" w:space="0" w:color="000000"/>
            </w:tcBorders>
          </w:tcPr>
          <w:p w:rsidR="0003319A" w:rsidRPr="0003319A" w:rsidRDefault="0003319A" w:rsidP="0003319A">
            <w:pPr>
              <w:spacing w:before="141"/>
              <w:ind w:left="223" w:right="200"/>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42</w:t>
            </w:r>
          </w:p>
        </w:tc>
        <w:tc>
          <w:tcPr>
            <w:tcW w:w="635" w:type="dxa"/>
            <w:tcBorders>
              <w:top w:val="single" w:sz="2" w:space="0" w:color="000000"/>
              <w:left w:val="single" w:sz="2" w:space="0" w:color="000000"/>
              <w:right w:val="single" w:sz="2" w:space="0" w:color="000000"/>
            </w:tcBorders>
          </w:tcPr>
          <w:p w:rsidR="0003319A" w:rsidRPr="0003319A" w:rsidRDefault="0003319A" w:rsidP="0003319A">
            <w:pPr>
              <w:spacing w:before="141"/>
              <w:ind w:left="244" w:right="192"/>
              <w:jc w:val="center"/>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25</w:t>
            </w:r>
          </w:p>
        </w:tc>
        <w:tc>
          <w:tcPr>
            <w:tcW w:w="702" w:type="dxa"/>
            <w:tcBorders>
              <w:top w:val="single" w:sz="2" w:space="0" w:color="000000"/>
              <w:left w:val="single" w:sz="2" w:space="0" w:color="000000"/>
              <w:right w:val="single" w:sz="2" w:space="0" w:color="000000"/>
            </w:tcBorders>
          </w:tcPr>
          <w:p w:rsidR="0003319A" w:rsidRPr="0003319A" w:rsidRDefault="0003319A" w:rsidP="0003319A">
            <w:pPr>
              <w:spacing w:before="5"/>
              <w:rPr>
                <w:rFonts w:eastAsia="Times New Roman" w:hAnsi="Times New Roman" w:cs="Times New Roman"/>
                <w:sz w:val="10"/>
              </w:rPr>
            </w:pPr>
          </w:p>
          <w:p w:rsidR="0003319A" w:rsidRPr="0003319A" w:rsidRDefault="0003319A" w:rsidP="0003319A">
            <w:pPr>
              <w:spacing w:before="1"/>
              <w:ind w:left="265"/>
              <w:rPr>
                <w:rFonts w:ascii="Times New Roman" w:eastAsia="Times New Roman" w:hAnsi="Times New Roman" w:cs="Times New Roman"/>
                <w:sz w:val="15"/>
              </w:rPr>
            </w:pPr>
            <w:r w:rsidRPr="0003319A">
              <w:rPr>
                <w:rFonts w:ascii="Times New Roman" w:eastAsia="Times New Roman" w:hAnsi="Times New Roman" w:cs="Times New Roman"/>
                <w:spacing w:val="-5"/>
                <w:w w:val="105"/>
                <w:sz w:val="15"/>
              </w:rPr>
              <w:t>20</w:t>
            </w:r>
          </w:p>
        </w:tc>
        <w:tc>
          <w:tcPr>
            <w:tcW w:w="716" w:type="dxa"/>
            <w:tcBorders>
              <w:top w:val="single" w:sz="2" w:space="0" w:color="000000"/>
              <w:left w:val="single" w:sz="2" w:space="0" w:color="000000"/>
            </w:tcBorders>
          </w:tcPr>
          <w:p w:rsidR="0003319A" w:rsidRPr="0003319A" w:rsidRDefault="0003319A" w:rsidP="0003319A">
            <w:pPr>
              <w:spacing w:before="141"/>
              <w:ind w:left="112"/>
              <w:rPr>
                <w:rFonts w:ascii="Times New Roman" w:eastAsia="Times New Roman" w:hAnsi="Times New Roman" w:cs="Times New Roman"/>
                <w:sz w:val="15"/>
              </w:rPr>
            </w:pPr>
            <w:r w:rsidRPr="0003319A">
              <w:rPr>
                <w:rFonts w:ascii="Times New Roman" w:eastAsia="Times New Roman" w:hAnsi="Times New Roman" w:cs="Times New Roman"/>
                <w:w w:val="130"/>
                <w:sz w:val="15"/>
              </w:rPr>
              <w:t>20-</w:t>
            </w:r>
            <w:r w:rsidRPr="0003319A">
              <w:rPr>
                <w:rFonts w:ascii="Times New Roman" w:eastAsia="Times New Roman" w:hAnsi="Times New Roman" w:cs="Times New Roman"/>
                <w:spacing w:val="-5"/>
                <w:w w:val="130"/>
                <w:sz w:val="15"/>
              </w:rPr>
              <w:t>22</w:t>
            </w:r>
          </w:p>
        </w:tc>
      </w:tr>
    </w:tbl>
    <w:p w:rsidR="0003319A" w:rsidRPr="0003319A" w:rsidRDefault="0003319A" w:rsidP="0003319A">
      <w:pPr>
        <w:spacing w:before="98" w:line="302" w:lineRule="auto"/>
        <w:ind w:left="913" w:right="239" w:hanging="540"/>
        <w:rPr>
          <w:sz w:val="15"/>
        </w:rPr>
      </w:pPr>
      <w:r w:rsidRPr="0003319A">
        <w:rPr>
          <w:w w:val="105"/>
          <w:sz w:val="15"/>
        </w:rPr>
        <w:t>注</w:t>
      </w:r>
      <w:r w:rsidRPr="0003319A">
        <w:rPr>
          <w:spacing w:val="-2"/>
          <w:w w:val="105"/>
          <w:sz w:val="15"/>
        </w:rPr>
        <w:t xml:space="preserve">： </w:t>
      </w:r>
      <w:r w:rsidRPr="0003319A">
        <w:rPr>
          <w:rFonts w:ascii="Times New Roman" w:eastAsia="Times New Roman"/>
          <w:w w:val="105"/>
          <w:sz w:val="15"/>
        </w:rPr>
        <w:t>l</w:t>
      </w:r>
      <w:r w:rsidRPr="0003319A">
        <w:rPr>
          <w:rFonts w:ascii="Times New Roman" w:eastAsia="Times New Roman"/>
          <w:spacing w:val="84"/>
          <w:w w:val="105"/>
          <w:sz w:val="15"/>
        </w:rPr>
        <w:t xml:space="preserve"> </w:t>
      </w:r>
      <w:r w:rsidRPr="0003319A">
        <w:rPr>
          <w:w w:val="105"/>
          <w:sz w:val="15"/>
        </w:rPr>
        <w:t>住宅用地容积率是居住街坊内，住宅建筑及其便民服务设施地上建筑面积之</w:t>
      </w:r>
      <w:r w:rsidRPr="0003319A">
        <w:rPr>
          <w:spacing w:val="-2"/>
          <w:w w:val="105"/>
          <w:sz w:val="15"/>
        </w:rPr>
        <w:t>和与住宅用地总面积的比值；</w:t>
      </w:r>
    </w:p>
    <w:p w:rsidR="0003319A" w:rsidRPr="0003319A" w:rsidRDefault="0003319A" w:rsidP="0003319A">
      <w:pPr>
        <w:numPr>
          <w:ilvl w:val="0"/>
          <w:numId w:val="4"/>
        </w:numPr>
        <w:tabs>
          <w:tab w:val="left" w:pos="914"/>
        </w:tabs>
        <w:spacing w:line="302" w:lineRule="auto"/>
        <w:ind w:right="241" w:hanging="232"/>
        <w:rPr>
          <w:rFonts w:ascii="Arial" w:eastAsia="Arial"/>
          <w:sz w:val="15"/>
        </w:rPr>
      </w:pPr>
      <w:r w:rsidRPr="0003319A">
        <w:rPr>
          <w:spacing w:val="-1"/>
          <w:w w:val="105"/>
          <w:sz w:val="15"/>
        </w:rPr>
        <w:t>建筑密度是居住街坊内，住宅建筑及其便民服务设施建筑基底面积与该居住</w:t>
      </w:r>
      <w:r w:rsidRPr="0003319A">
        <w:rPr>
          <w:w w:val="96"/>
          <w:sz w:val="15"/>
        </w:rPr>
        <w:t>街坊用地面积的比率（％）；</w:t>
      </w:r>
    </w:p>
    <w:p w:rsidR="0003319A" w:rsidRPr="0003319A" w:rsidRDefault="0003319A" w:rsidP="0003319A">
      <w:pPr>
        <w:numPr>
          <w:ilvl w:val="0"/>
          <w:numId w:val="4"/>
        </w:numPr>
        <w:tabs>
          <w:tab w:val="left" w:pos="908"/>
        </w:tabs>
        <w:ind w:left="907" w:hanging="236"/>
        <w:rPr>
          <w:rFonts w:ascii="Arial" w:eastAsia="Arial"/>
          <w:sz w:val="14"/>
        </w:rPr>
      </w:pPr>
      <w:r w:rsidRPr="0003319A">
        <w:rPr>
          <w:noProof/>
          <w:lang w:eastAsia="zh-CN"/>
        </w:rPr>
        <mc:AlternateContent>
          <mc:Choice Requires="wps">
            <w:drawing>
              <wp:anchor distT="0" distB="0" distL="114300" distR="114300" simplePos="0" relativeHeight="487598080" behindDoc="0" locked="0" layoutInCell="1" allowOverlap="1">
                <wp:simplePos x="0" y="0"/>
                <wp:positionH relativeFrom="page">
                  <wp:posOffset>547370</wp:posOffset>
                </wp:positionH>
                <wp:positionV relativeFrom="paragraph">
                  <wp:posOffset>232410</wp:posOffset>
                </wp:positionV>
                <wp:extent cx="130175" cy="14097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22" w:lineRule="exact"/>
                              <w:rPr>
                                <w:rFonts w:ascii="Times New Roman"/>
                              </w:rPr>
                            </w:pPr>
                            <w:r>
                              <w:rPr>
                                <w:rFonts w:ascii="Times New Roman"/>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32" type="#_x0000_t202" style="position:absolute;left:0;text-align:left;margin-left:43.1pt;margin-top:18.3pt;width:10.25pt;height:11.1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" filled="f" stroked="f">
                <v:textbox inset="0,0,0,0">
                  <w:txbxContent>
                    <w:p w:rsidR="0003319A" w:rsidRDefault="0003319A" w:rsidP="0003319A">
                      <w:pPr>
                        <w:pStyle w:val="a3"/>
                        <w:spacing w:line="222" w:lineRule="exact"/>
                        <w:rPr>
                          <w:rFonts w:ascii="Times New Roman"/>
                        </w:rPr>
                      </w:pPr>
                      <w:r>
                        <w:rPr>
                          <w:rFonts w:ascii="Times New Roman"/>
                          <w:spacing w:val="-5"/>
                        </w:rPr>
                        <w:t>10</w:t>
                      </w:r>
                    </w:p>
                  </w:txbxContent>
                </v:textbox>
                <w10:wrap anchorx="page"/>
              </v:shape>
            </w:pict>
          </mc:Fallback>
        </mc:AlternateContent>
      </w:r>
      <w:r w:rsidRPr="0003319A">
        <w:rPr>
          <w:sz w:val="15"/>
        </w:rPr>
        <w:t>绿地率是居住街坊内绿地面积之和与该居住街坊用地面积的比率（％）</w:t>
      </w:r>
      <w:r w:rsidRPr="0003319A">
        <w:rPr>
          <w:spacing w:val="-10"/>
          <w:sz w:val="15"/>
        </w:rPr>
        <w:t>。</w:t>
      </w:r>
    </w:p>
    <w:p w:rsidR="0003319A" w:rsidRPr="0003319A" w:rsidRDefault="0003319A" w:rsidP="0003319A">
      <w:pPr>
        <w:rPr>
          <w:rFonts w:ascii="Arial" w:eastAsia="Arial"/>
          <w:sz w:val="14"/>
        </w:rPr>
        <w:sectPr w:rsidR="0003319A" w:rsidRPr="0003319A">
          <w:pgSz w:w="7370" w:h="10780"/>
          <w:pgMar w:top="960" w:right="480" w:bottom="0" w:left="520" w:header="720" w:footer="720" w:gutter="0"/>
          <w:cols w:space="720"/>
        </w:sectPr>
      </w:pPr>
    </w:p>
    <w:p w:rsidR="0003319A" w:rsidRPr="0003319A" w:rsidRDefault="0003319A" w:rsidP="0003319A">
      <w:pPr>
        <w:numPr>
          <w:ilvl w:val="2"/>
          <w:numId w:val="6"/>
        </w:numPr>
        <w:tabs>
          <w:tab w:val="left" w:pos="931"/>
          <w:tab w:val="left" w:pos="932"/>
        </w:tabs>
        <w:spacing w:before="67" w:line="285" w:lineRule="auto"/>
        <w:ind w:left="221" w:right="170" w:hanging="4"/>
        <w:rPr>
          <w:rFonts w:ascii="Times New Roman" w:eastAsia="Times New Roman"/>
          <w:sz w:val="19"/>
        </w:rPr>
      </w:pPr>
      <w:r w:rsidRPr="0003319A">
        <w:rPr>
          <w:spacing w:val="-2"/>
          <w:w w:val="110"/>
          <w:sz w:val="19"/>
        </w:rPr>
        <w:lastRenderedPageBreak/>
        <w:t>新建各级生活圈居住区应配套规划建设公共绿地，并应集中设置具有一定规模，且能开展休闲、体育活动的居住区公园；公共绿地控制指标应符合表</w:t>
      </w:r>
      <w:r w:rsidRPr="0003319A">
        <w:rPr>
          <w:rFonts w:ascii="Times New Roman" w:eastAsia="Times New Roman"/>
          <w:spacing w:val="-2"/>
          <w:w w:val="110"/>
          <w:sz w:val="19"/>
        </w:rPr>
        <w:t>4.0.4</w:t>
      </w:r>
      <w:r w:rsidRPr="0003319A">
        <w:rPr>
          <w:spacing w:val="-2"/>
          <w:w w:val="110"/>
          <w:sz w:val="19"/>
        </w:rPr>
        <w:t>的规定。</w:t>
      </w:r>
    </w:p>
    <w:p w:rsidR="0003319A" w:rsidRPr="0003319A" w:rsidRDefault="0003319A" w:rsidP="0003319A">
      <w:pPr>
        <w:spacing w:before="93" w:after="55"/>
        <w:ind w:left="2060"/>
        <w:rPr>
          <w:sz w:val="17"/>
        </w:rPr>
      </w:pPr>
      <w:r w:rsidRPr="0003319A">
        <w:rPr>
          <w:w w:val="105"/>
          <w:sz w:val="16"/>
        </w:rPr>
        <w:t>表</w:t>
      </w:r>
      <w:r w:rsidRPr="0003319A">
        <w:rPr>
          <w:rFonts w:ascii="Times New Roman" w:eastAsia="Times New Roman"/>
          <w:w w:val="105"/>
          <w:sz w:val="19"/>
        </w:rPr>
        <w:t>4.0.4</w:t>
      </w:r>
      <w:r w:rsidRPr="0003319A">
        <w:rPr>
          <w:rFonts w:ascii="Times New Roman" w:eastAsia="Times New Roman"/>
          <w:spacing w:val="61"/>
          <w:w w:val="105"/>
          <w:sz w:val="19"/>
        </w:rPr>
        <w:t xml:space="preserve">  </w:t>
      </w:r>
      <w:r w:rsidRPr="0003319A">
        <w:rPr>
          <w:w w:val="105"/>
          <w:sz w:val="17"/>
        </w:rPr>
        <w:t>公共绿地控制指</w:t>
      </w:r>
      <w:r w:rsidRPr="0003319A">
        <w:rPr>
          <w:spacing w:val="-10"/>
          <w:w w:val="105"/>
          <w:sz w:val="17"/>
        </w:rPr>
        <w:t>标</w:t>
      </w: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7"/>
        <w:gridCol w:w="794"/>
        <w:gridCol w:w="808"/>
        <w:gridCol w:w="789"/>
        <w:gridCol w:w="2546"/>
      </w:tblGrid>
      <w:tr w:rsidR="0003319A" w:rsidRPr="0003319A" w:rsidTr="00A04403">
        <w:trPr>
          <w:trHeight w:val="302"/>
        </w:trPr>
        <w:tc>
          <w:tcPr>
            <w:tcW w:w="967" w:type="dxa"/>
            <w:vMerge w:val="restart"/>
            <w:tcBorders>
              <w:bottom w:val="single" w:sz="2" w:space="0" w:color="000000"/>
              <w:right w:val="single" w:sz="2"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3"/>
              <w:rPr>
                <w:rFonts w:eastAsia="Times New Roman" w:hAnsi="Times New Roman" w:cs="Times New Roman"/>
                <w:sz w:val="13"/>
              </w:rPr>
            </w:pPr>
          </w:p>
          <w:p w:rsidR="0003319A" w:rsidRPr="0003319A" w:rsidRDefault="0003319A" w:rsidP="0003319A">
            <w:pPr>
              <w:ind w:left="344"/>
              <w:rPr>
                <w:rFonts w:hAnsi="Times New Roman" w:cs="Times New Roman"/>
                <w:sz w:val="15"/>
              </w:rPr>
            </w:pPr>
            <w:r w:rsidRPr="0003319A">
              <w:rPr>
                <w:rFonts w:hAnsi="Times New Roman" w:cs="Times New Roman" w:hint="eastAsia"/>
                <w:sz w:val="15"/>
              </w:rPr>
              <w:t>类</w:t>
            </w:r>
            <w:r w:rsidRPr="0003319A">
              <w:rPr>
                <w:rFonts w:hAnsi="Times New Roman" w:cs="Times New Roman" w:hint="eastAsia"/>
                <w:spacing w:val="-10"/>
                <w:sz w:val="15"/>
              </w:rPr>
              <w:t>别</w:t>
            </w:r>
          </w:p>
        </w:tc>
        <w:tc>
          <w:tcPr>
            <w:tcW w:w="794" w:type="dxa"/>
            <w:vMerge w:val="restart"/>
            <w:tcBorders>
              <w:left w:val="single" w:sz="2" w:space="0" w:color="000000"/>
              <w:bottom w:val="single" w:sz="2" w:space="0" w:color="000000"/>
              <w:right w:val="single" w:sz="2" w:space="0" w:color="000000"/>
            </w:tcBorders>
          </w:tcPr>
          <w:p w:rsidR="0003319A" w:rsidRPr="0003319A" w:rsidRDefault="0003319A" w:rsidP="0003319A">
            <w:pPr>
              <w:spacing w:before="111" w:line="307" w:lineRule="auto"/>
              <w:ind w:left="108" w:right="-29" w:firstLine="6"/>
              <w:jc w:val="both"/>
              <w:rPr>
                <w:rFonts w:hAnsi="Times New Roman" w:cs="Times New Roman"/>
                <w:sz w:val="15"/>
              </w:rPr>
            </w:pPr>
            <w:r w:rsidRPr="0003319A">
              <w:rPr>
                <w:rFonts w:hAnsi="Times New Roman" w:cs="Times New Roman" w:hint="eastAsia"/>
                <w:spacing w:val="-4"/>
                <w:w w:val="105"/>
                <w:sz w:val="15"/>
              </w:rPr>
              <w:t>人均公共绿地面积</w:t>
            </w:r>
            <w:r w:rsidRPr="0003319A">
              <w:rPr>
                <w:rFonts w:hAnsi="Times New Roman" w:cs="Times New Roman" w:hint="eastAsia"/>
                <w:w w:val="105"/>
                <w:sz w:val="15"/>
              </w:rPr>
              <w:t xml:space="preserve"> </w:t>
            </w:r>
            <w:r w:rsidRPr="0003319A">
              <w:rPr>
                <w:rFonts w:ascii="Times New Roman" w:eastAsia="Times New Roman" w:hAnsi="Times New Roman" w:cs="Times New Roman"/>
                <w:w w:val="105"/>
                <w:sz w:val="14"/>
              </w:rPr>
              <w:t>(m</w:t>
            </w:r>
            <w:r w:rsidRPr="0003319A">
              <w:rPr>
                <w:rFonts w:hAnsi="Times New Roman" w:cs="Times New Roman" w:hint="eastAsia"/>
                <w:w w:val="105"/>
                <w:sz w:val="15"/>
              </w:rPr>
              <w:t>刀人</w:t>
            </w:r>
            <w:r w:rsidRPr="0003319A">
              <w:rPr>
                <w:rFonts w:hAnsi="Times New Roman" w:cs="Times New Roman" w:hint="eastAsia"/>
                <w:spacing w:val="-10"/>
                <w:w w:val="105"/>
                <w:sz w:val="15"/>
              </w:rPr>
              <w:t>）</w:t>
            </w:r>
          </w:p>
        </w:tc>
        <w:tc>
          <w:tcPr>
            <w:tcW w:w="1597" w:type="dxa"/>
            <w:gridSpan w:val="2"/>
            <w:tcBorders>
              <w:left w:val="single" w:sz="2" w:space="0" w:color="000000"/>
              <w:bottom w:val="single" w:sz="2" w:space="0" w:color="000000"/>
              <w:right w:val="single" w:sz="2" w:space="0" w:color="000000"/>
            </w:tcBorders>
          </w:tcPr>
          <w:p w:rsidR="0003319A" w:rsidRPr="0003319A" w:rsidRDefault="0003319A" w:rsidP="0003319A">
            <w:pPr>
              <w:spacing w:before="63"/>
              <w:ind w:left="439"/>
              <w:rPr>
                <w:rFonts w:hAnsi="Times New Roman" w:cs="Times New Roman"/>
                <w:sz w:val="15"/>
              </w:rPr>
            </w:pPr>
            <w:r w:rsidRPr="0003319A">
              <w:rPr>
                <w:rFonts w:hAnsi="Times New Roman" w:cs="Times New Roman" w:hint="eastAsia"/>
                <w:sz w:val="15"/>
              </w:rPr>
              <w:t>居住区公</w:t>
            </w:r>
            <w:r w:rsidRPr="0003319A">
              <w:rPr>
                <w:rFonts w:hAnsi="Times New Roman" w:cs="Times New Roman" w:hint="eastAsia"/>
                <w:spacing w:val="-10"/>
                <w:sz w:val="15"/>
              </w:rPr>
              <w:t>园</w:t>
            </w:r>
          </w:p>
        </w:tc>
        <w:tc>
          <w:tcPr>
            <w:tcW w:w="2546" w:type="dxa"/>
            <w:vMerge w:val="restart"/>
            <w:tcBorders>
              <w:left w:val="single" w:sz="2" w:space="0" w:color="000000"/>
              <w:bottom w:val="single" w:sz="2" w:space="0" w:color="000000"/>
            </w:tcBorders>
          </w:tcPr>
          <w:p w:rsidR="0003319A" w:rsidRPr="0003319A" w:rsidRDefault="0003319A" w:rsidP="0003319A">
            <w:pPr>
              <w:rPr>
                <w:rFonts w:eastAsia="Times New Roman" w:hAnsi="Times New Roman" w:cs="Times New Roman"/>
                <w:sz w:val="14"/>
              </w:rPr>
            </w:pPr>
          </w:p>
          <w:p w:rsidR="0003319A" w:rsidRPr="0003319A" w:rsidRDefault="0003319A" w:rsidP="0003319A">
            <w:pPr>
              <w:spacing w:before="13"/>
              <w:rPr>
                <w:rFonts w:eastAsia="Times New Roman" w:hAnsi="Times New Roman" w:cs="Times New Roman"/>
                <w:sz w:val="13"/>
              </w:rPr>
            </w:pPr>
          </w:p>
          <w:p w:rsidR="0003319A" w:rsidRPr="0003319A" w:rsidRDefault="0003319A" w:rsidP="0003319A">
            <w:pPr>
              <w:ind w:left="1133" w:right="1064"/>
              <w:jc w:val="center"/>
              <w:rPr>
                <w:rFonts w:hAnsi="Times New Roman" w:cs="Times New Roman"/>
                <w:sz w:val="15"/>
              </w:rPr>
            </w:pPr>
            <w:r w:rsidRPr="0003319A">
              <w:rPr>
                <w:rFonts w:hAnsi="Times New Roman" w:cs="Times New Roman" w:hint="eastAsia"/>
                <w:sz w:val="15"/>
              </w:rPr>
              <w:t>备</w:t>
            </w:r>
            <w:r w:rsidRPr="0003319A">
              <w:rPr>
                <w:rFonts w:hAnsi="Times New Roman" w:cs="Times New Roman" w:hint="eastAsia"/>
                <w:spacing w:val="-10"/>
                <w:w w:val="105"/>
                <w:sz w:val="15"/>
              </w:rPr>
              <w:t>注</w:t>
            </w:r>
          </w:p>
        </w:tc>
      </w:tr>
      <w:tr w:rsidR="0003319A" w:rsidRPr="0003319A" w:rsidTr="00A04403">
        <w:trPr>
          <w:trHeight w:val="634"/>
        </w:trPr>
        <w:tc>
          <w:tcPr>
            <w:tcW w:w="967" w:type="dxa"/>
            <w:vMerge/>
            <w:tcBorders>
              <w:top w:val="nil"/>
              <w:bottom w:val="single" w:sz="2" w:space="0" w:color="000000"/>
              <w:right w:val="single" w:sz="2" w:space="0" w:color="000000"/>
            </w:tcBorders>
          </w:tcPr>
          <w:p w:rsidR="0003319A" w:rsidRPr="0003319A" w:rsidRDefault="0003319A" w:rsidP="0003319A">
            <w:pPr>
              <w:rPr>
                <w:sz w:val="2"/>
                <w:szCs w:val="2"/>
              </w:rPr>
            </w:pPr>
          </w:p>
        </w:tc>
        <w:tc>
          <w:tcPr>
            <w:tcW w:w="794"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rPr>
            </w:pP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7"/>
              <w:ind w:left="115"/>
              <w:rPr>
                <w:rFonts w:hAnsi="Times New Roman" w:cs="Times New Roman"/>
                <w:sz w:val="15"/>
              </w:rPr>
            </w:pPr>
            <w:r w:rsidRPr="0003319A">
              <w:rPr>
                <w:rFonts w:hAnsi="Times New Roman" w:cs="Times New Roman" w:hint="eastAsia"/>
                <w:sz w:val="15"/>
              </w:rPr>
              <w:t>最小规</w:t>
            </w:r>
            <w:r w:rsidRPr="0003319A">
              <w:rPr>
                <w:rFonts w:hAnsi="Times New Roman" w:cs="Times New Roman" w:hint="eastAsia"/>
                <w:spacing w:val="-10"/>
                <w:sz w:val="15"/>
              </w:rPr>
              <w:t>模</w:t>
            </w:r>
          </w:p>
          <w:p w:rsidR="0003319A" w:rsidRPr="0003319A" w:rsidRDefault="0003319A" w:rsidP="0003319A">
            <w:pPr>
              <w:spacing w:before="69"/>
              <w:ind w:left="170"/>
              <w:rPr>
                <w:rFonts w:hAnsi="Times New Roman" w:cs="Times New Roman"/>
                <w:sz w:val="15"/>
              </w:rPr>
            </w:pPr>
            <w:r w:rsidRPr="0003319A">
              <w:rPr>
                <w:rFonts w:hAnsi="Times New Roman" w:cs="Times New Roman" w:hint="eastAsia"/>
                <w:w w:val="105"/>
                <w:sz w:val="15"/>
              </w:rPr>
              <w:t>（酝</w:t>
            </w:r>
            <w:r w:rsidRPr="0003319A">
              <w:rPr>
                <w:rFonts w:hAnsi="Times New Roman" w:cs="Times New Roman" w:hint="eastAsia"/>
                <w:spacing w:val="-10"/>
                <w:w w:val="105"/>
                <w:sz w:val="15"/>
              </w:rPr>
              <w:t>）</w:t>
            </w:r>
          </w:p>
        </w:tc>
        <w:tc>
          <w:tcPr>
            <w:tcW w:w="78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98" w:right="55"/>
              <w:jc w:val="center"/>
              <w:rPr>
                <w:rFonts w:hAnsi="Times New Roman" w:cs="Times New Roman"/>
                <w:sz w:val="15"/>
              </w:rPr>
            </w:pPr>
            <w:r w:rsidRPr="0003319A">
              <w:rPr>
                <w:rFonts w:hAnsi="Times New Roman" w:cs="Times New Roman" w:hint="eastAsia"/>
                <w:sz w:val="15"/>
              </w:rPr>
              <w:t>最小宽</w:t>
            </w:r>
            <w:r w:rsidRPr="0003319A">
              <w:rPr>
                <w:rFonts w:hAnsi="Times New Roman" w:cs="Times New Roman" w:hint="eastAsia"/>
                <w:spacing w:val="-10"/>
                <w:sz w:val="15"/>
              </w:rPr>
              <w:t>度</w:t>
            </w:r>
          </w:p>
          <w:p w:rsidR="0003319A" w:rsidRPr="0003319A" w:rsidRDefault="0003319A" w:rsidP="0003319A">
            <w:pPr>
              <w:spacing w:before="64"/>
              <w:ind w:left="78" w:right="55"/>
              <w:jc w:val="center"/>
              <w:rPr>
                <w:rFonts w:ascii="Times New Roman" w:eastAsia="Times New Roman" w:hAnsi="Times New Roman" w:cs="Times New Roman"/>
                <w:sz w:val="14"/>
              </w:rPr>
            </w:pPr>
            <w:r w:rsidRPr="0003319A">
              <w:rPr>
                <w:rFonts w:ascii="Times New Roman" w:eastAsia="Times New Roman" w:hAnsi="Times New Roman" w:cs="Times New Roman"/>
                <w:spacing w:val="-5"/>
                <w:w w:val="105"/>
                <w:sz w:val="14"/>
              </w:rPr>
              <w:t>{m)</w:t>
            </w:r>
          </w:p>
        </w:tc>
        <w:tc>
          <w:tcPr>
            <w:tcW w:w="2546" w:type="dxa"/>
            <w:vMerge/>
            <w:tcBorders>
              <w:top w:val="nil"/>
              <w:left w:val="single" w:sz="2" w:space="0" w:color="000000"/>
              <w:bottom w:val="single" w:sz="2" w:space="0" w:color="000000"/>
            </w:tcBorders>
          </w:tcPr>
          <w:p w:rsidR="0003319A" w:rsidRPr="0003319A" w:rsidRDefault="0003319A" w:rsidP="0003319A">
            <w:pPr>
              <w:rPr>
                <w:sz w:val="2"/>
                <w:szCs w:val="2"/>
              </w:rPr>
            </w:pPr>
          </w:p>
        </w:tc>
      </w:tr>
      <w:tr w:rsidR="0003319A" w:rsidRPr="0003319A" w:rsidTr="00A04403">
        <w:trPr>
          <w:trHeight w:val="634"/>
        </w:trPr>
        <w:tc>
          <w:tcPr>
            <w:tcW w:w="967" w:type="dxa"/>
            <w:tcBorders>
              <w:top w:val="single" w:sz="2" w:space="0" w:color="000000"/>
              <w:bottom w:val="single" w:sz="2" w:space="0" w:color="000000"/>
              <w:right w:val="single" w:sz="2" w:space="0" w:color="000000"/>
            </w:tcBorders>
          </w:tcPr>
          <w:p w:rsidR="0003319A" w:rsidRPr="0003319A" w:rsidRDefault="0003319A" w:rsidP="0003319A">
            <w:pPr>
              <w:spacing w:before="52" w:line="260" w:lineRule="atLeast"/>
              <w:ind w:left="104" w:right="70"/>
              <w:rPr>
                <w:rFonts w:hAnsi="Times New Roman" w:cs="Times New Roman"/>
                <w:sz w:val="15"/>
              </w:rPr>
            </w:pPr>
            <w:r w:rsidRPr="0003319A">
              <w:rPr>
                <w:rFonts w:hAnsi="Times New Roman" w:cs="Times New Roman" w:hint="eastAsia"/>
                <w:spacing w:val="-4"/>
                <w:w w:val="105"/>
                <w:sz w:val="15"/>
              </w:rPr>
              <w:t>十五分钟生</w:t>
            </w:r>
            <w:r w:rsidRPr="0003319A">
              <w:rPr>
                <w:rFonts w:hAnsi="Times New Roman" w:cs="Times New Roman" w:hint="eastAsia"/>
                <w:sz w:val="15"/>
              </w:rPr>
              <w:t>活圈居住</w:t>
            </w:r>
            <w:r w:rsidRPr="0003319A">
              <w:rPr>
                <w:rFonts w:hAnsi="Times New Roman" w:cs="Times New Roman" w:hint="eastAsia"/>
                <w:spacing w:val="-10"/>
                <w:sz w:val="15"/>
              </w:rPr>
              <w:t>区</w:t>
            </w:r>
          </w:p>
        </w:tc>
        <w:tc>
          <w:tcPr>
            <w:tcW w:w="79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
              <w:rPr>
                <w:rFonts w:eastAsia="Times New Roman" w:hAnsi="Times New Roman" w:cs="Times New Roman"/>
                <w:sz w:val="14"/>
              </w:rPr>
            </w:pPr>
          </w:p>
          <w:p w:rsidR="0003319A" w:rsidRPr="0003319A" w:rsidRDefault="0003319A" w:rsidP="0003319A">
            <w:pPr>
              <w:ind w:right="244"/>
              <w:jc w:val="right"/>
              <w:rPr>
                <w:rFonts w:ascii="Times New Roman" w:eastAsia="Times New Roman" w:hAnsi="Times New Roman" w:cs="Times New Roman"/>
                <w:sz w:val="19"/>
              </w:rPr>
            </w:pPr>
            <w:r w:rsidRPr="0003319A">
              <w:rPr>
                <w:rFonts w:ascii="Times New Roman" w:eastAsia="Times New Roman" w:hAnsi="Times New Roman" w:cs="Times New Roman"/>
                <w:spacing w:val="-5"/>
                <w:sz w:val="19"/>
              </w:rPr>
              <w:t>2.0</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
              <w:rPr>
                <w:rFonts w:eastAsia="Times New Roman" w:hAnsi="Times New Roman" w:cs="Times New Roman"/>
                <w:sz w:val="14"/>
              </w:rPr>
            </w:pPr>
          </w:p>
          <w:p w:rsidR="0003319A" w:rsidRPr="0003319A" w:rsidRDefault="0003319A" w:rsidP="0003319A">
            <w:pPr>
              <w:ind w:right="258"/>
              <w:jc w:val="right"/>
              <w:rPr>
                <w:rFonts w:ascii="Times New Roman" w:eastAsia="Times New Roman" w:hAnsi="Times New Roman" w:cs="Times New Roman"/>
                <w:sz w:val="19"/>
              </w:rPr>
            </w:pPr>
            <w:r w:rsidRPr="0003319A">
              <w:rPr>
                <w:rFonts w:ascii="Times New Roman" w:eastAsia="Times New Roman" w:hAnsi="Times New Roman" w:cs="Times New Roman"/>
                <w:spacing w:val="-5"/>
                <w:sz w:val="19"/>
              </w:rPr>
              <w:t>5.0</w:t>
            </w:r>
          </w:p>
        </w:tc>
        <w:tc>
          <w:tcPr>
            <w:tcW w:w="78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
              <w:rPr>
                <w:rFonts w:eastAsia="Times New Roman" w:hAnsi="Times New Roman" w:cs="Times New Roman"/>
                <w:sz w:val="14"/>
              </w:rPr>
            </w:pPr>
          </w:p>
          <w:p w:rsidR="0003319A" w:rsidRPr="0003319A" w:rsidRDefault="0003319A" w:rsidP="0003319A">
            <w:pPr>
              <w:ind w:left="98" w:right="55"/>
              <w:jc w:val="center"/>
              <w:rPr>
                <w:rFonts w:ascii="Times New Roman" w:eastAsia="Times New Roman" w:hAnsi="Times New Roman" w:cs="Times New Roman"/>
                <w:sz w:val="19"/>
              </w:rPr>
            </w:pPr>
            <w:r w:rsidRPr="0003319A">
              <w:rPr>
                <w:rFonts w:ascii="Times New Roman" w:eastAsia="Times New Roman" w:hAnsi="Times New Roman" w:cs="Times New Roman"/>
                <w:spacing w:val="-5"/>
                <w:w w:val="95"/>
                <w:sz w:val="19"/>
              </w:rPr>
              <w:t>80</w:t>
            </w:r>
          </w:p>
        </w:tc>
        <w:tc>
          <w:tcPr>
            <w:tcW w:w="2546" w:type="dxa"/>
            <w:tcBorders>
              <w:top w:val="single" w:sz="2" w:space="0" w:color="000000"/>
              <w:left w:val="single" w:sz="2" w:space="0" w:color="000000"/>
              <w:bottom w:val="single" w:sz="2" w:space="0" w:color="000000"/>
            </w:tcBorders>
          </w:tcPr>
          <w:p w:rsidR="0003319A" w:rsidRPr="0003319A" w:rsidRDefault="0003319A" w:rsidP="0003319A">
            <w:pPr>
              <w:spacing w:before="57" w:line="260" w:lineRule="atLeast"/>
              <w:ind w:left="110" w:right="36" w:firstLine="150"/>
              <w:rPr>
                <w:rFonts w:hAnsi="Times New Roman" w:cs="Times New Roman"/>
                <w:sz w:val="15"/>
              </w:rPr>
            </w:pPr>
            <w:r w:rsidRPr="0003319A">
              <w:rPr>
                <w:rFonts w:hAnsi="Times New Roman" w:cs="Times New Roman" w:hint="eastAsia"/>
                <w:spacing w:val="-2"/>
                <w:w w:val="105"/>
                <w:sz w:val="15"/>
              </w:rPr>
              <w:t>不含十分钟生活圈及以下级居住区的公共绿地指标</w:t>
            </w:r>
          </w:p>
        </w:tc>
      </w:tr>
      <w:tr w:rsidR="0003319A" w:rsidRPr="0003319A" w:rsidTr="00A04403">
        <w:trPr>
          <w:trHeight w:val="629"/>
        </w:trPr>
        <w:tc>
          <w:tcPr>
            <w:tcW w:w="967" w:type="dxa"/>
            <w:tcBorders>
              <w:top w:val="single" w:sz="2" w:space="0" w:color="000000"/>
              <w:bottom w:val="single" w:sz="2" w:space="0" w:color="000000"/>
              <w:right w:val="single" w:sz="2" w:space="0" w:color="000000"/>
            </w:tcBorders>
          </w:tcPr>
          <w:p w:rsidR="0003319A" w:rsidRPr="0003319A" w:rsidRDefault="0003319A" w:rsidP="0003319A">
            <w:pPr>
              <w:spacing w:before="52" w:line="260" w:lineRule="atLeast"/>
              <w:ind w:left="184" w:right="78" w:hanging="81"/>
              <w:rPr>
                <w:rFonts w:hAnsi="Times New Roman" w:cs="Times New Roman"/>
                <w:sz w:val="15"/>
              </w:rPr>
            </w:pPr>
            <w:r w:rsidRPr="0003319A">
              <w:rPr>
                <w:rFonts w:hAnsi="Times New Roman" w:cs="Times New Roman" w:hint="eastAsia"/>
                <w:spacing w:val="-2"/>
                <w:sz w:val="15"/>
              </w:rPr>
              <w:t>十分钟生活</w:t>
            </w:r>
            <w:r w:rsidRPr="0003319A">
              <w:rPr>
                <w:rFonts w:hAnsi="Times New Roman" w:cs="Times New Roman" w:hint="eastAsia"/>
                <w:spacing w:val="-4"/>
                <w:sz w:val="15"/>
              </w:rPr>
              <w:t>圈居住区</w:t>
            </w:r>
          </w:p>
        </w:tc>
        <w:tc>
          <w:tcPr>
            <w:tcW w:w="79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
              <w:rPr>
                <w:rFonts w:eastAsia="Times New Roman" w:hAnsi="Times New Roman" w:cs="Times New Roman"/>
                <w:sz w:val="14"/>
              </w:rPr>
            </w:pPr>
          </w:p>
          <w:p w:rsidR="0003319A" w:rsidRPr="0003319A" w:rsidRDefault="0003319A" w:rsidP="0003319A">
            <w:pPr>
              <w:ind w:right="250"/>
              <w:jc w:val="right"/>
              <w:rPr>
                <w:rFonts w:ascii="Times New Roman" w:eastAsia="Times New Roman" w:hAnsi="Times New Roman" w:cs="Times New Roman"/>
                <w:sz w:val="19"/>
              </w:rPr>
            </w:pPr>
            <w:r w:rsidRPr="0003319A">
              <w:rPr>
                <w:rFonts w:ascii="Times New Roman" w:eastAsia="Times New Roman" w:hAnsi="Times New Roman" w:cs="Times New Roman"/>
                <w:spacing w:val="-5"/>
                <w:sz w:val="19"/>
              </w:rPr>
              <w:t>1.0</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
              <w:rPr>
                <w:rFonts w:eastAsia="Times New Roman" w:hAnsi="Times New Roman" w:cs="Times New Roman"/>
                <w:sz w:val="14"/>
              </w:rPr>
            </w:pPr>
          </w:p>
          <w:p w:rsidR="0003319A" w:rsidRPr="0003319A" w:rsidRDefault="0003319A" w:rsidP="0003319A">
            <w:pPr>
              <w:ind w:right="259"/>
              <w:jc w:val="right"/>
              <w:rPr>
                <w:rFonts w:ascii="Times New Roman" w:eastAsia="Times New Roman" w:hAnsi="Times New Roman" w:cs="Times New Roman"/>
                <w:sz w:val="19"/>
              </w:rPr>
            </w:pPr>
            <w:r w:rsidRPr="0003319A">
              <w:rPr>
                <w:rFonts w:ascii="Times New Roman" w:eastAsia="Times New Roman" w:hAnsi="Times New Roman" w:cs="Times New Roman"/>
                <w:spacing w:val="-5"/>
                <w:sz w:val="19"/>
              </w:rPr>
              <w:t>1.0</w:t>
            </w:r>
          </w:p>
        </w:tc>
        <w:tc>
          <w:tcPr>
            <w:tcW w:w="78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
              <w:rPr>
                <w:rFonts w:eastAsia="Times New Roman" w:hAnsi="Times New Roman" w:cs="Times New Roman"/>
                <w:sz w:val="14"/>
              </w:rPr>
            </w:pPr>
          </w:p>
          <w:p w:rsidR="0003319A" w:rsidRPr="0003319A" w:rsidRDefault="0003319A" w:rsidP="0003319A">
            <w:pPr>
              <w:ind w:left="98" w:right="48"/>
              <w:jc w:val="center"/>
              <w:rPr>
                <w:rFonts w:ascii="Arial" w:eastAsia="Times New Roman" w:hAnsi="Times New Roman" w:cs="Times New Roman"/>
                <w:sz w:val="19"/>
              </w:rPr>
            </w:pPr>
            <w:r w:rsidRPr="0003319A">
              <w:rPr>
                <w:rFonts w:ascii="Arial" w:eastAsia="Times New Roman" w:hAnsi="Times New Roman" w:cs="Times New Roman"/>
                <w:spacing w:val="-5"/>
                <w:w w:val="90"/>
                <w:sz w:val="19"/>
              </w:rPr>
              <w:t>so</w:t>
            </w:r>
          </w:p>
        </w:tc>
        <w:tc>
          <w:tcPr>
            <w:tcW w:w="2546" w:type="dxa"/>
            <w:tcBorders>
              <w:top w:val="single" w:sz="2" w:space="0" w:color="000000"/>
              <w:left w:val="single" w:sz="2" w:space="0" w:color="000000"/>
              <w:bottom w:val="single" w:sz="2" w:space="0" w:color="000000"/>
            </w:tcBorders>
          </w:tcPr>
          <w:p w:rsidR="0003319A" w:rsidRPr="0003319A" w:rsidRDefault="0003319A" w:rsidP="0003319A">
            <w:pPr>
              <w:spacing w:before="52" w:line="260" w:lineRule="atLeast"/>
              <w:ind w:left="110" w:right="36" w:firstLine="150"/>
              <w:rPr>
                <w:rFonts w:hAnsi="Times New Roman" w:cs="Times New Roman"/>
                <w:sz w:val="15"/>
              </w:rPr>
            </w:pPr>
            <w:r w:rsidRPr="0003319A">
              <w:rPr>
                <w:rFonts w:hAnsi="Times New Roman" w:cs="Times New Roman" w:hint="eastAsia"/>
                <w:spacing w:val="-2"/>
                <w:w w:val="105"/>
                <w:sz w:val="15"/>
              </w:rPr>
              <w:t>不含五分钟生活圈及以下级居住区的公共绿地指标</w:t>
            </w:r>
          </w:p>
        </w:tc>
      </w:tr>
      <w:tr w:rsidR="0003319A" w:rsidRPr="0003319A" w:rsidTr="00A04403">
        <w:trPr>
          <w:trHeight w:val="629"/>
        </w:trPr>
        <w:tc>
          <w:tcPr>
            <w:tcW w:w="967" w:type="dxa"/>
            <w:tcBorders>
              <w:top w:val="single" w:sz="2" w:space="0" w:color="000000"/>
              <w:right w:val="single" w:sz="2" w:space="0" w:color="000000"/>
            </w:tcBorders>
          </w:tcPr>
          <w:p w:rsidR="0003319A" w:rsidRPr="0003319A" w:rsidRDefault="0003319A" w:rsidP="0003319A">
            <w:pPr>
              <w:spacing w:before="52" w:line="260" w:lineRule="atLeast"/>
              <w:ind w:left="184" w:right="77" w:hanging="80"/>
              <w:rPr>
                <w:rFonts w:hAnsi="Times New Roman" w:cs="Times New Roman"/>
                <w:sz w:val="15"/>
              </w:rPr>
            </w:pPr>
            <w:r w:rsidRPr="0003319A">
              <w:rPr>
                <w:rFonts w:hAnsi="Times New Roman" w:cs="Times New Roman" w:hint="eastAsia"/>
                <w:spacing w:val="-2"/>
                <w:sz w:val="15"/>
              </w:rPr>
              <w:t>五分钟生活</w:t>
            </w:r>
            <w:r w:rsidRPr="0003319A">
              <w:rPr>
                <w:rFonts w:hAnsi="Times New Roman" w:cs="Times New Roman" w:hint="eastAsia"/>
                <w:spacing w:val="-4"/>
                <w:sz w:val="15"/>
              </w:rPr>
              <w:t>圈居住区</w:t>
            </w:r>
          </w:p>
        </w:tc>
        <w:tc>
          <w:tcPr>
            <w:tcW w:w="794" w:type="dxa"/>
            <w:tcBorders>
              <w:top w:val="single" w:sz="2" w:space="0" w:color="000000"/>
              <w:left w:val="single" w:sz="2" w:space="0" w:color="000000"/>
              <w:right w:val="single" w:sz="2" w:space="0" w:color="000000"/>
            </w:tcBorders>
          </w:tcPr>
          <w:p w:rsidR="0003319A" w:rsidRPr="0003319A" w:rsidRDefault="0003319A" w:rsidP="0003319A">
            <w:pPr>
              <w:spacing w:before="9"/>
              <w:rPr>
                <w:rFonts w:eastAsia="Times New Roman" w:hAnsi="Times New Roman" w:cs="Times New Roman"/>
                <w:sz w:val="14"/>
              </w:rPr>
            </w:pPr>
          </w:p>
          <w:p w:rsidR="0003319A" w:rsidRPr="0003319A" w:rsidRDefault="0003319A" w:rsidP="0003319A">
            <w:pPr>
              <w:ind w:right="248"/>
              <w:jc w:val="right"/>
              <w:rPr>
                <w:rFonts w:ascii="Times New Roman" w:eastAsia="Times New Roman" w:hAnsi="Times New Roman" w:cs="Times New Roman"/>
                <w:sz w:val="19"/>
              </w:rPr>
            </w:pPr>
            <w:r w:rsidRPr="0003319A">
              <w:rPr>
                <w:rFonts w:ascii="Times New Roman" w:eastAsia="Times New Roman" w:hAnsi="Times New Roman" w:cs="Times New Roman"/>
                <w:spacing w:val="-5"/>
                <w:sz w:val="19"/>
              </w:rPr>
              <w:t>1.0</w:t>
            </w:r>
          </w:p>
        </w:tc>
        <w:tc>
          <w:tcPr>
            <w:tcW w:w="808" w:type="dxa"/>
            <w:tcBorders>
              <w:top w:val="single" w:sz="2" w:space="0" w:color="000000"/>
              <w:left w:val="single" w:sz="2" w:space="0" w:color="000000"/>
              <w:right w:val="single" w:sz="2" w:space="0" w:color="000000"/>
            </w:tcBorders>
          </w:tcPr>
          <w:p w:rsidR="0003319A" w:rsidRPr="0003319A" w:rsidRDefault="0003319A" w:rsidP="0003319A">
            <w:pPr>
              <w:spacing w:before="4"/>
              <w:rPr>
                <w:rFonts w:eastAsia="Times New Roman" w:hAnsi="Times New Roman" w:cs="Times New Roman"/>
                <w:sz w:val="14"/>
              </w:rPr>
            </w:pPr>
          </w:p>
          <w:p w:rsidR="0003319A" w:rsidRPr="0003319A" w:rsidRDefault="0003319A" w:rsidP="0003319A">
            <w:pPr>
              <w:ind w:right="259"/>
              <w:jc w:val="right"/>
              <w:rPr>
                <w:rFonts w:ascii="Times New Roman" w:eastAsia="Times New Roman" w:hAnsi="Times New Roman" w:cs="Times New Roman"/>
                <w:sz w:val="19"/>
              </w:rPr>
            </w:pPr>
            <w:r w:rsidRPr="0003319A">
              <w:rPr>
                <w:rFonts w:ascii="Times New Roman" w:eastAsia="Times New Roman" w:hAnsi="Times New Roman" w:cs="Times New Roman"/>
                <w:spacing w:val="-5"/>
                <w:sz w:val="19"/>
              </w:rPr>
              <w:t>0.4</w:t>
            </w:r>
          </w:p>
        </w:tc>
        <w:tc>
          <w:tcPr>
            <w:tcW w:w="789" w:type="dxa"/>
            <w:tcBorders>
              <w:top w:val="single" w:sz="2" w:space="0" w:color="000000"/>
              <w:left w:val="single" w:sz="2" w:space="0" w:color="000000"/>
              <w:right w:val="single" w:sz="2" w:space="0" w:color="000000"/>
            </w:tcBorders>
          </w:tcPr>
          <w:p w:rsidR="0003319A" w:rsidRPr="0003319A" w:rsidRDefault="0003319A" w:rsidP="0003319A">
            <w:pPr>
              <w:spacing w:before="9"/>
              <w:rPr>
                <w:rFonts w:eastAsia="Times New Roman" w:hAnsi="Times New Roman" w:cs="Times New Roman"/>
                <w:sz w:val="14"/>
              </w:rPr>
            </w:pPr>
          </w:p>
          <w:p w:rsidR="0003319A" w:rsidRPr="0003319A" w:rsidRDefault="0003319A" w:rsidP="0003319A">
            <w:pPr>
              <w:ind w:left="93" w:right="55"/>
              <w:jc w:val="center"/>
              <w:rPr>
                <w:rFonts w:ascii="Times New Roman" w:eastAsia="Times New Roman" w:hAnsi="Times New Roman" w:cs="Times New Roman"/>
                <w:sz w:val="19"/>
              </w:rPr>
            </w:pPr>
            <w:r w:rsidRPr="0003319A">
              <w:rPr>
                <w:rFonts w:ascii="Times New Roman" w:eastAsia="Times New Roman" w:hAnsi="Times New Roman" w:cs="Times New Roman"/>
                <w:spacing w:val="-5"/>
                <w:w w:val="95"/>
                <w:sz w:val="19"/>
              </w:rPr>
              <w:t>30</w:t>
            </w:r>
          </w:p>
        </w:tc>
        <w:tc>
          <w:tcPr>
            <w:tcW w:w="2546" w:type="dxa"/>
            <w:tcBorders>
              <w:top w:val="single" w:sz="2" w:space="0" w:color="000000"/>
              <w:left w:val="single" w:sz="2" w:space="0" w:color="000000"/>
            </w:tcBorders>
          </w:tcPr>
          <w:p w:rsidR="0003319A" w:rsidRPr="0003319A" w:rsidRDefault="0003319A" w:rsidP="0003319A">
            <w:pPr>
              <w:spacing w:before="13"/>
              <w:rPr>
                <w:rFonts w:eastAsia="Times New Roman" w:hAnsi="Times New Roman" w:cs="Times New Roman"/>
                <w:sz w:val="16"/>
              </w:rPr>
            </w:pPr>
          </w:p>
          <w:p w:rsidR="0003319A" w:rsidRPr="0003319A" w:rsidRDefault="0003319A" w:rsidP="0003319A">
            <w:pPr>
              <w:ind w:left="260"/>
              <w:rPr>
                <w:rFonts w:hAnsi="Times New Roman" w:cs="Times New Roman"/>
                <w:sz w:val="15"/>
              </w:rPr>
            </w:pPr>
            <w:r w:rsidRPr="0003319A">
              <w:rPr>
                <w:rFonts w:hAnsi="Times New Roman" w:cs="Times New Roman" w:hint="eastAsia"/>
                <w:sz w:val="15"/>
              </w:rPr>
              <w:t>不含居住街坊的绿地指</w:t>
            </w:r>
            <w:r w:rsidRPr="0003319A">
              <w:rPr>
                <w:rFonts w:hAnsi="Times New Roman" w:cs="Times New Roman" w:hint="eastAsia"/>
                <w:spacing w:val="-10"/>
                <w:sz w:val="15"/>
              </w:rPr>
              <w:t>标</w:t>
            </w:r>
          </w:p>
        </w:tc>
      </w:tr>
    </w:tbl>
    <w:p w:rsidR="0003319A" w:rsidRPr="0003319A" w:rsidRDefault="0003319A" w:rsidP="0003319A">
      <w:pPr>
        <w:spacing w:before="100"/>
        <w:ind w:left="378"/>
        <w:rPr>
          <w:sz w:val="15"/>
        </w:rPr>
      </w:pPr>
      <w:r w:rsidRPr="0003319A">
        <w:rPr>
          <w:w w:val="105"/>
          <w:sz w:val="15"/>
        </w:rPr>
        <w:t>注：居住区公园中应设置</w:t>
      </w:r>
      <w:r w:rsidRPr="0003319A">
        <w:rPr>
          <w:rFonts w:ascii="Times New Roman" w:eastAsia="Times New Roman"/>
          <w:w w:val="105"/>
          <w:sz w:val="15"/>
        </w:rPr>
        <w:t>10%-15</w:t>
      </w:r>
      <w:r w:rsidRPr="0003319A">
        <w:rPr>
          <w:w w:val="105"/>
          <w:sz w:val="15"/>
        </w:rPr>
        <w:t>％的体育活动场地</w:t>
      </w:r>
      <w:r w:rsidRPr="0003319A">
        <w:rPr>
          <w:spacing w:val="-10"/>
          <w:w w:val="105"/>
          <w:sz w:val="15"/>
        </w:rPr>
        <w:t>。</w:t>
      </w:r>
    </w:p>
    <w:p w:rsidR="0003319A" w:rsidRPr="0003319A" w:rsidRDefault="0003319A" w:rsidP="0003319A">
      <w:pPr>
        <w:rPr>
          <w:sz w:val="12"/>
          <w:szCs w:val="20"/>
        </w:rPr>
      </w:pPr>
    </w:p>
    <w:p w:rsidR="0003319A" w:rsidRPr="0003319A" w:rsidRDefault="0003319A" w:rsidP="0003319A">
      <w:pPr>
        <w:numPr>
          <w:ilvl w:val="2"/>
          <w:numId w:val="6"/>
        </w:numPr>
        <w:tabs>
          <w:tab w:val="left" w:pos="931"/>
        </w:tabs>
        <w:spacing w:line="285" w:lineRule="auto"/>
        <w:ind w:left="218" w:right="221" w:hanging="1"/>
        <w:jc w:val="both"/>
        <w:rPr>
          <w:rFonts w:ascii="Times New Roman" w:eastAsia="Times New Roman"/>
          <w:sz w:val="19"/>
        </w:rPr>
      </w:pPr>
      <w:r w:rsidRPr="0003319A">
        <w:rPr>
          <w:w w:val="110"/>
          <w:sz w:val="19"/>
        </w:rPr>
        <w:t>当旧区改建确实尤法满足表</w:t>
      </w:r>
      <w:r w:rsidRPr="0003319A">
        <w:rPr>
          <w:rFonts w:ascii="Times New Roman" w:eastAsia="Times New Roman"/>
          <w:w w:val="110"/>
          <w:sz w:val="18"/>
        </w:rPr>
        <w:t xml:space="preserve">1l. </w:t>
      </w:r>
      <w:r w:rsidRPr="0003319A">
        <w:rPr>
          <w:rFonts w:ascii="Times New Roman" w:eastAsia="Times New Roman"/>
          <w:w w:val="110"/>
          <w:sz w:val="19"/>
        </w:rPr>
        <w:t>0. 4</w:t>
      </w:r>
      <w:r w:rsidRPr="0003319A">
        <w:rPr>
          <w:w w:val="110"/>
          <w:sz w:val="19"/>
        </w:rPr>
        <w:t>的规定时，可采取多点分布以</w:t>
      </w:r>
      <w:r w:rsidRPr="0003319A">
        <w:rPr>
          <w:spacing w:val="-2"/>
          <w:w w:val="110"/>
          <w:sz w:val="19"/>
        </w:rPr>
        <w:t>及立体绿化等方式改善居住环境，但人均公共绿地面积不应低千相应控制指标的</w:t>
      </w:r>
      <w:r w:rsidRPr="0003319A">
        <w:rPr>
          <w:rFonts w:ascii="Times New Roman" w:eastAsia="Times New Roman"/>
          <w:spacing w:val="-2"/>
          <w:w w:val="110"/>
          <w:sz w:val="20"/>
        </w:rPr>
        <w:t>70%</w:t>
      </w:r>
      <w:r w:rsidRPr="0003319A">
        <w:rPr>
          <w:spacing w:val="-2"/>
          <w:w w:val="110"/>
          <w:sz w:val="19"/>
        </w:rPr>
        <w:t>。</w:t>
      </w:r>
    </w:p>
    <w:p w:rsidR="0003319A" w:rsidRPr="0003319A" w:rsidRDefault="0003319A" w:rsidP="0003319A">
      <w:pPr>
        <w:numPr>
          <w:ilvl w:val="2"/>
          <w:numId w:val="6"/>
        </w:numPr>
        <w:tabs>
          <w:tab w:val="left" w:pos="934"/>
        </w:tabs>
        <w:spacing w:before="4"/>
        <w:ind w:left="933" w:hanging="716"/>
        <w:jc w:val="both"/>
        <w:rPr>
          <w:rFonts w:ascii="Times New Roman" w:eastAsia="Times New Roman"/>
          <w:sz w:val="19"/>
        </w:rPr>
      </w:pPr>
      <w:r w:rsidRPr="0003319A">
        <w:rPr>
          <w:w w:val="105"/>
          <w:sz w:val="19"/>
        </w:rPr>
        <w:t>居住街坊内的绿地应结合住宅建筑布局设置集中绿地和</w:t>
      </w:r>
      <w:r w:rsidRPr="0003319A">
        <w:rPr>
          <w:spacing w:val="-10"/>
          <w:w w:val="105"/>
          <w:sz w:val="19"/>
        </w:rPr>
        <w:t>宅</w:t>
      </w:r>
    </w:p>
    <w:p w:rsidR="0003319A" w:rsidRPr="0003319A" w:rsidRDefault="0003319A" w:rsidP="0003319A">
      <w:pPr>
        <w:spacing w:before="36" w:line="288" w:lineRule="auto"/>
        <w:ind w:left="218" w:right="236" w:hanging="7"/>
        <w:jc w:val="both"/>
        <w:rPr>
          <w:sz w:val="19"/>
        </w:rPr>
      </w:pPr>
      <w:r w:rsidRPr="0003319A">
        <w:rPr>
          <w:w w:val="120"/>
          <w:sz w:val="19"/>
        </w:rPr>
        <w:t>旁绿地；绿地的计算方法应符合本标准附录</w:t>
      </w:r>
      <w:r w:rsidRPr="0003319A">
        <w:rPr>
          <w:rFonts w:ascii="Times New Roman" w:eastAsia="Times New Roman"/>
          <w:w w:val="120"/>
        </w:rPr>
        <w:t>A</w:t>
      </w:r>
      <w:r w:rsidRPr="0003319A">
        <w:rPr>
          <w:w w:val="120"/>
          <w:sz w:val="19"/>
        </w:rPr>
        <w:t>第</w:t>
      </w:r>
      <w:r w:rsidRPr="0003319A">
        <w:rPr>
          <w:rFonts w:ascii="Arial" w:eastAsia="Arial"/>
          <w:w w:val="120"/>
          <w:sz w:val="20"/>
        </w:rPr>
        <w:t xml:space="preserve">A. </w:t>
      </w:r>
      <w:r w:rsidRPr="0003319A">
        <w:rPr>
          <w:rFonts w:ascii="Times New Roman" w:eastAsia="Times New Roman"/>
          <w:w w:val="120"/>
          <w:sz w:val="19"/>
        </w:rPr>
        <w:t xml:space="preserve">0. </w:t>
      </w:r>
      <w:r w:rsidRPr="0003319A">
        <w:rPr>
          <w:rFonts w:ascii="Times New Roman" w:eastAsia="Times New Roman"/>
          <w:w w:val="120"/>
        </w:rPr>
        <w:t>2</w:t>
      </w:r>
      <w:r w:rsidRPr="0003319A">
        <w:rPr>
          <w:w w:val="120"/>
          <w:sz w:val="19"/>
        </w:rPr>
        <w:t>条的</w:t>
      </w:r>
      <w:r w:rsidRPr="0003319A">
        <w:rPr>
          <w:spacing w:val="-4"/>
          <w:w w:val="120"/>
          <w:sz w:val="19"/>
        </w:rPr>
        <w:t>规定。</w:t>
      </w:r>
    </w:p>
    <w:p w:rsidR="0003319A" w:rsidRPr="0003319A" w:rsidRDefault="0003319A" w:rsidP="0003319A">
      <w:pPr>
        <w:numPr>
          <w:ilvl w:val="2"/>
          <w:numId w:val="6"/>
        </w:numPr>
        <w:tabs>
          <w:tab w:val="left" w:pos="934"/>
        </w:tabs>
        <w:spacing w:line="258" w:lineRule="exact"/>
        <w:ind w:left="933" w:hanging="716"/>
        <w:jc w:val="both"/>
        <w:rPr>
          <w:rFonts w:ascii="Times New Roman" w:eastAsia="Times New Roman"/>
          <w:sz w:val="19"/>
        </w:rPr>
      </w:pPr>
      <w:r w:rsidRPr="0003319A">
        <w:rPr>
          <w:w w:val="105"/>
          <w:sz w:val="19"/>
        </w:rPr>
        <w:t>居住街坊内集中绿地的规划建设，应符合下列规定</w:t>
      </w:r>
      <w:r w:rsidRPr="0003319A">
        <w:rPr>
          <w:spacing w:val="-10"/>
          <w:w w:val="105"/>
          <w:sz w:val="19"/>
        </w:rPr>
        <w:t>：</w:t>
      </w:r>
    </w:p>
    <w:p w:rsidR="0003319A" w:rsidRPr="0003319A" w:rsidRDefault="0003319A" w:rsidP="0003319A">
      <w:pPr>
        <w:numPr>
          <w:ilvl w:val="3"/>
          <w:numId w:val="6"/>
        </w:numPr>
        <w:tabs>
          <w:tab w:val="left" w:pos="990"/>
        </w:tabs>
        <w:spacing w:before="47"/>
        <w:ind w:hanging="354"/>
        <w:jc w:val="both"/>
        <w:rPr>
          <w:rFonts w:ascii="Times New Roman" w:eastAsia="Times New Roman"/>
          <w:sz w:val="19"/>
        </w:rPr>
      </w:pPr>
      <w:r w:rsidRPr="0003319A">
        <w:rPr>
          <w:w w:val="120"/>
          <w:sz w:val="19"/>
        </w:rPr>
        <w:t>新区建设不应低于</w:t>
      </w:r>
      <w:r w:rsidRPr="0003319A">
        <w:rPr>
          <w:rFonts w:ascii="Times New Roman" w:eastAsia="Times New Roman"/>
          <w:w w:val="120"/>
          <w:sz w:val="19"/>
        </w:rPr>
        <w:t>0.50</w:t>
      </w:r>
      <w:r w:rsidRPr="0003319A">
        <w:rPr>
          <w:spacing w:val="-1"/>
          <w:w w:val="120"/>
          <w:sz w:val="19"/>
        </w:rPr>
        <w:t>而／人，旧区改建不应低千</w:t>
      </w:r>
    </w:p>
    <w:p w:rsidR="0003319A" w:rsidRPr="0003319A" w:rsidRDefault="0003319A" w:rsidP="0003319A">
      <w:pPr>
        <w:spacing w:before="57"/>
        <w:ind w:left="213"/>
        <w:rPr>
          <w:sz w:val="19"/>
        </w:rPr>
      </w:pPr>
      <w:r w:rsidRPr="0003319A">
        <w:rPr>
          <w:rFonts w:ascii="Times New Roman" w:eastAsia="Times New Roman"/>
          <w:w w:val="105"/>
          <w:sz w:val="20"/>
        </w:rPr>
        <w:t>0.35m</w:t>
      </w:r>
      <w:r w:rsidRPr="0003319A">
        <w:rPr>
          <w:w w:val="105"/>
          <w:sz w:val="19"/>
        </w:rPr>
        <w:t>汀人</w:t>
      </w:r>
      <w:r w:rsidRPr="0003319A">
        <w:rPr>
          <w:spacing w:val="-10"/>
          <w:w w:val="105"/>
          <w:sz w:val="19"/>
        </w:rPr>
        <w:t>；</w:t>
      </w:r>
    </w:p>
    <w:p w:rsidR="0003319A" w:rsidRPr="0003319A" w:rsidRDefault="0003319A" w:rsidP="0003319A">
      <w:pPr>
        <w:numPr>
          <w:ilvl w:val="3"/>
          <w:numId w:val="6"/>
        </w:numPr>
        <w:tabs>
          <w:tab w:val="left" w:pos="957"/>
          <w:tab w:val="left" w:pos="958"/>
        </w:tabs>
        <w:spacing w:before="51"/>
        <w:ind w:left="957" w:hanging="313"/>
        <w:rPr>
          <w:rFonts w:ascii="Times New Roman" w:eastAsia="Times New Roman"/>
          <w:sz w:val="20"/>
        </w:rPr>
      </w:pPr>
      <w:r w:rsidRPr="0003319A">
        <w:rPr>
          <w:w w:val="110"/>
          <w:sz w:val="19"/>
        </w:rPr>
        <w:t>宽度不应小千</w:t>
      </w:r>
      <w:r w:rsidRPr="0003319A">
        <w:rPr>
          <w:rFonts w:ascii="Times New Roman" w:eastAsia="Times New Roman"/>
          <w:spacing w:val="-5"/>
          <w:w w:val="110"/>
          <w:sz w:val="20"/>
        </w:rPr>
        <w:t>8m;</w:t>
      </w:r>
    </w:p>
    <w:p w:rsidR="0003319A" w:rsidRPr="0003319A" w:rsidRDefault="0003319A" w:rsidP="0003319A">
      <w:pPr>
        <w:numPr>
          <w:ilvl w:val="3"/>
          <w:numId w:val="6"/>
        </w:numPr>
        <w:tabs>
          <w:tab w:val="left" w:pos="961"/>
          <w:tab w:val="left" w:pos="962"/>
        </w:tabs>
        <w:spacing w:before="52"/>
        <w:ind w:left="961" w:hanging="325"/>
        <w:rPr>
          <w:rFonts w:ascii="Arial" w:eastAsia="Arial"/>
          <w:sz w:val="18"/>
        </w:rPr>
      </w:pPr>
      <w:r w:rsidRPr="0003319A">
        <w:rPr>
          <w:w w:val="110"/>
          <w:sz w:val="19"/>
        </w:rPr>
        <w:t>在标准的建筑日照阴影线范围之外的绿地面积不应少</w:t>
      </w:r>
      <w:r w:rsidRPr="0003319A">
        <w:rPr>
          <w:spacing w:val="-10"/>
          <w:w w:val="110"/>
          <w:sz w:val="19"/>
        </w:rPr>
        <w:t>千</w:t>
      </w:r>
    </w:p>
    <w:p w:rsidR="0003319A" w:rsidRPr="0003319A" w:rsidRDefault="0003319A" w:rsidP="0003319A">
      <w:pPr>
        <w:spacing w:before="52"/>
        <w:ind w:left="212"/>
        <w:rPr>
          <w:sz w:val="19"/>
        </w:rPr>
      </w:pPr>
      <w:r w:rsidRPr="0003319A">
        <w:rPr>
          <w:rFonts w:ascii="Times New Roman" w:eastAsia="Times New Roman"/>
          <w:w w:val="115"/>
          <w:sz w:val="20"/>
        </w:rPr>
        <w:t>1/3,</w:t>
      </w:r>
      <w:r w:rsidRPr="0003319A">
        <w:rPr>
          <w:w w:val="115"/>
          <w:sz w:val="19"/>
        </w:rPr>
        <w:t>其中应设置老年人、儿童活动场地</w:t>
      </w:r>
      <w:r w:rsidRPr="0003319A">
        <w:rPr>
          <w:spacing w:val="-10"/>
          <w:w w:val="115"/>
          <w:sz w:val="19"/>
        </w:rPr>
        <w:t>。</w:t>
      </w:r>
    </w:p>
    <w:p w:rsidR="0003319A" w:rsidRPr="0003319A" w:rsidRDefault="0003319A" w:rsidP="0003319A">
      <w:pPr>
        <w:numPr>
          <w:ilvl w:val="2"/>
          <w:numId w:val="6"/>
        </w:numPr>
        <w:tabs>
          <w:tab w:val="left" w:pos="967"/>
          <w:tab w:val="left" w:pos="968"/>
        </w:tabs>
        <w:spacing w:before="25" w:line="280" w:lineRule="auto"/>
        <w:ind w:left="224" w:right="120" w:hanging="7"/>
        <w:rPr>
          <w:rFonts w:ascii="Times New Roman" w:eastAsia="Times New Roman"/>
          <w:sz w:val="20"/>
        </w:rPr>
      </w:pPr>
      <w:r w:rsidRPr="0003319A">
        <w:rPr>
          <w:w w:val="116"/>
          <w:sz w:val="19"/>
        </w:rPr>
        <w:t>住宅建筑与相邻建、构筑物的间距应在综合考虑</w:t>
      </w:r>
      <w:r w:rsidRPr="0003319A">
        <w:rPr>
          <w:rFonts w:ascii="Arial" w:eastAsia="Arial"/>
          <w:w w:val="116"/>
          <w:sz w:val="23"/>
        </w:rPr>
        <w:t>H</w:t>
      </w:r>
      <w:r w:rsidRPr="0003319A">
        <w:rPr>
          <w:spacing w:val="-8"/>
          <w:w w:val="116"/>
          <w:sz w:val="19"/>
        </w:rPr>
        <w:t>照、</w:t>
      </w:r>
      <w:r w:rsidRPr="0003319A">
        <w:rPr>
          <w:w w:val="111"/>
          <w:sz w:val="19"/>
        </w:rPr>
        <w:t>采光、通风、管线埋设、视觉卫生、防灾等要求的基础上统筹确</w:t>
      </w:r>
      <w:r w:rsidRPr="0003319A">
        <w:rPr>
          <w:w w:val="108"/>
          <w:sz w:val="19"/>
        </w:rPr>
        <w:t>定，并应符合现行国家标准（（建筑设计防火规范》</w:t>
      </w:r>
      <w:r w:rsidRPr="0003319A">
        <w:rPr>
          <w:rFonts w:ascii="Times New Roman" w:eastAsia="Times New Roman"/>
          <w:w w:val="108"/>
          <w:sz w:val="19"/>
        </w:rPr>
        <w:t>GB</w:t>
      </w:r>
      <w:r w:rsidRPr="0003319A">
        <w:rPr>
          <w:rFonts w:ascii="Times New Roman" w:eastAsia="Times New Roman"/>
          <w:spacing w:val="-7"/>
          <w:sz w:val="19"/>
        </w:rPr>
        <w:t xml:space="preserve">  </w:t>
      </w:r>
      <w:r w:rsidRPr="0003319A">
        <w:rPr>
          <w:rFonts w:ascii="Times New Roman" w:eastAsia="Times New Roman"/>
          <w:w w:val="119"/>
          <w:sz w:val="19"/>
        </w:rPr>
        <w:t>50016</w:t>
      </w:r>
      <w:r w:rsidRPr="0003319A">
        <w:rPr>
          <w:w w:val="119"/>
          <w:sz w:val="19"/>
        </w:rPr>
        <w:t>的</w:t>
      </w:r>
    </w:p>
    <w:p w:rsidR="0003319A" w:rsidRPr="0003319A" w:rsidRDefault="0003319A" w:rsidP="0003319A">
      <w:pPr>
        <w:spacing w:before="114"/>
        <w:ind w:right="405"/>
        <w:jc w:val="right"/>
        <w:rPr>
          <w:rFonts w:ascii="Times New Roman"/>
          <w:sz w:val="19"/>
        </w:rPr>
      </w:pPr>
      <w:r w:rsidRPr="0003319A">
        <w:rPr>
          <w:rFonts w:ascii="Times New Roman"/>
          <w:spacing w:val="-5"/>
          <w:w w:val="120"/>
          <w:sz w:val="19"/>
        </w:rPr>
        <w:t>11</w:t>
      </w:r>
    </w:p>
    <w:p w:rsidR="0003319A" w:rsidRPr="0003319A" w:rsidRDefault="0003319A" w:rsidP="0003319A">
      <w:pPr>
        <w:jc w:val="right"/>
        <w:rPr>
          <w:rFonts w:ascii="Times New Roman"/>
          <w:sz w:val="19"/>
        </w:rPr>
        <w:sectPr w:rsidR="0003319A" w:rsidRPr="0003319A">
          <w:pgSz w:w="7370" w:h="10780"/>
          <w:pgMar w:top="780" w:right="480" w:bottom="0" w:left="520" w:header="720" w:footer="720" w:gutter="0"/>
          <w:cols w:space="720"/>
        </w:sectPr>
      </w:pPr>
    </w:p>
    <w:p w:rsidR="0003319A" w:rsidRPr="0003319A" w:rsidRDefault="0003319A" w:rsidP="0003319A">
      <w:pPr>
        <w:spacing w:before="46"/>
        <w:ind w:left="216"/>
        <w:rPr>
          <w:sz w:val="20"/>
          <w:szCs w:val="20"/>
        </w:rPr>
      </w:pPr>
      <w:r w:rsidRPr="0003319A">
        <w:rPr>
          <w:noProof/>
          <w:sz w:val="20"/>
          <w:szCs w:val="20"/>
          <w:lang w:eastAsia="zh-CN"/>
        </w:rPr>
        <w:lastRenderedPageBreak/>
        <mc:AlternateContent>
          <mc:Choice Requires="wps">
            <w:drawing>
              <wp:anchor distT="0" distB="0" distL="114300" distR="114300" simplePos="0" relativeHeight="487599104" behindDoc="0" locked="0" layoutInCell="1" allowOverlap="1">
                <wp:simplePos x="0" y="0"/>
                <wp:positionH relativeFrom="page">
                  <wp:posOffset>562610</wp:posOffset>
                </wp:positionH>
                <wp:positionV relativeFrom="page">
                  <wp:posOffset>6701790</wp:posOffset>
                </wp:positionV>
                <wp:extent cx="139065" cy="14097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22" w:lineRule="exact"/>
                              <w:rPr>
                                <w:rFonts w:ascii="Times New Roman"/>
                              </w:rPr>
                            </w:pPr>
                            <w:r>
                              <w:rPr>
                                <w:rFonts w:ascii="Times New Roman"/>
                                <w:spacing w:val="-5"/>
                                <w:w w:val="105"/>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33" type="#_x0000_t202" style="position:absolute;left:0;text-align:left;margin-left:44.3pt;margin-top:527.7pt;width:10.95pt;height:11.1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" filled="f" stroked="f">
                <v:textbox inset="0,0,0,0">
                  <w:txbxContent>
                    <w:p w:rsidR="0003319A" w:rsidRDefault="0003319A" w:rsidP="0003319A">
                      <w:pPr>
                        <w:pStyle w:val="a3"/>
                        <w:spacing w:line="222" w:lineRule="exact"/>
                        <w:rPr>
                          <w:rFonts w:ascii="Times New Roman"/>
                        </w:rPr>
                      </w:pPr>
                      <w:r>
                        <w:rPr>
                          <w:rFonts w:ascii="Times New Roman"/>
                          <w:spacing w:val="-5"/>
                          <w:w w:val="105"/>
                        </w:rPr>
                        <w:t>12</w:t>
                      </w:r>
                    </w:p>
                  </w:txbxContent>
                </v:textbox>
                <w10:wrap anchorx="page" anchory="page"/>
              </v:shape>
            </w:pict>
          </mc:Fallback>
        </mc:AlternateContent>
      </w:r>
      <w:r w:rsidRPr="0003319A">
        <w:rPr>
          <w:w w:val="95"/>
          <w:sz w:val="20"/>
          <w:szCs w:val="20"/>
        </w:rPr>
        <w:t>有关规定</w:t>
      </w:r>
      <w:r w:rsidRPr="0003319A">
        <w:rPr>
          <w:spacing w:val="-10"/>
          <w:w w:val="95"/>
          <w:sz w:val="20"/>
          <w:szCs w:val="20"/>
        </w:rPr>
        <w:t>。</w:t>
      </w:r>
    </w:p>
    <w:p w:rsidR="0003319A" w:rsidRPr="0003319A" w:rsidRDefault="0003319A" w:rsidP="0003319A">
      <w:pPr>
        <w:numPr>
          <w:ilvl w:val="2"/>
          <w:numId w:val="6"/>
        </w:numPr>
        <w:tabs>
          <w:tab w:val="left" w:pos="967"/>
          <w:tab w:val="left" w:pos="968"/>
        </w:tabs>
        <w:spacing w:before="28" w:line="276" w:lineRule="auto"/>
        <w:ind w:left="211" w:right="112" w:hanging="3"/>
        <w:rPr>
          <w:rFonts w:ascii="Times New Roman" w:eastAsia="Times New Roman"/>
          <w:sz w:val="20"/>
        </w:rPr>
      </w:pPr>
      <w:r w:rsidRPr="0003319A">
        <w:rPr>
          <w:spacing w:val="-2"/>
          <w:w w:val="115"/>
          <w:sz w:val="20"/>
        </w:rPr>
        <w:t>住宅建筑的间距应符合表</w:t>
      </w:r>
      <w:r w:rsidRPr="0003319A">
        <w:rPr>
          <w:rFonts w:ascii="Times New Roman" w:eastAsia="Times New Roman"/>
          <w:spacing w:val="-2"/>
          <w:w w:val="115"/>
          <w:sz w:val="20"/>
        </w:rPr>
        <w:t>4.0.9</w:t>
      </w:r>
      <w:r w:rsidRPr="0003319A">
        <w:rPr>
          <w:spacing w:val="-2"/>
          <w:w w:val="115"/>
          <w:sz w:val="20"/>
        </w:rPr>
        <w:t>的规定；对特定情况，还应符合下列规定：</w:t>
      </w:r>
    </w:p>
    <w:p w:rsidR="0003319A" w:rsidRPr="0003319A" w:rsidRDefault="0003319A" w:rsidP="0003319A">
      <w:pPr>
        <w:tabs>
          <w:tab w:val="left" w:pos="955"/>
        </w:tabs>
        <w:spacing w:line="266" w:lineRule="exact"/>
        <w:ind w:left="648"/>
        <w:rPr>
          <w:rFonts w:ascii="Times New Roman" w:eastAsia="Times New Roman"/>
          <w:sz w:val="19"/>
          <w:szCs w:val="20"/>
        </w:rPr>
      </w:pPr>
      <w:r w:rsidRPr="0003319A">
        <w:rPr>
          <w:rFonts w:ascii="Times New Roman" w:eastAsia="Times New Roman"/>
          <w:spacing w:val="-10"/>
          <w:w w:val="105"/>
          <w:sz w:val="19"/>
          <w:szCs w:val="20"/>
        </w:rPr>
        <w:t>l</w:t>
      </w:r>
      <w:r w:rsidRPr="0003319A">
        <w:rPr>
          <w:rFonts w:ascii="Times New Roman" w:eastAsia="Times New Roman"/>
          <w:sz w:val="19"/>
          <w:szCs w:val="20"/>
        </w:rPr>
        <w:tab/>
      </w:r>
      <w:r w:rsidRPr="0003319A">
        <w:rPr>
          <w:w w:val="105"/>
          <w:sz w:val="20"/>
          <w:szCs w:val="20"/>
        </w:rPr>
        <w:t>老年人居住建筑日照标准不应低于冬至日日照时数</w:t>
      </w:r>
      <w:r w:rsidRPr="0003319A">
        <w:rPr>
          <w:rFonts w:ascii="Times New Roman" w:eastAsia="Times New Roman"/>
          <w:spacing w:val="-5"/>
          <w:w w:val="105"/>
          <w:sz w:val="19"/>
          <w:szCs w:val="20"/>
        </w:rPr>
        <w:t>2h;</w:t>
      </w:r>
    </w:p>
    <w:p w:rsidR="0003319A" w:rsidRPr="0003319A" w:rsidRDefault="0003319A" w:rsidP="0003319A">
      <w:pPr>
        <w:numPr>
          <w:ilvl w:val="0"/>
          <w:numId w:val="3"/>
        </w:numPr>
        <w:tabs>
          <w:tab w:val="left" w:pos="951"/>
          <w:tab w:val="left" w:pos="952"/>
        </w:tabs>
        <w:spacing w:before="38" w:line="271" w:lineRule="auto"/>
        <w:ind w:right="265" w:firstLine="418"/>
        <w:rPr>
          <w:rFonts w:ascii="Arial" w:eastAsia="Arial"/>
          <w:sz w:val="19"/>
        </w:rPr>
      </w:pPr>
      <w:r w:rsidRPr="0003319A">
        <w:rPr>
          <w:spacing w:val="-2"/>
          <w:w w:val="105"/>
          <w:sz w:val="20"/>
        </w:rPr>
        <w:t>在原设计建筑外增加任何设施不应使相邻住宅原有日照标准降低，既有住宅建筑进行无障碍改造加装电梯除外；</w:t>
      </w:r>
    </w:p>
    <w:p w:rsidR="0003319A" w:rsidRPr="0003319A" w:rsidRDefault="0003319A" w:rsidP="0003319A">
      <w:pPr>
        <w:numPr>
          <w:ilvl w:val="0"/>
          <w:numId w:val="3"/>
        </w:numPr>
        <w:tabs>
          <w:tab w:val="left" w:pos="950"/>
          <w:tab w:val="left" w:pos="951"/>
        </w:tabs>
        <w:spacing w:before="29" w:line="201" w:lineRule="auto"/>
        <w:ind w:right="218" w:firstLine="415"/>
        <w:rPr>
          <w:rFonts w:ascii="Arial" w:eastAsia="Arial"/>
          <w:sz w:val="18"/>
        </w:rPr>
      </w:pPr>
      <w:r w:rsidRPr="0003319A">
        <w:rPr>
          <w:spacing w:val="-2"/>
          <w:w w:val="105"/>
          <w:sz w:val="20"/>
        </w:rPr>
        <w:t>旧区改建项目内新建住宅建筑日照标准不应低千大寒日</w:t>
      </w:r>
      <w:r w:rsidRPr="0003319A">
        <w:rPr>
          <w:spacing w:val="-2"/>
          <w:w w:val="110"/>
          <w:sz w:val="20"/>
        </w:rPr>
        <w:t>日照时数</w:t>
      </w:r>
      <w:r w:rsidRPr="0003319A">
        <w:rPr>
          <w:rFonts w:ascii="Times New Roman" w:eastAsia="Times New Roman"/>
          <w:spacing w:val="-2"/>
          <w:w w:val="110"/>
          <w:sz w:val="19"/>
        </w:rPr>
        <w:t>lh</w:t>
      </w:r>
      <w:r w:rsidRPr="0003319A">
        <w:rPr>
          <w:spacing w:val="-2"/>
          <w:w w:val="110"/>
          <w:sz w:val="30"/>
        </w:rPr>
        <w:t>。</w:t>
      </w:r>
    </w:p>
    <w:p w:rsidR="0003319A" w:rsidRPr="0003319A" w:rsidRDefault="0003319A" w:rsidP="0003319A">
      <w:pPr>
        <w:spacing w:before="118" w:after="41"/>
        <w:ind w:left="838" w:right="890"/>
        <w:jc w:val="center"/>
        <w:rPr>
          <w:sz w:val="17"/>
        </w:rPr>
      </w:pPr>
      <w:r w:rsidRPr="0003319A">
        <w:rPr>
          <w:w w:val="115"/>
          <w:sz w:val="17"/>
        </w:rPr>
        <w:t>表</w:t>
      </w:r>
      <w:r w:rsidRPr="0003319A">
        <w:rPr>
          <w:rFonts w:ascii="Times New Roman" w:eastAsia="Times New Roman"/>
          <w:w w:val="115"/>
          <w:sz w:val="17"/>
        </w:rPr>
        <w:t>4.0.9</w:t>
      </w:r>
      <w:r w:rsidRPr="0003319A">
        <w:rPr>
          <w:rFonts w:ascii="Times New Roman" w:eastAsia="Times New Roman"/>
          <w:spacing w:val="89"/>
          <w:w w:val="115"/>
          <w:sz w:val="17"/>
        </w:rPr>
        <w:t xml:space="preserve"> </w:t>
      </w:r>
      <w:r w:rsidRPr="0003319A">
        <w:rPr>
          <w:w w:val="115"/>
          <w:sz w:val="17"/>
        </w:rPr>
        <w:t>住宅建筑日照标</w:t>
      </w:r>
      <w:r w:rsidRPr="0003319A">
        <w:rPr>
          <w:spacing w:val="-10"/>
          <w:w w:val="115"/>
          <w:sz w:val="17"/>
        </w:rPr>
        <w:t>准</w:t>
      </w: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1"/>
        <w:gridCol w:w="1593"/>
        <w:gridCol w:w="813"/>
        <w:gridCol w:w="803"/>
        <w:gridCol w:w="933"/>
      </w:tblGrid>
      <w:tr w:rsidR="0003319A" w:rsidRPr="0003319A" w:rsidTr="00A04403">
        <w:trPr>
          <w:trHeight w:val="312"/>
        </w:trPr>
        <w:tc>
          <w:tcPr>
            <w:tcW w:w="1761" w:type="dxa"/>
            <w:tcBorders>
              <w:bottom w:val="single" w:sz="2" w:space="0" w:color="000000"/>
              <w:right w:val="single" w:sz="2" w:space="0" w:color="000000"/>
            </w:tcBorders>
          </w:tcPr>
          <w:p w:rsidR="0003319A" w:rsidRPr="0003319A" w:rsidRDefault="0003319A" w:rsidP="0003319A">
            <w:pPr>
              <w:spacing w:before="78"/>
              <w:ind w:left="87" w:right="78"/>
              <w:jc w:val="center"/>
              <w:rPr>
                <w:rFonts w:hAnsi="Times New Roman" w:cs="Times New Roman"/>
                <w:sz w:val="15"/>
              </w:rPr>
            </w:pPr>
            <w:r w:rsidRPr="0003319A">
              <w:rPr>
                <w:rFonts w:hAnsi="Times New Roman" w:cs="Times New Roman" w:hint="eastAsia"/>
                <w:sz w:val="15"/>
              </w:rPr>
              <w:t>建筑气候区</w:t>
            </w:r>
            <w:r w:rsidRPr="0003319A">
              <w:rPr>
                <w:rFonts w:hAnsi="Times New Roman" w:cs="Times New Roman" w:hint="eastAsia"/>
                <w:spacing w:val="-10"/>
                <w:sz w:val="15"/>
              </w:rPr>
              <w:t>划</w:t>
            </w:r>
          </w:p>
        </w:tc>
        <w:tc>
          <w:tcPr>
            <w:tcW w:w="1593" w:type="dxa"/>
            <w:tcBorders>
              <w:left w:val="single" w:sz="2" w:space="0" w:color="000000"/>
              <w:bottom w:val="single" w:sz="2" w:space="0" w:color="000000"/>
              <w:right w:val="single" w:sz="2" w:space="0" w:color="000000"/>
            </w:tcBorders>
          </w:tcPr>
          <w:p w:rsidR="0003319A" w:rsidRPr="0003319A" w:rsidRDefault="0003319A" w:rsidP="0003319A">
            <w:pPr>
              <w:spacing w:before="55" w:line="237" w:lineRule="exact"/>
              <w:ind w:left="58" w:right="-44"/>
              <w:rPr>
                <w:rFonts w:hAnsi="Times New Roman" w:cs="Times New Roman"/>
                <w:sz w:val="15"/>
              </w:rPr>
            </w:pPr>
            <w:r w:rsidRPr="0003319A">
              <w:rPr>
                <w:rFonts w:ascii="Times New Roman" w:eastAsia="Times New Roman" w:hAnsi="Times New Roman" w:cs="Times New Roman"/>
                <w:w w:val="110"/>
                <w:sz w:val="19"/>
              </w:rPr>
              <w:t>I</w:t>
            </w:r>
            <w:r w:rsidRPr="0003319A">
              <w:rPr>
                <w:rFonts w:hAnsi="Times New Roman" w:cs="Times New Roman" w:hint="eastAsia"/>
                <w:w w:val="110"/>
                <w:sz w:val="15"/>
              </w:rPr>
              <w:t>、</w:t>
            </w:r>
            <w:r w:rsidRPr="0003319A">
              <w:rPr>
                <w:rFonts w:ascii="Times New Roman" w:eastAsia="Times New Roman" w:hAnsi="Times New Roman" w:cs="Times New Roman"/>
                <w:w w:val="110"/>
                <w:sz w:val="15"/>
              </w:rPr>
              <w:t>]I</w:t>
            </w:r>
            <w:r w:rsidRPr="0003319A">
              <w:rPr>
                <w:rFonts w:hAnsi="Times New Roman" w:cs="Times New Roman" w:hint="eastAsia"/>
                <w:w w:val="110"/>
                <w:sz w:val="15"/>
              </w:rPr>
              <w:t>、训、</w:t>
            </w:r>
            <w:r w:rsidRPr="0003319A">
              <w:rPr>
                <w:rFonts w:ascii="Times New Roman" w:eastAsia="Times New Roman" w:hAnsi="Times New Roman" w:cs="Times New Roman"/>
                <w:w w:val="110"/>
                <w:sz w:val="19"/>
              </w:rPr>
              <w:t>W</w:t>
            </w:r>
            <w:r w:rsidRPr="0003319A">
              <w:rPr>
                <w:rFonts w:hAnsi="Times New Roman" w:cs="Times New Roman" w:hint="eastAsia"/>
                <w:w w:val="110"/>
                <w:sz w:val="15"/>
              </w:rPr>
              <w:t>气候</w:t>
            </w:r>
            <w:r w:rsidRPr="0003319A">
              <w:rPr>
                <w:rFonts w:hAnsi="Times New Roman" w:cs="Times New Roman" w:hint="eastAsia"/>
                <w:spacing w:val="-10"/>
                <w:w w:val="110"/>
                <w:sz w:val="15"/>
              </w:rPr>
              <w:t>区</w:t>
            </w:r>
          </w:p>
        </w:tc>
        <w:tc>
          <w:tcPr>
            <w:tcW w:w="1616" w:type="dxa"/>
            <w:gridSpan w:val="2"/>
            <w:tcBorders>
              <w:left w:val="single" w:sz="2" w:space="0" w:color="000000"/>
              <w:bottom w:val="single" w:sz="2" w:space="0" w:color="000000"/>
              <w:right w:val="single" w:sz="2" w:space="0" w:color="000000"/>
            </w:tcBorders>
          </w:tcPr>
          <w:p w:rsidR="0003319A" w:rsidRPr="0003319A" w:rsidRDefault="0003319A" w:rsidP="0003319A">
            <w:pPr>
              <w:spacing w:before="59"/>
              <w:ind w:left="520"/>
              <w:rPr>
                <w:rFonts w:hAnsi="Times New Roman" w:cs="Times New Roman"/>
                <w:sz w:val="15"/>
              </w:rPr>
            </w:pPr>
            <w:r w:rsidRPr="0003319A">
              <w:rPr>
                <w:rFonts w:ascii="Arial" w:eastAsia="Arial" w:hAnsi="Times New Roman" w:cs="Times New Roman"/>
                <w:w w:val="105"/>
                <w:sz w:val="18"/>
              </w:rPr>
              <w:t>N</w:t>
            </w:r>
            <w:r w:rsidRPr="0003319A">
              <w:rPr>
                <w:rFonts w:hAnsi="Times New Roman" w:cs="Times New Roman" w:hint="eastAsia"/>
                <w:w w:val="105"/>
                <w:sz w:val="15"/>
              </w:rPr>
              <w:t>气候</w:t>
            </w:r>
            <w:r w:rsidRPr="0003319A">
              <w:rPr>
                <w:rFonts w:hAnsi="Times New Roman" w:cs="Times New Roman" w:hint="eastAsia"/>
                <w:spacing w:val="-10"/>
                <w:w w:val="105"/>
                <w:sz w:val="15"/>
              </w:rPr>
              <w:t>区</w:t>
            </w:r>
          </w:p>
        </w:tc>
        <w:tc>
          <w:tcPr>
            <w:tcW w:w="933" w:type="dxa"/>
            <w:tcBorders>
              <w:left w:val="single" w:sz="2" w:space="0" w:color="000000"/>
              <w:bottom w:val="single" w:sz="2" w:space="0" w:color="000000"/>
            </w:tcBorders>
          </w:tcPr>
          <w:p w:rsidR="0003319A" w:rsidRPr="0003319A" w:rsidRDefault="0003319A" w:rsidP="0003319A">
            <w:pPr>
              <w:spacing w:before="68"/>
              <w:ind w:left="33" w:right="-44"/>
              <w:jc w:val="center"/>
              <w:rPr>
                <w:rFonts w:hAnsi="Times New Roman" w:cs="Times New Roman"/>
                <w:sz w:val="15"/>
              </w:rPr>
            </w:pPr>
            <w:r w:rsidRPr="0003319A">
              <w:rPr>
                <w:rFonts w:ascii="Arial" w:eastAsia="Arial" w:hAnsi="Times New Roman" w:cs="Times New Roman"/>
                <w:sz w:val="17"/>
              </w:rPr>
              <w:t>V</w:t>
            </w:r>
            <w:r w:rsidRPr="0003319A">
              <w:rPr>
                <w:rFonts w:hAnsi="Times New Roman" w:cs="Times New Roman" w:hint="eastAsia"/>
                <w:sz w:val="15"/>
              </w:rPr>
              <w:t>、</w:t>
            </w:r>
            <w:r w:rsidRPr="0003319A">
              <w:rPr>
                <w:rFonts w:ascii="Arial" w:eastAsia="Arial" w:hAnsi="Times New Roman" w:cs="Times New Roman"/>
                <w:sz w:val="17"/>
              </w:rPr>
              <w:t>V1</w:t>
            </w:r>
            <w:r w:rsidRPr="0003319A">
              <w:rPr>
                <w:rFonts w:hAnsi="Times New Roman" w:cs="Times New Roman" w:hint="eastAsia"/>
                <w:spacing w:val="-4"/>
                <w:sz w:val="15"/>
              </w:rPr>
              <w:t>气候区</w:t>
            </w:r>
          </w:p>
        </w:tc>
      </w:tr>
      <w:tr w:rsidR="0003319A" w:rsidRPr="0003319A" w:rsidTr="00A04403">
        <w:trPr>
          <w:trHeight w:val="312"/>
        </w:trPr>
        <w:tc>
          <w:tcPr>
            <w:tcW w:w="1761" w:type="dxa"/>
            <w:tcBorders>
              <w:top w:val="single" w:sz="2" w:space="0" w:color="000000"/>
              <w:bottom w:val="single" w:sz="2" w:space="0" w:color="000000"/>
              <w:right w:val="single" w:sz="2" w:space="0" w:color="000000"/>
            </w:tcBorders>
          </w:tcPr>
          <w:p w:rsidR="0003319A" w:rsidRPr="0003319A" w:rsidRDefault="0003319A" w:rsidP="0003319A">
            <w:pPr>
              <w:spacing w:before="83" w:line="209" w:lineRule="exact"/>
              <w:ind w:left="142" w:right="78"/>
              <w:jc w:val="center"/>
              <w:rPr>
                <w:rFonts w:hAnsi="Times New Roman" w:cs="Times New Roman"/>
                <w:sz w:val="15"/>
              </w:rPr>
            </w:pPr>
            <w:r w:rsidRPr="0003319A">
              <w:rPr>
                <w:rFonts w:hAnsi="Times New Roman" w:cs="Times New Roman" w:hint="eastAsia"/>
                <w:sz w:val="15"/>
              </w:rPr>
              <w:t>城区常住人口（万人</w:t>
            </w:r>
            <w:r w:rsidRPr="0003319A">
              <w:rPr>
                <w:rFonts w:hAnsi="Times New Roman" w:cs="Times New Roman" w:hint="eastAsia"/>
                <w:spacing w:val="-10"/>
                <w:sz w:val="15"/>
              </w:rPr>
              <w:t>）</w:t>
            </w:r>
          </w:p>
        </w:tc>
        <w:tc>
          <w:tcPr>
            <w:tcW w:w="159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line="292" w:lineRule="exact"/>
              <w:ind w:left="265" w:right="-144"/>
              <w:rPr>
                <w:rFonts w:ascii="Times New Roman" w:eastAsia="Times New Roman" w:hAnsi="Times New Roman" w:cs="Times New Roman"/>
                <w:sz w:val="15"/>
              </w:rPr>
            </w:pPr>
            <w:r w:rsidRPr="0003319A">
              <w:rPr>
                <w:rFonts w:hAnsi="Times New Roman" w:cs="Times New Roman" w:hint="eastAsia"/>
                <w:w w:val="280"/>
                <w:position w:val="-3"/>
                <w:sz w:val="14"/>
              </w:rPr>
              <w:t>翠</w:t>
            </w:r>
            <w:r w:rsidRPr="0003319A">
              <w:rPr>
                <w:rFonts w:ascii="Arial" w:eastAsia="Arial" w:hAnsi="Times New Roman" w:cs="Times New Roman"/>
                <w:w w:val="280"/>
                <w:position w:val="-3"/>
                <w:sz w:val="29"/>
              </w:rPr>
              <w:t>I</w:t>
            </w:r>
            <w:r w:rsidRPr="0003319A">
              <w:rPr>
                <w:rFonts w:ascii="Arial" w:eastAsia="Arial" w:hAnsi="Times New Roman" w:cs="Times New Roman"/>
                <w:spacing w:val="-45"/>
                <w:w w:val="280"/>
                <w:position w:val="-3"/>
                <w:sz w:val="29"/>
              </w:rPr>
              <w:t xml:space="preserve"> </w:t>
            </w:r>
            <w:r w:rsidRPr="0003319A">
              <w:rPr>
                <w:rFonts w:ascii="Times New Roman" w:eastAsia="Times New Roman" w:hAnsi="Times New Roman" w:cs="Times New Roman"/>
                <w:spacing w:val="-5"/>
                <w:w w:val="280"/>
                <w:sz w:val="15"/>
              </w:rPr>
              <w:t>&lt;50</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272"/>
              <w:rPr>
                <w:rFonts w:ascii="Times New Roman" w:eastAsia="Times New Roman" w:hAnsi="Times New Roman" w:cs="Times New Roman"/>
                <w:sz w:val="15"/>
              </w:rPr>
            </w:pPr>
            <w:r w:rsidRPr="0003319A">
              <w:rPr>
                <w:rFonts w:ascii="Times New Roman" w:eastAsia="Times New Roman" w:hAnsi="Times New Roman" w:cs="Times New Roman"/>
                <w:spacing w:val="-4"/>
                <w:w w:val="125"/>
                <w:sz w:val="15"/>
              </w:rPr>
              <w:t>?,50</w:t>
            </w:r>
          </w:p>
        </w:tc>
        <w:tc>
          <w:tcPr>
            <w:tcW w:w="80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247"/>
              <w:rPr>
                <w:rFonts w:ascii="Times New Roman" w:eastAsia="Times New Roman" w:hAnsi="Times New Roman" w:cs="Times New Roman"/>
                <w:sz w:val="15"/>
              </w:rPr>
            </w:pPr>
            <w:r w:rsidRPr="0003319A">
              <w:rPr>
                <w:rFonts w:hAnsi="Times New Roman" w:cs="Times New Roman" w:hint="eastAsia"/>
                <w:w w:val="75"/>
                <w:sz w:val="14"/>
              </w:rPr>
              <w:t>＜二</w:t>
            </w:r>
            <w:r w:rsidRPr="0003319A">
              <w:rPr>
                <w:rFonts w:ascii="Times New Roman" w:eastAsia="Times New Roman" w:hAnsi="Times New Roman" w:cs="Times New Roman"/>
                <w:spacing w:val="-5"/>
                <w:w w:val="75"/>
                <w:sz w:val="15"/>
              </w:rPr>
              <w:t>50</w:t>
            </w:r>
          </w:p>
        </w:tc>
        <w:tc>
          <w:tcPr>
            <w:tcW w:w="933" w:type="dxa"/>
            <w:tcBorders>
              <w:top w:val="single" w:sz="2" w:space="0" w:color="000000"/>
              <w:left w:val="single" w:sz="2" w:space="0" w:color="000000"/>
              <w:bottom w:val="single" w:sz="2" w:space="0" w:color="000000"/>
            </w:tcBorders>
          </w:tcPr>
          <w:p w:rsidR="0003319A" w:rsidRPr="0003319A" w:rsidRDefault="0003319A" w:rsidP="0003319A">
            <w:pPr>
              <w:spacing w:before="83"/>
              <w:ind w:left="248" w:right="204"/>
              <w:jc w:val="center"/>
              <w:rPr>
                <w:rFonts w:hAnsi="Times New Roman" w:cs="Times New Roman"/>
                <w:sz w:val="14"/>
              </w:rPr>
            </w:pPr>
            <w:r w:rsidRPr="0003319A">
              <w:rPr>
                <w:rFonts w:hAnsi="Times New Roman" w:cs="Times New Roman" w:hint="eastAsia"/>
                <w:w w:val="105"/>
                <w:sz w:val="14"/>
              </w:rPr>
              <w:t>无限</w:t>
            </w:r>
            <w:r w:rsidRPr="0003319A">
              <w:rPr>
                <w:rFonts w:hAnsi="Times New Roman" w:cs="Times New Roman" w:hint="eastAsia"/>
                <w:spacing w:val="-10"/>
                <w:w w:val="105"/>
                <w:sz w:val="14"/>
              </w:rPr>
              <w:t>定</w:t>
            </w:r>
          </w:p>
        </w:tc>
      </w:tr>
      <w:tr w:rsidR="0003319A" w:rsidRPr="0003319A" w:rsidTr="00A04403">
        <w:trPr>
          <w:trHeight w:val="317"/>
        </w:trPr>
        <w:tc>
          <w:tcPr>
            <w:tcW w:w="1761" w:type="dxa"/>
            <w:tcBorders>
              <w:top w:val="single" w:sz="2" w:space="0" w:color="000000"/>
              <w:bottom w:val="single" w:sz="2" w:space="0" w:color="000000"/>
              <w:right w:val="single" w:sz="2" w:space="0" w:color="000000"/>
            </w:tcBorders>
          </w:tcPr>
          <w:p w:rsidR="0003319A" w:rsidRPr="0003319A" w:rsidRDefault="0003319A" w:rsidP="0003319A">
            <w:pPr>
              <w:spacing w:before="83"/>
              <w:ind w:left="102" w:right="78"/>
              <w:jc w:val="center"/>
              <w:rPr>
                <w:rFonts w:hAnsi="Times New Roman" w:cs="Times New Roman"/>
                <w:sz w:val="15"/>
              </w:rPr>
            </w:pPr>
            <w:r w:rsidRPr="0003319A">
              <w:rPr>
                <w:rFonts w:hAnsi="Times New Roman" w:cs="Times New Roman" w:hint="eastAsia"/>
                <w:spacing w:val="-2"/>
                <w:w w:val="105"/>
                <w:sz w:val="15"/>
              </w:rPr>
              <w:t>日照标准日</w:t>
            </w:r>
          </w:p>
        </w:tc>
        <w:tc>
          <w:tcPr>
            <w:tcW w:w="2406" w:type="dxa"/>
            <w:gridSpan w:val="2"/>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978" w:right="943"/>
              <w:jc w:val="center"/>
              <w:rPr>
                <w:rFonts w:hAnsi="Times New Roman" w:cs="Times New Roman"/>
                <w:sz w:val="15"/>
              </w:rPr>
            </w:pPr>
            <w:r w:rsidRPr="0003319A">
              <w:rPr>
                <w:rFonts w:hAnsi="Times New Roman" w:cs="Times New Roman" w:hint="eastAsia"/>
                <w:sz w:val="15"/>
              </w:rPr>
              <w:t>大寒</w:t>
            </w:r>
            <w:r w:rsidRPr="0003319A">
              <w:rPr>
                <w:rFonts w:hAnsi="Times New Roman" w:cs="Times New Roman" w:hint="eastAsia"/>
                <w:spacing w:val="-10"/>
                <w:sz w:val="15"/>
              </w:rPr>
              <w:t>日</w:t>
            </w:r>
          </w:p>
        </w:tc>
        <w:tc>
          <w:tcPr>
            <w:tcW w:w="1736" w:type="dxa"/>
            <w:gridSpan w:val="2"/>
            <w:tcBorders>
              <w:top w:val="single" w:sz="2" w:space="0" w:color="000000"/>
              <w:left w:val="single" w:sz="2" w:space="0" w:color="000000"/>
              <w:bottom w:val="single" w:sz="2" w:space="0" w:color="000000"/>
            </w:tcBorders>
          </w:tcPr>
          <w:p w:rsidR="0003319A" w:rsidRPr="0003319A" w:rsidRDefault="0003319A" w:rsidP="0003319A">
            <w:pPr>
              <w:spacing w:before="78"/>
              <w:ind w:left="643" w:right="603"/>
              <w:jc w:val="center"/>
              <w:rPr>
                <w:rFonts w:hAnsi="Times New Roman" w:cs="Times New Roman"/>
                <w:sz w:val="15"/>
              </w:rPr>
            </w:pPr>
            <w:r w:rsidRPr="0003319A">
              <w:rPr>
                <w:rFonts w:hAnsi="Times New Roman" w:cs="Times New Roman" w:hint="eastAsia"/>
                <w:sz w:val="15"/>
              </w:rPr>
              <w:t>冬至</w:t>
            </w:r>
            <w:r w:rsidRPr="0003319A">
              <w:rPr>
                <w:rFonts w:hAnsi="Times New Roman" w:cs="Times New Roman" w:hint="eastAsia"/>
                <w:spacing w:val="-10"/>
                <w:sz w:val="15"/>
              </w:rPr>
              <w:t>日</w:t>
            </w:r>
          </w:p>
        </w:tc>
      </w:tr>
      <w:tr w:rsidR="0003319A" w:rsidRPr="0003319A" w:rsidTr="00A04403">
        <w:trPr>
          <w:trHeight w:val="307"/>
        </w:trPr>
        <w:tc>
          <w:tcPr>
            <w:tcW w:w="1761" w:type="dxa"/>
            <w:tcBorders>
              <w:top w:val="single" w:sz="2" w:space="0" w:color="000000"/>
              <w:bottom w:val="single" w:sz="2" w:space="0" w:color="000000"/>
              <w:right w:val="single" w:sz="2" w:space="0" w:color="000000"/>
            </w:tcBorders>
          </w:tcPr>
          <w:p w:rsidR="0003319A" w:rsidRPr="0003319A" w:rsidRDefault="0003319A" w:rsidP="0003319A">
            <w:pPr>
              <w:spacing w:before="73"/>
              <w:ind w:left="104" w:right="78"/>
              <w:jc w:val="center"/>
              <w:rPr>
                <w:rFonts w:ascii="Arial" w:eastAsia="Arial" w:hAnsi="Times New Roman" w:cs="Times New Roman"/>
                <w:sz w:val="14"/>
              </w:rPr>
            </w:pPr>
            <w:r w:rsidRPr="0003319A">
              <w:rPr>
                <w:rFonts w:hAnsi="Times New Roman" w:cs="Times New Roman" w:hint="eastAsia"/>
                <w:w w:val="120"/>
                <w:sz w:val="15"/>
              </w:rPr>
              <w:t>日照时数</w:t>
            </w:r>
            <w:r w:rsidRPr="0003319A">
              <w:rPr>
                <w:rFonts w:ascii="Arial" w:eastAsia="Arial" w:hAnsi="Times New Roman" w:cs="Times New Roman"/>
                <w:spacing w:val="-5"/>
                <w:w w:val="120"/>
                <w:sz w:val="14"/>
              </w:rPr>
              <w:t>(h)</w:t>
            </w:r>
          </w:p>
        </w:tc>
        <w:tc>
          <w:tcPr>
            <w:tcW w:w="2406" w:type="dxa"/>
            <w:gridSpan w:val="2"/>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tabs>
                <w:tab w:val="left" w:pos="785"/>
                <w:tab w:val="left" w:pos="1543"/>
              </w:tabs>
              <w:spacing w:line="288" w:lineRule="exact"/>
              <w:ind w:left="354"/>
              <w:rPr>
                <w:rFonts w:ascii="Arial" w:eastAsia="Times New Roman" w:hAnsi="Times New Roman" w:cs="Times New Roman"/>
                <w:sz w:val="14"/>
              </w:rPr>
            </w:pPr>
            <w:r w:rsidRPr="0003319A">
              <w:rPr>
                <w:rFonts w:ascii="Times New Roman" w:eastAsia="Times New Roman" w:hAnsi="Times New Roman" w:cs="Times New Roman"/>
                <w:spacing w:val="-10"/>
                <w:w w:val="125"/>
                <w:position w:val="1"/>
                <w:sz w:val="15"/>
              </w:rPr>
              <w:t>2</w:t>
            </w:r>
            <w:r w:rsidRPr="0003319A">
              <w:rPr>
                <w:rFonts w:ascii="Times New Roman" w:eastAsia="Times New Roman" w:hAnsi="Times New Roman" w:cs="Times New Roman"/>
                <w:position w:val="1"/>
                <w:sz w:val="15"/>
              </w:rPr>
              <w:tab/>
            </w:r>
            <w:r w:rsidRPr="0003319A">
              <w:rPr>
                <w:rFonts w:ascii="Times New Roman" w:eastAsia="Times New Roman" w:hAnsi="Times New Roman" w:cs="Times New Roman"/>
                <w:spacing w:val="-10"/>
                <w:w w:val="125"/>
                <w:sz w:val="29"/>
              </w:rPr>
              <w:t>|</w:t>
            </w:r>
            <w:r w:rsidRPr="0003319A">
              <w:rPr>
                <w:rFonts w:ascii="Times New Roman" w:eastAsia="Times New Roman" w:hAnsi="Times New Roman" w:cs="Times New Roman"/>
                <w:sz w:val="29"/>
              </w:rPr>
              <w:tab/>
            </w:r>
            <w:r w:rsidRPr="0003319A">
              <w:rPr>
                <w:rFonts w:ascii="Arial" w:eastAsia="Times New Roman" w:hAnsi="Times New Roman" w:cs="Times New Roman"/>
                <w:spacing w:val="-10"/>
                <w:w w:val="125"/>
                <w:position w:val="2"/>
                <w:sz w:val="14"/>
              </w:rPr>
              <w:t>3</w:t>
            </w:r>
          </w:p>
        </w:tc>
        <w:tc>
          <w:tcPr>
            <w:tcW w:w="1736" w:type="dxa"/>
            <w:gridSpan w:val="2"/>
            <w:tcBorders>
              <w:top w:val="single" w:sz="2" w:space="0" w:color="000000"/>
              <w:left w:val="single" w:sz="2" w:space="0" w:color="000000"/>
              <w:bottom w:val="single" w:sz="2" w:space="0" w:color="000000"/>
            </w:tcBorders>
          </w:tcPr>
          <w:p w:rsidR="0003319A" w:rsidRPr="0003319A" w:rsidRDefault="0003319A" w:rsidP="0003319A">
            <w:pPr>
              <w:spacing w:before="78"/>
              <w:ind w:left="639" w:right="603"/>
              <w:jc w:val="center"/>
              <w:rPr>
                <w:rFonts w:ascii="Times New Roman" w:eastAsia="Times New Roman" w:hAnsi="Times New Roman" w:cs="Times New Roman"/>
                <w:sz w:val="15"/>
              </w:rPr>
            </w:pPr>
            <w:r w:rsidRPr="0003319A">
              <w:rPr>
                <w:rFonts w:ascii="Times New Roman" w:eastAsia="Times New Roman" w:hAnsi="Times New Roman" w:cs="Times New Roman"/>
                <w:w w:val="105"/>
                <w:sz w:val="14"/>
              </w:rPr>
              <w:t>:;?</w:t>
            </w:r>
            <w:r w:rsidRPr="0003319A">
              <w:rPr>
                <w:rFonts w:ascii="Times New Roman" w:eastAsia="Times New Roman" w:hAnsi="Times New Roman" w:cs="Times New Roman"/>
                <w:spacing w:val="-15"/>
                <w:w w:val="105"/>
                <w:sz w:val="14"/>
              </w:rPr>
              <w:t xml:space="preserve"> </w:t>
            </w:r>
            <w:r w:rsidRPr="0003319A">
              <w:rPr>
                <w:rFonts w:ascii="Times New Roman" w:eastAsia="Times New Roman" w:hAnsi="Times New Roman" w:cs="Times New Roman"/>
                <w:spacing w:val="-10"/>
                <w:w w:val="105"/>
                <w:sz w:val="15"/>
              </w:rPr>
              <w:t>I</w:t>
            </w:r>
          </w:p>
        </w:tc>
      </w:tr>
      <w:tr w:rsidR="0003319A" w:rsidRPr="0003319A" w:rsidTr="00A04403">
        <w:trPr>
          <w:trHeight w:val="634"/>
        </w:trPr>
        <w:tc>
          <w:tcPr>
            <w:tcW w:w="1761" w:type="dxa"/>
            <w:tcBorders>
              <w:top w:val="single" w:sz="2" w:space="0" w:color="000000"/>
              <w:bottom w:val="single" w:sz="2" w:space="0" w:color="000000"/>
              <w:right w:val="single" w:sz="2" w:space="0" w:color="000000"/>
            </w:tcBorders>
          </w:tcPr>
          <w:p w:rsidR="0003319A" w:rsidRPr="0003319A" w:rsidRDefault="0003319A" w:rsidP="0003319A">
            <w:pPr>
              <w:spacing w:before="112"/>
              <w:ind w:left="333"/>
              <w:rPr>
                <w:rFonts w:hAnsi="Times New Roman" w:cs="Times New Roman"/>
                <w:sz w:val="15"/>
              </w:rPr>
            </w:pPr>
            <w:r w:rsidRPr="0003319A">
              <w:rPr>
                <w:rFonts w:hAnsi="Times New Roman" w:cs="Times New Roman" w:hint="eastAsia"/>
                <w:sz w:val="15"/>
              </w:rPr>
              <w:t>有效日照时间</w:t>
            </w:r>
            <w:r w:rsidRPr="0003319A">
              <w:rPr>
                <w:rFonts w:hAnsi="Times New Roman" w:cs="Times New Roman" w:hint="eastAsia"/>
                <w:spacing w:val="-10"/>
                <w:sz w:val="15"/>
              </w:rPr>
              <w:t>带</w:t>
            </w:r>
          </w:p>
          <w:p w:rsidR="0003319A" w:rsidRPr="0003319A" w:rsidRDefault="0003319A" w:rsidP="0003319A">
            <w:pPr>
              <w:spacing w:before="59"/>
              <w:ind w:left="275"/>
              <w:rPr>
                <w:rFonts w:hAnsi="Times New Roman" w:cs="Times New Roman"/>
                <w:sz w:val="15"/>
              </w:rPr>
            </w:pPr>
            <w:r w:rsidRPr="0003319A">
              <w:rPr>
                <w:rFonts w:hAnsi="Times New Roman" w:cs="Times New Roman" w:hint="eastAsia"/>
                <w:sz w:val="15"/>
              </w:rPr>
              <w:t>（当地真太阳时</w:t>
            </w:r>
            <w:r w:rsidRPr="0003319A">
              <w:rPr>
                <w:rFonts w:hAnsi="Times New Roman" w:cs="Times New Roman" w:hint="eastAsia"/>
                <w:spacing w:val="-10"/>
                <w:sz w:val="15"/>
              </w:rPr>
              <w:t>）</w:t>
            </w:r>
          </w:p>
        </w:tc>
        <w:tc>
          <w:tcPr>
            <w:tcW w:w="2406" w:type="dxa"/>
            <w:gridSpan w:val="2"/>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3"/>
              <w:rPr>
                <w:rFonts w:eastAsia="Times New Roman" w:hAnsi="Times New Roman" w:cs="Times New Roman"/>
                <w:sz w:val="16"/>
              </w:rPr>
            </w:pPr>
          </w:p>
          <w:p w:rsidR="0003319A" w:rsidRPr="0003319A" w:rsidRDefault="0003319A" w:rsidP="0003319A">
            <w:pPr>
              <w:ind w:left="814"/>
              <w:rPr>
                <w:rFonts w:hAnsi="Times New Roman" w:cs="Times New Roman"/>
                <w:sz w:val="15"/>
              </w:rPr>
            </w:pPr>
            <w:r w:rsidRPr="0003319A">
              <w:rPr>
                <w:rFonts w:ascii="Times New Roman" w:eastAsia="Times New Roman" w:hAnsi="Times New Roman" w:cs="Times New Roman"/>
                <w:w w:val="115"/>
                <w:sz w:val="15"/>
              </w:rPr>
              <w:t>8</w:t>
            </w:r>
            <w:r w:rsidRPr="0003319A">
              <w:rPr>
                <w:rFonts w:hAnsi="Times New Roman" w:cs="Times New Roman" w:hint="eastAsia"/>
                <w:w w:val="115"/>
                <w:sz w:val="15"/>
              </w:rPr>
              <w:t>时～</w:t>
            </w:r>
            <w:r w:rsidRPr="0003319A">
              <w:rPr>
                <w:rFonts w:ascii="Times New Roman" w:eastAsia="Times New Roman" w:hAnsi="Times New Roman" w:cs="Times New Roman"/>
                <w:w w:val="115"/>
                <w:sz w:val="15"/>
              </w:rPr>
              <w:t>16</w:t>
            </w:r>
            <w:r w:rsidRPr="0003319A">
              <w:rPr>
                <w:rFonts w:hAnsi="Times New Roman" w:cs="Times New Roman" w:hint="eastAsia"/>
                <w:spacing w:val="-10"/>
                <w:w w:val="115"/>
                <w:sz w:val="15"/>
              </w:rPr>
              <w:t>时</w:t>
            </w:r>
          </w:p>
        </w:tc>
        <w:tc>
          <w:tcPr>
            <w:tcW w:w="1736" w:type="dxa"/>
            <w:gridSpan w:val="2"/>
            <w:tcBorders>
              <w:top w:val="single" w:sz="2" w:space="0" w:color="000000"/>
              <w:left w:val="single" w:sz="2" w:space="0" w:color="000000"/>
              <w:bottom w:val="single" w:sz="2" w:space="0" w:color="000000"/>
            </w:tcBorders>
          </w:tcPr>
          <w:p w:rsidR="0003319A" w:rsidRPr="0003319A" w:rsidRDefault="0003319A" w:rsidP="0003319A">
            <w:pPr>
              <w:spacing w:before="13"/>
              <w:rPr>
                <w:rFonts w:eastAsia="Times New Roman" w:hAnsi="Times New Roman" w:cs="Times New Roman"/>
                <w:sz w:val="16"/>
              </w:rPr>
            </w:pPr>
          </w:p>
          <w:p w:rsidR="0003319A" w:rsidRPr="0003319A" w:rsidRDefault="0003319A" w:rsidP="0003319A">
            <w:pPr>
              <w:ind w:left="480"/>
              <w:rPr>
                <w:rFonts w:hAnsi="Times New Roman" w:cs="Times New Roman"/>
                <w:sz w:val="15"/>
              </w:rPr>
            </w:pPr>
            <w:r w:rsidRPr="0003319A">
              <w:rPr>
                <w:rFonts w:ascii="Times New Roman" w:eastAsia="Times New Roman" w:hAnsi="Times New Roman" w:cs="Times New Roman"/>
                <w:w w:val="115"/>
                <w:sz w:val="15"/>
              </w:rPr>
              <w:t>9</w:t>
            </w:r>
            <w:r w:rsidRPr="0003319A">
              <w:rPr>
                <w:rFonts w:hAnsi="Times New Roman" w:cs="Times New Roman" w:hint="eastAsia"/>
                <w:w w:val="115"/>
                <w:sz w:val="15"/>
              </w:rPr>
              <w:t>时～</w:t>
            </w:r>
            <w:r w:rsidRPr="0003319A">
              <w:rPr>
                <w:rFonts w:ascii="Times New Roman" w:eastAsia="Times New Roman" w:hAnsi="Times New Roman" w:cs="Times New Roman"/>
                <w:w w:val="115"/>
                <w:sz w:val="15"/>
              </w:rPr>
              <w:t>15</w:t>
            </w:r>
            <w:r w:rsidRPr="0003319A">
              <w:rPr>
                <w:rFonts w:hAnsi="Times New Roman" w:cs="Times New Roman" w:hint="eastAsia"/>
                <w:spacing w:val="-10"/>
                <w:w w:val="115"/>
                <w:sz w:val="15"/>
              </w:rPr>
              <w:t>时</w:t>
            </w:r>
          </w:p>
        </w:tc>
      </w:tr>
      <w:tr w:rsidR="0003319A" w:rsidRPr="0003319A" w:rsidTr="00A04403">
        <w:trPr>
          <w:trHeight w:val="312"/>
        </w:trPr>
        <w:tc>
          <w:tcPr>
            <w:tcW w:w="1761" w:type="dxa"/>
            <w:tcBorders>
              <w:top w:val="single" w:sz="2" w:space="0" w:color="000000"/>
              <w:right w:val="single" w:sz="2" w:space="0" w:color="000000"/>
            </w:tcBorders>
          </w:tcPr>
          <w:p w:rsidR="0003319A" w:rsidRPr="0003319A" w:rsidRDefault="0003319A" w:rsidP="0003319A">
            <w:pPr>
              <w:spacing w:before="78"/>
              <w:ind w:left="93" w:right="78"/>
              <w:jc w:val="center"/>
              <w:rPr>
                <w:rFonts w:hAnsi="Times New Roman" w:cs="Times New Roman"/>
                <w:sz w:val="15"/>
              </w:rPr>
            </w:pPr>
            <w:r w:rsidRPr="0003319A">
              <w:rPr>
                <w:rFonts w:hAnsi="Times New Roman" w:cs="Times New Roman" w:hint="eastAsia"/>
                <w:spacing w:val="-3"/>
                <w:w w:val="105"/>
                <w:sz w:val="15"/>
              </w:rPr>
              <w:t>计算起点</w:t>
            </w:r>
          </w:p>
        </w:tc>
        <w:tc>
          <w:tcPr>
            <w:tcW w:w="4142" w:type="dxa"/>
            <w:gridSpan w:val="4"/>
            <w:tcBorders>
              <w:top w:val="single" w:sz="2" w:space="0" w:color="000000"/>
              <w:left w:val="single" w:sz="2" w:space="0" w:color="000000"/>
            </w:tcBorders>
          </w:tcPr>
          <w:p w:rsidR="0003319A" w:rsidRPr="0003319A" w:rsidRDefault="0003319A" w:rsidP="0003319A">
            <w:pPr>
              <w:spacing w:before="83" w:line="209" w:lineRule="exact"/>
              <w:ind w:left="1676" w:right="1637"/>
              <w:jc w:val="center"/>
              <w:rPr>
                <w:rFonts w:hAnsi="Times New Roman" w:cs="Times New Roman"/>
                <w:sz w:val="15"/>
              </w:rPr>
            </w:pPr>
            <w:r w:rsidRPr="0003319A">
              <w:rPr>
                <w:rFonts w:hAnsi="Times New Roman" w:cs="Times New Roman" w:hint="eastAsia"/>
                <w:w w:val="105"/>
                <w:sz w:val="15"/>
              </w:rPr>
              <w:t>底层窗台</w:t>
            </w:r>
            <w:r w:rsidRPr="0003319A">
              <w:rPr>
                <w:rFonts w:hAnsi="Times New Roman" w:cs="Times New Roman" w:hint="eastAsia"/>
                <w:spacing w:val="-10"/>
                <w:w w:val="105"/>
                <w:sz w:val="15"/>
              </w:rPr>
              <w:t>面</w:t>
            </w:r>
          </w:p>
        </w:tc>
      </w:tr>
    </w:tbl>
    <w:p w:rsidR="0003319A" w:rsidRPr="0003319A" w:rsidRDefault="0003319A" w:rsidP="0003319A">
      <w:pPr>
        <w:spacing w:before="90"/>
        <w:ind w:left="378"/>
        <w:rPr>
          <w:sz w:val="15"/>
        </w:rPr>
      </w:pPr>
      <w:r w:rsidRPr="0003319A">
        <w:rPr>
          <w:w w:val="105"/>
          <w:sz w:val="15"/>
        </w:rPr>
        <w:t>注：底层窗台面是指距室内地坪</w:t>
      </w:r>
      <w:r w:rsidRPr="0003319A">
        <w:rPr>
          <w:rFonts w:ascii="Times New Roman" w:eastAsia="Times New Roman"/>
          <w:w w:val="105"/>
          <w:sz w:val="17"/>
        </w:rPr>
        <w:t>0.9m</w:t>
      </w:r>
      <w:r w:rsidRPr="0003319A">
        <w:rPr>
          <w:w w:val="105"/>
          <w:sz w:val="15"/>
        </w:rPr>
        <w:t>高的外墙位置</w:t>
      </w:r>
      <w:r w:rsidRPr="0003319A">
        <w:rPr>
          <w:spacing w:val="-10"/>
          <w:w w:val="105"/>
          <w:sz w:val="15"/>
        </w:rPr>
        <w:t>。</w:t>
      </w:r>
    </w:p>
    <w:p w:rsidR="0003319A" w:rsidRPr="0003319A" w:rsidRDefault="0003319A" w:rsidP="0003319A">
      <w:pPr>
        <w:tabs>
          <w:tab w:val="left" w:pos="1068"/>
        </w:tabs>
        <w:spacing w:before="123" w:line="216" w:lineRule="auto"/>
        <w:ind w:left="222" w:right="244" w:hanging="26"/>
        <w:rPr>
          <w:sz w:val="20"/>
        </w:rPr>
      </w:pPr>
      <w:r w:rsidRPr="0003319A">
        <w:rPr>
          <w:rFonts w:ascii="Times New Roman" w:eastAsia="Times New Roman" w:hAnsi="Times New Roman"/>
          <w:spacing w:val="-1"/>
          <w:w w:val="69"/>
          <w:sz w:val="29"/>
        </w:rPr>
        <w:t>"'</w:t>
      </w:r>
      <w:r w:rsidRPr="0003319A">
        <w:rPr>
          <w:rFonts w:ascii="Times New Roman" w:eastAsia="Times New Roman" w:hAnsi="Times New Roman"/>
          <w:w w:val="69"/>
          <w:sz w:val="29"/>
        </w:rPr>
        <w:t>·</w:t>
      </w:r>
      <w:r w:rsidRPr="0003319A">
        <w:rPr>
          <w:rFonts w:ascii="Times New Roman" w:eastAsia="Times New Roman" w:hAnsi="Times New Roman"/>
          <w:spacing w:val="-32"/>
          <w:sz w:val="29"/>
        </w:rPr>
        <w:t xml:space="preserve"> </w:t>
      </w:r>
      <w:r w:rsidRPr="0003319A">
        <w:rPr>
          <w:rFonts w:ascii="Times New Roman" w:eastAsia="Times New Roman" w:hAnsi="Times New Roman"/>
          <w:w w:val="75"/>
          <w:sz w:val="29"/>
        </w:rPr>
        <w:t>o.</w:t>
      </w:r>
      <w:r w:rsidRPr="0003319A">
        <w:rPr>
          <w:rFonts w:ascii="Times New Roman" w:eastAsia="Times New Roman" w:hAnsi="Times New Roman"/>
          <w:spacing w:val="-28"/>
          <w:sz w:val="29"/>
        </w:rPr>
        <w:t xml:space="preserve"> </w:t>
      </w:r>
      <w:r w:rsidRPr="0003319A">
        <w:rPr>
          <w:rFonts w:ascii="Times New Roman" w:eastAsia="Times New Roman" w:hAnsi="Times New Roman"/>
          <w:w w:val="108"/>
          <w:sz w:val="20"/>
        </w:rPr>
        <w:t>10</w:t>
      </w:r>
      <w:r w:rsidRPr="0003319A">
        <w:rPr>
          <w:rFonts w:ascii="Times New Roman" w:eastAsia="Times New Roman" w:hAnsi="Times New Roman"/>
          <w:sz w:val="20"/>
        </w:rPr>
        <w:tab/>
      </w:r>
      <w:r w:rsidRPr="0003319A">
        <w:rPr>
          <w:spacing w:val="-1"/>
          <w:w w:val="105"/>
          <w:sz w:val="20"/>
        </w:rPr>
        <w:t>居住区规划设计应汇总重要的技术指标，并应符合本标</w:t>
      </w:r>
      <w:r w:rsidRPr="0003319A">
        <w:rPr>
          <w:w w:val="103"/>
          <w:sz w:val="20"/>
        </w:rPr>
        <w:t>汁「附录</w:t>
      </w:r>
      <w:r w:rsidRPr="0003319A">
        <w:rPr>
          <w:rFonts w:ascii="Times New Roman" w:eastAsia="Times New Roman" w:hAnsi="Times New Roman"/>
          <w:w w:val="103"/>
          <w:sz w:val="20"/>
        </w:rPr>
        <w:t>A</w:t>
      </w:r>
      <w:r w:rsidRPr="0003319A">
        <w:rPr>
          <w:w w:val="103"/>
          <w:sz w:val="19"/>
        </w:rPr>
        <w:t>第</w:t>
      </w:r>
      <w:r w:rsidRPr="0003319A">
        <w:rPr>
          <w:rFonts w:ascii="Times New Roman" w:eastAsia="Times New Roman" w:hAnsi="Times New Roman"/>
          <w:w w:val="103"/>
          <w:sz w:val="20"/>
        </w:rPr>
        <w:t>A.</w:t>
      </w:r>
      <w:r w:rsidRPr="0003319A">
        <w:rPr>
          <w:rFonts w:ascii="Times New Roman" w:eastAsia="Times New Roman" w:hAnsi="Times New Roman"/>
          <w:spacing w:val="-8"/>
          <w:sz w:val="20"/>
        </w:rPr>
        <w:t xml:space="preserve"> </w:t>
      </w:r>
      <w:r w:rsidRPr="0003319A">
        <w:rPr>
          <w:rFonts w:ascii="Times New Roman" w:eastAsia="Times New Roman" w:hAnsi="Times New Roman"/>
          <w:w w:val="81"/>
          <w:sz w:val="27"/>
        </w:rPr>
        <w:t>o.</w:t>
      </w:r>
      <w:r w:rsidRPr="0003319A">
        <w:rPr>
          <w:rFonts w:ascii="Times New Roman" w:eastAsia="Times New Roman" w:hAnsi="Times New Roman"/>
          <w:spacing w:val="-14"/>
          <w:sz w:val="27"/>
        </w:rPr>
        <w:t xml:space="preserve"> </w:t>
      </w:r>
      <w:r w:rsidRPr="0003319A">
        <w:rPr>
          <w:rFonts w:ascii="Times New Roman" w:eastAsia="Times New Roman" w:hAnsi="Times New Roman"/>
          <w:w w:val="111"/>
          <w:sz w:val="20"/>
        </w:rPr>
        <w:t>3</w:t>
      </w:r>
      <w:r w:rsidRPr="0003319A">
        <w:rPr>
          <w:w w:val="111"/>
          <w:sz w:val="20"/>
        </w:rPr>
        <w:t>条的规定。</w:t>
      </w:r>
    </w:p>
    <w:p w:rsidR="0003319A" w:rsidRPr="0003319A" w:rsidRDefault="0003319A" w:rsidP="0003319A">
      <w:pPr>
        <w:rPr>
          <w:rFonts w:ascii="Times New Roman"/>
          <w:sz w:val="20"/>
          <w:szCs w:val="20"/>
          <w:lang w:eastAsia="zh-CN"/>
        </w:rPr>
      </w:pPr>
    </w:p>
    <w:p w:rsidR="0003319A" w:rsidRPr="0003319A" w:rsidRDefault="0003319A" w:rsidP="0003319A">
      <w:pPr>
        <w:spacing w:before="217"/>
        <w:ind w:left="2102" w:right="2170"/>
        <w:jc w:val="center"/>
        <w:rPr>
          <w:sz w:val="26"/>
          <w:lang w:eastAsia="zh-CN"/>
        </w:rPr>
      </w:pPr>
      <w:r w:rsidRPr="0003319A">
        <w:rPr>
          <w:rFonts w:ascii="Arial" w:eastAsia="Arial"/>
          <w:w w:val="165"/>
          <w:sz w:val="23"/>
          <w:lang w:eastAsia="zh-CN"/>
        </w:rPr>
        <w:t>5</w:t>
      </w:r>
      <w:r w:rsidRPr="0003319A">
        <w:rPr>
          <w:w w:val="165"/>
          <w:sz w:val="26"/>
          <w:lang w:eastAsia="zh-CN"/>
        </w:rPr>
        <w:t>配套设</w:t>
      </w:r>
      <w:r w:rsidRPr="0003319A">
        <w:rPr>
          <w:spacing w:val="-10"/>
          <w:w w:val="165"/>
          <w:sz w:val="26"/>
          <w:lang w:eastAsia="zh-CN"/>
        </w:rPr>
        <w:t>施</w:t>
      </w:r>
    </w:p>
    <w:p w:rsidR="0003319A" w:rsidRPr="0003319A" w:rsidRDefault="0003319A" w:rsidP="0003319A">
      <w:pPr>
        <w:spacing w:before="9"/>
        <w:rPr>
          <w:sz w:val="32"/>
          <w:szCs w:val="20"/>
          <w:lang w:eastAsia="zh-CN"/>
        </w:rPr>
      </w:pPr>
    </w:p>
    <w:p w:rsidR="0003319A" w:rsidRPr="0003319A" w:rsidRDefault="0003319A" w:rsidP="0003319A">
      <w:pPr>
        <w:numPr>
          <w:ilvl w:val="2"/>
          <w:numId w:val="19"/>
        </w:numPr>
        <w:tabs>
          <w:tab w:val="left" w:pos="881"/>
        </w:tabs>
        <w:spacing w:line="273" w:lineRule="auto"/>
        <w:ind w:right="191" w:hanging="8"/>
        <w:jc w:val="both"/>
        <w:rPr>
          <w:sz w:val="20"/>
          <w:lang w:eastAsia="zh-CN"/>
        </w:rPr>
      </w:pPr>
      <w:r w:rsidRPr="0003319A">
        <w:rPr>
          <w:spacing w:val="-2"/>
          <w:w w:val="105"/>
          <w:sz w:val="20"/>
          <w:lang w:eastAsia="zh-CN"/>
        </w:rPr>
        <w:t>配套设施应遵循配套建设、方便使用、统筹开放、兼顾发展的原则进行配置，其布局应遵循梊中和分散兼顾、独立和混合使用并质的原则．并应符合下列规定：</w:t>
      </w:r>
    </w:p>
    <w:p w:rsidR="0003319A" w:rsidRPr="0003319A" w:rsidRDefault="0003319A" w:rsidP="0003319A">
      <w:pPr>
        <w:spacing w:before="5" w:line="268" w:lineRule="auto"/>
        <w:ind w:left="147" w:right="192" w:firstLine="422"/>
        <w:jc w:val="both"/>
        <w:rPr>
          <w:sz w:val="20"/>
          <w:szCs w:val="20"/>
          <w:lang w:eastAsia="zh-CN"/>
        </w:rPr>
      </w:pPr>
      <w:r w:rsidRPr="0003319A">
        <w:rPr>
          <w:rFonts w:ascii="Times New Roman" w:eastAsia="Times New Roman"/>
          <w:w w:val="105"/>
          <w:sz w:val="20"/>
          <w:szCs w:val="20"/>
          <w:lang w:eastAsia="zh-CN"/>
        </w:rPr>
        <w:t>I</w:t>
      </w:r>
      <w:r w:rsidRPr="0003319A">
        <w:rPr>
          <w:rFonts w:ascii="Times New Roman" w:eastAsia="Times New Roman"/>
          <w:spacing w:val="195"/>
          <w:w w:val="105"/>
          <w:sz w:val="20"/>
          <w:szCs w:val="20"/>
          <w:lang w:eastAsia="zh-CN"/>
        </w:rPr>
        <w:t xml:space="preserve"> </w:t>
      </w:r>
      <w:r w:rsidRPr="0003319A">
        <w:rPr>
          <w:w w:val="105"/>
          <w:sz w:val="20"/>
          <w:szCs w:val="20"/>
          <w:lang w:eastAsia="zh-CN"/>
        </w:rPr>
        <w:t>十五分钟和十分钟生活阁居住区配套设施，应依照其服</w:t>
      </w:r>
      <w:r w:rsidRPr="0003319A">
        <w:rPr>
          <w:spacing w:val="-2"/>
          <w:w w:val="105"/>
          <w:sz w:val="20"/>
          <w:szCs w:val="20"/>
          <w:lang w:eastAsia="zh-CN"/>
        </w:rPr>
        <w:t>务半径相对居中布局。</w:t>
      </w:r>
    </w:p>
    <w:p w:rsidR="0003319A" w:rsidRPr="0003319A" w:rsidRDefault="0003319A" w:rsidP="0003319A">
      <w:pPr>
        <w:numPr>
          <w:ilvl w:val="0"/>
          <w:numId w:val="18"/>
        </w:numPr>
        <w:tabs>
          <w:tab w:val="left" w:pos="885"/>
        </w:tabs>
        <w:spacing w:before="8" w:line="273" w:lineRule="auto"/>
        <w:ind w:right="182" w:firstLine="419"/>
        <w:jc w:val="both"/>
        <w:rPr>
          <w:sz w:val="19"/>
          <w:lang w:eastAsia="zh-CN"/>
        </w:rPr>
      </w:pPr>
      <w:r w:rsidRPr="0003319A">
        <w:rPr>
          <w:spacing w:val="-2"/>
          <w:w w:val="105"/>
          <w:sz w:val="20"/>
          <w:lang w:eastAsia="zh-CN"/>
        </w:rPr>
        <w:t>十五分钟生活圈居住区配套设施中，文化活动中心、社</w:t>
      </w:r>
      <w:r w:rsidRPr="0003319A">
        <w:rPr>
          <w:spacing w:val="-2"/>
          <w:w w:val="105"/>
          <w:sz w:val="20"/>
          <w:lang w:eastAsia="zh-CN"/>
        </w:rPr>
        <w:lastRenderedPageBreak/>
        <w:t>区服务中心（街道级）、街道办事处等服务设施宜联合建设并形成街道综合服务中心，其用地面积不宜小于</w:t>
      </w:r>
      <w:r w:rsidRPr="0003319A">
        <w:rPr>
          <w:rFonts w:ascii="Times New Roman" w:eastAsia="Times New Roman"/>
          <w:spacing w:val="-2"/>
          <w:w w:val="105"/>
          <w:sz w:val="20"/>
          <w:lang w:eastAsia="zh-CN"/>
        </w:rPr>
        <w:t>lhm</w:t>
      </w:r>
      <w:r w:rsidRPr="0003319A">
        <w:rPr>
          <w:spacing w:val="-2"/>
          <w:w w:val="105"/>
          <w:sz w:val="19"/>
          <w:lang w:eastAsia="zh-CN"/>
        </w:rPr>
        <w:t>勹</w:t>
      </w:r>
    </w:p>
    <w:p w:rsidR="0003319A" w:rsidRPr="0003319A" w:rsidRDefault="0003319A" w:rsidP="0003319A">
      <w:pPr>
        <w:numPr>
          <w:ilvl w:val="0"/>
          <w:numId w:val="18"/>
        </w:numPr>
        <w:tabs>
          <w:tab w:val="left" w:pos="881"/>
        </w:tabs>
        <w:spacing w:before="10" w:line="271" w:lineRule="auto"/>
        <w:ind w:right="101" w:firstLine="412"/>
        <w:jc w:val="both"/>
        <w:rPr>
          <w:sz w:val="20"/>
          <w:lang w:eastAsia="zh-CN"/>
        </w:rPr>
      </w:pPr>
      <w:r w:rsidRPr="0003319A">
        <w:rPr>
          <w:w w:val="103"/>
          <w:sz w:val="20"/>
          <w:lang w:eastAsia="zh-CN"/>
        </w:rPr>
        <w:t>五分钟生活圈居住区配套设施中，社区服务站、文化活动站（含青少年、老年活动站）、老年人日间照料中心（托老所）</w:t>
      </w:r>
      <w:r w:rsidRPr="0003319A">
        <w:rPr>
          <w:spacing w:val="-17"/>
          <w:w w:val="103"/>
          <w:sz w:val="20"/>
          <w:lang w:eastAsia="zh-CN"/>
        </w:rPr>
        <w:t>、</w:t>
      </w:r>
    </w:p>
    <w:p w:rsidR="0003319A" w:rsidRPr="0003319A" w:rsidRDefault="0003319A" w:rsidP="0003319A">
      <w:pPr>
        <w:spacing w:before="10" w:line="237" w:lineRule="auto"/>
        <w:ind w:left="138" w:right="195" w:hanging="4"/>
        <w:jc w:val="both"/>
        <w:rPr>
          <w:sz w:val="24"/>
          <w:szCs w:val="20"/>
          <w:lang w:eastAsia="zh-CN"/>
        </w:rPr>
      </w:pPr>
      <w:r w:rsidRPr="0003319A">
        <w:rPr>
          <w:spacing w:val="-2"/>
          <w:w w:val="105"/>
          <w:sz w:val="20"/>
          <w:szCs w:val="20"/>
          <w:lang w:eastAsia="zh-CN"/>
        </w:rPr>
        <w:t>社区卫生服务站、社区商业网点等服务设施，宜集中布局、联合</w:t>
      </w:r>
      <w:r w:rsidRPr="0003319A">
        <w:rPr>
          <w:w w:val="105"/>
          <w:sz w:val="20"/>
          <w:szCs w:val="20"/>
          <w:lang w:eastAsia="zh-CN"/>
        </w:rPr>
        <w:t>建设，并形成补区综合服务中心，其用地面积不宜小于</w:t>
      </w:r>
      <w:r w:rsidRPr="0003319A">
        <w:rPr>
          <w:rFonts w:ascii="Times New Roman" w:eastAsia="Times New Roman"/>
          <w:w w:val="105"/>
          <w:sz w:val="20"/>
          <w:szCs w:val="20"/>
          <w:lang w:eastAsia="zh-CN"/>
        </w:rPr>
        <w:t>0.</w:t>
      </w:r>
      <w:r w:rsidRPr="0003319A">
        <w:rPr>
          <w:rFonts w:ascii="Times New Roman" w:eastAsia="Times New Roman"/>
          <w:spacing w:val="-14"/>
          <w:w w:val="105"/>
          <w:sz w:val="20"/>
          <w:szCs w:val="20"/>
          <w:lang w:eastAsia="zh-CN"/>
        </w:rPr>
        <w:t xml:space="preserve"> </w:t>
      </w:r>
      <w:r w:rsidRPr="0003319A">
        <w:rPr>
          <w:rFonts w:ascii="Times New Roman" w:eastAsia="Times New Roman"/>
          <w:w w:val="105"/>
          <w:sz w:val="20"/>
          <w:szCs w:val="20"/>
          <w:lang w:eastAsia="zh-CN"/>
        </w:rPr>
        <w:t>3hm</w:t>
      </w:r>
      <w:r w:rsidRPr="0003319A">
        <w:rPr>
          <w:w w:val="105"/>
          <w:sz w:val="24"/>
          <w:szCs w:val="20"/>
          <w:lang w:eastAsia="zh-CN"/>
        </w:rPr>
        <w:t>三</w:t>
      </w:r>
    </w:p>
    <w:p w:rsidR="0003319A" w:rsidRPr="0003319A" w:rsidRDefault="0003319A" w:rsidP="0003319A">
      <w:pPr>
        <w:numPr>
          <w:ilvl w:val="0"/>
          <w:numId w:val="18"/>
        </w:numPr>
        <w:tabs>
          <w:tab w:val="left" w:pos="871"/>
        </w:tabs>
        <w:spacing w:before="28" w:line="273" w:lineRule="auto"/>
        <w:ind w:left="130" w:right="200" w:firstLine="422"/>
        <w:jc w:val="both"/>
        <w:rPr>
          <w:sz w:val="20"/>
          <w:lang w:eastAsia="zh-CN"/>
        </w:rPr>
      </w:pPr>
      <w:r w:rsidRPr="0003319A">
        <w:rPr>
          <w:spacing w:val="-2"/>
          <w:w w:val="105"/>
          <w:sz w:val="20"/>
          <w:lang w:eastAsia="zh-CN"/>
        </w:rPr>
        <w:t>旧区改建项目应根据所在居住区各级配套设施的承载能力合理确定居住人口规模与住宅建筑容量；芍不匹配时．应增补相应的配套设施或对应控制住宅建筑增量。</w:t>
      </w:r>
    </w:p>
    <w:p w:rsidR="0003319A" w:rsidRPr="0003319A" w:rsidRDefault="0003319A" w:rsidP="0003319A">
      <w:pPr>
        <w:numPr>
          <w:ilvl w:val="2"/>
          <w:numId w:val="19"/>
        </w:numPr>
        <w:tabs>
          <w:tab w:val="left" w:pos="877"/>
          <w:tab w:val="left" w:pos="878"/>
        </w:tabs>
        <w:ind w:left="877" w:hanging="752"/>
        <w:rPr>
          <w:sz w:val="20"/>
          <w:lang w:eastAsia="zh-CN"/>
        </w:rPr>
      </w:pPr>
      <w:r w:rsidRPr="0003319A">
        <w:rPr>
          <w:w w:val="105"/>
          <w:sz w:val="20"/>
          <w:lang w:eastAsia="zh-CN"/>
        </w:rPr>
        <w:t>居住区配套设施分级设置应符合本标准附录</w:t>
      </w:r>
      <w:r w:rsidRPr="0003319A">
        <w:rPr>
          <w:rFonts w:ascii="Times New Roman" w:eastAsia="Times New Roman"/>
          <w:w w:val="105"/>
          <w:sz w:val="20"/>
          <w:lang w:eastAsia="zh-CN"/>
        </w:rPr>
        <w:t>B</w:t>
      </w:r>
      <w:r w:rsidRPr="0003319A">
        <w:rPr>
          <w:w w:val="105"/>
          <w:sz w:val="20"/>
          <w:lang w:eastAsia="zh-CN"/>
        </w:rPr>
        <w:t>的要求</w:t>
      </w:r>
      <w:r w:rsidRPr="0003319A">
        <w:rPr>
          <w:spacing w:val="-10"/>
          <w:w w:val="105"/>
          <w:sz w:val="20"/>
          <w:lang w:eastAsia="zh-CN"/>
        </w:rPr>
        <w:t>。</w:t>
      </w:r>
    </w:p>
    <w:p w:rsidR="0003319A" w:rsidRPr="0003319A" w:rsidRDefault="0003319A" w:rsidP="0003319A">
      <w:pPr>
        <w:numPr>
          <w:ilvl w:val="2"/>
          <w:numId w:val="19"/>
        </w:numPr>
        <w:tabs>
          <w:tab w:val="left" w:pos="879"/>
          <w:tab w:val="left" w:pos="881"/>
        </w:tabs>
        <w:spacing w:before="38"/>
        <w:ind w:left="880" w:hanging="755"/>
        <w:rPr>
          <w:sz w:val="20"/>
          <w:lang w:eastAsia="zh-CN"/>
        </w:rPr>
      </w:pPr>
      <w:r w:rsidRPr="0003319A">
        <w:rPr>
          <w:w w:val="105"/>
          <w:sz w:val="20"/>
          <w:lang w:eastAsia="zh-CN"/>
        </w:rPr>
        <w:t>配套设施用地及建筑面积控制指标，应按照居住区分</w:t>
      </w:r>
      <w:r w:rsidRPr="0003319A">
        <w:rPr>
          <w:spacing w:val="-10"/>
          <w:w w:val="105"/>
          <w:sz w:val="20"/>
          <w:lang w:eastAsia="zh-CN"/>
        </w:rPr>
        <w:t>级</w:t>
      </w:r>
    </w:p>
    <w:p w:rsidR="0003319A" w:rsidRPr="0003319A" w:rsidRDefault="0003319A" w:rsidP="0003319A">
      <w:pPr>
        <w:spacing w:before="38"/>
        <w:ind w:left="138"/>
        <w:rPr>
          <w:sz w:val="20"/>
          <w:szCs w:val="20"/>
          <w:lang w:eastAsia="zh-CN"/>
        </w:rPr>
      </w:pPr>
      <w:r w:rsidRPr="0003319A">
        <w:rPr>
          <w:w w:val="105"/>
          <w:sz w:val="20"/>
          <w:szCs w:val="20"/>
          <w:lang w:eastAsia="zh-CN"/>
        </w:rPr>
        <w:t>对应的居住人口规模进行控制，并应符合表</w:t>
      </w:r>
      <w:r w:rsidRPr="0003319A">
        <w:rPr>
          <w:rFonts w:ascii="Times New Roman" w:eastAsia="Times New Roman"/>
          <w:w w:val="105"/>
          <w:sz w:val="20"/>
          <w:szCs w:val="20"/>
          <w:lang w:eastAsia="zh-CN"/>
        </w:rPr>
        <w:t>5.</w:t>
      </w:r>
      <w:r w:rsidRPr="0003319A">
        <w:rPr>
          <w:rFonts w:ascii="Times New Roman" w:eastAsia="Times New Roman"/>
          <w:spacing w:val="34"/>
          <w:w w:val="105"/>
          <w:sz w:val="20"/>
          <w:szCs w:val="20"/>
          <w:lang w:eastAsia="zh-CN"/>
        </w:rPr>
        <w:t xml:space="preserve"> </w:t>
      </w:r>
      <w:r w:rsidRPr="0003319A">
        <w:rPr>
          <w:rFonts w:ascii="Times New Roman" w:eastAsia="Times New Roman"/>
          <w:w w:val="105"/>
          <w:sz w:val="20"/>
          <w:szCs w:val="20"/>
          <w:lang w:eastAsia="zh-CN"/>
        </w:rPr>
        <w:t>0.</w:t>
      </w:r>
      <w:r w:rsidRPr="0003319A">
        <w:rPr>
          <w:rFonts w:ascii="Times New Roman" w:eastAsia="Times New Roman"/>
          <w:spacing w:val="49"/>
          <w:w w:val="105"/>
          <w:sz w:val="20"/>
          <w:szCs w:val="20"/>
          <w:lang w:eastAsia="zh-CN"/>
        </w:rPr>
        <w:t xml:space="preserve"> </w:t>
      </w:r>
      <w:r w:rsidRPr="0003319A">
        <w:rPr>
          <w:rFonts w:ascii="Times New Roman" w:eastAsia="Times New Roman"/>
          <w:w w:val="105"/>
          <w:sz w:val="20"/>
          <w:szCs w:val="20"/>
          <w:lang w:eastAsia="zh-CN"/>
        </w:rPr>
        <w:t>3</w:t>
      </w:r>
      <w:r w:rsidRPr="0003319A">
        <w:rPr>
          <w:w w:val="105"/>
          <w:sz w:val="20"/>
          <w:szCs w:val="20"/>
          <w:lang w:eastAsia="zh-CN"/>
        </w:rPr>
        <w:t>的规定</w:t>
      </w:r>
      <w:r w:rsidRPr="0003319A">
        <w:rPr>
          <w:spacing w:val="-10"/>
          <w:w w:val="105"/>
          <w:sz w:val="20"/>
          <w:szCs w:val="20"/>
          <w:lang w:eastAsia="zh-CN"/>
        </w:rPr>
        <w:t>。</w:t>
      </w:r>
    </w:p>
    <w:p w:rsidR="0003319A" w:rsidRPr="0003319A" w:rsidRDefault="0003319A" w:rsidP="0003319A">
      <w:pPr>
        <w:spacing w:before="144" w:after="44"/>
        <w:ind w:left="1465"/>
        <w:rPr>
          <w:sz w:val="19"/>
          <w:lang w:eastAsia="zh-CN"/>
        </w:rPr>
      </w:pPr>
      <w:r w:rsidRPr="0003319A">
        <w:rPr>
          <w:w w:val="110"/>
          <w:sz w:val="17"/>
          <w:lang w:eastAsia="zh-CN"/>
        </w:rPr>
        <w:t>表</w:t>
      </w:r>
      <w:r w:rsidRPr="0003319A">
        <w:rPr>
          <w:rFonts w:ascii="Times New Roman" w:eastAsia="Times New Roman"/>
          <w:w w:val="110"/>
          <w:sz w:val="17"/>
          <w:lang w:eastAsia="zh-CN"/>
        </w:rPr>
        <w:t>5.0.3</w:t>
      </w:r>
      <w:r w:rsidRPr="0003319A">
        <w:rPr>
          <w:rFonts w:ascii="Times New Roman" w:eastAsia="Times New Roman"/>
          <w:spacing w:val="72"/>
          <w:w w:val="110"/>
          <w:sz w:val="17"/>
          <w:lang w:eastAsia="zh-CN"/>
        </w:rPr>
        <w:t xml:space="preserve">  </w:t>
      </w:r>
      <w:r w:rsidRPr="0003319A">
        <w:rPr>
          <w:w w:val="110"/>
          <w:sz w:val="17"/>
          <w:lang w:eastAsia="zh-CN"/>
        </w:rPr>
        <w:t>配套设施控制指标</w:t>
      </w:r>
      <w:r w:rsidRPr="0003319A">
        <w:rPr>
          <w:rFonts w:ascii="Arial" w:eastAsia="Arial"/>
          <w:w w:val="110"/>
          <w:sz w:val="17"/>
          <w:lang w:eastAsia="zh-CN"/>
        </w:rPr>
        <w:t>(m</w:t>
      </w:r>
      <w:r w:rsidRPr="0003319A">
        <w:rPr>
          <w:w w:val="110"/>
          <w:sz w:val="19"/>
          <w:lang w:eastAsia="zh-CN"/>
        </w:rPr>
        <w:t>刃千人</w:t>
      </w:r>
      <w:r w:rsidRPr="0003319A">
        <w:rPr>
          <w:spacing w:val="-10"/>
          <w:w w:val="110"/>
          <w:sz w:val="19"/>
          <w:lang w:eastAsia="zh-CN"/>
        </w:rPr>
        <w:t>）</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481"/>
        <w:gridCol w:w="481"/>
        <w:gridCol w:w="476"/>
        <w:gridCol w:w="471"/>
        <w:gridCol w:w="485"/>
        <w:gridCol w:w="480"/>
        <w:gridCol w:w="480"/>
        <w:gridCol w:w="620"/>
      </w:tblGrid>
      <w:tr w:rsidR="0003319A" w:rsidRPr="0003319A" w:rsidTr="00A04403">
        <w:trPr>
          <w:trHeight w:val="408"/>
        </w:trPr>
        <w:tc>
          <w:tcPr>
            <w:tcW w:w="1915" w:type="dxa"/>
            <w:vMerge w:val="restart"/>
            <w:tcBorders>
              <w:left w:val="single" w:sz="8" w:space="0" w:color="000000"/>
            </w:tcBorders>
          </w:tcPr>
          <w:p w:rsidR="0003319A" w:rsidRPr="0003319A" w:rsidRDefault="0003319A" w:rsidP="0003319A">
            <w:pPr>
              <w:rPr>
                <w:sz w:val="14"/>
                <w:lang w:eastAsia="zh-CN"/>
              </w:rPr>
            </w:pPr>
          </w:p>
          <w:p w:rsidR="0003319A" w:rsidRPr="0003319A" w:rsidRDefault="0003319A" w:rsidP="0003319A">
            <w:pPr>
              <w:spacing w:before="1"/>
              <w:rPr>
                <w:sz w:val="14"/>
                <w:lang w:eastAsia="zh-CN"/>
              </w:rPr>
            </w:pPr>
          </w:p>
          <w:p w:rsidR="0003319A" w:rsidRPr="0003319A" w:rsidRDefault="0003319A" w:rsidP="0003319A">
            <w:pPr>
              <w:ind w:left="799" w:right="763"/>
              <w:jc w:val="center"/>
              <w:rPr>
                <w:sz w:val="15"/>
                <w:lang w:eastAsia="zh-CN"/>
              </w:rPr>
            </w:pPr>
            <w:r w:rsidRPr="0003319A">
              <w:rPr>
                <w:sz w:val="15"/>
                <w:lang w:eastAsia="zh-CN"/>
              </w:rPr>
              <w:t>类</w:t>
            </w:r>
            <w:r w:rsidRPr="0003319A">
              <w:rPr>
                <w:spacing w:val="-10"/>
                <w:w w:val="105"/>
                <w:sz w:val="15"/>
                <w:lang w:eastAsia="zh-CN"/>
              </w:rPr>
              <w:t>别</w:t>
            </w:r>
          </w:p>
        </w:tc>
        <w:tc>
          <w:tcPr>
            <w:tcW w:w="962" w:type="dxa"/>
            <w:gridSpan w:val="2"/>
          </w:tcPr>
          <w:p w:rsidR="0003319A" w:rsidRPr="0003319A" w:rsidRDefault="0003319A" w:rsidP="0003319A">
            <w:pPr>
              <w:spacing w:before="14" w:line="192" w:lineRule="exact"/>
              <w:ind w:left="39" w:firstLine="156"/>
              <w:rPr>
                <w:sz w:val="15"/>
                <w:lang w:eastAsia="zh-CN"/>
              </w:rPr>
            </w:pPr>
            <w:r w:rsidRPr="0003319A">
              <w:rPr>
                <w:spacing w:val="-4"/>
                <w:sz w:val="15"/>
                <w:lang w:eastAsia="zh-CN"/>
              </w:rPr>
              <w:t>十五分钟</w:t>
            </w:r>
            <w:r w:rsidRPr="0003319A">
              <w:rPr>
                <w:spacing w:val="40"/>
                <w:sz w:val="15"/>
                <w:lang w:eastAsia="zh-CN"/>
              </w:rPr>
              <w:t xml:space="preserve"> </w:t>
            </w:r>
            <w:r w:rsidRPr="0003319A">
              <w:rPr>
                <w:spacing w:val="-2"/>
                <w:sz w:val="15"/>
                <w:lang w:eastAsia="zh-CN"/>
              </w:rPr>
              <w:t>牛活阐屈忭区</w:t>
            </w:r>
          </w:p>
        </w:tc>
        <w:tc>
          <w:tcPr>
            <w:tcW w:w="947" w:type="dxa"/>
            <w:gridSpan w:val="2"/>
          </w:tcPr>
          <w:p w:rsidR="0003319A" w:rsidRPr="0003319A" w:rsidRDefault="0003319A" w:rsidP="0003319A">
            <w:pPr>
              <w:spacing w:before="61" w:line="194" w:lineRule="exact"/>
              <w:ind w:left="266" w:right="213"/>
              <w:jc w:val="center"/>
              <w:rPr>
                <w:sz w:val="15"/>
                <w:lang w:eastAsia="zh-CN"/>
              </w:rPr>
            </w:pPr>
            <w:r w:rsidRPr="0003319A">
              <w:rPr>
                <w:w w:val="95"/>
                <w:sz w:val="15"/>
                <w:lang w:eastAsia="zh-CN"/>
              </w:rPr>
              <w:t>十分</w:t>
            </w:r>
            <w:r w:rsidRPr="0003319A">
              <w:rPr>
                <w:spacing w:val="-10"/>
                <w:w w:val="95"/>
                <w:sz w:val="15"/>
                <w:lang w:eastAsia="zh-CN"/>
              </w:rPr>
              <w:t>钟</w:t>
            </w:r>
          </w:p>
          <w:p w:rsidR="0003319A" w:rsidRPr="0003319A" w:rsidRDefault="0003319A" w:rsidP="0003319A">
            <w:pPr>
              <w:spacing w:line="133" w:lineRule="exact"/>
              <w:ind w:left="34" w:right="-29"/>
              <w:jc w:val="center"/>
              <w:rPr>
                <w:rFonts w:ascii="Arial" w:eastAsia="Arial"/>
                <w:sz w:val="17"/>
                <w:lang w:eastAsia="zh-CN"/>
              </w:rPr>
            </w:pPr>
            <w:r w:rsidRPr="0003319A">
              <w:rPr>
                <w:sz w:val="15"/>
                <w:lang w:eastAsia="zh-CN"/>
              </w:rPr>
              <w:t>生活圉居住</w:t>
            </w:r>
            <w:r w:rsidRPr="0003319A">
              <w:rPr>
                <w:rFonts w:ascii="Arial" w:eastAsia="Arial"/>
                <w:spacing w:val="-5"/>
                <w:sz w:val="17"/>
                <w:lang w:eastAsia="zh-CN"/>
              </w:rPr>
              <w:t>IX</w:t>
            </w:r>
          </w:p>
        </w:tc>
        <w:tc>
          <w:tcPr>
            <w:tcW w:w="965" w:type="dxa"/>
            <w:gridSpan w:val="2"/>
          </w:tcPr>
          <w:p w:rsidR="0003319A" w:rsidRPr="0003319A" w:rsidRDefault="0003319A" w:rsidP="0003319A">
            <w:pPr>
              <w:spacing w:before="61" w:line="199" w:lineRule="exact"/>
              <w:ind w:left="263" w:right="212"/>
              <w:jc w:val="center"/>
              <w:rPr>
                <w:sz w:val="15"/>
                <w:lang w:eastAsia="zh-CN"/>
              </w:rPr>
            </w:pPr>
            <w:r w:rsidRPr="0003319A">
              <w:rPr>
                <w:sz w:val="15"/>
                <w:lang w:eastAsia="zh-CN"/>
              </w:rPr>
              <w:t>五分</w:t>
            </w:r>
            <w:r w:rsidRPr="0003319A">
              <w:rPr>
                <w:spacing w:val="-10"/>
                <w:sz w:val="15"/>
                <w:lang w:eastAsia="zh-CN"/>
              </w:rPr>
              <w:t>钟</w:t>
            </w:r>
          </w:p>
          <w:p w:rsidR="0003319A" w:rsidRPr="0003319A" w:rsidRDefault="0003319A" w:rsidP="0003319A">
            <w:pPr>
              <w:spacing w:line="128" w:lineRule="exact"/>
              <w:ind w:left="45" w:right="-15"/>
              <w:jc w:val="center"/>
              <w:rPr>
                <w:sz w:val="15"/>
                <w:lang w:eastAsia="zh-CN"/>
              </w:rPr>
            </w:pPr>
            <w:r w:rsidRPr="0003319A">
              <w:rPr>
                <w:sz w:val="15"/>
                <w:lang w:eastAsia="zh-CN"/>
              </w:rPr>
              <w:t>生活阁居住</w:t>
            </w:r>
            <w:r w:rsidRPr="0003319A">
              <w:rPr>
                <w:spacing w:val="-10"/>
                <w:sz w:val="15"/>
                <w:lang w:eastAsia="zh-CN"/>
              </w:rPr>
              <w:t>区</w:t>
            </w:r>
          </w:p>
        </w:tc>
        <w:tc>
          <w:tcPr>
            <w:tcW w:w="1100" w:type="dxa"/>
            <w:gridSpan w:val="2"/>
          </w:tcPr>
          <w:p w:rsidR="0003319A" w:rsidRPr="0003319A" w:rsidRDefault="0003319A" w:rsidP="0003319A">
            <w:pPr>
              <w:spacing w:before="12"/>
              <w:rPr>
                <w:sz w:val="10"/>
                <w:lang w:eastAsia="zh-CN"/>
              </w:rPr>
            </w:pPr>
          </w:p>
          <w:p w:rsidR="0003319A" w:rsidRPr="0003319A" w:rsidRDefault="0003319A" w:rsidP="0003319A">
            <w:pPr>
              <w:spacing w:before="1"/>
              <w:ind w:left="260"/>
              <w:rPr>
                <w:sz w:val="15"/>
                <w:lang w:eastAsia="zh-CN"/>
              </w:rPr>
            </w:pPr>
            <w:r w:rsidRPr="0003319A">
              <w:rPr>
                <w:sz w:val="15"/>
                <w:lang w:eastAsia="zh-CN"/>
              </w:rPr>
              <w:t>居住街</w:t>
            </w:r>
            <w:r w:rsidRPr="0003319A">
              <w:rPr>
                <w:spacing w:val="-10"/>
                <w:sz w:val="15"/>
                <w:lang w:eastAsia="zh-CN"/>
              </w:rPr>
              <w:t>坊</w:t>
            </w:r>
          </w:p>
        </w:tc>
      </w:tr>
      <w:tr w:rsidR="0003319A" w:rsidRPr="0003319A" w:rsidTr="00A04403">
        <w:trPr>
          <w:trHeight w:val="528"/>
        </w:trPr>
        <w:tc>
          <w:tcPr>
            <w:tcW w:w="1915" w:type="dxa"/>
            <w:vMerge/>
            <w:tcBorders>
              <w:top w:val="nil"/>
              <w:left w:val="single" w:sz="8" w:space="0" w:color="000000"/>
            </w:tcBorders>
          </w:tcPr>
          <w:p w:rsidR="0003319A" w:rsidRPr="0003319A" w:rsidRDefault="0003319A" w:rsidP="0003319A">
            <w:pPr>
              <w:rPr>
                <w:sz w:val="2"/>
                <w:szCs w:val="2"/>
                <w:lang w:eastAsia="zh-CN"/>
              </w:rPr>
            </w:pPr>
          </w:p>
        </w:tc>
        <w:tc>
          <w:tcPr>
            <w:tcW w:w="481" w:type="dxa"/>
          </w:tcPr>
          <w:p w:rsidR="0003319A" w:rsidRPr="0003319A" w:rsidRDefault="0003319A" w:rsidP="0003319A">
            <w:pPr>
              <w:spacing w:before="124" w:line="204" w:lineRule="exact"/>
              <w:ind w:left="105"/>
              <w:rPr>
                <w:sz w:val="15"/>
                <w:lang w:eastAsia="zh-CN"/>
              </w:rPr>
            </w:pPr>
            <w:r w:rsidRPr="0003319A">
              <w:rPr>
                <w:sz w:val="15"/>
                <w:lang w:eastAsia="zh-CN"/>
              </w:rPr>
              <w:t>用</w:t>
            </w:r>
            <w:r w:rsidRPr="0003319A">
              <w:rPr>
                <w:spacing w:val="-10"/>
                <w:sz w:val="15"/>
                <w:lang w:eastAsia="zh-CN"/>
              </w:rPr>
              <w:t>地</w:t>
            </w:r>
          </w:p>
          <w:p w:rsidR="0003319A" w:rsidRPr="0003319A" w:rsidRDefault="0003319A" w:rsidP="0003319A">
            <w:pPr>
              <w:spacing w:line="181" w:lineRule="exact"/>
              <w:ind w:left="114"/>
              <w:rPr>
                <w:sz w:val="14"/>
                <w:lang w:eastAsia="zh-CN"/>
              </w:rPr>
            </w:pPr>
            <w:r w:rsidRPr="0003319A">
              <w:rPr>
                <w:w w:val="105"/>
                <w:sz w:val="14"/>
                <w:lang w:eastAsia="zh-CN"/>
              </w:rPr>
              <w:t>面</w:t>
            </w:r>
            <w:r w:rsidRPr="0003319A">
              <w:rPr>
                <w:spacing w:val="-10"/>
                <w:w w:val="110"/>
                <w:sz w:val="14"/>
                <w:lang w:eastAsia="zh-CN"/>
              </w:rPr>
              <w:t>积</w:t>
            </w:r>
          </w:p>
        </w:tc>
        <w:tc>
          <w:tcPr>
            <w:tcW w:w="481" w:type="dxa"/>
          </w:tcPr>
          <w:p w:rsidR="0003319A" w:rsidRPr="0003319A" w:rsidRDefault="0003319A" w:rsidP="0003319A">
            <w:pPr>
              <w:spacing w:before="119" w:line="206" w:lineRule="exact"/>
              <w:ind w:left="105"/>
              <w:rPr>
                <w:sz w:val="15"/>
                <w:lang w:eastAsia="zh-CN"/>
              </w:rPr>
            </w:pPr>
            <w:r w:rsidRPr="0003319A">
              <w:rPr>
                <w:sz w:val="15"/>
                <w:lang w:eastAsia="zh-CN"/>
              </w:rPr>
              <w:t>建</w:t>
            </w:r>
            <w:r w:rsidRPr="0003319A">
              <w:rPr>
                <w:spacing w:val="-10"/>
                <w:sz w:val="15"/>
                <w:lang w:eastAsia="zh-CN"/>
              </w:rPr>
              <w:t>筑</w:t>
            </w:r>
          </w:p>
          <w:p w:rsidR="0003319A" w:rsidRPr="0003319A" w:rsidRDefault="0003319A" w:rsidP="0003319A">
            <w:pPr>
              <w:spacing w:line="183" w:lineRule="exact"/>
              <w:ind w:left="114"/>
              <w:rPr>
                <w:sz w:val="14"/>
                <w:lang w:eastAsia="zh-CN"/>
              </w:rPr>
            </w:pPr>
            <w:r w:rsidRPr="0003319A">
              <w:rPr>
                <w:w w:val="105"/>
                <w:sz w:val="14"/>
                <w:lang w:eastAsia="zh-CN"/>
              </w:rPr>
              <w:t>面</w:t>
            </w:r>
            <w:r w:rsidRPr="0003319A">
              <w:rPr>
                <w:spacing w:val="-10"/>
                <w:w w:val="110"/>
                <w:sz w:val="14"/>
                <w:lang w:eastAsia="zh-CN"/>
              </w:rPr>
              <w:t>积</w:t>
            </w:r>
          </w:p>
        </w:tc>
        <w:tc>
          <w:tcPr>
            <w:tcW w:w="476" w:type="dxa"/>
          </w:tcPr>
          <w:p w:rsidR="0003319A" w:rsidRPr="0003319A" w:rsidRDefault="0003319A" w:rsidP="0003319A">
            <w:pPr>
              <w:spacing w:before="124" w:line="204" w:lineRule="exact"/>
              <w:ind w:left="95"/>
              <w:rPr>
                <w:sz w:val="15"/>
                <w:lang w:eastAsia="zh-CN"/>
              </w:rPr>
            </w:pPr>
            <w:r w:rsidRPr="0003319A">
              <w:rPr>
                <w:sz w:val="15"/>
                <w:lang w:eastAsia="zh-CN"/>
              </w:rPr>
              <w:t>川</w:t>
            </w:r>
            <w:r w:rsidRPr="0003319A">
              <w:rPr>
                <w:spacing w:val="-10"/>
                <w:w w:val="105"/>
                <w:sz w:val="15"/>
                <w:lang w:eastAsia="zh-CN"/>
              </w:rPr>
              <w:t>地</w:t>
            </w:r>
          </w:p>
          <w:p w:rsidR="0003319A" w:rsidRPr="0003319A" w:rsidRDefault="0003319A" w:rsidP="0003319A">
            <w:pPr>
              <w:spacing w:line="181" w:lineRule="exact"/>
              <w:ind w:left="105"/>
              <w:rPr>
                <w:sz w:val="14"/>
                <w:lang w:eastAsia="zh-CN"/>
              </w:rPr>
            </w:pPr>
            <w:r w:rsidRPr="0003319A">
              <w:rPr>
                <w:w w:val="105"/>
                <w:sz w:val="14"/>
                <w:lang w:eastAsia="zh-CN"/>
              </w:rPr>
              <w:t>面</w:t>
            </w:r>
            <w:r w:rsidRPr="0003319A">
              <w:rPr>
                <w:spacing w:val="-10"/>
                <w:w w:val="110"/>
                <w:sz w:val="14"/>
                <w:lang w:eastAsia="zh-CN"/>
              </w:rPr>
              <w:t>积</w:t>
            </w:r>
          </w:p>
        </w:tc>
        <w:tc>
          <w:tcPr>
            <w:tcW w:w="471" w:type="dxa"/>
          </w:tcPr>
          <w:p w:rsidR="0003319A" w:rsidRPr="0003319A" w:rsidRDefault="0003319A" w:rsidP="0003319A">
            <w:pPr>
              <w:spacing w:before="119" w:line="206" w:lineRule="exact"/>
              <w:ind w:left="96"/>
              <w:rPr>
                <w:sz w:val="15"/>
                <w:lang w:eastAsia="zh-CN"/>
              </w:rPr>
            </w:pPr>
            <w:r w:rsidRPr="0003319A">
              <w:rPr>
                <w:sz w:val="15"/>
                <w:lang w:eastAsia="zh-CN"/>
              </w:rPr>
              <w:t>建</w:t>
            </w:r>
            <w:r w:rsidRPr="0003319A">
              <w:rPr>
                <w:spacing w:val="-10"/>
                <w:w w:val="105"/>
                <w:sz w:val="15"/>
                <w:lang w:eastAsia="zh-CN"/>
              </w:rPr>
              <w:t>筑</w:t>
            </w:r>
          </w:p>
          <w:p w:rsidR="0003319A" w:rsidRPr="0003319A" w:rsidRDefault="0003319A" w:rsidP="0003319A">
            <w:pPr>
              <w:spacing w:line="183" w:lineRule="exact"/>
              <w:ind w:left="105"/>
              <w:rPr>
                <w:sz w:val="14"/>
                <w:lang w:eastAsia="zh-CN"/>
              </w:rPr>
            </w:pPr>
            <w:r w:rsidRPr="0003319A">
              <w:rPr>
                <w:spacing w:val="-5"/>
                <w:w w:val="110"/>
                <w:sz w:val="14"/>
                <w:lang w:eastAsia="zh-CN"/>
              </w:rPr>
              <w:t>面积</w:t>
            </w:r>
          </w:p>
        </w:tc>
        <w:tc>
          <w:tcPr>
            <w:tcW w:w="485" w:type="dxa"/>
          </w:tcPr>
          <w:p w:rsidR="0003319A" w:rsidRPr="0003319A" w:rsidRDefault="0003319A" w:rsidP="0003319A">
            <w:pPr>
              <w:spacing w:before="124" w:line="204" w:lineRule="exact"/>
              <w:ind w:left="111"/>
              <w:rPr>
                <w:sz w:val="15"/>
                <w:lang w:eastAsia="zh-CN"/>
              </w:rPr>
            </w:pPr>
            <w:r w:rsidRPr="0003319A">
              <w:rPr>
                <w:sz w:val="15"/>
                <w:lang w:eastAsia="zh-CN"/>
              </w:rPr>
              <w:t>用</w:t>
            </w:r>
            <w:r w:rsidRPr="0003319A">
              <w:rPr>
                <w:spacing w:val="-10"/>
                <w:sz w:val="15"/>
                <w:lang w:eastAsia="zh-CN"/>
              </w:rPr>
              <w:t>地</w:t>
            </w:r>
          </w:p>
          <w:p w:rsidR="0003319A" w:rsidRPr="0003319A" w:rsidRDefault="0003319A" w:rsidP="0003319A">
            <w:pPr>
              <w:spacing w:line="181" w:lineRule="exact"/>
              <w:ind w:left="116"/>
              <w:rPr>
                <w:sz w:val="14"/>
                <w:lang w:eastAsia="zh-CN"/>
              </w:rPr>
            </w:pPr>
            <w:r w:rsidRPr="0003319A">
              <w:rPr>
                <w:spacing w:val="-5"/>
                <w:w w:val="110"/>
                <w:sz w:val="14"/>
                <w:lang w:eastAsia="zh-CN"/>
              </w:rPr>
              <w:t>面积</w:t>
            </w:r>
          </w:p>
        </w:tc>
        <w:tc>
          <w:tcPr>
            <w:tcW w:w="480" w:type="dxa"/>
          </w:tcPr>
          <w:p w:rsidR="0003319A" w:rsidRPr="0003319A" w:rsidRDefault="0003319A" w:rsidP="0003319A">
            <w:pPr>
              <w:spacing w:before="119" w:line="206" w:lineRule="exact"/>
              <w:ind w:left="108"/>
              <w:rPr>
                <w:sz w:val="15"/>
                <w:lang w:eastAsia="zh-CN"/>
              </w:rPr>
            </w:pPr>
            <w:r w:rsidRPr="0003319A">
              <w:rPr>
                <w:sz w:val="15"/>
                <w:lang w:eastAsia="zh-CN"/>
              </w:rPr>
              <w:t>建</w:t>
            </w:r>
            <w:r w:rsidRPr="0003319A">
              <w:rPr>
                <w:spacing w:val="-10"/>
                <w:sz w:val="15"/>
                <w:lang w:eastAsia="zh-CN"/>
              </w:rPr>
              <w:t>筑</w:t>
            </w:r>
          </w:p>
          <w:p w:rsidR="0003319A" w:rsidRPr="0003319A" w:rsidRDefault="0003319A" w:rsidP="0003319A">
            <w:pPr>
              <w:spacing w:line="183" w:lineRule="exact"/>
              <w:ind w:left="117"/>
              <w:rPr>
                <w:sz w:val="14"/>
                <w:lang w:eastAsia="zh-CN"/>
              </w:rPr>
            </w:pPr>
            <w:r w:rsidRPr="0003319A">
              <w:rPr>
                <w:spacing w:val="-5"/>
                <w:w w:val="110"/>
                <w:sz w:val="14"/>
                <w:lang w:eastAsia="zh-CN"/>
              </w:rPr>
              <w:t>面积</w:t>
            </w:r>
          </w:p>
        </w:tc>
        <w:tc>
          <w:tcPr>
            <w:tcW w:w="480" w:type="dxa"/>
          </w:tcPr>
          <w:p w:rsidR="0003319A" w:rsidRPr="0003319A" w:rsidRDefault="0003319A" w:rsidP="0003319A">
            <w:pPr>
              <w:spacing w:before="124" w:line="206" w:lineRule="exact"/>
              <w:ind w:left="108"/>
              <w:rPr>
                <w:sz w:val="15"/>
                <w:lang w:eastAsia="zh-CN"/>
              </w:rPr>
            </w:pPr>
            <w:r w:rsidRPr="0003319A">
              <w:rPr>
                <w:sz w:val="15"/>
                <w:lang w:eastAsia="zh-CN"/>
              </w:rPr>
              <w:t>川</w:t>
            </w:r>
            <w:r w:rsidRPr="0003319A">
              <w:rPr>
                <w:spacing w:val="-10"/>
                <w:sz w:val="15"/>
                <w:lang w:eastAsia="zh-CN"/>
              </w:rPr>
              <w:t>地</w:t>
            </w:r>
          </w:p>
          <w:p w:rsidR="0003319A" w:rsidRPr="0003319A" w:rsidRDefault="0003319A" w:rsidP="0003319A">
            <w:pPr>
              <w:spacing w:line="179" w:lineRule="exact"/>
              <w:ind w:left="109"/>
              <w:rPr>
                <w:sz w:val="14"/>
                <w:lang w:eastAsia="zh-CN"/>
              </w:rPr>
            </w:pPr>
            <w:r w:rsidRPr="0003319A">
              <w:rPr>
                <w:spacing w:val="-5"/>
                <w:w w:val="110"/>
                <w:sz w:val="14"/>
                <w:lang w:eastAsia="zh-CN"/>
              </w:rPr>
              <w:t>曲积</w:t>
            </w:r>
          </w:p>
        </w:tc>
        <w:tc>
          <w:tcPr>
            <w:tcW w:w="620" w:type="dxa"/>
          </w:tcPr>
          <w:p w:rsidR="0003319A" w:rsidRPr="0003319A" w:rsidRDefault="0003319A" w:rsidP="0003319A">
            <w:pPr>
              <w:spacing w:before="119" w:line="204" w:lineRule="exact"/>
              <w:ind w:left="182"/>
              <w:rPr>
                <w:sz w:val="15"/>
                <w:lang w:eastAsia="zh-CN"/>
              </w:rPr>
            </w:pPr>
            <w:r w:rsidRPr="0003319A">
              <w:rPr>
                <w:sz w:val="15"/>
                <w:lang w:eastAsia="zh-CN"/>
              </w:rPr>
              <w:t>建</w:t>
            </w:r>
            <w:r w:rsidRPr="0003319A">
              <w:rPr>
                <w:spacing w:val="-10"/>
                <w:sz w:val="15"/>
                <w:lang w:eastAsia="zh-CN"/>
              </w:rPr>
              <w:t>筑</w:t>
            </w:r>
          </w:p>
          <w:p w:rsidR="0003319A" w:rsidRPr="0003319A" w:rsidRDefault="0003319A" w:rsidP="0003319A">
            <w:pPr>
              <w:spacing w:line="186" w:lineRule="exact"/>
              <w:ind w:left="187"/>
              <w:rPr>
                <w:sz w:val="14"/>
                <w:lang w:eastAsia="zh-CN"/>
              </w:rPr>
            </w:pPr>
            <w:r w:rsidRPr="0003319A">
              <w:rPr>
                <w:spacing w:val="-5"/>
                <w:w w:val="110"/>
                <w:sz w:val="14"/>
                <w:lang w:eastAsia="zh-CN"/>
              </w:rPr>
              <w:t>面积</w:t>
            </w:r>
          </w:p>
        </w:tc>
      </w:tr>
      <w:tr w:rsidR="0003319A" w:rsidRPr="0003319A" w:rsidTr="00A04403">
        <w:trPr>
          <w:trHeight w:val="242"/>
        </w:trPr>
        <w:tc>
          <w:tcPr>
            <w:tcW w:w="1915" w:type="dxa"/>
            <w:tcBorders>
              <w:bottom w:val="nil"/>
            </w:tcBorders>
          </w:tcPr>
          <w:p w:rsidR="0003319A" w:rsidRPr="0003319A" w:rsidRDefault="0003319A" w:rsidP="0003319A">
            <w:pPr>
              <w:rPr>
                <w:rFonts w:ascii="Times New Roman"/>
                <w:sz w:val="16"/>
                <w:lang w:eastAsia="zh-CN"/>
              </w:rPr>
            </w:pPr>
          </w:p>
        </w:tc>
        <w:tc>
          <w:tcPr>
            <w:tcW w:w="481" w:type="dxa"/>
            <w:tcBorders>
              <w:bottom w:val="nil"/>
            </w:tcBorders>
          </w:tcPr>
          <w:p w:rsidR="0003319A" w:rsidRPr="0003319A" w:rsidRDefault="0003319A" w:rsidP="0003319A">
            <w:pPr>
              <w:spacing w:before="47"/>
              <w:ind w:left="103"/>
              <w:rPr>
                <w:rFonts w:ascii="Times New Roman"/>
                <w:sz w:val="15"/>
                <w:lang w:eastAsia="zh-CN"/>
              </w:rPr>
            </w:pPr>
            <w:r w:rsidRPr="0003319A">
              <w:rPr>
                <w:rFonts w:ascii="Times New Roman"/>
                <w:spacing w:val="-4"/>
                <w:w w:val="105"/>
                <w:sz w:val="15"/>
                <w:lang w:eastAsia="zh-CN"/>
              </w:rPr>
              <w:t>1600</w:t>
            </w:r>
          </w:p>
        </w:tc>
        <w:tc>
          <w:tcPr>
            <w:tcW w:w="481" w:type="dxa"/>
            <w:tcBorders>
              <w:bottom w:val="nil"/>
            </w:tcBorders>
          </w:tcPr>
          <w:p w:rsidR="0003319A" w:rsidRPr="0003319A" w:rsidRDefault="0003319A" w:rsidP="0003319A">
            <w:pPr>
              <w:spacing w:before="47"/>
              <w:ind w:left="90" w:right="27"/>
              <w:jc w:val="center"/>
              <w:rPr>
                <w:rFonts w:ascii="Times New Roman"/>
                <w:sz w:val="15"/>
                <w:lang w:eastAsia="zh-CN"/>
              </w:rPr>
            </w:pPr>
            <w:r w:rsidRPr="0003319A">
              <w:rPr>
                <w:rFonts w:ascii="Times New Roman"/>
                <w:spacing w:val="-4"/>
                <w:w w:val="110"/>
                <w:sz w:val="15"/>
                <w:lang w:eastAsia="zh-CN"/>
              </w:rPr>
              <w:t>l150</w:t>
            </w:r>
          </w:p>
        </w:tc>
        <w:tc>
          <w:tcPr>
            <w:tcW w:w="476" w:type="dxa"/>
            <w:tcBorders>
              <w:bottom w:val="nil"/>
            </w:tcBorders>
          </w:tcPr>
          <w:p w:rsidR="0003319A" w:rsidRPr="0003319A" w:rsidRDefault="0003319A" w:rsidP="0003319A">
            <w:pPr>
              <w:spacing w:before="47"/>
              <w:ind w:left="98"/>
              <w:rPr>
                <w:rFonts w:ascii="Times New Roman"/>
                <w:sz w:val="15"/>
                <w:lang w:eastAsia="zh-CN"/>
              </w:rPr>
            </w:pPr>
            <w:r w:rsidRPr="0003319A">
              <w:rPr>
                <w:rFonts w:ascii="Times New Roman"/>
                <w:spacing w:val="-4"/>
                <w:w w:val="105"/>
                <w:sz w:val="15"/>
                <w:lang w:eastAsia="zh-CN"/>
              </w:rPr>
              <w:t>1980</w:t>
            </w:r>
          </w:p>
        </w:tc>
        <w:tc>
          <w:tcPr>
            <w:tcW w:w="471" w:type="dxa"/>
            <w:tcBorders>
              <w:bottom w:val="nil"/>
            </w:tcBorders>
          </w:tcPr>
          <w:p w:rsidR="0003319A" w:rsidRPr="0003319A" w:rsidRDefault="0003319A" w:rsidP="0003319A">
            <w:pPr>
              <w:spacing w:before="47"/>
              <w:ind w:left="99"/>
              <w:rPr>
                <w:rFonts w:ascii="Times New Roman"/>
                <w:sz w:val="15"/>
                <w:lang w:eastAsia="zh-CN"/>
              </w:rPr>
            </w:pPr>
            <w:r w:rsidRPr="0003319A">
              <w:rPr>
                <w:rFonts w:ascii="Times New Roman"/>
                <w:spacing w:val="-4"/>
                <w:w w:val="105"/>
                <w:sz w:val="15"/>
                <w:lang w:eastAsia="zh-CN"/>
              </w:rPr>
              <w:t>1050</w:t>
            </w:r>
          </w:p>
        </w:tc>
        <w:tc>
          <w:tcPr>
            <w:tcW w:w="485" w:type="dxa"/>
            <w:tcBorders>
              <w:bottom w:val="nil"/>
            </w:tcBorders>
          </w:tcPr>
          <w:p w:rsidR="0003319A" w:rsidRPr="0003319A" w:rsidRDefault="0003319A" w:rsidP="0003319A">
            <w:pPr>
              <w:spacing w:before="47"/>
              <w:ind w:left="109"/>
              <w:rPr>
                <w:rFonts w:ascii="Times New Roman"/>
                <w:sz w:val="15"/>
                <w:lang w:eastAsia="zh-CN"/>
              </w:rPr>
            </w:pPr>
            <w:r w:rsidRPr="0003319A">
              <w:rPr>
                <w:rFonts w:ascii="Times New Roman"/>
                <w:spacing w:val="-4"/>
                <w:w w:val="105"/>
                <w:sz w:val="15"/>
                <w:lang w:eastAsia="zh-CN"/>
              </w:rPr>
              <w:t>1710</w:t>
            </w:r>
          </w:p>
        </w:tc>
        <w:tc>
          <w:tcPr>
            <w:tcW w:w="480" w:type="dxa"/>
            <w:tcBorders>
              <w:bottom w:val="nil"/>
            </w:tcBorders>
          </w:tcPr>
          <w:p w:rsidR="0003319A" w:rsidRPr="0003319A" w:rsidRDefault="0003319A" w:rsidP="0003319A">
            <w:pPr>
              <w:spacing w:before="47"/>
              <w:ind w:left="110"/>
              <w:rPr>
                <w:rFonts w:ascii="Times New Roman"/>
                <w:sz w:val="15"/>
                <w:lang w:eastAsia="zh-CN"/>
              </w:rPr>
            </w:pPr>
            <w:r w:rsidRPr="0003319A">
              <w:rPr>
                <w:rFonts w:ascii="Times New Roman"/>
                <w:spacing w:val="-4"/>
                <w:sz w:val="15"/>
                <w:lang w:eastAsia="zh-CN"/>
              </w:rPr>
              <w:t>1070</w:t>
            </w:r>
          </w:p>
        </w:tc>
        <w:tc>
          <w:tcPr>
            <w:tcW w:w="480" w:type="dxa"/>
            <w:tcBorders>
              <w:bottom w:val="nil"/>
            </w:tcBorders>
          </w:tcPr>
          <w:p w:rsidR="0003319A" w:rsidRPr="0003319A" w:rsidRDefault="0003319A" w:rsidP="0003319A">
            <w:pPr>
              <w:spacing w:before="33"/>
              <w:ind w:left="189"/>
              <w:rPr>
                <w:sz w:val="11"/>
                <w:lang w:eastAsia="zh-CN"/>
              </w:rPr>
            </w:pPr>
            <w:r w:rsidRPr="0003319A">
              <w:rPr>
                <w:rFonts w:ascii="Times New Roman" w:eastAsia="Times New Roman"/>
                <w:spacing w:val="-5"/>
                <w:sz w:val="15"/>
                <w:lang w:eastAsia="zh-CN"/>
              </w:rPr>
              <w:t>5(</w:t>
            </w:r>
            <w:r w:rsidRPr="0003319A">
              <w:rPr>
                <w:spacing w:val="-5"/>
                <w:sz w:val="11"/>
                <w:lang w:eastAsia="zh-CN"/>
              </w:rPr>
              <w:t>）</w:t>
            </w:r>
          </w:p>
        </w:tc>
        <w:tc>
          <w:tcPr>
            <w:tcW w:w="620" w:type="dxa"/>
            <w:tcBorders>
              <w:bottom w:val="nil"/>
            </w:tcBorders>
          </w:tcPr>
          <w:p w:rsidR="0003319A" w:rsidRPr="0003319A" w:rsidRDefault="0003319A" w:rsidP="0003319A">
            <w:pPr>
              <w:spacing w:before="47"/>
              <w:ind w:left="256"/>
              <w:rPr>
                <w:rFonts w:ascii="Times New Roman"/>
                <w:sz w:val="15"/>
                <w:lang w:eastAsia="zh-CN"/>
              </w:rPr>
            </w:pPr>
            <w:r w:rsidRPr="0003319A">
              <w:rPr>
                <w:rFonts w:ascii="Times New Roman"/>
                <w:spacing w:val="-5"/>
                <w:w w:val="110"/>
                <w:sz w:val="15"/>
                <w:lang w:eastAsia="zh-CN"/>
              </w:rPr>
              <w:t>80</w:t>
            </w:r>
          </w:p>
        </w:tc>
      </w:tr>
      <w:tr w:rsidR="0003319A" w:rsidRPr="0003319A" w:rsidTr="00A04403">
        <w:trPr>
          <w:trHeight w:val="377"/>
        </w:trPr>
        <w:tc>
          <w:tcPr>
            <w:tcW w:w="1915" w:type="dxa"/>
            <w:tcBorders>
              <w:top w:val="nil"/>
            </w:tcBorders>
          </w:tcPr>
          <w:p w:rsidR="0003319A" w:rsidRPr="0003319A" w:rsidRDefault="0003319A" w:rsidP="0003319A">
            <w:pPr>
              <w:spacing w:line="202" w:lineRule="exact"/>
              <w:ind w:left="737" w:right="688"/>
              <w:jc w:val="center"/>
              <w:rPr>
                <w:sz w:val="15"/>
                <w:lang w:eastAsia="zh-CN"/>
              </w:rPr>
            </w:pPr>
            <w:r w:rsidRPr="0003319A">
              <w:rPr>
                <w:sz w:val="15"/>
                <w:lang w:eastAsia="zh-CN"/>
              </w:rPr>
              <w:t>总指</w:t>
            </w:r>
            <w:r w:rsidRPr="0003319A">
              <w:rPr>
                <w:spacing w:val="-10"/>
                <w:sz w:val="15"/>
                <w:lang w:eastAsia="zh-CN"/>
              </w:rPr>
              <w:t>标</w:t>
            </w:r>
          </w:p>
        </w:tc>
        <w:tc>
          <w:tcPr>
            <w:tcW w:w="481" w:type="dxa"/>
            <w:tcBorders>
              <w:top w:val="nil"/>
              <w:bottom w:val="single" w:sz="8" w:space="0" w:color="000000"/>
            </w:tcBorders>
          </w:tcPr>
          <w:p w:rsidR="0003319A" w:rsidRPr="0003319A" w:rsidRDefault="0003319A" w:rsidP="0003319A">
            <w:pPr>
              <w:spacing w:line="196" w:lineRule="exact"/>
              <w:ind w:left="186"/>
              <w:rPr>
                <w:sz w:val="15"/>
                <w:lang w:eastAsia="zh-CN"/>
              </w:rPr>
            </w:pPr>
            <w:r w:rsidRPr="0003319A">
              <w:rPr>
                <w:w w:val="104"/>
                <w:sz w:val="15"/>
                <w:lang w:eastAsia="zh-CN"/>
              </w:rPr>
              <w:t>～</w:t>
            </w:r>
          </w:p>
          <w:p w:rsidR="0003319A" w:rsidRPr="0003319A" w:rsidRDefault="0003319A" w:rsidP="0003319A">
            <w:pPr>
              <w:spacing w:line="162" w:lineRule="exact"/>
              <w:ind w:left="107"/>
              <w:rPr>
                <w:rFonts w:ascii="Times New Roman"/>
                <w:sz w:val="15"/>
                <w:lang w:eastAsia="zh-CN"/>
              </w:rPr>
            </w:pPr>
            <w:r w:rsidRPr="0003319A">
              <w:rPr>
                <w:rFonts w:ascii="Times New Roman"/>
                <w:spacing w:val="-4"/>
                <w:sz w:val="15"/>
                <w:lang w:eastAsia="zh-CN"/>
              </w:rPr>
              <w:t>2910</w:t>
            </w:r>
          </w:p>
        </w:tc>
        <w:tc>
          <w:tcPr>
            <w:tcW w:w="481" w:type="dxa"/>
            <w:tcBorders>
              <w:top w:val="nil"/>
              <w:bottom w:val="single" w:sz="8" w:space="0" w:color="000000"/>
            </w:tcBorders>
          </w:tcPr>
          <w:p w:rsidR="0003319A" w:rsidRPr="0003319A" w:rsidRDefault="0003319A" w:rsidP="0003319A">
            <w:pPr>
              <w:spacing w:before="8"/>
              <w:rPr>
                <w:sz w:val="13"/>
                <w:lang w:eastAsia="zh-CN"/>
              </w:rPr>
            </w:pPr>
          </w:p>
          <w:p w:rsidR="0003319A" w:rsidRPr="0003319A" w:rsidRDefault="0003319A" w:rsidP="0003319A">
            <w:pPr>
              <w:spacing w:line="168" w:lineRule="exact"/>
              <w:ind w:left="90" w:right="42"/>
              <w:jc w:val="center"/>
              <w:rPr>
                <w:rFonts w:ascii="Times New Roman"/>
                <w:sz w:val="15"/>
                <w:lang w:eastAsia="zh-CN"/>
              </w:rPr>
            </w:pPr>
            <w:r w:rsidRPr="0003319A">
              <w:rPr>
                <w:rFonts w:ascii="Times New Roman"/>
                <w:spacing w:val="-4"/>
                <w:w w:val="105"/>
                <w:sz w:val="15"/>
                <w:lang w:eastAsia="zh-CN"/>
              </w:rPr>
              <w:t>1830</w:t>
            </w:r>
          </w:p>
        </w:tc>
        <w:tc>
          <w:tcPr>
            <w:tcW w:w="476" w:type="dxa"/>
            <w:tcBorders>
              <w:top w:val="nil"/>
              <w:bottom w:val="single" w:sz="8" w:space="0" w:color="000000"/>
            </w:tcBorders>
          </w:tcPr>
          <w:p w:rsidR="0003319A" w:rsidRPr="0003319A" w:rsidRDefault="0003319A" w:rsidP="0003319A">
            <w:pPr>
              <w:spacing w:line="196" w:lineRule="exact"/>
              <w:ind w:left="176"/>
              <w:rPr>
                <w:sz w:val="15"/>
                <w:lang w:eastAsia="zh-CN"/>
              </w:rPr>
            </w:pPr>
            <w:r w:rsidRPr="0003319A">
              <w:rPr>
                <w:w w:val="104"/>
                <w:sz w:val="15"/>
                <w:lang w:eastAsia="zh-CN"/>
              </w:rPr>
              <w:t>～</w:t>
            </w:r>
          </w:p>
          <w:p w:rsidR="0003319A" w:rsidRPr="0003319A" w:rsidRDefault="0003319A" w:rsidP="0003319A">
            <w:pPr>
              <w:spacing w:line="162" w:lineRule="exact"/>
              <w:ind w:left="103"/>
              <w:rPr>
                <w:rFonts w:ascii="Times New Roman"/>
                <w:sz w:val="15"/>
                <w:lang w:eastAsia="zh-CN"/>
              </w:rPr>
            </w:pPr>
            <w:r w:rsidRPr="0003319A">
              <w:rPr>
                <w:rFonts w:ascii="Times New Roman"/>
                <w:spacing w:val="-4"/>
                <w:w w:val="105"/>
                <w:sz w:val="15"/>
                <w:lang w:eastAsia="zh-CN"/>
              </w:rPr>
              <w:t>2660</w:t>
            </w:r>
          </w:p>
        </w:tc>
        <w:tc>
          <w:tcPr>
            <w:tcW w:w="471" w:type="dxa"/>
            <w:tcBorders>
              <w:top w:val="nil"/>
            </w:tcBorders>
          </w:tcPr>
          <w:p w:rsidR="0003319A" w:rsidRPr="0003319A" w:rsidRDefault="0003319A" w:rsidP="0003319A">
            <w:pPr>
              <w:spacing w:line="194" w:lineRule="exact"/>
              <w:ind w:left="177"/>
              <w:rPr>
                <w:sz w:val="15"/>
                <w:lang w:eastAsia="zh-CN"/>
              </w:rPr>
            </w:pPr>
            <w:r w:rsidRPr="0003319A">
              <w:rPr>
                <w:w w:val="109"/>
                <w:sz w:val="15"/>
                <w:lang w:eastAsia="zh-CN"/>
              </w:rPr>
              <w:t>～</w:t>
            </w:r>
          </w:p>
          <w:p w:rsidR="0003319A" w:rsidRPr="0003319A" w:rsidRDefault="0003319A" w:rsidP="0003319A">
            <w:pPr>
              <w:spacing w:line="164" w:lineRule="exact"/>
              <w:ind w:left="99"/>
              <w:rPr>
                <w:rFonts w:ascii="Times New Roman"/>
                <w:sz w:val="15"/>
                <w:lang w:eastAsia="zh-CN"/>
              </w:rPr>
            </w:pPr>
            <w:r w:rsidRPr="0003319A">
              <w:rPr>
                <w:rFonts w:ascii="Times New Roman"/>
                <w:spacing w:val="-4"/>
                <w:w w:val="105"/>
                <w:sz w:val="15"/>
                <w:lang w:eastAsia="zh-CN"/>
              </w:rPr>
              <w:t>1270</w:t>
            </w:r>
          </w:p>
        </w:tc>
        <w:tc>
          <w:tcPr>
            <w:tcW w:w="485" w:type="dxa"/>
            <w:tcBorders>
              <w:top w:val="nil"/>
            </w:tcBorders>
          </w:tcPr>
          <w:p w:rsidR="0003319A" w:rsidRPr="0003319A" w:rsidRDefault="0003319A" w:rsidP="0003319A">
            <w:pPr>
              <w:spacing w:line="194" w:lineRule="exact"/>
              <w:ind w:left="187"/>
              <w:rPr>
                <w:sz w:val="15"/>
                <w:lang w:eastAsia="zh-CN"/>
              </w:rPr>
            </w:pPr>
            <w:r w:rsidRPr="0003319A">
              <w:rPr>
                <w:w w:val="109"/>
                <w:sz w:val="15"/>
                <w:lang w:eastAsia="zh-CN"/>
              </w:rPr>
              <w:t>～</w:t>
            </w:r>
          </w:p>
          <w:p w:rsidR="0003319A" w:rsidRPr="0003319A" w:rsidRDefault="0003319A" w:rsidP="0003319A">
            <w:pPr>
              <w:spacing w:line="164" w:lineRule="exact"/>
              <w:ind w:left="114"/>
              <w:rPr>
                <w:rFonts w:ascii="Times New Roman"/>
                <w:sz w:val="15"/>
                <w:lang w:eastAsia="zh-CN"/>
              </w:rPr>
            </w:pPr>
            <w:r w:rsidRPr="0003319A">
              <w:rPr>
                <w:rFonts w:ascii="Times New Roman"/>
                <w:spacing w:val="-4"/>
                <w:w w:val="105"/>
                <w:sz w:val="15"/>
                <w:lang w:eastAsia="zh-CN"/>
              </w:rPr>
              <w:t>2210</w:t>
            </w:r>
          </w:p>
        </w:tc>
        <w:tc>
          <w:tcPr>
            <w:tcW w:w="480" w:type="dxa"/>
            <w:tcBorders>
              <w:top w:val="nil"/>
            </w:tcBorders>
          </w:tcPr>
          <w:p w:rsidR="0003319A" w:rsidRPr="0003319A" w:rsidRDefault="0003319A" w:rsidP="0003319A">
            <w:pPr>
              <w:spacing w:line="196" w:lineRule="exact"/>
              <w:ind w:left="183"/>
              <w:rPr>
                <w:sz w:val="15"/>
                <w:lang w:eastAsia="zh-CN"/>
              </w:rPr>
            </w:pPr>
            <w:r w:rsidRPr="0003319A">
              <w:rPr>
                <w:w w:val="109"/>
                <w:sz w:val="15"/>
                <w:lang w:eastAsia="zh-CN"/>
              </w:rPr>
              <w:t>～</w:t>
            </w:r>
          </w:p>
          <w:p w:rsidR="0003319A" w:rsidRPr="0003319A" w:rsidRDefault="0003319A" w:rsidP="0003319A">
            <w:pPr>
              <w:spacing w:line="162" w:lineRule="exact"/>
              <w:ind w:left="115"/>
              <w:rPr>
                <w:rFonts w:ascii="Times New Roman"/>
                <w:sz w:val="15"/>
                <w:lang w:eastAsia="zh-CN"/>
              </w:rPr>
            </w:pPr>
            <w:r w:rsidRPr="0003319A">
              <w:rPr>
                <w:rFonts w:ascii="Times New Roman"/>
                <w:spacing w:val="-4"/>
                <w:sz w:val="15"/>
                <w:lang w:eastAsia="zh-CN"/>
              </w:rPr>
              <w:t>1820</w:t>
            </w:r>
          </w:p>
        </w:tc>
        <w:tc>
          <w:tcPr>
            <w:tcW w:w="480" w:type="dxa"/>
            <w:tcBorders>
              <w:top w:val="nil"/>
            </w:tcBorders>
          </w:tcPr>
          <w:p w:rsidR="0003319A" w:rsidRPr="0003319A" w:rsidRDefault="0003319A" w:rsidP="0003319A">
            <w:pPr>
              <w:spacing w:line="196" w:lineRule="exact"/>
              <w:ind w:left="189"/>
              <w:rPr>
                <w:sz w:val="15"/>
                <w:lang w:eastAsia="zh-CN"/>
              </w:rPr>
            </w:pPr>
            <w:r w:rsidRPr="0003319A">
              <w:rPr>
                <w:sz w:val="15"/>
                <w:lang w:eastAsia="zh-CN"/>
              </w:rPr>
              <w:t>～</w:t>
            </w:r>
          </w:p>
          <w:p w:rsidR="0003319A" w:rsidRPr="0003319A" w:rsidRDefault="0003319A" w:rsidP="0003319A">
            <w:pPr>
              <w:spacing w:line="162" w:lineRule="exact"/>
              <w:ind w:left="145"/>
              <w:rPr>
                <w:rFonts w:ascii="Times New Roman"/>
                <w:sz w:val="15"/>
                <w:lang w:eastAsia="zh-CN"/>
              </w:rPr>
            </w:pPr>
            <w:r w:rsidRPr="0003319A">
              <w:rPr>
                <w:rFonts w:ascii="Times New Roman"/>
                <w:spacing w:val="-5"/>
                <w:w w:val="105"/>
                <w:sz w:val="15"/>
                <w:lang w:eastAsia="zh-CN"/>
              </w:rPr>
              <w:t>150</w:t>
            </w:r>
          </w:p>
        </w:tc>
        <w:tc>
          <w:tcPr>
            <w:tcW w:w="620" w:type="dxa"/>
            <w:tcBorders>
              <w:top w:val="nil"/>
              <w:right w:val="single" w:sz="8" w:space="0" w:color="000000"/>
            </w:tcBorders>
          </w:tcPr>
          <w:p w:rsidR="0003319A" w:rsidRPr="0003319A" w:rsidRDefault="0003319A" w:rsidP="0003319A">
            <w:pPr>
              <w:spacing w:line="194" w:lineRule="exact"/>
              <w:ind w:left="253"/>
              <w:rPr>
                <w:sz w:val="15"/>
                <w:lang w:eastAsia="zh-CN"/>
              </w:rPr>
            </w:pPr>
            <w:r w:rsidRPr="0003319A">
              <w:rPr>
                <w:w w:val="109"/>
                <w:sz w:val="15"/>
                <w:lang w:eastAsia="zh-CN"/>
              </w:rPr>
              <w:t>～</w:t>
            </w:r>
          </w:p>
          <w:p w:rsidR="0003319A" w:rsidRPr="0003319A" w:rsidRDefault="0003319A" w:rsidP="0003319A">
            <w:pPr>
              <w:spacing w:line="164" w:lineRule="exact"/>
              <w:ind w:left="258"/>
              <w:rPr>
                <w:rFonts w:ascii="Times New Roman"/>
                <w:sz w:val="15"/>
                <w:lang w:eastAsia="zh-CN"/>
              </w:rPr>
            </w:pPr>
            <w:r w:rsidRPr="0003319A">
              <w:rPr>
                <w:rFonts w:ascii="Times New Roman"/>
                <w:spacing w:val="-5"/>
                <w:sz w:val="15"/>
                <w:lang w:eastAsia="zh-CN"/>
              </w:rPr>
              <w:t>90</w:t>
            </w:r>
          </w:p>
        </w:tc>
      </w:tr>
    </w:tbl>
    <w:p w:rsidR="0003319A" w:rsidRPr="0003319A" w:rsidRDefault="0003319A" w:rsidP="0003319A">
      <w:pPr>
        <w:spacing w:line="164" w:lineRule="exact"/>
        <w:rPr>
          <w:rFonts w:ascii="Times New Roman"/>
          <w:sz w:val="15"/>
          <w:lang w:eastAsia="zh-CN"/>
        </w:rPr>
        <w:sectPr w:rsidR="0003319A" w:rsidRPr="0003319A" w:rsidSect="0003319A">
          <w:footerReference w:type="even" r:id="rId19"/>
          <w:footerReference w:type="default" r:id="rId20"/>
          <w:pgSz w:w="7370" w:h="10780"/>
          <w:pgMar w:top="1200" w:right="540" w:bottom="300" w:left="600" w:header="0" w:footer="0" w:gutter="0"/>
          <w:pgNumType w:start="13"/>
          <w:cols w:space="720"/>
        </w:sectPr>
      </w:pPr>
    </w:p>
    <w:p w:rsidR="0003319A" w:rsidRPr="0003319A" w:rsidRDefault="0003319A" w:rsidP="0003319A">
      <w:pPr>
        <w:spacing w:before="71"/>
        <w:ind w:left="2641" w:right="2625"/>
        <w:jc w:val="center"/>
        <w:rPr>
          <w:rFonts w:ascii="Times New Roman" w:eastAsia="Times New Roman"/>
          <w:sz w:val="17"/>
          <w:lang w:eastAsia="zh-CN"/>
        </w:rPr>
      </w:pPr>
      <w:r w:rsidRPr="0003319A">
        <w:rPr>
          <w:w w:val="115"/>
          <w:sz w:val="17"/>
          <w:lang w:eastAsia="zh-CN"/>
        </w:rPr>
        <w:lastRenderedPageBreak/>
        <w:t>续表</w:t>
      </w:r>
      <w:r w:rsidRPr="0003319A">
        <w:rPr>
          <w:rFonts w:ascii="Times New Roman" w:eastAsia="Times New Roman"/>
          <w:w w:val="115"/>
          <w:sz w:val="17"/>
          <w:lang w:eastAsia="zh-CN"/>
        </w:rPr>
        <w:t>5.</w:t>
      </w:r>
      <w:r w:rsidRPr="0003319A">
        <w:rPr>
          <w:rFonts w:ascii="Times New Roman" w:eastAsia="Times New Roman"/>
          <w:spacing w:val="-3"/>
          <w:w w:val="115"/>
          <w:sz w:val="17"/>
          <w:lang w:eastAsia="zh-CN"/>
        </w:rPr>
        <w:t xml:space="preserve"> </w:t>
      </w:r>
      <w:r w:rsidRPr="0003319A">
        <w:rPr>
          <w:rFonts w:ascii="Times New Roman" w:eastAsia="Times New Roman"/>
          <w:w w:val="115"/>
          <w:sz w:val="17"/>
          <w:lang w:eastAsia="zh-CN"/>
        </w:rPr>
        <w:t>0.</w:t>
      </w:r>
      <w:r w:rsidRPr="0003319A">
        <w:rPr>
          <w:rFonts w:ascii="Times New Roman" w:eastAsia="Times New Roman"/>
          <w:spacing w:val="-3"/>
          <w:w w:val="115"/>
          <w:sz w:val="17"/>
          <w:lang w:eastAsia="zh-CN"/>
        </w:rPr>
        <w:t xml:space="preserve"> </w:t>
      </w:r>
      <w:r w:rsidRPr="0003319A">
        <w:rPr>
          <w:rFonts w:ascii="Times New Roman" w:eastAsia="Times New Roman"/>
          <w:spacing w:val="-10"/>
          <w:w w:val="115"/>
          <w:sz w:val="17"/>
          <w:lang w:eastAsia="zh-CN"/>
        </w:rPr>
        <w:t>3</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1597"/>
        <w:gridCol w:w="480"/>
        <w:gridCol w:w="480"/>
        <w:gridCol w:w="480"/>
        <w:gridCol w:w="480"/>
        <w:gridCol w:w="480"/>
        <w:gridCol w:w="480"/>
        <w:gridCol w:w="480"/>
        <w:gridCol w:w="620"/>
      </w:tblGrid>
      <w:tr w:rsidR="0003319A" w:rsidRPr="0003319A" w:rsidTr="00A04403">
        <w:trPr>
          <w:trHeight w:val="398"/>
        </w:trPr>
        <w:tc>
          <w:tcPr>
            <w:tcW w:w="1919" w:type="dxa"/>
            <w:gridSpan w:val="2"/>
            <w:vMerge w:val="restart"/>
            <w:tcBorders>
              <w:left w:val="single" w:sz="8"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
              <w:rPr>
                <w:rFonts w:ascii="Times New Roman"/>
                <w:sz w:val="18"/>
                <w:lang w:eastAsia="zh-CN"/>
              </w:rPr>
            </w:pPr>
          </w:p>
          <w:p w:rsidR="0003319A" w:rsidRPr="0003319A" w:rsidRDefault="0003319A" w:rsidP="0003319A">
            <w:pPr>
              <w:ind w:left="800" w:right="800"/>
              <w:jc w:val="center"/>
              <w:rPr>
                <w:sz w:val="14"/>
                <w:lang w:eastAsia="zh-CN"/>
              </w:rPr>
            </w:pPr>
            <w:r w:rsidRPr="0003319A">
              <w:rPr>
                <w:w w:val="95"/>
                <w:sz w:val="14"/>
                <w:lang w:eastAsia="zh-CN"/>
              </w:rPr>
              <w:t>类</w:t>
            </w:r>
            <w:r w:rsidRPr="0003319A">
              <w:rPr>
                <w:spacing w:val="-10"/>
                <w:sz w:val="14"/>
                <w:lang w:eastAsia="zh-CN"/>
              </w:rPr>
              <w:t>别</w:t>
            </w:r>
          </w:p>
        </w:tc>
        <w:tc>
          <w:tcPr>
            <w:tcW w:w="960" w:type="dxa"/>
            <w:gridSpan w:val="2"/>
            <w:tcBorders>
              <w:top w:val="single" w:sz="8" w:space="0" w:color="000000"/>
            </w:tcBorders>
          </w:tcPr>
          <w:p w:rsidR="0003319A" w:rsidRPr="0003319A" w:rsidRDefault="0003319A" w:rsidP="0003319A">
            <w:pPr>
              <w:spacing w:line="192" w:lineRule="exact"/>
              <w:ind w:left="34" w:right="-15" w:firstLine="196"/>
              <w:rPr>
                <w:sz w:val="16"/>
                <w:lang w:eastAsia="zh-CN"/>
              </w:rPr>
            </w:pPr>
            <w:r w:rsidRPr="0003319A">
              <w:rPr>
                <w:spacing w:val="-4"/>
                <w:sz w:val="16"/>
                <w:lang w:eastAsia="zh-CN"/>
              </w:rPr>
              <w:t>十五分钟</w:t>
            </w:r>
            <w:r w:rsidRPr="0003319A">
              <w:rPr>
                <w:sz w:val="16"/>
                <w:lang w:eastAsia="zh-CN"/>
              </w:rPr>
              <w:t xml:space="preserve"> </w:t>
            </w:r>
            <w:r w:rsidRPr="0003319A">
              <w:rPr>
                <w:spacing w:val="-2"/>
                <w:w w:val="95"/>
                <w:sz w:val="16"/>
                <w:lang w:eastAsia="zh-CN"/>
              </w:rPr>
              <w:t>生活圈居住区</w:t>
            </w:r>
          </w:p>
        </w:tc>
        <w:tc>
          <w:tcPr>
            <w:tcW w:w="960" w:type="dxa"/>
            <w:gridSpan w:val="2"/>
            <w:tcBorders>
              <w:top w:val="single" w:sz="8" w:space="0" w:color="000000"/>
            </w:tcBorders>
          </w:tcPr>
          <w:p w:rsidR="0003319A" w:rsidRPr="0003319A" w:rsidRDefault="0003319A" w:rsidP="0003319A">
            <w:pPr>
              <w:spacing w:before="12" w:line="206" w:lineRule="exact"/>
              <w:ind w:left="270" w:right="191"/>
              <w:jc w:val="center"/>
              <w:rPr>
                <w:sz w:val="16"/>
                <w:lang w:eastAsia="zh-CN"/>
              </w:rPr>
            </w:pPr>
            <w:r w:rsidRPr="0003319A">
              <w:rPr>
                <w:w w:val="90"/>
                <w:sz w:val="16"/>
                <w:lang w:eastAsia="zh-CN"/>
              </w:rPr>
              <w:t>十分</w:t>
            </w:r>
            <w:r w:rsidRPr="0003319A">
              <w:rPr>
                <w:spacing w:val="-10"/>
                <w:w w:val="90"/>
                <w:sz w:val="16"/>
                <w:lang w:eastAsia="zh-CN"/>
              </w:rPr>
              <w:t>钟</w:t>
            </w:r>
          </w:p>
          <w:p w:rsidR="0003319A" w:rsidRPr="0003319A" w:rsidRDefault="0003319A" w:rsidP="0003319A">
            <w:pPr>
              <w:spacing w:line="160" w:lineRule="exact"/>
              <w:ind w:left="36" w:right="-15"/>
              <w:jc w:val="center"/>
              <w:rPr>
                <w:sz w:val="16"/>
                <w:lang w:eastAsia="zh-CN"/>
              </w:rPr>
            </w:pPr>
            <w:r w:rsidRPr="0003319A">
              <w:rPr>
                <w:w w:val="95"/>
                <w:sz w:val="16"/>
                <w:lang w:eastAsia="zh-CN"/>
              </w:rPr>
              <w:t>生活圈居住</w:t>
            </w:r>
            <w:r w:rsidRPr="0003319A">
              <w:rPr>
                <w:spacing w:val="-10"/>
                <w:w w:val="95"/>
                <w:sz w:val="16"/>
                <w:lang w:eastAsia="zh-CN"/>
              </w:rPr>
              <w:t>区</w:t>
            </w:r>
          </w:p>
        </w:tc>
        <w:tc>
          <w:tcPr>
            <w:tcW w:w="960" w:type="dxa"/>
            <w:gridSpan w:val="2"/>
            <w:tcBorders>
              <w:top w:val="single" w:sz="8" w:space="0" w:color="000000"/>
            </w:tcBorders>
          </w:tcPr>
          <w:p w:rsidR="0003319A" w:rsidRPr="0003319A" w:rsidRDefault="0003319A" w:rsidP="0003319A">
            <w:pPr>
              <w:spacing w:before="12" w:line="208" w:lineRule="exact"/>
              <w:ind w:left="270" w:right="195"/>
              <w:jc w:val="center"/>
              <w:rPr>
                <w:sz w:val="16"/>
                <w:lang w:eastAsia="zh-CN"/>
              </w:rPr>
            </w:pPr>
            <w:r w:rsidRPr="0003319A">
              <w:rPr>
                <w:spacing w:val="-4"/>
                <w:w w:val="95"/>
                <w:sz w:val="16"/>
                <w:lang w:eastAsia="zh-CN"/>
              </w:rPr>
              <w:t>五分钟</w:t>
            </w:r>
          </w:p>
          <w:p w:rsidR="0003319A" w:rsidRPr="0003319A" w:rsidRDefault="0003319A" w:rsidP="0003319A">
            <w:pPr>
              <w:spacing w:line="158" w:lineRule="exact"/>
              <w:ind w:left="49" w:right="-15"/>
              <w:jc w:val="center"/>
              <w:rPr>
                <w:sz w:val="16"/>
                <w:lang w:eastAsia="zh-CN"/>
              </w:rPr>
            </w:pPr>
            <w:r w:rsidRPr="0003319A">
              <w:rPr>
                <w:spacing w:val="-2"/>
                <w:w w:val="95"/>
                <w:sz w:val="16"/>
                <w:lang w:eastAsia="zh-CN"/>
              </w:rPr>
              <w:t>生活圈居住区</w:t>
            </w:r>
          </w:p>
        </w:tc>
        <w:tc>
          <w:tcPr>
            <w:tcW w:w="1100" w:type="dxa"/>
            <w:gridSpan w:val="2"/>
            <w:tcBorders>
              <w:top w:val="single" w:sz="8" w:space="0" w:color="000000"/>
              <w:right w:val="single" w:sz="8" w:space="0" w:color="000000"/>
            </w:tcBorders>
          </w:tcPr>
          <w:p w:rsidR="0003319A" w:rsidRPr="0003319A" w:rsidRDefault="0003319A" w:rsidP="0003319A">
            <w:pPr>
              <w:spacing w:before="109"/>
              <w:ind w:left="274"/>
              <w:rPr>
                <w:sz w:val="16"/>
                <w:lang w:eastAsia="zh-CN"/>
              </w:rPr>
            </w:pPr>
            <w:r w:rsidRPr="0003319A">
              <w:rPr>
                <w:spacing w:val="-3"/>
                <w:w w:val="95"/>
                <w:sz w:val="16"/>
                <w:lang w:eastAsia="zh-CN"/>
              </w:rPr>
              <w:t>居住街坊</w:t>
            </w:r>
          </w:p>
        </w:tc>
      </w:tr>
      <w:tr w:rsidR="0003319A" w:rsidRPr="0003319A" w:rsidTr="00A04403">
        <w:trPr>
          <w:trHeight w:val="528"/>
        </w:trPr>
        <w:tc>
          <w:tcPr>
            <w:tcW w:w="1919" w:type="dxa"/>
            <w:gridSpan w:val="2"/>
            <w:vMerge/>
            <w:tcBorders>
              <w:top w:val="nil"/>
              <w:left w:val="single" w:sz="8" w:space="0" w:color="000000"/>
            </w:tcBorders>
          </w:tcPr>
          <w:p w:rsidR="0003319A" w:rsidRPr="0003319A" w:rsidRDefault="0003319A" w:rsidP="0003319A">
            <w:pPr>
              <w:rPr>
                <w:sz w:val="2"/>
                <w:szCs w:val="2"/>
                <w:lang w:eastAsia="zh-CN"/>
              </w:rPr>
            </w:pPr>
          </w:p>
        </w:tc>
        <w:tc>
          <w:tcPr>
            <w:tcW w:w="480" w:type="dxa"/>
          </w:tcPr>
          <w:p w:rsidR="0003319A" w:rsidRPr="0003319A" w:rsidRDefault="0003319A" w:rsidP="0003319A">
            <w:pPr>
              <w:spacing w:before="90" w:line="216" w:lineRule="exact"/>
              <w:ind w:left="100"/>
              <w:rPr>
                <w:sz w:val="16"/>
                <w:lang w:eastAsia="zh-CN"/>
              </w:rPr>
            </w:pPr>
            <w:r w:rsidRPr="0003319A">
              <w:rPr>
                <w:w w:val="95"/>
                <w:sz w:val="16"/>
                <w:lang w:eastAsia="zh-CN"/>
              </w:rPr>
              <w:t>用</w:t>
            </w:r>
            <w:r w:rsidRPr="0003319A">
              <w:rPr>
                <w:spacing w:val="-10"/>
                <w:w w:val="95"/>
                <w:sz w:val="16"/>
                <w:lang w:eastAsia="zh-CN"/>
              </w:rPr>
              <w:t>地</w:t>
            </w:r>
          </w:p>
          <w:p w:rsidR="0003319A" w:rsidRPr="0003319A" w:rsidRDefault="0003319A" w:rsidP="0003319A">
            <w:pPr>
              <w:spacing w:line="188" w:lineRule="exact"/>
              <w:ind w:left="110"/>
              <w:rPr>
                <w:sz w:val="14"/>
                <w:lang w:eastAsia="zh-CN"/>
              </w:rPr>
            </w:pPr>
            <w:r w:rsidRPr="0003319A">
              <w:rPr>
                <w:w w:val="95"/>
                <w:sz w:val="14"/>
                <w:lang w:eastAsia="zh-CN"/>
              </w:rPr>
              <w:t>面</w:t>
            </w:r>
            <w:r w:rsidRPr="0003319A">
              <w:rPr>
                <w:spacing w:val="-10"/>
                <w:sz w:val="14"/>
                <w:lang w:eastAsia="zh-CN"/>
              </w:rPr>
              <w:t>积</w:t>
            </w:r>
          </w:p>
        </w:tc>
        <w:tc>
          <w:tcPr>
            <w:tcW w:w="480" w:type="dxa"/>
          </w:tcPr>
          <w:p w:rsidR="0003319A" w:rsidRPr="0003319A" w:rsidRDefault="0003319A" w:rsidP="0003319A">
            <w:pPr>
              <w:spacing w:before="95" w:line="206" w:lineRule="exact"/>
              <w:ind w:left="112"/>
              <w:rPr>
                <w:sz w:val="15"/>
                <w:lang w:eastAsia="zh-CN"/>
              </w:rPr>
            </w:pPr>
            <w:r w:rsidRPr="0003319A">
              <w:rPr>
                <w:sz w:val="15"/>
                <w:lang w:eastAsia="zh-CN"/>
              </w:rPr>
              <w:t>建</w:t>
            </w:r>
            <w:r w:rsidRPr="0003319A">
              <w:rPr>
                <w:spacing w:val="-10"/>
                <w:sz w:val="15"/>
                <w:lang w:eastAsia="zh-CN"/>
              </w:rPr>
              <w:t>筑</w:t>
            </w:r>
          </w:p>
          <w:p w:rsidR="0003319A" w:rsidRPr="0003319A" w:rsidRDefault="0003319A" w:rsidP="0003319A">
            <w:pPr>
              <w:spacing w:line="192" w:lineRule="exact"/>
              <w:ind w:left="116"/>
              <w:rPr>
                <w:sz w:val="14"/>
                <w:lang w:eastAsia="zh-CN"/>
              </w:rPr>
            </w:pPr>
            <w:r w:rsidRPr="0003319A">
              <w:rPr>
                <w:w w:val="95"/>
                <w:sz w:val="14"/>
                <w:lang w:eastAsia="zh-CN"/>
              </w:rPr>
              <w:t>面</w:t>
            </w:r>
            <w:r w:rsidRPr="0003319A">
              <w:rPr>
                <w:spacing w:val="-10"/>
                <w:sz w:val="14"/>
                <w:lang w:eastAsia="zh-CN"/>
              </w:rPr>
              <w:t>积</w:t>
            </w:r>
          </w:p>
        </w:tc>
        <w:tc>
          <w:tcPr>
            <w:tcW w:w="480" w:type="dxa"/>
          </w:tcPr>
          <w:p w:rsidR="0003319A" w:rsidRPr="0003319A" w:rsidRDefault="0003319A" w:rsidP="0003319A">
            <w:pPr>
              <w:spacing w:before="85" w:line="218" w:lineRule="exact"/>
              <w:ind w:left="112"/>
              <w:rPr>
                <w:sz w:val="16"/>
                <w:lang w:eastAsia="zh-CN"/>
              </w:rPr>
            </w:pPr>
            <w:r w:rsidRPr="0003319A">
              <w:rPr>
                <w:w w:val="95"/>
                <w:sz w:val="16"/>
                <w:lang w:eastAsia="zh-CN"/>
              </w:rPr>
              <w:t>用</w:t>
            </w:r>
            <w:r w:rsidRPr="0003319A">
              <w:rPr>
                <w:spacing w:val="-10"/>
                <w:w w:val="95"/>
                <w:sz w:val="16"/>
                <w:lang w:eastAsia="zh-CN"/>
              </w:rPr>
              <w:t>地</w:t>
            </w:r>
          </w:p>
          <w:p w:rsidR="0003319A" w:rsidRPr="0003319A" w:rsidRDefault="0003319A" w:rsidP="0003319A">
            <w:pPr>
              <w:spacing w:line="190" w:lineRule="exact"/>
              <w:ind w:left="122"/>
              <w:rPr>
                <w:sz w:val="14"/>
                <w:lang w:eastAsia="zh-CN"/>
              </w:rPr>
            </w:pPr>
            <w:r w:rsidRPr="0003319A">
              <w:rPr>
                <w:spacing w:val="-5"/>
                <w:w w:val="110"/>
                <w:sz w:val="14"/>
                <w:lang w:eastAsia="zh-CN"/>
              </w:rPr>
              <w:t>面积</w:t>
            </w:r>
          </w:p>
        </w:tc>
        <w:tc>
          <w:tcPr>
            <w:tcW w:w="480" w:type="dxa"/>
          </w:tcPr>
          <w:p w:rsidR="0003319A" w:rsidRPr="0003319A" w:rsidRDefault="0003319A" w:rsidP="0003319A">
            <w:pPr>
              <w:spacing w:before="95" w:line="206" w:lineRule="exact"/>
              <w:ind w:left="114"/>
              <w:rPr>
                <w:sz w:val="15"/>
                <w:lang w:eastAsia="zh-CN"/>
              </w:rPr>
            </w:pPr>
            <w:r w:rsidRPr="0003319A">
              <w:rPr>
                <w:sz w:val="15"/>
                <w:lang w:eastAsia="zh-CN"/>
              </w:rPr>
              <w:t>建</w:t>
            </w:r>
            <w:r w:rsidRPr="0003319A">
              <w:rPr>
                <w:spacing w:val="-10"/>
                <w:w w:val="105"/>
                <w:sz w:val="15"/>
                <w:lang w:eastAsia="zh-CN"/>
              </w:rPr>
              <w:t>筑</w:t>
            </w:r>
          </w:p>
          <w:p w:rsidR="0003319A" w:rsidRPr="0003319A" w:rsidRDefault="0003319A" w:rsidP="0003319A">
            <w:pPr>
              <w:spacing w:line="192" w:lineRule="exact"/>
              <w:ind w:left="119"/>
              <w:rPr>
                <w:sz w:val="14"/>
                <w:lang w:eastAsia="zh-CN"/>
              </w:rPr>
            </w:pPr>
            <w:r w:rsidRPr="0003319A">
              <w:rPr>
                <w:spacing w:val="-5"/>
                <w:w w:val="110"/>
                <w:sz w:val="14"/>
                <w:lang w:eastAsia="zh-CN"/>
              </w:rPr>
              <w:t>面积</w:t>
            </w:r>
          </w:p>
        </w:tc>
        <w:tc>
          <w:tcPr>
            <w:tcW w:w="480" w:type="dxa"/>
          </w:tcPr>
          <w:p w:rsidR="0003319A" w:rsidRPr="0003319A" w:rsidRDefault="0003319A" w:rsidP="0003319A">
            <w:pPr>
              <w:spacing w:before="90" w:line="216" w:lineRule="exact"/>
              <w:ind w:left="115"/>
              <w:rPr>
                <w:sz w:val="16"/>
                <w:lang w:eastAsia="zh-CN"/>
              </w:rPr>
            </w:pPr>
            <w:r w:rsidRPr="0003319A">
              <w:rPr>
                <w:w w:val="95"/>
                <w:sz w:val="16"/>
                <w:lang w:eastAsia="zh-CN"/>
              </w:rPr>
              <w:t>用</w:t>
            </w:r>
            <w:r w:rsidRPr="0003319A">
              <w:rPr>
                <w:spacing w:val="-10"/>
                <w:w w:val="95"/>
                <w:sz w:val="16"/>
                <w:lang w:eastAsia="zh-CN"/>
              </w:rPr>
              <w:t>地</w:t>
            </w:r>
          </w:p>
          <w:p w:rsidR="0003319A" w:rsidRPr="0003319A" w:rsidRDefault="0003319A" w:rsidP="0003319A">
            <w:pPr>
              <w:spacing w:line="188" w:lineRule="exact"/>
              <w:ind w:left="115"/>
              <w:rPr>
                <w:sz w:val="14"/>
                <w:lang w:eastAsia="zh-CN"/>
              </w:rPr>
            </w:pPr>
            <w:r w:rsidRPr="0003319A">
              <w:rPr>
                <w:spacing w:val="-5"/>
                <w:w w:val="110"/>
                <w:sz w:val="14"/>
                <w:lang w:eastAsia="zh-CN"/>
              </w:rPr>
              <w:t>面积</w:t>
            </w:r>
          </w:p>
        </w:tc>
        <w:tc>
          <w:tcPr>
            <w:tcW w:w="480" w:type="dxa"/>
          </w:tcPr>
          <w:p w:rsidR="0003319A" w:rsidRPr="0003319A" w:rsidRDefault="0003319A" w:rsidP="0003319A">
            <w:pPr>
              <w:spacing w:before="95" w:line="206" w:lineRule="exact"/>
              <w:ind w:left="122"/>
              <w:rPr>
                <w:sz w:val="15"/>
                <w:lang w:eastAsia="zh-CN"/>
              </w:rPr>
            </w:pPr>
            <w:r w:rsidRPr="0003319A">
              <w:rPr>
                <w:sz w:val="15"/>
                <w:lang w:eastAsia="zh-CN"/>
              </w:rPr>
              <w:t>建</w:t>
            </w:r>
            <w:r w:rsidRPr="0003319A">
              <w:rPr>
                <w:spacing w:val="-10"/>
                <w:sz w:val="15"/>
                <w:lang w:eastAsia="zh-CN"/>
              </w:rPr>
              <w:t>筑</w:t>
            </w:r>
          </w:p>
          <w:p w:rsidR="0003319A" w:rsidRPr="0003319A" w:rsidRDefault="0003319A" w:rsidP="0003319A">
            <w:pPr>
              <w:spacing w:line="192" w:lineRule="exact"/>
              <w:ind w:left="126"/>
              <w:rPr>
                <w:sz w:val="14"/>
                <w:lang w:eastAsia="zh-CN"/>
              </w:rPr>
            </w:pPr>
            <w:r w:rsidRPr="0003319A">
              <w:rPr>
                <w:spacing w:val="-5"/>
                <w:w w:val="110"/>
                <w:sz w:val="14"/>
                <w:lang w:eastAsia="zh-CN"/>
              </w:rPr>
              <w:t>面积</w:t>
            </w:r>
          </w:p>
        </w:tc>
        <w:tc>
          <w:tcPr>
            <w:tcW w:w="480" w:type="dxa"/>
          </w:tcPr>
          <w:p w:rsidR="0003319A" w:rsidRPr="0003319A" w:rsidRDefault="0003319A" w:rsidP="0003319A">
            <w:pPr>
              <w:spacing w:before="90" w:line="216" w:lineRule="exact"/>
              <w:ind w:left="117"/>
              <w:rPr>
                <w:sz w:val="16"/>
                <w:lang w:eastAsia="zh-CN"/>
              </w:rPr>
            </w:pPr>
            <w:r w:rsidRPr="0003319A">
              <w:rPr>
                <w:w w:val="95"/>
                <w:sz w:val="16"/>
                <w:lang w:eastAsia="zh-CN"/>
              </w:rPr>
              <w:t>川</w:t>
            </w:r>
            <w:r w:rsidRPr="0003319A">
              <w:rPr>
                <w:spacing w:val="-10"/>
                <w:w w:val="95"/>
                <w:sz w:val="16"/>
                <w:lang w:eastAsia="zh-CN"/>
              </w:rPr>
              <w:t>地</w:t>
            </w:r>
          </w:p>
          <w:p w:rsidR="0003319A" w:rsidRPr="0003319A" w:rsidRDefault="0003319A" w:rsidP="0003319A">
            <w:pPr>
              <w:spacing w:line="188" w:lineRule="exact"/>
              <w:ind w:left="127"/>
              <w:rPr>
                <w:sz w:val="14"/>
                <w:lang w:eastAsia="zh-CN"/>
              </w:rPr>
            </w:pPr>
            <w:r w:rsidRPr="0003319A">
              <w:rPr>
                <w:spacing w:val="-5"/>
                <w:w w:val="110"/>
                <w:sz w:val="14"/>
                <w:lang w:eastAsia="zh-CN"/>
              </w:rPr>
              <w:t>面积</w:t>
            </w:r>
          </w:p>
        </w:tc>
        <w:tc>
          <w:tcPr>
            <w:tcW w:w="620" w:type="dxa"/>
            <w:tcBorders>
              <w:right w:val="single" w:sz="8" w:space="0" w:color="000000"/>
            </w:tcBorders>
          </w:tcPr>
          <w:p w:rsidR="0003319A" w:rsidRPr="0003319A" w:rsidRDefault="0003319A" w:rsidP="0003319A">
            <w:pPr>
              <w:spacing w:before="95" w:line="206" w:lineRule="exact"/>
              <w:ind w:left="182"/>
              <w:rPr>
                <w:sz w:val="15"/>
                <w:lang w:eastAsia="zh-CN"/>
              </w:rPr>
            </w:pPr>
            <w:r w:rsidRPr="0003319A">
              <w:rPr>
                <w:sz w:val="15"/>
                <w:lang w:eastAsia="zh-CN"/>
              </w:rPr>
              <w:t>建</w:t>
            </w:r>
            <w:r w:rsidRPr="0003319A">
              <w:rPr>
                <w:spacing w:val="-10"/>
                <w:w w:val="105"/>
                <w:sz w:val="15"/>
                <w:lang w:eastAsia="zh-CN"/>
              </w:rPr>
              <w:t>筑</w:t>
            </w:r>
          </w:p>
          <w:p w:rsidR="0003319A" w:rsidRPr="0003319A" w:rsidRDefault="0003319A" w:rsidP="0003319A">
            <w:pPr>
              <w:spacing w:line="192" w:lineRule="exact"/>
              <w:ind w:left="181"/>
              <w:rPr>
                <w:sz w:val="14"/>
                <w:lang w:eastAsia="zh-CN"/>
              </w:rPr>
            </w:pPr>
            <w:r w:rsidRPr="0003319A">
              <w:rPr>
                <w:spacing w:val="-5"/>
                <w:w w:val="110"/>
                <w:sz w:val="14"/>
                <w:lang w:eastAsia="zh-CN"/>
              </w:rPr>
              <w:t>面积</w:t>
            </w:r>
          </w:p>
        </w:tc>
      </w:tr>
      <w:tr w:rsidR="0003319A" w:rsidRPr="0003319A" w:rsidTr="00A04403">
        <w:trPr>
          <w:trHeight w:val="314"/>
        </w:trPr>
        <w:tc>
          <w:tcPr>
            <w:tcW w:w="322" w:type="dxa"/>
            <w:vMerge w:val="restart"/>
            <w:tcBorders>
              <w:left w:val="single" w:sz="8"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0"/>
              <w:rPr>
                <w:rFonts w:ascii="Times New Roman"/>
                <w:sz w:val="15"/>
                <w:lang w:eastAsia="zh-CN"/>
              </w:rPr>
            </w:pPr>
          </w:p>
          <w:p w:rsidR="0003319A" w:rsidRPr="0003319A" w:rsidRDefault="0003319A" w:rsidP="0003319A">
            <w:pPr>
              <w:spacing w:line="194" w:lineRule="exact"/>
              <w:ind w:left="95"/>
              <w:rPr>
                <w:sz w:val="15"/>
                <w:lang w:eastAsia="zh-CN"/>
              </w:rPr>
            </w:pPr>
            <w:r w:rsidRPr="0003319A">
              <w:rPr>
                <w:w w:val="103"/>
                <w:sz w:val="15"/>
                <w:lang w:eastAsia="zh-CN"/>
              </w:rPr>
              <w:t>其</w:t>
            </w:r>
          </w:p>
          <w:p w:rsidR="0003319A" w:rsidRPr="0003319A" w:rsidRDefault="0003319A" w:rsidP="0003319A">
            <w:pPr>
              <w:spacing w:line="208" w:lineRule="exact"/>
              <w:ind w:left="90"/>
              <w:rPr>
                <w:sz w:val="16"/>
                <w:lang w:eastAsia="zh-CN"/>
              </w:rPr>
            </w:pPr>
            <w:r w:rsidRPr="0003319A">
              <w:rPr>
                <w:w w:val="99"/>
                <w:sz w:val="16"/>
                <w:lang w:eastAsia="zh-CN"/>
              </w:rPr>
              <w:t>中</w:t>
            </w:r>
          </w:p>
        </w:tc>
        <w:tc>
          <w:tcPr>
            <w:tcW w:w="1597" w:type="dxa"/>
            <w:tcBorders>
              <w:bottom w:val="nil"/>
            </w:tcBorders>
          </w:tcPr>
          <w:p w:rsidR="0003319A" w:rsidRPr="0003319A" w:rsidRDefault="0003319A" w:rsidP="0003319A">
            <w:pPr>
              <w:spacing w:before="90" w:line="205" w:lineRule="exact"/>
              <w:ind w:left="256" w:right="227"/>
              <w:jc w:val="center"/>
              <w:rPr>
                <w:sz w:val="16"/>
                <w:lang w:eastAsia="zh-CN"/>
              </w:rPr>
            </w:pPr>
            <w:r w:rsidRPr="0003319A">
              <w:rPr>
                <w:w w:val="95"/>
                <w:sz w:val="16"/>
                <w:lang w:eastAsia="zh-CN"/>
              </w:rPr>
              <w:t>公共管理</w:t>
            </w:r>
            <w:r w:rsidRPr="0003319A">
              <w:rPr>
                <w:spacing w:val="-10"/>
                <w:w w:val="95"/>
                <w:sz w:val="16"/>
                <w:lang w:eastAsia="zh-CN"/>
              </w:rPr>
              <w:t>与</w:t>
            </w:r>
          </w:p>
        </w:tc>
        <w:tc>
          <w:tcPr>
            <w:tcW w:w="480" w:type="dxa"/>
            <w:tcBorders>
              <w:bottom w:val="nil"/>
            </w:tcBorders>
          </w:tcPr>
          <w:p w:rsidR="0003319A" w:rsidRPr="0003319A" w:rsidRDefault="0003319A" w:rsidP="0003319A">
            <w:pPr>
              <w:spacing w:before="105"/>
              <w:ind w:left="78" w:right="25"/>
              <w:jc w:val="center"/>
              <w:rPr>
                <w:rFonts w:ascii="Times New Roman"/>
                <w:sz w:val="15"/>
                <w:lang w:eastAsia="zh-CN"/>
              </w:rPr>
            </w:pPr>
            <w:r w:rsidRPr="0003319A">
              <w:rPr>
                <w:rFonts w:ascii="Times New Roman"/>
                <w:spacing w:val="-4"/>
                <w:w w:val="105"/>
                <w:sz w:val="15"/>
                <w:lang w:eastAsia="zh-CN"/>
              </w:rPr>
              <w:t>1250</w:t>
            </w:r>
          </w:p>
        </w:tc>
        <w:tc>
          <w:tcPr>
            <w:tcW w:w="480" w:type="dxa"/>
            <w:tcBorders>
              <w:bottom w:val="nil"/>
            </w:tcBorders>
          </w:tcPr>
          <w:p w:rsidR="0003319A" w:rsidRPr="0003319A" w:rsidRDefault="0003319A" w:rsidP="0003319A">
            <w:pPr>
              <w:spacing w:before="105"/>
              <w:ind w:left="87" w:right="25"/>
              <w:jc w:val="center"/>
              <w:rPr>
                <w:rFonts w:ascii="Times New Roman"/>
                <w:sz w:val="15"/>
                <w:lang w:eastAsia="zh-CN"/>
              </w:rPr>
            </w:pPr>
            <w:r w:rsidRPr="0003319A">
              <w:rPr>
                <w:rFonts w:ascii="Times New Roman"/>
                <w:spacing w:val="-4"/>
                <w:w w:val="105"/>
                <w:sz w:val="15"/>
                <w:lang w:eastAsia="zh-CN"/>
              </w:rPr>
              <w:t>1130</w:t>
            </w:r>
          </w:p>
        </w:tc>
        <w:tc>
          <w:tcPr>
            <w:tcW w:w="480" w:type="dxa"/>
            <w:tcBorders>
              <w:bottom w:val="nil"/>
            </w:tcBorders>
          </w:tcPr>
          <w:p w:rsidR="0003319A" w:rsidRPr="0003319A" w:rsidRDefault="0003319A" w:rsidP="0003319A">
            <w:pPr>
              <w:spacing w:before="100"/>
              <w:ind w:left="89" w:right="25"/>
              <w:jc w:val="center"/>
              <w:rPr>
                <w:rFonts w:ascii="Times New Roman"/>
                <w:sz w:val="15"/>
                <w:lang w:eastAsia="zh-CN"/>
              </w:rPr>
            </w:pPr>
            <w:r w:rsidRPr="0003319A">
              <w:rPr>
                <w:rFonts w:ascii="Times New Roman"/>
                <w:spacing w:val="-4"/>
                <w:w w:val="105"/>
                <w:sz w:val="15"/>
                <w:lang w:eastAsia="zh-CN"/>
              </w:rPr>
              <w:t>1890</w:t>
            </w:r>
          </w:p>
        </w:tc>
        <w:tc>
          <w:tcPr>
            <w:tcW w:w="480" w:type="dxa"/>
            <w:tcBorders>
              <w:bottom w:val="nil"/>
            </w:tcBorders>
          </w:tcPr>
          <w:p w:rsidR="0003319A" w:rsidRPr="0003319A" w:rsidRDefault="0003319A" w:rsidP="0003319A">
            <w:pPr>
              <w:spacing w:before="100"/>
              <w:ind w:left="92" w:right="24"/>
              <w:jc w:val="center"/>
              <w:rPr>
                <w:rFonts w:ascii="Times New Roman"/>
                <w:sz w:val="15"/>
                <w:lang w:eastAsia="zh-CN"/>
              </w:rPr>
            </w:pPr>
            <w:r w:rsidRPr="0003319A">
              <w:rPr>
                <w:rFonts w:ascii="Times New Roman"/>
                <w:spacing w:val="-5"/>
                <w:w w:val="105"/>
                <w:sz w:val="15"/>
                <w:lang w:eastAsia="zh-CN"/>
              </w:rPr>
              <w:t>730</w:t>
            </w:r>
          </w:p>
        </w:tc>
        <w:tc>
          <w:tcPr>
            <w:tcW w:w="480" w:type="dxa"/>
            <w:vMerge w:val="restart"/>
          </w:tcPr>
          <w:p w:rsidR="0003319A" w:rsidRPr="0003319A" w:rsidRDefault="0003319A" w:rsidP="0003319A">
            <w:pPr>
              <w:rPr>
                <w:rFonts w:ascii="Times New Roman"/>
                <w:sz w:val="14"/>
                <w:lang w:eastAsia="zh-CN"/>
              </w:rPr>
            </w:pPr>
          </w:p>
        </w:tc>
        <w:tc>
          <w:tcPr>
            <w:tcW w:w="480" w:type="dxa"/>
            <w:vMerge w:val="restart"/>
          </w:tcPr>
          <w:p w:rsidR="0003319A" w:rsidRPr="0003319A" w:rsidRDefault="0003319A" w:rsidP="0003319A">
            <w:pPr>
              <w:rPr>
                <w:rFonts w:ascii="Times New Roman"/>
                <w:sz w:val="14"/>
                <w:lang w:eastAsia="zh-CN"/>
              </w:rPr>
            </w:pPr>
          </w:p>
        </w:tc>
        <w:tc>
          <w:tcPr>
            <w:tcW w:w="480" w:type="dxa"/>
            <w:vMerge w:val="restart"/>
          </w:tcPr>
          <w:p w:rsidR="0003319A" w:rsidRPr="0003319A" w:rsidRDefault="0003319A" w:rsidP="0003319A">
            <w:pPr>
              <w:rPr>
                <w:rFonts w:ascii="Times New Roman"/>
                <w:sz w:val="14"/>
                <w:lang w:eastAsia="zh-CN"/>
              </w:rPr>
            </w:pPr>
          </w:p>
        </w:tc>
        <w:tc>
          <w:tcPr>
            <w:tcW w:w="620" w:type="dxa"/>
            <w:vMerge w:val="restart"/>
            <w:tcBorders>
              <w:right w:val="single" w:sz="8" w:space="0" w:color="000000"/>
            </w:tcBorders>
          </w:tcPr>
          <w:p w:rsidR="0003319A" w:rsidRPr="0003319A" w:rsidRDefault="0003319A" w:rsidP="0003319A">
            <w:pPr>
              <w:rPr>
                <w:rFonts w:ascii="Times New Roman"/>
                <w:sz w:val="14"/>
                <w:lang w:eastAsia="zh-CN"/>
              </w:rPr>
            </w:pPr>
          </w:p>
        </w:tc>
      </w:tr>
      <w:tr w:rsidR="0003319A" w:rsidRPr="0003319A" w:rsidTr="00A04403">
        <w:trPr>
          <w:trHeight w:val="173"/>
        </w:trPr>
        <w:tc>
          <w:tcPr>
            <w:tcW w:w="322" w:type="dxa"/>
            <w:vMerge/>
            <w:tcBorders>
              <w:top w:val="nil"/>
              <w:left w:val="single" w:sz="8" w:space="0" w:color="000000"/>
            </w:tcBorders>
          </w:tcPr>
          <w:p w:rsidR="0003319A" w:rsidRPr="0003319A" w:rsidRDefault="0003319A" w:rsidP="0003319A">
            <w:pPr>
              <w:rPr>
                <w:sz w:val="2"/>
                <w:szCs w:val="2"/>
                <w:lang w:eastAsia="zh-CN"/>
              </w:rPr>
            </w:pPr>
          </w:p>
        </w:tc>
        <w:tc>
          <w:tcPr>
            <w:tcW w:w="1597" w:type="dxa"/>
            <w:tcBorders>
              <w:top w:val="nil"/>
              <w:bottom w:val="nil"/>
            </w:tcBorders>
          </w:tcPr>
          <w:p w:rsidR="0003319A" w:rsidRPr="0003319A" w:rsidRDefault="0003319A" w:rsidP="0003319A">
            <w:pPr>
              <w:spacing w:line="154" w:lineRule="exact"/>
              <w:ind w:left="256" w:right="234"/>
              <w:jc w:val="center"/>
              <w:rPr>
                <w:sz w:val="16"/>
                <w:lang w:eastAsia="zh-CN"/>
              </w:rPr>
            </w:pPr>
            <w:r w:rsidRPr="0003319A">
              <w:rPr>
                <w:w w:val="95"/>
                <w:sz w:val="16"/>
                <w:lang w:eastAsia="zh-CN"/>
              </w:rPr>
              <w:t>公共服务设</w:t>
            </w:r>
            <w:r w:rsidRPr="0003319A">
              <w:rPr>
                <w:spacing w:val="-10"/>
                <w:w w:val="95"/>
                <w:sz w:val="16"/>
                <w:lang w:eastAsia="zh-CN"/>
              </w:rPr>
              <w:t>施</w:t>
            </w:r>
          </w:p>
        </w:tc>
        <w:tc>
          <w:tcPr>
            <w:tcW w:w="480" w:type="dxa"/>
            <w:tcBorders>
              <w:top w:val="nil"/>
              <w:bottom w:val="nil"/>
            </w:tcBorders>
          </w:tcPr>
          <w:p w:rsidR="0003319A" w:rsidRPr="0003319A" w:rsidRDefault="0003319A" w:rsidP="0003319A">
            <w:pPr>
              <w:spacing w:line="154" w:lineRule="exact"/>
              <w:ind w:left="22"/>
              <w:jc w:val="center"/>
              <w:rPr>
                <w:sz w:val="14"/>
                <w:lang w:eastAsia="zh-CN"/>
              </w:rPr>
            </w:pPr>
            <w:r w:rsidRPr="0003319A">
              <w:rPr>
                <w:w w:val="97"/>
                <w:sz w:val="14"/>
                <w:lang w:eastAsia="zh-CN"/>
              </w:rPr>
              <w:t>～</w:t>
            </w:r>
          </w:p>
        </w:tc>
        <w:tc>
          <w:tcPr>
            <w:tcW w:w="480" w:type="dxa"/>
            <w:tcBorders>
              <w:top w:val="nil"/>
              <w:bottom w:val="nil"/>
            </w:tcBorders>
          </w:tcPr>
          <w:p w:rsidR="0003319A" w:rsidRPr="0003319A" w:rsidRDefault="0003319A" w:rsidP="0003319A">
            <w:pPr>
              <w:spacing w:line="154" w:lineRule="exact"/>
              <w:ind w:left="34"/>
              <w:jc w:val="center"/>
              <w:rPr>
                <w:sz w:val="14"/>
                <w:lang w:eastAsia="zh-CN"/>
              </w:rPr>
            </w:pPr>
            <w:r w:rsidRPr="0003319A">
              <w:rPr>
                <w:w w:val="97"/>
                <w:sz w:val="14"/>
                <w:lang w:eastAsia="zh-CN"/>
              </w:rPr>
              <w:t>～</w:t>
            </w:r>
          </w:p>
        </w:tc>
        <w:tc>
          <w:tcPr>
            <w:tcW w:w="480" w:type="dxa"/>
            <w:tcBorders>
              <w:top w:val="nil"/>
              <w:bottom w:val="nil"/>
            </w:tcBorders>
          </w:tcPr>
          <w:p w:rsidR="0003319A" w:rsidRPr="0003319A" w:rsidRDefault="0003319A" w:rsidP="0003319A">
            <w:pPr>
              <w:spacing w:line="154" w:lineRule="exact"/>
              <w:ind w:left="46"/>
              <w:jc w:val="center"/>
              <w:rPr>
                <w:sz w:val="14"/>
                <w:lang w:eastAsia="zh-CN"/>
              </w:rPr>
            </w:pPr>
            <w:r w:rsidRPr="0003319A">
              <w:rPr>
                <w:w w:val="97"/>
                <w:sz w:val="14"/>
                <w:lang w:eastAsia="zh-CN"/>
              </w:rPr>
              <w:t>～</w:t>
            </w:r>
          </w:p>
        </w:tc>
        <w:tc>
          <w:tcPr>
            <w:tcW w:w="480" w:type="dxa"/>
            <w:tcBorders>
              <w:top w:val="nil"/>
              <w:bottom w:val="nil"/>
            </w:tcBorders>
          </w:tcPr>
          <w:p w:rsidR="0003319A" w:rsidRPr="0003319A" w:rsidRDefault="0003319A" w:rsidP="0003319A">
            <w:pPr>
              <w:spacing w:line="154" w:lineRule="exact"/>
              <w:ind w:left="74"/>
              <w:jc w:val="center"/>
              <w:rPr>
                <w:sz w:val="14"/>
                <w:lang w:eastAsia="zh-CN"/>
              </w:rPr>
            </w:pPr>
            <w:r w:rsidRPr="0003319A">
              <w:rPr>
                <w:w w:val="108"/>
                <w:sz w:val="14"/>
                <w:lang w:eastAsia="zh-CN"/>
              </w:rPr>
              <w:t>～</w:t>
            </w:r>
          </w:p>
        </w:tc>
        <w:tc>
          <w:tcPr>
            <w:tcW w:w="480" w:type="dxa"/>
            <w:vMerge/>
            <w:tcBorders>
              <w:top w:val="nil"/>
            </w:tcBorders>
          </w:tcPr>
          <w:p w:rsidR="0003319A" w:rsidRPr="0003319A" w:rsidRDefault="0003319A" w:rsidP="0003319A">
            <w:pPr>
              <w:rPr>
                <w:sz w:val="2"/>
                <w:szCs w:val="2"/>
                <w:lang w:eastAsia="zh-CN"/>
              </w:rPr>
            </w:pPr>
          </w:p>
        </w:tc>
        <w:tc>
          <w:tcPr>
            <w:tcW w:w="480" w:type="dxa"/>
            <w:vMerge/>
            <w:tcBorders>
              <w:top w:val="nil"/>
            </w:tcBorders>
          </w:tcPr>
          <w:p w:rsidR="0003319A" w:rsidRPr="0003319A" w:rsidRDefault="0003319A" w:rsidP="0003319A">
            <w:pPr>
              <w:rPr>
                <w:sz w:val="2"/>
                <w:szCs w:val="2"/>
                <w:lang w:eastAsia="zh-CN"/>
              </w:rPr>
            </w:pPr>
          </w:p>
        </w:tc>
        <w:tc>
          <w:tcPr>
            <w:tcW w:w="480" w:type="dxa"/>
            <w:vMerge/>
            <w:tcBorders>
              <w:top w:val="nil"/>
            </w:tcBorders>
          </w:tcPr>
          <w:p w:rsidR="0003319A" w:rsidRPr="0003319A" w:rsidRDefault="0003319A" w:rsidP="0003319A">
            <w:pPr>
              <w:rPr>
                <w:sz w:val="2"/>
                <w:szCs w:val="2"/>
                <w:lang w:eastAsia="zh-CN"/>
              </w:rPr>
            </w:pPr>
          </w:p>
        </w:tc>
        <w:tc>
          <w:tcPr>
            <w:tcW w:w="620" w:type="dxa"/>
            <w:vMerge/>
            <w:tcBorders>
              <w:top w:val="nil"/>
              <w:right w:val="single" w:sz="8" w:space="0" w:color="000000"/>
            </w:tcBorders>
          </w:tcPr>
          <w:p w:rsidR="0003319A" w:rsidRPr="0003319A" w:rsidRDefault="0003319A" w:rsidP="0003319A">
            <w:pPr>
              <w:rPr>
                <w:sz w:val="2"/>
                <w:szCs w:val="2"/>
                <w:lang w:eastAsia="zh-CN"/>
              </w:rPr>
            </w:pPr>
          </w:p>
        </w:tc>
      </w:tr>
      <w:tr w:rsidR="0003319A" w:rsidRPr="0003319A" w:rsidTr="00A04403">
        <w:trPr>
          <w:trHeight w:val="280"/>
        </w:trPr>
        <w:tc>
          <w:tcPr>
            <w:tcW w:w="322" w:type="dxa"/>
            <w:vMerge/>
            <w:tcBorders>
              <w:top w:val="nil"/>
              <w:left w:val="single" w:sz="8" w:space="0" w:color="000000"/>
            </w:tcBorders>
          </w:tcPr>
          <w:p w:rsidR="0003319A" w:rsidRPr="0003319A" w:rsidRDefault="0003319A" w:rsidP="0003319A">
            <w:pPr>
              <w:rPr>
                <w:sz w:val="2"/>
                <w:szCs w:val="2"/>
                <w:lang w:eastAsia="zh-CN"/>
              </w:rPr>
            </w:pPr>
          </w:p>
        </w:tc>
        <w:tc>
          <w:tcPr>
            <w:tcW w:w="1597" w:type="dxa"/>
            <w:tcBorders>
              <w:top w:val="nil"/>
            </w:tcBorders>
          </w:tcPr>
          <w:p w:rsidR="0003319A" w:rsidRPr="0003319A" w:rsidRDefault="0003319A" w:rsidP="0003319A">
            <w:pPr>
              <w:spacing w:line="173" w:lineRule="exact"/>
              <w:ind w:left="256" w:right="214"/>
              <w:jc w:val="center"/>
              <w:rPr>
                <w:sz w:val="14"/>
                <w:lang w:eastAsia="zh-CN"/>
              </w:rPr>
            </w:pPr>
            <w:r w:rsidRPr="0003319A">
              <w:rPr>
                <w:rFonts w:ascii="Arial" w:eastAsia="Arial"/>
                <w:w w:val="120"/>
                <w:sz w:val="15"/>
                <w:lang w:eastAsia="zh-CN"/>
              </w:rPr>
              <w:t>A</w:t>
            </w:r>
            <w:r w:rsidRPr="0003319A">
              <w:rPr>
                <w:spacing w:val="-10"/>
                <w:w w:val="120"/>
                <w:sz w:val="14"/>
                <w:lang w:eastAsia="zh-CN"/>
              </w:rPr>
              <w:t>类</w:t>
            </w:r>
          </w:p>
        </w:tc>
        <w:tc>
          <w:tcPr>
            <w:tcW w:w="480" w:type="dxa"/>
            <w:tcBorders>
              <w:top w:val="nil"/>
            </w:tcBorders>
          </w:tcPr>
          <w:p w:rsidR="0003319A" w:rsidRPr="0003319A" w:rsidRDefault="0003319A" w:rsidP="0003319A">
            <w:pPr>
              <w:spacing w:line="149" w:lineRule="exact"/>
              <w:ind w:left="78" w:right="25"/>
              <w:jc w:val="center"/>
              <w:rPr>
                <w:rFonts w:ascii="Times New Roman"/>
                <w:sz w:val="15"/>
                <w:lang w:eastAsia="zh-CN"/>
              </w:rPr>
            </w:pPr>
            <w:r w:rsidRPr="0003319A">
              <w:rPr>
                <w:rFonts w:ascii="Times New Roman"/>
                <w:spacing w:val="-4"/>
                <w:w w:val="105"/>
                <w:sz w:val="15"/>
                <w:lang w:eastAsia="zh-CN"/>
              </w:rPr>
              <w:t>2360</w:t>
            </w:r>
          </w:p>
        </w:tc>
        <w:tc>
          <w:tcPr>
            <w:tcW w:w="480" w:type="dxa"/>
            <w:tcBorders>
              <w:top w:val="nil"/>
            </w:tcBorders>
          </w:tcPr>
          <w:p w:rsidR="0003319A" w:rsidRPr="0003319A" w:rsidRDefault="0003319A" w:rsidP="0003319A">
            <w:pPr>
              <w:spacing w:line="149" w:lineRule="exact"/>
              <w:ind w:left="87" w:right="25"/>
              <w:jc w:val="center"/>
              <w:rPr>
                <w:rFonts w:ascii="Times New Roman"/>
                <w:sz w:val="15"/>
                <w:lang w:eastAsia="zh-CN"/>
              </w:rPr>
            </w:pPr>
            <w:r w:rsidRPr="0003319A">
              <w:rPr>
                <w:rFonts w:ascii="Times New Roman"/>
                <w:spacing w:val="-4"/>
                <w:w w:val="105"/>
                <w:sz w:val="15"/>
                <w:lang w:eastAsia="zh-CN"/>
              </w:rPr>
              <w:t>1380</w:t>
            </w:r>
          </w:p>
        </w:tc>
        <w:tc>
          <w:tcPr>
            <w:tcW w:w="480" w:type="dxa"/>
            <w:tcBorders>
              <w:top w:val="nil"/>
            </w:tcBorders>
          </w:tcPr>
          <w:p w:rsidR="0003319A" w:rsidRPr="0003319A" w:rsidRDefault="0003319A" w:rsidP="0003319A">
            <w:pPr>
              <w:spacing w:line="149" w:lineRule="exact"/>
              <w:ind w:left="92" w:right="23"/>
              <w:jc w:val="center"/>
              <w:rPr>
                <w:rFonts w:ascii="Times New Roman"/>
                <w:sz w:val="15"/>
                <w:lang w:eastAsia="zh-CN"/>
              </w:rPr>
            </w:pPr>
            <w:r w:rsidRPr="0003319A">
              <w:rPr>
                <w:rFonts w:ascii="Times New Roman"/>
                <w:spacing w:val="-2"/>
                <w:w w:val="105"/>
                <w:sz w:val="15"/>
                <w:lang w:eastAsia="zh-CN"/>
              </w:rPr>
              <w:t>23.\0</w:t>
            </w:r>
          </w:p>
        </w:tc>
        <w:tc>
          <w:tcPr>
            <w:tcW w:w="480" w:type="dxa"/>
            <w:tcBorders>
              <w:top w:val="nil"/>
            </w:tcBorders>
          </w:tcPr>
          <w:p w:rsidR="0003319A" w:rsidRPr="0003319A" w:rsidRDefault="0003319A" w:rsidP="0003319A">
            <w:pPr>
              <w:spacing w:line="149" w:lineRule="exact"/>
              <w:ind w:left="91" w:right="25"/>
              <w:jc w:val="center"/>
              <w:rPr>
                <w:rFonts w:ascii="Times New Roman"/>
                <w:sz w:val="15"/>
                <w:lang w:eastAsia="zh-CN"/>
              </w:rPr>
            </w:pPr>
            <w:r w:rsidRPr="0003319A">
              <w:rPr>
                <w:rFonts w:ascii="Times New Roman"/>
                <w:spacing w:val="-5"/>
                <w:w w:val="105"/>
                <w:sz w:val="15"/>
                <w:lang w:eastAsia="zh-CN"/>
              </w:rPr>
              <w:t>810</w:t>
            </w:r>
          </w:p>
        </w:tc>
        <w:tc>
          <w:tcPr>
            <w:tcW w:w="480" w:type="dxa"/>
            <w:vMerge/>
            <w:tcBorders>
              <w:top w:val="nil"/>
            </w:tcBorders>
          </w:tcPr>
          <w:p w:rsidR="0003319A" w:rsidRPr="0003319A" w:rsidRDefault="0003319A" w:rsidP="0003319A">
            <w:pPr>
              <w:rPr>
                <w:sz w:val="2"/>
                <w:szCs w:val="2"/>
                <w:lang w:eastAsia="zh-CN"/>
              </w:rPr>
            </w:pPr>
          </w:p>
        </w:tc>
        <w:tc>
          <w:tcPr>
            <w:tcW w:w="480" w:type="dxa"/>
            <w:vMerge/>
            <w:tcBorders>
              <w:top w:val="nil"/>
            </w:tcBorders>
          </w:tcPr>
          <w:p w:rsidR="0003319A" w:rsidRPr="0003319A" w:rsidRDefault="0003319A" w:rsidP="0003319A">
            <w:pPr>
              <w:rPr>
                <w:sz w:val="2"/>
                <w:szCs w:val="2"/>
                <w:lang w:eastAsia="zh-CN"/>
              </w:rPr>
            </w:pPr>
          </w:p>
        </w:tc>
        <w:tc>
          <w:tcPr>
            <w:tcW w:w="480" w:type="dxa"/>
            <w:vMerge/>
            <w:tcBorders>
              <w:top w:val="nil"/>
            </w:tcBorders>
          </w:tcPr>
          <w:p w:rsidR="0003319A" w:rsidRPr="0003319A" w:rsidRDefault="0003319A" w:rsidP="0003319A">
            <w:pPr>
              <w:rPr>
                <w:sz w:val="2"/>
                <w:szCs w:val="2"/>
                <w:lang w:eastAsia="zh-CN"/>
              </w:rPr>
            </w:pPr>
          </w:p>
        </w:tc>
        <w:tc>
          <w:tcPr>
            <w:tcW w:w="620" w:type="dxa"/>
            <w:vMerge/>
            <w:tcBorders>
              <w:top w:val="nil"/>
              <w:right w:val="single" w:sz="8" w:space="0" w:color="000000"/>
            </w:tcBorders>
          </w:tcPr>
          <w:p w:rsidR="0003319A" w:rsidRPr="0003319A" w:rsidRDefault="0003319A" w:rsidP="0003319A">
            <w:pPr>
              <w:rPr>
                <w:sz w:val="2"/>
                <w:szCs w:val="2"/>
                <w:lang w:eastAsia="zh-CN"/>
              </w:rPr>
            </w:pPr>
          </w:p>
        </w:tc>
      </w:tr>
      <w:tr w:rsidR="0003319A" w:rsidRPr="0003319A" w:rsidTr="00A04403">
        <w:trPr>
          <w:trHeight w:val="788"/>
        </w:trPr>
        <w:tc>
          <w:tcPr>
            <w:tcW w:w="322" w:type="dxa"/>
            <w:vMerge/>
            <w:tcBorders>
              <w:top w:val="nil"/>
              <w:left w:val="single" w:sz="8" w:space="0" w:color="000000"/>
            </w:tcBorders>
          </w:tcPr>
          <w:p w:rsidR="0003319A" w:rsidRPr="0003319A" w:rsidRDefault="0003319A" w:rsidP="0003319A">
            <w:pPr>
              <w:rPr>
                <w:sz w:val="2"/>
                <w:szCs w:val="2"/>
                <w:lang w:eastAsia="zh-CN"/>
              </w:rPr>
            </w:pPr>
          </w:p>
        </w:tc>
        <w:tc>
          <w:tcPr>
            <w:tcW w:w="1597" w:type="dxa"/>
          </w:tcPr>
          <w:p w:rsidR="0003319A" w:rsidRPr="0003319A" w:rsidRDefault="0003319A" w:rsidP="0003319A">
            <w:pPr>
              <w:spacing w:before="8"/>
              <w:rPr>
                <w:rFonts w:ascii="Times New Roman"/>
                <w:sz w:val="15"/>
                <w:lang w:eastAsia="zh-CN"/>
              </w:rPr>
            </w:pPr>
          </w:p>
          <w:p w:rsidR="0003319A" w:rsidRPr="0003319A" w:rsidRDefault="0003319A" w:rsidP="0003319A">
            <w:pPr>
              <w:spacing w:line="215" w:lineRule="exact"/>
              <w:ind w:left="256" w:right="230"/>
              <w:jc w:val="center"/>
              <w:rPr>
                <w:sz w:val="16"/>
                <w:lang w:eastAsia="zh-CN"/>
              </w:rPr>
            </w:pPr>
            <w:r w:rsidRPr="0003319A">
              <w:rPr>
                <w:w w:val="95"/>
                <w:sz w:val="16"/>
                <w:lang w:eastAsia="zh-CN"/>
              </w:rPr>
              <w:t>交通场站设</w:t>
            </w:r>
            <w:r w:rsidRPr="0003319A">
              <w:rPr>
                <w:spacing w:val="-10"/>
                <w:w w:val="95"/>
                <w:sz w:val="16"/>
                <w:lang w:eastAsia="zh-CN"/>
              </w:rPr>
              <w:t>施</w:t>
            </w:r>
          </w:p>
          <w:p w:rsidR="0003319A" w:rsidRPr="0003319A" w:rsidRDefault="0003319A" w:rsidP="0003319A">
            <w:pPr>
              <w:spacing w:line="188" w:lineRule="exact"/>
              <w:ind w:left="256" w:right="221"/>
              <w:jc w:val="center"/>
              <w:rPr>
                <w:sz w:val="14"/>
                <w:lang w:eastAsia="zh-CN"/>
              </w:rPr>
            </w:pPr>
            <w:r w:rsidRPr="0003319A">
              <w:rPr>
                <w:rFonts w:ascii="Arial" w:eastAsia="Arial"/>
                <w:w w:val="115"/>
                <w:sz w:val="15"/>
                <w:lang w:eastAsia="zh-CN"/>
              </w:rPr>
              <w:t>S</w:t>
            </w:r>
            <w:r w:rsidRPr="0003319A">
              <w:rPr>
                <w:spacing w:val="-10"/>
                <w:w w:val="115"/>
                <w:sz w:val="14"/>
                <w:lang w:eastAsia="zh-CN"/>
              </w:rPr>
              <w:t>类</w:t>
            </w: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spacing w:before="100"/>
              <w:ind w:left="195"/>
              <w:rPr>
                <w:rFonts w:ascii="Times New Roman"/>
                <w:sz w:val="15"/>
                <w:lang w:eastAsia="zh-CN"/>
              </w:rPr>
            </w:pPr>
            <w:r w:rsidRPr="0003319A">
              <w:rPr>
                <w:rFonts w:ascii="Times New Roman"/>
                <w:spacing w:val="-5"/>
                <w:sz w:val="15"/>
                <w:lang w:eastAsia="zh-CN"/>
              </w:rPr>
              <w:t>70</w:t>
            </w:r>
          </w:p>
          <w:p w:rsidR="0003319A" w:rsidRPr="0003319A" w:rsidRDefault="0003319A" w:rsidP="0003319A">
            <w:pPr>
              <w:spacing w:before="20" w:line="194" w:lineRule="exact"/>
              <w:ind w:left="190"/>
              <w:rPr>
                <w:sz w:val="14"/>
                <w:lang w:eastAsia="zh-CN"/>
              </w:rPr>
            </w:pPr>
            <w:r w:rsidRPr="0003319A">
              <w:rPr>
                <w:w w:val="102"/>
                <w:sz w:val="14"/>
                <w:lang w:eastAsia="zh-CN"/>
              </w:rPr>
              <w:t>～</w:t>
            </w:r>
          </w:p>
          <w:p w:rsidR="0003319A" w:rsidRPr="0003319A" w:rsidRDefault="0003319A" w:rsidP="0003319A">
            <w:pPr>
              <w:spacing w:line="171" w:lineRule="exact"/>
              <w:ind w:left="186"/>
              <w:rPr>
                <w:rFonts w:ascii="Times New Roman"/>
                <w:sz w:val="15"/>
                <w:lang w:eastAsia="zh-CN"/>
              </w:rPr>
            </w:pPr>
            <w:r w:rsidRPr="0003319A">
              <w:rPr>
                <w:rFonts w:ascii="Times New Roman"/>
                <w:spacing w:val="-5"/>
                <w:w w:val="110"/>
                <w:sz w:val="15"/>
                <w:lang w:eastAsia="zh-CN"/>
              </w:rPr>
              <w:t>80</w:t>
            </w: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620" w:type="dxa"/>
            <w:tcBorders>
              <w:right w:val="single" w:sz="8" w:space="0" w:color="000000"/>
            </w:tcBorders>
          </w:tcPr>
          <w:p w:rsidR="0003319A" w:rsidRPr="0003319A" w:rsidRDefault="0003319A" w:rsidP="0003319A">
            <w:pPr>
              <w:rPr>
                <w:rFonts w:ascii="Times New Roman"/>
                <w:sz w:val="14"/>
                <w:lang w:eastAsia="zh-CN"/>
              </w:rPr>
            </w:pPr>
          </w:p>
        </w:tc>
      </w:tr>
      <w:tr w:rsidR="0003319A" w:rsidRPr="0003319A" w:rsidTr="00A04403">
        <w:trPr>
          <w:trHeight w:val="778"/>
        </w:trPr>
        <w:tc>
          <w:tcPr>
            <w:tcW w:w="322" w:type="dxa"/>
            <w:vMerge/>
            <w:tcBorders>
              <w:top w:val="nil"/>
              <w:left w:val="single" w:sz="8" w:space="0" w:color="000000"/>
            </w:tcBorders>
          </w:tcPr>
          <w:p w:rsidR="0003319A" w:rsidRPr="0003319A" w:rsidRDefault="0003319A" w:rsidP="0003319A">
            <w:pPr>
              <w:rPr>
                <w:sz w:val="2"/>
                <w:szCs w:val="2"/>
                <w:lang w:eastAsia="zh-CN"/>
              </w:rPr>
            </w:pPr>
          </w:p>
        </w:tc>
        <w:tc>
          <w:tcPr>
            <w:tcW w:w="1597" w:type="dxa"/>
          </w:tcPr>
          <w:p w:rsidR="0003319A" w:rsidRPr="0003319A" w:rsidRDefault="0003319A" w:rsidP="0003319A">
            <w:pPr>
              <w:spacing w:before="8"/>
              <w:rPr>
                <w:rFonts w:ascii="Times New Roman"/>
                <w:sz w:val="15"/>
                <w:lang w:eastAsia="zh-CN"/>
              </w:rPr>
            </w:pPr>
          </w:p>
          <w:p w:rsidR="0003319A" w:rsidRPr="0003319A" w:rsidRDefault="0003319A" w:rsidP="0003319A">
            <w:pPr>
              <w:spacing w:line="213" w:lineRule="exact"/>
              <w:ind w:left="256" w:right="236"/>
              <w:jc w:val="center"/>
              <w:rPr>
                <w:sz w:val="16"/>
                <w:lang w:eastAsia="zh-CN"/>
              </w:rPr>
            </w:pPr>
            <w:r w:rsidRPr="0003319A">
              <w:rPr>
                <w:w w:val="95"/>
                <w:sz w:val="16"/>
                <w:lang w:eastAsia="zh-CN"/>
              </w:rPr>
              <w:t>商业服务业设</w:t>
            </w:r>
            <w:r w:rsidRPr="0003319A">
              <w:rPr>
                <w:spacing w:val="-10"/>
                <w:w w:val="95"/>
                <w:sz w:val="16"/>
                <w:lang w:eastAsia="zh-CN"/>
              </w:rPr>
              <w:t>施</w:t>
            </w:r>
          </w:p>
          <w:p w:rsidR="0003319A" w:rsidRPr="0003319A" w:rsidRDefault="0003319A" w:rsidP="0003319A">
            <w:pPr>
              <w:spacing w:line="186" w:lineRule="exact"/>
              <w:ind w:left="256" w:right="226"/>
              <w:jc w:val="center"/>
              <w:rPr>
                <w:sz w:val="14"/>
                <w:lang w:eastAsia="zh-CN"/>
              </w:rPr>
            </w:pPr>
            <w:r w:rsidRPr="0003319A">
              <w:rPr>
                <w:rFonts w:ascii="Arial" w:eastAsia="Arial"/>
                <w:w w:val="115"/>
                <w:sz w:val="15"/>
                <w:lang w:eastAsia="zh-CN"/>
              </w:rPr>
              <w:t>B</w:t>
            </w:r>
            <w:r w:rsidRPr="0003319A">
              <w:rPr>
                <w:spacing w:val="-10"/>
                <w:w w:val="115"/>
                <w:sz w:val="14"/>
                <w:lang w:eastAsia="zh-CN"/>
              </w:rPr>
              <w:t>类</w:t>
            </w:r>
          </w:p>
        </w:tc>
        <w:tc>
          <w:tcPr>
            <w:tcW w:w="480" w:type="dxa"/>
          </w:tcPr>
          <w:p w:rsidR="0003319A" w:rsidRPr="0003319A" w:rsidRDefault="0003319A" w:rsidP="0003319A">
            <w:pPr>
              <w:spacing w:before="95"/>
              <w:ind w:left="139"/>
              <w:rPr>
                <w:rFonts w:ascii="Times New Roman"/>
                <w:sz w:val="15"/>
                <w:lang w:eastAsia="zh-CN"/>
              </w:rPr>
            </w:pPr>
            <w:r w:rsidRPr="0003319A">
              <w:rPr>
                <w:rFonts w:ascii="Times New Roman"/>
                <w:spacing w:val="-5"/>
                <w:w w:val="105"/>
                <w:sz w:val="15"/>
                <w:lang w:eastAsia="zh-CN"/>
              </w:rPr>
              <w:t>350</w:t>
            </w:r>
          </w:p>
          <w:p w:rsidR="0003319A" w:rsidRPr="0003319A" w:rsidRDefault="0003319A" w:rsidP="0003319A">
            <w:pPr>
              <w:spacing w:before="25" w:line="189" w:lineRule="exact"/>
              <w:ind w:left="183"/>
              <w:rPr>
                <w:sz w:val="14"/>
                <w:lang w:eastAsia="zh-CN"/>
              </w:rPr>
            </w:pPr>
            <w:r w:rsidRPr="0003319A">
              <w:rPr>
                <w:w w:val="105"/>
                <w:sz w:val="14"/>
                <w:lang w:eastAsia="zh-CN"/>
              </w:rPr>
              <w:t>～</w:t>
            </w:r>
          </w:p>
          <w:p w:rsidR="0003319A" w:rsidRPr="0003319A" w:rsidRDefault="0003319A" w:rsidP="0003319A">
            <w:pPr>
              <w:spacing w:line="177" w:lineRule="exact"/>
              <w:ind w:left="138"/>
              <w:rPr>
                <w:sz w:val="11"/>
                <w:lang w:eastAsia="zh-CN"/>
              </w:rPr>
            </w:pPr>
            <w:r w:rsidRPr="0003319A">
              <w:rPr>
                <w:rFonts w:ascii="Times New Roman" w:eastAsia="Times New Roman"/>
                <w:spacing w:val="-4"/>
                <w:sz w:val="15"/>
                <w:lang w:eastAsia="zh-CN"/>
              </w:rPr>
              <w:t>55</w:t>
            </w:r>
            <w:r w:rsidRPr="0003319A">
              <w:rPr>
                <w:spacing w:val="-4"/>
                <w:sz w:val="11"/>
                <w:lang w:eastAsia="zh-CN"/>
              </w:rPr>
              <w:t>(）</w:t>
            </w:r>
          </w:p>
        </w:tc>
        <w:tc>
          <w:tcPr>
            <w:tcW w:w="480" w:type="dxa"/>
          </w:tcPr>
          <w:p w:rsidR="0003319A" w:rsidRPr="0003319A" w:rsidRDefault="0003319A" w:rsidP="0003319A">
            <w:pPr>
              <w:spacing w:before="100"/>
              <w:ind w:left="140"/>
              <w:rPr>
                <w:rFonts w:ascii="Times New Roman"/>
                <w:sz w:val="15"/>
                <w:lang w:eastAsia="zh-CN"/>
              </w:rPr>
            </w:pPr>
            <w:r w:rsidRPr="0003319A">
              <w:rPr>
                <w:rFonts w:ascii="Times New Roman"/>
                <w:spacing w:val="-5"/>
                <w:w w:val="105"/>
                <w:sz w:val="15"/>
                <w:lang w:eastAsia="zh-CN"/>
              </w:rPr>
              <w:t>320</w:t>
            </w:r>
          </w:p>
          <w:p w:rsidR="0003319A" w:rsidRPr="0003319A" w:rsidRDefault="0003319A" w:rsidP="0003319A">
            <w:pPr>
              <w:spacing w:before="20" w:line="192" w:lineRule="exact"/>
              <w:ind w:left="184"/>
              <w:rPr>
                <w:sz w:val="14"/>
                <w:lang w:eastAsia="zh-CN"/>
              </w:rPr>
            </w:pPr>
            <w:r w:rsidRPr="0003319A">
              <w:rPr>
                <w:w w:val="105"/>
                <w:sz w:val="14"/>
                <w:lang w:eastAsia="zh-CN"/>
              </w:rPr>
              <w:t>～</w:t>
            </w:r>
          </w:p>
          <w:p w:rsidR="0003319A" w:rsidRPr="0003319A" w:rsidRDefault="0003319A" w:rsidP="0003319A">
            <w:pPr>
              <w:spacing w:line="168" w:lineRule="exact"/>
              <w:ind w:left="149"/>
              <w:rPr>
                <w:rFonts w:ascii="Times New Roman"/>
                <w:sz w:val="15"/>
                <w:lang w:eastAsia="zh-CN"/>
              </w:rPr>
            </w:pPr>
            <w:r w:rsidRPr="0003319A">
              <w:rPr>
                <w:rFonts w:ascii="Times New Roman"/>
                <w:spacing w:val="-5"/>
                <w:sz w:val="15"/>
                <w:lang w:eastAsia="zh-CN"/>
              </w:rPr>
              <w:t>450</w:t>
            </w:r>
          </w:p>
        </w:tc>
        <w:tc>
          <w:tcPr>
            <w:tcW w:w="480" w:type="dxa"/>
          </w:tcPr>
          <w:p w:rsidR="0003319A" w:rsidRPr="0003319A" w:rsidRDefault="0003319A" w:rsidP="0003319A">
            <w:pPr>
              <w:spacing w:before="100"/>
              <w:ind w:left="192"/>
              <w:rPr>
                <w:rFonts w:ascii="Times New Roman"/>
                <w:sz w:val="15"/>
                <w:lang w:eastAsia="zh-CN"/>
              </w:rPr>
            </w:pPr>
            <w:r w:rsidRPr="0003319A">
              <w:rPr>
                <w:rFonts w:ascii="Times New Roman"/>
                <w:spacing w:val="-5"/>
                <w:w w:val="105"/>
                <w:sz w:val="15"/>
                <w:lang w:eastAsia="zh-CN"/>
              </w:rPr>
              <w:t>20</w:t>
            </w:r>
          </w:p>
          <w:p w:rsidR="0003319A" w:rsidRPr="0003319A" w:rsidRDefault="0003319A" w:rsidP="0003319A">
            <w:pPr>
              <w:spacing w:before="20" w:line="192" w:lineRule="exact"/>
              <w:ind w:left="190"/>
              <w:rPr>
                <w:sz w:val="14"/>
                <w:lang w:eastAsia="zh-CN"/>
              </w:rPr>
            </w:pPr>
            <w:r w:rsidRPr="0003319A">
              <w:rPr>
                <w:w w:val="105"/>
                <w:sz w:val="14"/>
                <w:lang w:eastAsia="zh-CN"/>
              </w:rPr>
              <w:t>～</w:t>
            </w:r>
          </w:p>
          <w:p w:rsidR="0003319A" w:rsidRPr="0003319A" w:rsidRDefault="0003319A" w:rsidP="0003319A">
            <w:pPr>
              <w:spacing w:line="168" w:lineRule="exact"/>
              <w:ind w:left="149"/>
              <w:rPr>
                <w:rFonts w:ascii="Times New Roman"/>
                <w:sz w:val="15"/>
                <w:lang w:eastAsia="zh-CN"/>
              </w:rPr>
            </w:pPr>
            <w:r w:rsidRPr="0003319A">
              <w:rPr>
                <w:rFonts w:ascii="Times New Roman"/>
                <w:spacing w:val="-5"/>
                <w:w w:val="105"/>
                <w:sz w:val="15"/>
                <w:lang w:eastAsia="zh-CN"/>
              </w:rPr>
              <w:t>240</w:t>
            </w:r>
          </w:p>
        </w:tc>
        <w:tc>
          <w:tcPr>
            <w:tcW w:w="480" w:type="dxa"/>
          </w:tcPr>
          <w:p w:rsidR="0003319A" w:rsidRPr="0003319A" w:rsidRDefault="0003319A" w:rsidP="0003319A">
            <w:pPr>
              <w:spacing w:before="90"/>
              <w:ind w:left="145"/>
              <w:rPr>
                <w:rFonts w:ascii="Times New Roman"/>
                <w:sz w:val="15"/>
                <w:lang w:eastAsia="zh-CN"/>
              </w:rPr>
            </w:pPr>
            <w:r w:rsidRPr="0003319A">
              <w:rPr>
                <w:rFonts w:ascii="Times New Roman"/>
                <w:spacing w:val="-4"/>
                <w:w w:val="105"/>
                <w:sz w:val="15"/>
                <w:lang w:eastAsia="zh-CN"/>
              </w:rPr>
              <w:t>:,20</w:t>
            </w:r>
          </w:p>
          <w:p w:rsidR="0003319A" w:rsidRPr="0003319A" w:rsidRDefault="0003319A" w:rsidP="0003319A">
            <w:pPr>
              <w:spacing w:before="35" w:line="189" w:lineRule="exact"/>
              <w:ind w:left="191"/>
              <w:rPr>
                <w:sz w:val="14"/>
                <w:lang w:eastAsia="zh-CN"/>
              </w:rPr>
            </w:pPr>
            <w:r w:rsidRPr="0003319A">
              <w:rPr>
                <w:w w:val="105"/>
                <w:sz w:val="14"/>
                <w:lang w:eastAsia="zh-CN"/>
              </w:rPr>
              <w:t>～</w:t>
            </w:r>
          </w:p>
          <w:p w:rsidR="0003319A" w:rsidRPr="0003319A" w:rsidRDefault="0003319A" w:rsidP="0003319A">
            <w:pPr>
              <w:spacing w:line="166" w:lineRule="exact"/>
              <w:ind w:left="151"/>
              <w:rPr>
                <w:rFonts w:ascii="Times New Roman"/>
                <w:sz w:val="15"/>
                <w:lang w:eastAsia="zh-CN"/>
              </w:rPr>
            </w:pPr>
            <w:r w:rsidRPr="0003319A">
              <w:rPr>
                <w:rFonts w:ascii="Times New Roman"/>
                <w:spacing w:val="-5"/>
                <w:w w:val="105"/>
                <w:sz w:val="15"/>
                <w:lang w:eastAsia="zh-CN"/>
              </w:rPr>
              <w:t>460</w:t>
            </w: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620" w:type="dxa"/>
            <w:tcBorders>
              <w:right w:val="single" w:sz="8" w:space="0" w:color="000000"/>
            </w:tcBorders>
          </w:tcPr>
          <w:p w:rsidR="0003319A" w:rsidRPr="0003319A" w:rsidRDefault="0003319A" w:rsidP="0003319A">
            <w:pPr>
              <w:rPr>
                <w:rFonts w:ascii="Times New Roman"/>
                <w:sz w:val="14"/>
                <w:lang w:eastAsia="zh-CN"/>
              </w:rPr>
            </w:pPr>
          </w:p>
        </w:tc>
      </w:tr>
      <w:tr w:rsidR="0003319A" w:rsidRPr="0003319A" w:rsidTr="00A04403">
        <w:trPr>
          <w:trHeight w:val="797"/>
        </w:trPr>
        <w:tc>
          <w:tcPr>
            <w:tcW w:w="322" w:type="dxa"/>
            <w:vMerge/>
            <w:tcBorders>
              <w:top w:val="nil"/>
              <w:left w:val="single" w:sz="8" w:space="0" w:color="000000"/>
            </w:tcBorders>
          </w:tcPr>
          <w:p w:rsidR="0003319A" w:rsidRPr="0003319A" w:rsidRDefault="0003319A" w:rsidP="0003319A">
            <w:pPr>
              <w:rPr>
                <w:sz w:val="2"/>
                <w:szCs w:val="2"/>
                <w:lang w:eastAsia="zh-CN"/>
              </w:rPr>
            </w:pPr>
          </w:p>
        </w:tc>
        <w:tc>
          <w:tcPr>
            <w:tcW w:w="1597" w:type="dxa"/>
          </w:tcPr>
          <w:p w:rsidR="0003319A" w:rsidRPr="0003319A" w:rsidRDefault="0003319A" w:rsidP="0003319A">
            <w:pPr>
              <w:spacing w:before="1"/>
              <w:rPr>
                <w:rFonts w:ascii="Times New Roman"/>
                <w:sz w:val="16"/>
                <w:lang w:eastAsia="zh-CN"/>
              </w:rPr>
            </w:pPr>
          </w:p>
          <w:p w:rsidR="0003319A" w:rsidRPr="0003319A" w:rsidRDefault="0003319A" w:rsidP="0003319A">
            <w:pPr>
              <w:spacing w:before="1" w:line="206" w:lineRule="exact"/>
              <w:ind w:left="332"/>
              <w:rPr>
                <w:sz w:val="16"/>
                <w:lang w:eastAsia="zh-CN"/>
              </w:rPr>
            </w:pPr>
            <w:r w:rsidRPr="0003319A">
              <w:rPr>
                <w:w w:val="95"/>
                <w:sz w:val="16"/>
                <w:lang w:eastAsia="zh-CN"/>
              </w:rPr>
              <w:t>社区服务设</w:t>
            </w:r>
            <w:r w:rsidRPr="0003319A">
              <w:rPr>
                <w:spacing w:val="-10"/>
                <w:w w:val="95"/>
                <w:sz w:val="16"/>
                <w:lang w:eastAsia="zh-CN"/>
              </w:rPr>
              <w:t>施</w:t>
            </w:r>
          </w:p>
          <w:p w:rsidR="0003319A" w:rsidRPr="0003319A" w:rsidRDefault="0003319A" w:rsidP="0003319A">
            <w:pPr>
              <w:spacing w:line="206" w:lineRule="exact"/>
              <w:ind w:left="247"/>
              <w:rPr>
                <w:rFonts w:ascii="Times New Roman" w:eastAsia="Times New Roman"/>
                <w:sz w:val="15"/>
                <w:lang w:eastAsia="zh-CN"/>
              </w:rPr>
            </w:pPr>
            <w:r w:rsidRPr="0003319A">
              <w:rPr>
                <w:rFonts w:ascii="Times New Roman" w:eastAsia="Times New Roman"/>
                <w:w w:val="105"/>
                <w:sz w:val="15"/>
                <w:lang w:eastAsia="zh-CN"/>
              </w:rPr>
              <w:t>R12</w:t>
            </w:r>
            <w:r w:rsidRPr="0003319A">
              <w:rPr>
                <w:w w:val="105"/>
                <w:sz w:val="16"/>
                <w:lang w:eastAsia="zh-CN"/>
              </w:rPr>
              <w:t>、</w:t>
            </w:r>
            <w:r w:rsidRPr="0003319A">
              <w:rPr>
                <w:rFonts w:ascii="Times New Roman" w:eastAsia="Times New Roman"/>
                <w:w w:val="105"/>
                <w:sz w:val="15"/>
                <w:lang w:eastAsia="zh-CN"/>
              </w:rPr>
              <w:t>R22</w:t>
            </w:r>
            <w:r w:rsidRPr="0003319A">
              <w:rPr>
                <w:w w:val="105"/>
                <w:sz w:val="16"/>
                <w:lang w:eastAsia="zh-CN"/>
              </w:rPr>
              <w:t>、</w:t>
            </w:r>
            <w:r w:rsidRPr="0003319A">
              <w:rPr>
                <w:rFonts w:ascii="Times New Roman" w:eastAsia="Times New Roman"/>
                <w:spacing w:val="-5"/>
                <w:w w:val="105"/>
                <w:sz w:val="15"/>
                <w:lang w:eastAsia="zh-CN"/>
              </w:rPr>
              <w:t>R32</w:t>
            </w: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spacing w:before="109"/>
              <w:ind w:left="127"/>
              <w:rPr>
                <w:rFonts w:ascii="Times New Roman"/>
                <w:sz w:val="15"/>
                <w:lang w:eastAsia="zh-CN"/>
              </w:rPr>
            </w:pPr>
            <w:r w:rsidRPr="0003319A">
              <w:rPr>
                <w:rFonts w:ascii="Times New Roman"/>
                <w:w w:val="85"/>
                <w:sz w:val="15"/>
                <w:lang w:eastAsia="zh-CN"/>
              </w:rPr>
              <w:t>I</w:t>
            </w:r>
            <w:r w:rsidRPr="0003319A">
              <w:rPr>
                <w:rFonts w:ascii="Times New Roman"/>
                <w:spacing w:val="-9"/>
                <w:w w:val="85"/>
                <w:sz w:val="15"/>
                <w:lang w:eastAsia="zh-CN"/>
              </w:rPr>
              <w:t xml:space="preserve"> </w:t>
            </w:r>
            <w:r w:rsidRPr="0003319A">
              <w:rPr>
                <w:rFonts w:ascii="Times New Roman"/>
                <w:spacing w:val="-5"/>
                <w:sz w:val="15"/>
                <w:lang w:eastAsia="zh-CN"/>
              </w:rPr>
              <w:t>710</w:t>
            </w:r>
          </w:p>
          <w:p w:rsidR="0003319A" w:rsidRPr="0003319A" w:rsidRDefault="0003319A" w:rsidP="0003319A">
            <w:pPr>
              <w:spacing w:before="20" w:line="192" w:lineRule="exact"/>
              <w:ind w:left="188"/>
              <w:rPr>
                <w:sz w:val="14"/>
                <w:lang w:eastAsia="zh-CN"/>
              </w:rPr>
            </w:pPr>
            <w:r w:rsidRPr="0003319A">
              <w:rPr>
                <w:w w:val="104"/>
                <w:sz w:val="14"/>
                <w:lang w:eastAsia="zh-CN"/>
              </w:rPr>
              <w:t>～</w:t>
            </w:r>
          </w:p>
          <w:p w:rsidR="0003319A" w:rsidRPr="0003319A" w:rsidRDefault="0003319A" w:rsidP="0003319A">
            <w:pPr>
              <w:spacing w:line="168" w:lineRule="exact"/>
              <w:ind w:left="113"/>
              <w:rPr>
                <w:rFonts w:ascii="Times New Roman"/>
                <w:sz w:val="15"/>
                <w:lang w:eastAsia="zh-CN"/>
              </w:rPr>
            </w:pPr>
            <w:r w:rsidRPr="0003319A">
              <w:rPr>
                <w:rFonts w:ascii="Times New Roman"/>
                <w:spacing w:val="-4"/>
                <w:w w:val="105"/>
                <w:sz w:val="15"/>
                <w:lang w:eastAsia="zh-CN"/>
              </w:rPr>
              <w:t>2210</w:t>
            </w:r>
          </w:p>
        </w:tc>
        <w:tc>
          <w:tcPr>
            <w:tcW w:w="480" w:type="dxa"/>
          </w:tcPr>
          <w:p w:rsidR="0003319A" w:rsidRPr="0003319A" w:rsidRDefault="0003319A" w:rsidP="0003319A">
            <w:pPr>
              <w:spacing w:before="105"/>
              <w:ind w:left="114"/>
              <w:rPr>
                <w:rFonts w:ascii="Times New Roman"/>
                <w:sz w:val="15"/>
                <w:lang w:eastAsia="zh-CN"/>
              </w:rPr>
            </w:pPr>
            <w:r w:rsidRPr="0003319A">
              <w:rPr>
                <w:rFonts w:ascii="Times New Roman"/>
                <w:spacing w:val="-4"/>
                <w:w w:val="105"/>
                <w:sz w:val="15"/>
                <w:lang w:eastAsia="zh-CN"/>
              </w:rPr>
              <w:t>1070</w:t>
            </w:r>
          </w:p>
          <w:p w:rsidR="0003319A" w:rsidRPr="0003319A" w:rsidRDefault="0003319A" w:rsidP="0003319A">
            <w:pPr>
              <w:spacing w:before="24" w:line="192" w:lineRule="exact"/>
              <w:ind w:left="189"/>
              <w:rPr>
                <w:sz w:val="14"/>
                <w:lang w:eastAsia="zh-CN"/>
              </w:rPr>
            </w:pPr>
            <w:r w:rsidRPr="0003319A">
              <w:rPr>
                <w:w w:val="104"/>
                <w:sz w:val="14"/>
                <w:lang w:eastAsia="zh-CN"/>
              </w:rPr>
              <w:t>～</w:t>
            </w:r>
          </w:p>
          <w:p w:rsidR="0003319A" w:rsidRPr="0003319A" w:rsidRDefault="0003319A" w:rsidP="0003319A">
            <w:pPr>
              <w:spacing w:line="168" w:lineRule="exact"/>
              <w:ind w:left="114"/>
              <w:rPr>
                <w:rFonts w:ascii="Times New Roman"/>
                <w:sz w:val="15"/>
                <w:lang w:eastAsia="zh-CN"/>
              </w:rPr>
            </w:pPr>
            <w:r w:rsidRPr="0003319A">
              <w:rPr>
                <w:rFonts w:ascii="Times New Roman"/>
                <w:spacing w:val="-4"/>
                <w:w w:val="105"/>
                <w:sz w:val="15"/>
                <w:lang w:eastAsia="zh-CN"/>
              </w:rPr>
              <w:t>1820</w:t>
            </w:r>
          </w:p>
        </w:tc>
        <w:tc>
          <w:tcPr>
            <w:tcW w:w="480" w:type="dxa"/>
          </w:tcPr>
          <w:p w:rsidR="0003319A" w:rsidRPr="0003319A" w:rsidRDefault="0003319A" w:rsidP="0003319A">
            <w:pPr>
              <w:rPr>
                <w:rFonts w:ascii="Times New Roman"/>
                <w:sz w:val="14"/>
                <w:lang w:eastAsia="zh-CN"/>
              </w:rPr>
            </w:pPr>
          </w:p>
        </w:tc>
        <w:tc>
          <w:tcPr>
            <w:tcW w:w="620" w:type="dxa"/>
          </w:tcPr>
          <w:p w:rsidR="0003319A" w:rsidRPr="0003319A" w:rsidRDefault="0003319A" w:rsidP="0003319A">
            <w:pPr>
              <w:rPr>
                <w:rFonts w:ascii="Times New Roman"/>
                <w:sz w:val="14"/>
                <w:lang w:eastAsia="zh-CN"/>
              </w:rPr>
            </w:pPr>
          </w:p>
        </w:tc>
      </w:tr>
      <w:tr w:rsidR="0003319A" w:rsidRPr="0003319A" w:rsidTr="00A04403">
        <w:trPr>
          <w:trHeight w:val="778"/>
        </w:trPr>
        <w:tc>
          <w:tcPr>
            <w:tcW w:w="322" w:type="dxa"/>
            <w:vMerge/>
            <w:tcBorders>
              <w:top w:val="nil"/>
              <w:left w:val="single" w:sz="8" w:space="0" w:color="000000"/>
            </w:tcBorders>
          </w:tcPr>
          <w:p w:rsidR="0003319A" w:rsidRPr="0003319A" w:rsidRDefault="0003319A" w:rsidP="0003319A">
            <w:pPr>
              <w:rPr>
                <w:sz w:val="2"/>
                <w:szCs w:val="2"/>
                <w:lang w:eastAsia="zh-CN"/>
              </w:rPr>
            </w:pPr>
          </w:p>
        </w:tc>
        <w:tc>
          <w:tcPr>
            <w:tcW w:w="1597" w:type="dxa"/>
          </w:tcPr>
          <w:p w:rsidR="0003319A" w:rsidRPr="0003319A" w:rsidRDefault="0003319A" w:rsidP="0003319A">
            <w:pPr>
              <w:spacing w:before="3"/>
              <w:rPr>
                <w:rFonts w:ascii="Times New Roman"/>
                <w:sz w:val="15"/>
                <w:lang w:eastAsia="zh-CN"/>
              </w:rPr>
            </w:pPr>
          </w:p>
          <w:p w:rsidR="0003319A" w:rsidRPr="0003319A" w:rsidRDefault="0003319A" w:rsidP="0003319A">
            <w:pPr>
              <w:spacing w:before="1" w:line="206" w:lineRule="exact"/>
              <w:ind w:left="333"/>
              <w:rPr>
                <w:sz w:val="16"/>
                <w:lang w:eastAsia="zh-CN"/>
              </w:rPr>
            </w:pPr>
            <w:r w:rsidRPr="0003319A">
              <w:rPr>
                <w:w w:val="95"/>
                <w:sz w:val="16"/>
                <w:lang w:eastAsia="zh-CN"/>
              </w:rPr>
              <w:t>便民服务设</w:t>
            </w:r>
            <w:r w:rsidRPr="0003319A">
              <w:rPr>
                <w:spacing w:val="-10"/>
                <w:w w:val="95"/>
                <w:sz w:val="16"/>
                <w:lang w:eastAsia="zh-CN"/>
              </w:rPr>
              <w:t>施</w:t>
            </w:r>
          </w:p>
          <w:p w:rsidR="0003319A" w:rsidRPr="0003319A" w:rsidRDefault="0003319A" w:rsidP="0003319A">
            <w:pPr>
              <w:spacing w:line="206" w:lineRule="exact"/>
              <w:ind w:left="247"/>
              <w:rPr>
                <w:rFonts w:ascii="Times New Roman" w:eastAsia="Times New Roman"/>
                <w:sz w:val="15"/>
                <w:lang w:eastAsia="zh-CN"/>
              </w:rPr>
            </w:pPr>
            <w:r w:rsidRPr="0003319A">
              <w:rPr>
                <w:rFonts w:ascii="Times New Roman" w:eastAsia="Times New Roman"/>
                <w:w w:val="110"/>
                <w:sz w:val="15"/>
                <w:lang w:eastAsia="zh-CN"/>
              </w:rPr>
              <w:t>Rll</w:t>
            </w:r>
            <w:r w:rsidRPr="0003319A">
              <w:rPr>
                <w:w w:val="110"/>
                <w:sz w:val="16"/>
                <w:lang w:eastAsia="zh-CN"/>
              </w:rPr>
              <w:t>、</w:t>
            </w:r>
            <w:r w:rsidRPr="0003319A">
              <w:rPr>
                <w:rFonts w:ascii="Times New Roman" w:eastAsia="Times New Roman"/>
                <w:w w:val="110"/>
                <w:sz w:val="15"/>
                <w:lang w:eastAsia="zh-CN"/>
              </w:rPr>
              <w:t>R21</w:t>
            </w:r>
            <w:r w:rsidRPr="0003319A">
              <w:rPr>
                <w:w w:val="110"/>
                <w:sz w:val="16"/>
                <w:lang w:eastAsia="zh-CN"/>
              </w:rPr>
              <w:t>、</w:t>
            </w:r>
            <w:r w:rsidRPr="0003319A">
              <w:rPr>
                <w:rFonts w:ascii="Times New Roman" w:eastAsia="Times New Roman"/>
                <w:spacing w:val="-5"/>
                <w:w w:val="110"/>
                <w:sz w:val="15"/>
                <w:lang w:eastAsia="zh-CN"/>
              </w:rPr>
              <w:t>R31</w:t>
            </w: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Pr>
          <w:p w:rsidR="0003319A" w:rsidRPr="0003319A" w:rsidRDefault="0003319A" w:rsidP="0003319A">
            <w:pPr>
              <w:rPr>
                <w:rFonts w:ascii="Times New Roman"/>
                <w:sz w:val="14"/>
                <w:lang w:eastAsia="zh-CN"/>
              </w:rPr>
            </w:pPr>
          </w:p>
        </w:tc>
        <w:tc>
          <w:tcPr>
            <w:tcW w:w="480" w:type="dxa"/>
            <w:tcBorders>
              <w:bottom w:val="single" w:sz="8" w:space="0" w:color="000000"/>
            </w:tcBorders>
          </w:tcPr>
          <w:p w:rsidR="0003319A" w:rsidRPr="0003319A" w:rsidRDefault="0003319A" w:rsidP="0003319A">
            <w:pPr>
              <w:rPr>
                <w:rFonts w:ascii="Times New Roman"/>
                <w:sz w:val="14"/>
                <w:lang w:eastAsia="zh-CN"/>
              </w:rPr>
            </w:pPr>
          </w:p>
        </w:tc>
        <w:tc>
          <w:tcPr>
            <w:tcW w:w="480" w:type="dxa"/>
            <w:tcBorders>
              <w:bottom w:val="single" w:sz="8" w:space="0" w:color="000000"/>
            </w:tcBorders>
          </w:tcPr>
          <w:p w:rsidR="0003319A" w:rsidRPr="0003319A" w:rsidRDefault="0003319A" w:rsidP="0003319A">
            <w:pPr>
              <w:rPr>
                <w:rFonts w:ascii="Times New Roman"/>
                <w:sz w:val="14"/>
                <w:lang w:eastAsia="zh-CN"/>
              </w:rPr>
            </w:pPr>
          </w:p>
        </w:tc>
        <w:tc>
          <w:tcPr>
            <w:tcW w:w="480" w:type="dxa"/>
            <w:tcBorders>
              <w:bottom w:val="single" w:sz="8" w:space="0" w:color="000000"/>
            </w:tcBorders>
          </w:tcPr>
          <w:p w:rsidR="0003319A" w:rsidRPr="0003319A" w:rsidRDefault="0003319A" w:rsidP="0003319A">
            <w:pPr>
              <w:rPr>
                <w:rFonts w:ascii="Times New Roman"/>
                <w:sz w:val="14"/>
                <w:lang w:eastAsia="zh-CN"/>
              </w:rPr>
            </w:pPr>
          </w:p>
        </w:tc>
        <w:tc>
          <w:tcPr>
            <w:tcW w:w="480" w:type="dxa"/>
            <w:tcBorders>
              <w:bottom w:val="single" w:sz="8" w:space="0" w:color="000000"/>
            </w:tcBorders>
          </w:tcPr>
          <w:p w:rsidR="0003319A" w:rsidRPr="0003319A" w:rsidRDefault="0003319A" w:rsidP="0003319A">
            <w:pPr>
              <w:spacing w:before="100"/>
              <w:ind w:left="188"/>
              <w:rPr>
                <w:rFonts w:ascii="Times New Roman"/>
                <w:sz w:val="15"/>
                <w:lang w:eastAsia="zh-CN"/>
              </w:rPr>
            </w:pPr>
            <w:r w:rsidRPr="0003319A">
              <w:rPr>
                <w:rFonts w:ascii="Times New Roman"/>
                <w:spacing w:val="-5"/>
                <w:w w:val="105"/>
                <w:sz w:val="15"/>
                <w:lang w:eastAsia="zh-CN"/>
              </w:rPr>
              <w:t>50</w:t>
            </w:r>
          </w:p>
          <w:p w:rsidR="0003319A" w:rsidRPr="0003319A" w:rsidRDefault="0003319A" w:rsidP="0003319A">
            <w:pPr>
              <w:spacing w:before="25" w:line="189" w:lineRule="exact"/>
              <w:ind w:left="195"/>
              <w:rPr>
                <w:sz w:val="14"/>
                <w:lang w:eastAsia="zh-CN"/>
              </w:rPr>
            </w:pPr>
            <w:r w:rsidRPr="0003319A">
              <w:rPr>
                <w:w w:val="108"/>
                <w:sz w:val="14"/>
                <w:lang w:eastAsia="zh-CN"/>
              </w:rPr>
              <w:t>～</w:t>
            </w:r>
          </w:p>
          <w:p w:rsidR="0003319A" w:rsidRPr="0003319A" w:rsidRDefault="0003319A" w:rsidP="0003319A">
            <w:pPr>
              <w:spacing w:line="166" w:lineRule="exact"/>
              <w:ind w:left="149"/>
              <w:rPr>
                <w:rFonts w:ascii="Times New Roman"/>
                <w:sz w:val="15"/>
                <w:lang w:eastAsia="zh-CN"/>
              </w:rPr>
            </w:pPr>
            <w:r w:rsidRPr="0003319A">
              <w:rPr>
                <w:rFonts w:ascii="Times New Roman"/>
                <w:spacing w:val="-5"/>
                <w:w w:val="105"/>
                <w:sz w:val="15"/>
                <w:lang w:eastAsia="zh-CN"/>
              </w:rPr>
              <w:t>150</w:t>
            </w:r>
          </w:p>
        </w:tc>
        <w:tc>
          <w:tcPr>
            <w:tcW w:w="620" w:type="dxa"/>
            <w:tcBorders>
              <w:bottom w:val="single" w:sz="8" w:space="0" w:color="000000"/>
              <w:right w:val="single" w:sz="8" w:space="0" w:color="000000"/>
            </w:tcBorders>
          </w:tcPr>
          <w:p w:rsidR="0003319A" w:rsidRPr="0003319A" w:rsidRDefault="0003319A" w:rsidP="0003319A">
            <w:pPr>
              <w:spacing w:before="100"/>
              <w:ind w:left="250"/>
              <w:rPr>
                <w:rFonts w:ascii="Times New Roman"/>
                <w:sz w:val="15"/>
                <w:lang w:eastAsia="zh-CN"/>
              </w:rPr>
            </w:pPr>
            <w:r w:rsidRPr="0003319A">
              <w:rPr>
                <w:rFonts w:ascii="Times New Roman"/>
                <w:spacing w:val="-5"/>
                <w:w w:val="110"/>
                <w:sz w:val="15"/>
                <w:lang w:eastAsia="zh-CN"/>
              </w:rPr>
              <w:t>80</w:t>
            </w:r>
          </w:p>
          <w:p w:rsidR="0003319A" w:rsidRPr="0003319A" w:rsidRDefault="0003319A" w:rsidP="0003319A">
            <w:pPr>
              <w:spacing w:before="25" w:line="189" w:lineRule="exact"/>
              <w:ind w:left="254"/>
              <w:rPr>
                <w:sz w:val="14"/>
                <w:lang w:eastAsia="zh-CN"/>
              </w:rPr>
            </w:pPr>
            <w:r w:rsidRPr="0003319A">
              <w:rPr>
                <w:w w:val="108"/>
                <w:sz w:val="14"/>
                <w:lang w:eastAsia="zh-CN"/>
              </w:rPr>
              <w:t>～</w:t>
            </w:r>
          </w:p>
          <w:p w:rsidR="0003319A" w:rsidRPr="0003319A" w:rsidRDefault="0003319A" w:rsidP="0003319A">
            <w:pPr>
              <w:spacing w:line="166" w:lineRule="exact"/>
              <w:ind w:left="253"/>
              <w:rPr>
                <w:rFonts w:ascii="Times New Roman"/>
                <w:sz w:val="15"/>
                <w:lang w:eastAsia="zh-CN"/>
              </w:rPr>
            </w:pPr>
            <w:r w:rsidRPr="0003319A">
              <w:rPr>
                <w:rFonts w:ascii="Times New Roman"/>
                <w:spacing w:val="-5"/>
                <w:w w:val="105"/>
                <w:sz w:val="15"/>
                <w:lang w:eastAsia="zh-CN"/>
              </w:rPr>
              <w:t>90</w:t>
            </w:r>
          </w:p>
        </w:tc>
      </w:tr>
    </w:tbl>
    <w:p w:rsidR="0003319A" w:rsidRPr="0003319A" w:rsidRDefault="0003319A" w:rsidP="0003319A">
      <w:pPr>
        <w:spacing w:before="55" w:line="264" w:lineRule="auto"/>
        <w:ind w:left="849" w:right="117" w:hanging="556"/>
        <w:jc w:val="both"/>
        <w:rPr>
          <w:rFonts w:ascii="Arial" w:eastAsia="Arial"/>
          <w:sz w:val="6"/>
          <w:lang w:eastAsia="zh-CN"/>
        </w:rPr>
      </w:pPr>
      <w:r w:rsidRPr="0003319A">
        <w:rPr>
          <w:w w:val="81"/>
          <w:sz w:val="16"/>
          <w:lang w:eastAsia="zh-CN"/>
        </w:rPr>
        <w:t>注：</w:t>
      </w:r>
      <w:r w:rsidRPr="0003319A">
        <w:rPr>
          <w:spacing w:val="-10"/>
          <w:sz w:val="16"/>
          <w:lang w:eastAsia="zh-CN"/>
        </w:rPr>
        <w:t xml:space="preserve">  </w:t>
      </w:r>
      <w:r w:rsidRPr="0003319A">
        <w:rPr>
          <w:rFonts w:ascii="Times New Roman" w:eastAsia="Times New Roman"/>
          <w:w w:val="81"/>
          <w:sz w:val="15"/>
          <w:lang w:eastAsia="zh-CN"/>
        </w:rPr>
        <w:t>l</w:t>
      </w:r>
      <w:r w:rsidRPr="0003319A">
        <w:rPr>
          <w:rFonts w:ascii="Times New Roman" w:eastAsia="Times New Roman"/>
          <w:spacing w:val="-1"/>
          <w:sz w:val="15"/>
          <w:lang w:eastAsia="zh-CN"/>
        </w:rPr>
        <w:t xml:space="preserve">       </w:t>
      </w:r>
      <w:r w:rsidRPr="0003319A">
        <w:rPr>
          <w:spacing w:val="-1"/>
          <w:sz w:val="16"/>
          <w:lang w:eastAsia="zh-CN"/>
        </w:rPr>
        <w:t>十五分钟牛活罔居住区指标不含十分钟生活阔居住区指标．十分钟生活圈</w:t>
      </w:r>
      <w:r w:rsidRPr="0003319A">
        <w:rPr>
          <w:w w:val="103"/>
          <w:sz w:val="16"/>
          <w:lang w:eastAsia="zh-CN"/>
        </w:rPr>
        <w:t>居住区指标不含五分钟</w:t>
      </w:r>
      <w:r w:rsidRPr="0003319A">
        <w:rPr>
          <w:rFonts w:ascii="Times New Roman" w:eastAsia="Times New Roman"/>
          <w:w w:val="103"/>
          <w:sz w:val="19"/>
          <w:lang w:eastAsia="zh-CN"/>
        </w:rPr>
        <w:t>4</w:t>
      </w:r>
      <w:r w:rsidRPr="0003319A">
        <w:rPr>
          <w:w w:val="103"/>
          <w:sz w:val="16"/>
          <w:lang w:eastAsia="zh-CN"/>
        </w:rPr>
        <w:t>活圈居住</w:t>
      </w:r>
      <w:r w:rsidRPr="0003319A">
        <w:rPr>
          <w:rFonts w:ascii="Times New Roman" w:eastAsia="Times New Roman"/>
          <w:w w:val="103"/>
          <w:sz w:val="14"/>
          <w:lang w:eastAsia="zh-CN"/>
        </w:rPr>
        <w:t>[</w:t>
      </w:r>
      <w:r w:rsidRPr="0003319A">
        <w:rPr>
          <w:rFonts w:ascii="Times New Roman" w:eastAsia="Times New Roman"/>
          <w:spacing w:val="-1"/>
          <w:w w:val="103"/>
          <w:sz w:val="14"/>
          <w:lang w:eastAsia="zh-CN"/>
        </w:rPr>
        <w:t>JS</w:t>
      </w:r>
      <w:r w:rsidRPr="0003319A">
        <w:rPr>
          <w:rFonts w:ascii="Times New Roman" w:eastAsia="Times New Roman"/>
          <w:w w:val="103"/>
          <w:sz w:val="14"/>
          <w:lang w:eastAsia="zh-CN"/>
        </w:rPr>
        <w:t>:</w:t>
      </w:r>
      <w:r w:rsidRPr="0003319A">
        <w:rPr>
          <w:w w:val="103"/>
          <w:sz w:val="16"/>
          <w:lang w:eastAsia="zh-CN"/>
        </w:rPr>
        <w:t>指标．</w:t>
      </w:r>
      <w:r w:rsidRPr="0003319A">
        <w:rPr>
          <w:rFonts w:ascii="Arial" w:eastAsia="Arial"/>
          <w:spacing w:val="-1"/>
          <w:w w:val="103"/>
          <w:sz w:val="16"/>
          <w:lang w:eastAsia="zh-CN"/>
        </w:rPr>
        <w:t>h</w:t>
      </w:r>
      <w:r w:rsidRPr="0003319A">
        <w:rPr>
          <w:rFonts w:ascii="Arial" w:eastAsia="Arial"/>
          <w:w w:val="103"/>
          <w:sz w:val="16"/>
          <w:lang w:eastAsia="zh-CN"/>
        </w:rPr>
        <w:t>.</w:t>
      </w:r>
      <w:r w:rsidRPr="0003319A">
        <w:rPr>
          <w:w w:val="103"/>
          <w:sz w:val="16"/>
          <w:lang w:eastAsia="zh-CN"/>
        </w:rPr>
        <w:t>分钟</w:t>
      </w:r>
      <w:r w:rsidRPr="0003319A">
        <w:rPr>
          <w:rFonts w:ascii="Times New Roman" w:eastAsia="Times New Roman"/>
          <w:w w:val="103"/>
          <w:sz w:val="19"/>
          <w:lang w:eastAsia="zh-CN"/>
        </w:rPr>
        <w:t>4</w:t>
      </w:r>
      <w:r w:rsidRPr="0003319A">
        <w:rPr>
          <w:w w:val="103"/>
          <w:sz w:val="16"/>
          <w:lang w:eastAsia="zh-CN"/>
        </w:rPr>
        <w:t>活阁居什区指标不含</w:t>
      </w:r>
      <w:r w:rsidRPr="0003319A">
        <w:rPr>
          <w:w w:val="101"/>
          <w:sz w:val="16"/>
          <w:lang w:eastAsia="zh-CN"/>
        </w:rPr>
        <w:t>居住街坊指标</w:t>
      </w:r>
      <w:r w:rsidRPr="0003319A">
        <w:rPr>
          <w:rFonts w:ascii="Arial" w:eastAsia="Arial"/>
          <w:w w:val="101"/>
          <w:sz w:val="6"/>
          <w:lang w:eastAsia="zh-CN"/>
        </w:rPr>
        <w:t>s</w:t>
      </w:r>
    </w:p>
    <w:p w:rsidR="0003319A" w:rsidRPr="0003319A" w:rsidRDefault="0003319A" w:rsidP="0003319A">
      <w:pPr>
        <w:spacing w:before="13" w:line="273" w:lineRule="auto"/>
        <w:ind w:left="847" w:right="123" w:hanging="238"/>
        <w:jc w:val="both"/>
        <w:rPr>
          <w:sz w:val="16"/>
          <w:lang w:eastAsia="zh-CN"/>
        </w:rPr>
      </w:pPr>
      <w:r w:rsidRPr="0003319A">
        <w:rPr>
          <w:rFonts w:ascii="Times New Roman" w:eastAsia="Times New Roman"/>
          <w:sz w:val="15"/>
          <w:lang w:eastAsia="zh-CN"/>
        </w:rPr>
        <w:t>2</w:t>
      </w:r>
      <w:r w:rsidRPr="0003319A">
        <w:rPr>
          <w:rFonts w:ascii="Times New Roman" w:eastAsia="Times New Roman"/>
          <w:spacing w:val="134"/>
          <w:sz w:val="15"/>
          <w:lang w:eastAsia="zh-CN"/>
        </w:rPr>
        <w:t xml:space="preserve"> </w:t>
      </w:r>
      <w:r w:rsidRPr="0003319A">
        <w:rPr>
          <w:sz w:val="16"/>
          <w:lang w:eastAsia="zh-CN"/>
        </w:rPr>
        <w:t>配套设施用地应含与居什区分级对应的居民室外活动场所用地；未含高中</w:t>
      </w:r>
      <w:r w:rsidRPr="0003319A">
        <w:rPr>
          <w:spacing w:val="-2"/>
          <w:sz w:val="16"/>
          <w:lang w:eastAsia="zh-CN"/>
        </w:rPr>
        <w:t>用地、市政公用设施用地．市政公用设施应根据专业规划确定。</w:t>
      </w:r>
    </w:p>
    <w:p w:rsidR="0003319A" w:rsidRPr="0003319A" w:rsidRDefault="0003319A" w:rsidP="0003319A">
      <w:pPr>
        <w:tabs>
          <w:tab w:val="left" w:pos="888"/>
        </w:tabs>
        <w:spacing w:before="38" w:line="307" w:lineRule="auto"/>
        <w:ind w:left="139" w:right="161" w:hanging="13"/>
        <w:rPr>
          <w:sz w:val="16"/>
          <w:lang w:eastAsia="zh-CN"/>
        </w:rPr>
      </w:pPr>
      <w:r w:rsidRPr="0003319A">
        <w:rPr>
          <w:rFonts w:ascii="Times New Roman" w:eastAsia="Times New Roman"/>
          <w:w w:val="99"/>
          <w:sz w:val="20"/>
          <w:lang w:eastAsia="zh-CN"/>
        </w:rPr>
        <w:t>5.</w:t>
      </w:r>
      <w:r w:rsidRPr="0003319A">
        <w:rPr>
          <w:rFonts w:ascii="Times New Roman" w:eastAsia="Times New Roman"/>
          <w:spacing w:val="12"/>
          <w:sz w:val="20"/>
          <w:lang w:eastAsia="zh-CN"/>
        </w:rPr>
        <w:t xml:space="preserve"> </w:t>
      </w:r>
      <w:r w:rsidRPr="0003319A">
        <w:rPr>
          <w:rFonts w:ascii="Times New Roman" w:eastAsia="Times New Roman"/>
          <w:w w:val="78"/>
          <w:sz w:val="29"/>
          <w:lang w:eastAsia="zh-CN"/>
        </w:rPr>
        <w:t>o.</w:t>
      </w:r>
      <w:r w:rsidRPr="0003319A">
        <w:rPr>
          <w:rFonts w:ascii="Times New Roman" w:eastAsia="Times New Roman"/>
          <w:spacing w:val="-29"/>
          <w:sz w:val="29"/>
          <w:lang w:eastAsia="zh-CN"/>
        </w:rPr>
        <w:t xml:space="preserve"> </w:t>
      </w:r>
      <w:r w:rsidRPr="0003319A">
        <w:rPr>
          <w:rFonts w:ascii="Times New Roman" w:eastAsia="Times New Roman"/>
          <w:w w:val="105"/>
          <w:sz w:val="20"/>
          <w:lang w:eastAsia="zh-CN"/>
        </w:rPr>
        <w:t>4</w:t>
      </w:r>
      <w:r w:rsidRPr="0003319A">
        <w:rPr>
          <w:rFonts w:ascii="Times New Roman" w:eastAsia="Times New Roman"/>
          <w:sz w:val="20"/>
          <w:lang w:eastAsia="zh-CN"/>
        </w:rPr>
        <w:tab/>
      </w:r>
      <w:r w:rsidRPr="0003319A">
        <w:rPr>
          <w:spacing w:val="1"/>
          <w:w w:val="139"/>
          <w:sz w:val="16"/>
          <w:lang w:eastAsia="zh-CN"/>
        </w:rPr>
        <w:t>各级居住区配套设施规划建设应符合本标准附录</w:t>
      </w:r>
      <w:r w:rsidRPr="0003319A">
        <w:rPr>
          <w:rFonts w:ascii="Times New Roman" w:eastAsia="Times New Roman"/>
          <w:w w:val="139"/>
          <w:sz w:val="20"/>
          <w:lang w:eastAsia="zh-CN"/>
        </w:rPr>
        <w:t>C</w:t>
      </w:r>
      <w:r w:rsidRPr="0003319A">
        <w:rPr>
          <w:spacing w:val="-14"/>
          <w:w w:val="139"/>
          <w:sz w:val="16"/>
          <w:lang w:eastAsia="zh-CN"/>
        </w:rPr>
        <w:t>的</w:t>
      </w:r>
      <w:r w:rsidRPr="0003319A">
        <w:rPr>
          <w:w w:val="139"/>
          <w:sz w:val="16"/>
          <w:lang w:eastAsia="zh-CN"/>
        </w:rPr>
        <w:t>规定。</w:t>
      </w:r>
    </w:p>
    <w:p w:rsidR="0003319A" w:rsidRPr="0003319A" w:rsidRDefault="0003319A" w:rsidP="0003319A">
      <w:pPr>
        <w:numPr>
          <w:ilvl w:val="2"/>
          <w:numId w:val="17"/>
        </w:numPr>
        <w:tabs>
          <w:tab w:val="left" w:pos="873"/>
          <w:tab w:val="left" w:pos="874"/>
        </w:tabs>
        <w:spacing w:line="321" w:lineRule="auto"/>
        <w:ind w:right="133" w:hanging="9"/>
        <w:rPr>
          <w:rFonts w:ascii="Times New Roman" w:eastAsia="Times New Roman"/>
          <w:sz w:val="21"/>
          <w:lang w:eastAsia="zh-CN"/>
        </w:rPr>
      </w:pPr>
      <w:r w:rsidRPr="0003319A">
        <w:rPr>
          <w:spacing w:val="-2"/>
          <w:w w:val="130"/>
          <w:sz w:val="16"/>
          <w:lang w:eastAsia="zh-CN"/>
        </w:rPr>
        <w:t>居住区相对集中设置且人流较多的配套设施应配建停车场（库），并应符合下列规定：</w:t>
      </w:r>
    </w:p>
    <w:p w:rsidR="0003319A" w:rsidRPr="0003319A" w:rsidRDefault="0003319A" w:rsidP="0003319A">
      <w:pPr>
        <w:numPr>
          <w:ilvl w:val="3"/>
          <w:numId w:val="17"/>
        </w:numPr>
        <w:tabs>
          <w:tab w:val="left" w:pos="874"/>
        </w:tabs>
        <w:spacing w:line="243" w:lineRule="exact"/>
        <w:ind w:left="873" w:hanging="325"/>
        <w:rPr>
          <w:rFonts w:ascii="Times New Roman" w:eastAsia="Times New Roman"/>
          <w:sz w:val="21"/>
          <w:lang w:eastAsia="zh-CN"/>
        </w:rPr>
      </w:pPr>
      <w:r w:rsidRPr="0003319A">
        <w:rPr>
          <w:w w:val="130"/>
          <w:sz w:val="16"/>
          <w:lang w:eastAsia="zh-CN"/>
        </w:rPr>
        <w:t>停车场（库）的停车位控制指标，不宜低千表</w:t>
      </w:r>
      <w:r w:rsidRPr="0003319A">
        <w:rPr>
          <w:rFonts w:ascii="Times New Roman" w:eastAsia="Times New Roman"/>
          <w:w w:val="130"/>
          <w:sz w:val="21"/>
          <w:lang w:eastAsia="zh-CN"/>
        </w:rPr>
        <w:t>5.0.</w:t>
      </w:r>
      <w:r w:rsidRPr="0003319A">
        <w:rPr>
          <w:rFonts w:ascii="Times New Roman" w:eastAsia="Times New Roman"/>
          <w:spacing w:val="24"/>
          <w:w w:val="130"/>
          <w:sz w:val="21"/>
          <w:lang w:eastAsia="zh-CN"/>
        </w:rPr>
        <w:t xml:space="preserve">  </w:t>
      </w:r>
      <w:r w:rsidRPr="0003319A">
        <w:rPr>
          <w:rFonts w:ascii="Times New Roman" w:eastAsia="Times New Roman"/>
          <w:w w:val="130"/>
          <w:sz w:val="21"/>
          <w:lang w:eastAsia="zh-CN"/>
        </w:rPr>
        <w:t>5</w:t>
      </w:r>
      <w:r w:rsidRPr="0003319A">
        <w:rPr>
          <w:spacing w:val="-10"/>
          <w:w w:val="130"/>
          <w:sz w:val="16"/>
          <w:lang w:eastAsia="zh-CN"/>
        </w:rPr>
        <w:t>的</w:t>
      </w:r>
    </w:p>
    <w:p w:rsidR="0003319A" w:rsidRPr="0003319A" w:rsidRDefault="0003319A" w:rsidP="0003319A">
      <w:pPr>
        <w:spacing w:before="79"/>
        <w:ind w:left="134"/>
        <w:rPr>
          <w:sz w:val="16"/>
          <w:lang w:eastAsia="zh-CN"/>
        </w:rPr>
      </w:pPr>
      <w:r w:rsidRPr="0003319A">
        <w:rPr>
          <w:w w:val="125"/>
          <w:sz w:val="16"/>
          <w:lang w:eastAsia="zh-CN"/>
        </w:rPr>
        <w:t>规定</w:t>
      </w:r>
      <w:r w:rsidRPr="0003319A">
        <w:rPr>
          <w:spacing w:val="-10"/>
          <w:w w:val="125"/>
          <w:sz w:val="16"/>
          <w:lang w:eastAsia="zh-CN"/>
        </w:rPr>
        <w:t>；</w:t>
      </w:r>
    </w:p>
    <w:p w:rsidR="0003319A" w:rsidRPr="0003319A" w:rsidRDefault="0003319A" w:rsidP="0003319A">
      <w:pPr>
        <w:numPr>
          <w:ilvl w:val="3"/>
          <w:numId w:val="17"/>
        </w:numPr>
        <w:tabs>
          <w:tab w:val="left" w:pos="870"/>
          <w:tab w:val="left" w:pos="871"/>
        </w:tabs>
        <w:spacing w:before="85" w:line="331" w:lineRule="auto"/>
        <w:ind w:left="136" w:right="136" w:firstLine="413"/>
        <w:rPr>
          <w:rFonts w:ascii="Arial" w:eastAsia="Arial"/>
          <w:sz w:val="18"/>
          <w:lang w:eastAsia="zh-CN"/>
        </w:rPr>
      </w:pPr>
      <w:r w:rsidRPr="0003319A">
        <w:rPr>
          <w:w w:val="134"/>
          <w:sz w:val="16"/>
          <w:lang w:eastAsia="zh-CN"/>
        </w:rPr>
        <w:t>商场、街道综合服务中心机动车停车场（库）</w:t>
      </w:r>
      <w:r w:rsidRPr="0003319A">
        <w:rPr>
          <w:spacing w:val="-5"/>
          <w:w w:val="134"/>
          <w:sz w:val="16"/>
          <w:lang w:eastAsia="zh-CN"/>
        </w:rPr>
        <w:t>宜采用地</w:t>
      </w:r>
      <w:r w:rsidRPr="0003319A">
        <w:rPr>
          <w:w w:val="130"/>
          <w:sz w:val="16"/>
          <w:lang w:eastAsia="zh-CN"/>
        </w:rPr>
        <w:t>下停车、停车楼或机械式停车设施；</w:t>
      </w:r>
    </w:p>
    <w:p w:rsidR="0003319A" w:rsidRPr="0003319A" w:rsidRDefault="0003319A" w:rsidP="0003319A">
      <w:pPr>
        <w:numPr>
          <w:ilvl w:val="3"/>
          <w:numId w:val="17"/>
        </w:numPr>
        <w:tabs>
          <w:tab w:val="left" w:pos="877"/>
        </w:tabs>
        <w:spacing w:line="231" w:lineRule="exact"/>
        <w:ind w:left="876" w:hanging="330"/>
        <w:rPr>
          <w:rFonts w:ascii="Arial" w:eastAsia="Arial"/>
          <w:sz w:val="18"/>
          <w:lang w:eastAsia="zh-CN"/>
        </w:rPr>
      </w:pPr>
      <w:r w:rsidRPr="0003319A">
        <w:rPr>
          <w:w w:val="140"/>
          <w:sz w:val="16"/>
          <w:lang w:eastAsia="zh-CN"/>
        </w:rPr>
        <w:t>配建的机动车停车场（库）</w:t>
      </w:r>
      <w:r w:rsidRPr="0003319A">
        <w:rPr>
          <w:spacing w:val="-1"/>
          <w:w w:val="140"/>
          <w:sz w:val="16"/>
          <w:lang w:eastAsia="zh-CN"/>
        </w:rPr>
        <w:t>应具备公共充电设施安装</w:t>
      </w:r>
    </w:p>
    <w:p w:rsidR="0003319A" w:rsidRPr="0003319A" w:rsidRDefault="0003319A" w:rsidP="0003319A">
      <w:pPr>
        <w:spacing w:line="231" w:lineRule="exact"/>
        <w:rPr>
          <w:rFonts w:ascii="Arial" w:eastAsia="Arial"/>
          <w:sz w:val="18"/>
          <w:lang w:eastAsia="zh-CN"/>
        </w:rPr>
        <w:sectPr w:rsidR="0003319A" w:rsidRPr="0003319A">
          <w:pgSz w:w="7370" w:h="10780"/>
          <w:pgMar w:top="940" w:right="600" w:bottom="180" w:left="600" w:header="0" w:footer="0" w:gutter="0"/>
          <w:cols w:space="720"/>
        </w:sectPr>
      </w:pPr>
    </w:p>
    <w:p w:rsidR="0003319A" w:rsidRPr="0003319A" w:rsidRDefault="0003319A" w:rsidP="0003319A">
      <w:pPr>
        <w:spacing w:before="49"/>
        <w:ind w:left="184"/>
        <w:rPr>
          <w:sz w:val="20"/>
          <w:szCs w:val="20"/>
          <w:lang w:eastAsia="zh-CN"/>
        </w:rPr>
      </w:pPr>
      <w:r w:rsidRPr="0003319A">
        <w:rPr>
          <w:w w:val="90"/>
          <w:sz w:val="20"/>
          <w:szCs w:val="20"/>
          <w:lang w:eastAsia="zh-CN"/>
        </w:rPr>
        <w:lastRenderedPageBreak/>
        <w:t>条件</w:t>
      </w:r>
      <w:r w:rsidRPr="0003319A">
        <w:rPr>
          <w:spacing w:val="-10"/>
          <w:w w:val="90"/>
          <w:sz w:val="20"/>
          <w:szCs w:val="20"/>
          <w:lang w:eastAsia="zh-CN"/>
        </w:rPr>
        <w:t>。</w:t>
      </w:r>
    </w:p>
    <w:p w:rsidR="0003319A" w:rsidRPr="0003319A" w:rsidRDefault="0003319A" w:rsidP="0003319A">
      <w:pPr>
        <w:spacing w:before="135" w:after="45"/>
        <w:ind w:left="288"/>
        <w:rPr>
          <w:sz w:val="17"/>
          <w:lang w:eastAsia="zh-CN"/>
        </w:rPr>
      </w:pPr>
      <w:r w:rsidRPr="0003319A">
        <w:rPr>
          <w:w w:val="105"/>
          <w:sz w:val="17"/>
          <w:lang w:eastAsia="zh-CN"/>
        </w:rPr>
        <w:t>表</w:t>
      </w:r>
      <w:r w:rsidRPr="0003319A">
        <w:rPr>
          <w:rFonts w:ascii="Times New Roman" w:eastAsia="Times New Roman"/>
          <w:w w:val="105"/>
          <w:sz w:val="17"/>
          <w:lang w:eastAsia="zh-CN"/>
        </w:rPr>
        <w:t>5.0.5</w:t>
      </w:r>
      <w:r w:rsidRPr="0003319A">
        <w:rPr>
          <w:rFonts w:ascii="Times New Roman" w:eastAsia="Times New Roman"/>
          <w:spacing w:val="114"/>
          <w:w w:val="105"/>
          <w:sz w:val="17"/>
          <w:lang w:eastAsia="zh-CN"/>
        </w:rPr>
        <w:t xml:space="preserve">  </w:t>
      </w:r>
      <w:r w:rsidRPr="0003319A">
        <w:rPr>
          <w:w w:val="105"/>
          <w:sz w:val="17"/>
          <w:lang w:eastAsia="zh-CN"/>
        </w:rPr>
        <w:t>配建停车场（库）的停车位控制指标（车位／</w:t>
      </w:r>
      <w:r w:rsidRPr="0003319A">
        <w:rPr>
          <w:rFonts w:ascii="Times New Roman" w:eastAsia="Times New Roman"/>
          <w:w w:val="105"/>
          <w:sz w:val="17"/>
          <w:lang w:eastAsia="zh-CN"/>
        </w:rPr>
        <w:t>100</w:t>
      </w:r>
      <w:r w:rsidRPr="0003319A">
        <w:rPr>
          <w:w w:val="105"/>
          <w:sz w:val="17"/>
          <w:lang w:eastAsia="zh-CN"/>
        </w:rPr>
        <w:t>旷建筑面积</w:t>
      </w:r>
      <w:r w:rsidRPr="0003319A">
        <w:rPr>
          <w:spacing w:val="-10"/>
          <w:w w:val="105"/>
          <w:sz w:val="17"/>
          <w:lang w:eastAsia="zh-CN"/>
        </w:rPr>
        <w:t>）</w:t>
      </w:r>
    </w:p>
    <w:tbl>
      <w:tblPr>
        <w:tblStyle w:val="TableNormal"/>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5"/>
        <w:gridCol w:w="1920"/>
        <w:gridCol w:w="2060"/>
      </w:tblGrid>
      <w:tr w:rsidR="0003319A" w:rsidRPr="0003319A" w:rsidTr="00A04403">
        <w:trPr>
          <w:trHeight w:val="307"/>
        </w:trPr>
        <w:tc>
          <w:tcPr>
            <w:tcW w:w="1925" w:type="dxa"/>
            <w:tcBorders>
              <w:bottom w:val="single" w:sz="2" w:space="0" w:color="000000"/>
              <w:right w:val="single" w:sz="2" w:space="0" w:color="000000"/>
            </w:tcBorders>
          </w:tcPr>
          <w:p w:rsidR="0003319A" w:rsidRPr="0003319A" w:rsidRDefault="0003319A" w:rsidP="0003319A">
            <w:pPr>
              <w:spacing w:before="78" w:line="209" w:lineRule="exact"/>
              <w:ind w:left="328" w:right="289"/>
              <w:jc w:val="center"/>
              <w:rPr>
                <w:sz w:val="15"/>
                <w:lang w:eastAsia="zh-CN"/>
              </w:rPr>
            </w:pPr>
            <w:r w:rsidRPr="0003319A">
              <w:rPr>
                <w:sz w:val="15"/>
                <w:lang w:eastAsia="zh-CN"/>
              </w:rPr>
              <w:t>名</w:t>
            </w:r>
            <w:r w:rsidRPr="0003319A">
              <w:rPr>
                <w:spacing w:val="-10"/>
                <w:sz w:val="15"/>
                <w:lang w:eastAsia="zh-CN"/>
              </w:rPr>
              <w:t>称</w:t>
            </w:r>
          </w:p>
        </w:tc>
        <w:tc>
          <w:tcPr>
            <w:tcW w:w="1920" w:type="dxa"/>
            <w:tcBorders>
              <w:left w:val="single" w:sz="2" w:space="0" w:color="000000"/>
              <w:bottom w:val="single" w:sz="2" w:space="0" w:color="000000"/>
              <w:right w:val="single" w:sz="2" w:space="0" w:color="000000"/>
            </w:tcBorders>
          </w:tcPr>
          <w:p w:rsidR="0003319A" w:rsidRPr="0003319A" w:rsidRDefault="0003319A" w:rsidP="0003319A">
            <w:pPr>
              <w:spacing w:before="31"/>
              <w:ind w:left="328" w:right="296"/>
              <w:jc w:val="center"/>
              <w:rPr>
                <w:rFonts w:ascii="Arial" w:eastAsia="Arial"/>
                <w:sz w:val="20"/>
                <w:lang w:eastAsia="zh-CN"/>
              </w:rPr>
            </w:pPr>
            <w:r w:rsidRPr="0003319A">
              <w:rPr>
                <w:w w:val="110"/>
                <w:sz w:val="15"/>
                <w:lang w:eastAsia="zh-CN"/>
              </w:rPr>
              <w:t>仆机动</w:t>
            </w:r>
            <w:r w:rsidRPr="0003319A">
              <w:rPr>
                <w:rFonts w:ascii="Arial" w:eastAsia="Arial"/>
                <w:spacing w:val="-10"/>
                <w:w w:val="110"/>
                <w:sz w:val="20"/>
                <w:lang w:eastAsia="zh-CN"/>
              </w:rPr>
              <w:t>4</w:t>
            </w:r>
          </w:p>
        </w:tc>
        <w:tc>
          <w:tcPr>
            <w:tcW w:w="2060" w:type="dxa"/>
            <w:tcBorders>
              <w:left w:val="single" w:sz="2" w:space="0" w:color="000000"/>
              <w:bottom w:val="single" w:sz="2" w:space="0" w:color="000000"/>
            </w:tcBorders>
          </w:tcPr>
          <w:p w:rsidR="0003319A" w:rsidRPr="0003319A" w:rsidRDefault="0003319A" w:rsidP="0003319A">
            <w:pPr>
              <w:spacing w:before="68"/>
              <w:ind w:left="771" w:right="723"/>
              <w:jc w:val="center"/>
              <w:rPr>
                <w:sz w:val="15"/>
                <w:lang w:eastAsia="zh-CN"/>
              </w:rPr>
            </w:pPr>
            <w:r w:rsidRPr="0003319A">
              <w:rPr>
                <w:sz w:val="15"/>
                <w:lang w:eastAsia="zh-CN"/>
              </w:rPr>
              <w:t>机动</w:t>
            </w:r>
            <w:r w:rsidRPr="0003319A">
              <w:rPr>
                <w:spacing w:val="-10"/>
                <w:sz w:val="15"/>
                <w:lang w:eastAsia="zh-CN"/>
              </w:rPr>
              <w:t>车</w:t>
            </w:r>
          </w:p>
        </w:tc>
      </w:tr>
      <w:tr w:rsidR="0003319A" w:rsidRPr="0003319A" w:rsidTr="00A04403">
        <w:trPr>
          <w:trHeight w:val="312"/>
        </w:trPr>
        <w:tc>
          <w:tcPr>
            <w:tcW w:w="1925" w:type="dxa"/>
            <w:tcBorders>
              <w:top w:val="single" w:sz="2" w:space="0" w:color="000000"/>
              <w:bottom w:val="single" w:sz="2" w:space="0" w:color="000000"/>
              <w:right w:val="single" w:sz="2" w:space="0" w:color="000000"/>
            </w:tcBorders>
          </w:tcPr>
          <w:p w:rsidR="0003319A" w:rsidRPr="0003319A" w:rsidRDefault="0003319A" w:rsidP="0003319A">
            <w:pPr>
              <w:spacing w:before="78"/>
              <w:ind w:left="328" w:right="283"/>
              <w:jc w:val="center"/>
              <w:rPr>
                <w:sz w:val="15"/>
                <w:lang w:eastAsia="zh-CN"/>
              </w:rPr>
            </w:pPr>
            <w:r w:rsidRPr="0003319A">
              <w:rPr>
                <w:sz w:val="15"/>
                <w:lang w:eastAsia="zh-CN"/>
              </w:rPr>
              <w:t>商</w:t>
            </w:r>
            <w:r w:rsidRPr="0003319A">
              <w:rPr>
                <w:spacing w:val="-10"/>
                <w:w w:val="105"/>
                <w:sz w:val="15"/>
                <w:lang w:eastAsia="zh-CN"/>
              </w:rPr>
              <w:t>场</w:t>
            </w:r>
          </w:p>
        </w:tc>
        <w:tc>
          <w:tcPr>
            <w:tcW w:w="192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8"/>
              <w:ind w:left="328" w:right="277"/>
              <w:jc w:val="center"/>
              <w:rPr>
                <w:rFonts w:ascii="Times New Roman" w:eastAsia="Times New Roman"/>
                <w:sz w:val="15"/>
                <w:lang w:eastAsia="zh-CN"/>
              </w:rPr>
            </w:pPr>
            <w:r w:rsidRPr="0003319A">
              <w:rPr>
                <w:w w:val="105"/>
                <w:sz w:val="15"/>
                <w:lang w:eastAsia="zh-CN"/>
              </w:rPr>
              <w:t>乏</w:t>
            </w:r>
            <w:r w:rsidRPr="0003319A">
              <w:rPr>
                <w:rFonts w:ascii="Times New Roman" w:eastAsia="Times New Roman"/>
                <w:w w:val="105"/>
                <w:sz w:val="15"/>
                <w:lang w:eastAsia="zh-CN"/>
              </w:rPr>
              <w:t>7.</w:t>
            </w:r>
            <w:r w:rsidRPr="0003319A">
              <w:rPr>
                <w:rFonts w:ascii="Times New Roman" w:eastAsia="Times New Roman"/>
                <w:spacing w:val="4"/>
                <w:w w:val="105"/>
                <w:sz w:val="15"/>
                <w:lang w:eastAsia="zh-CN"/>
              </w:rPr>
              <w:t xml:space="preserve"> </w:t>
            </w:r>
            <w:r w:rsidRPr="0003319A">
              <w:rPr>
                <w:rFonts w:ascii="Times New Roman" w:eastAsia="Times New Roman"/>
                <w:spacing w:val="-10"/>
                <w:w w:val="105"/>
                <w:sz w:val="15"/>
                <w:lang w:eastAsia="zh-CN"/>
              </w:rPr>
              <w:t>5</w:t>
            </w:r>
          </w:p>
        </w:tc>
        <w:tc>
          <w:tcPr>
            <w:tcW w:w="2060" w:type="dxa"/>
            <w:tcBorders>
              <w:top w:val="single" w:sz="2" w:space="0" w:color="000000"/>
              <w:left w:val="single" w:sz="2" w:space="0" w:color="000000"/>
              <w:bottom w:val="single" w:sz="2" w:space="0" w:color="000000"/>
            </w:tcBorders>
          </w:tcPr>
          <w:p w:rsidR="0003319A" w:rsidRPr="0003319A" w:rsidRDefault="0003319A" w:rsidP="0003319A">
            <w:pPr>
              <w:spacing w:before="78"/>
              <w:ind w:left="786" w:right="722"/>
              <w:jc w:val="center"/>
              <w:rPr>
                <w:rFonts w:ascii="Times New Roman" w:eastAsia="Times New Roman"/>
                <w:sz w:val="15"/>
                <w:lang w:eastAsia="zh-CN"/>
              </w:rPr>
            </w:pPr>
            <w:r w:rsidRPr="0003319A">
              <w:rPr>
                <w:w w:val="115"/>
                <w:sz w:val="14"/>
                <w:lang w:eastAsia="zh-CN"/>
              </w:rPr>
              <w:t>多</w:t>
            </w:r>
            <w:r w:rsidRPr="0003319A">
              <w:rPr>
                <w:rFonts w:ascii="Times New Roman" w:eastAsia="Times New Roman"/>
                <w:spacing w:val="-4"/>
                <w:w w:val="120"/>
                <w:sz w:val="15"/>
                <w:lang w:eastAsia="zh-CN"/>
              </w:rPr>
              <w:t>0.45</w:t>
            </w:r>
          </w:p>
        </w:tc>
      </w:tr>
      <w:tr w:rsidR="0003319A" w:rsidRPr="0003319A" w:rsidTr="00A04403">
        <w:trPr>
          <w:trHeight w:val="317"/>
        </w:trPr>
        <w:tc>
          <w:tcPr>
            <w:tcW w:w="1925" w:type="dxa"/>
            <w:tcBorders>
              <w:top w:val="single" w:sz="2" w:space="0" w:color="000000"/>
              <w:bottom w:val="single" w:sz="2" w:space="0" w:color="000000"/>
              <w:right w:val="single" w:sz="2" w:space="0" w:color="000000"/>
            </w:tcBorders>
          </w:tcPr>
          <w:p w:rsidR="0003319A" w:rsidRPr="0003319A" w:rsidRDefault="0003319A" w:rsidP="0003319A">
            <w:pPr>
              <w:spacing w:before="78"/>
              <w:ind w:left="328" w:right="280"/>
              <w:jc w:val="center"/>
              <w:rPr>
                <w:sz w:val="15"/>
                <w:lang w:eastAsia="zh-CN"/>
              </w:rPr>
            </w:pPr>
            <w:r w:rsidRPr="0003319A">
              <w:rPr>
                <w:sz w:val="15"/>
                <w:lang w:eastAsia="zh-CN"/>
              </w:rPr>
              <w:t>菜市</w:t>
            </w:r>
            <w:r w:rsidRPr="0003319A">
              <w:rPr>
                <w:spacing w:val="-10"/>
                <w:sz w:val="15"/>
                <w:lang w:eastAsia="zh-CN"/>
              </w:rPr>
              <w:t>场</w:t>
            </w:r>
          </w:p>
        </w:tc>
        <w:tc>
          <w:tcPr>
            <w:tcW w:w="192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328" w:right="270"/>
              <w:jc w:val="center"/>
              <w:rPr>
                <w:rFonts w:ascii="Times New Roman"/>
                <w:sz w:val="15"/>
                <w:lang w:eastAsia="zh-CN"/>
              </w:rPr>
            </w:pPr>
            <w:r w:rsidRPr="0003319A">
              <w:rPr>
                <w:rFonts w:ascii="Times New Roman"/>
                <w:w w:val="105"/>
                <w:sz w:val="15"/>
                <w:lang w:eastAsia="zh-CN"/>
              </w:rPr>
              <w:t>&gt;7.</w:t>
            </w:r>
            <w:r w:rsidRPr="0003319A">
              <w:rPr>
                <w:rFonts w:ascii="Times New Roman"/>
                <w:spacing w:val="64"/>
                <w:w w:val="105"/>
                <w:sz w:val="15"/>
                <w:lang w:eastAsia="zh-CN"/>
              </w:rPr>
              <w:t xml:space="preserve"> </w:t>
            </w:r>
            <w:r w:rsidRPr="0003319A">
              <w:rPr>
                <w:rFonts w:ascii="Times New Roman"/>
                <w:spacing w:val="-10"/>
                <w:w w:val="105"/>
                <w:sz w:val="15"/>
                <w:lang w:eastAsia="zh-CN"/>
              </w:rPr>
              <w:t>5</w:t>
            </w:r>
          </w:p>
        </w:tc>
        <w:tc>
          <w:tcPr>
            <w:tcW w:w="2060" w:type="dxa"/>
            <w:tcBorders>
              <w:top w:val="single" w:sz="2" w:space="0" w:color="000000"/>
              <w:left w:val="single" w:sz="2" w:space="0" w:color="000000"/>
              <w:bottom w:val="single" w:sz="2" w:space="0" w:color="000000"/>
            </w:tcBorders>
          </w:tcPr>
          <w:p w:rsidR="0003319A" w:rsidRPr="0003319A" w:rsidRDefault="0003319A" w:rsidP="0003319A">
            <w:pPr>
              <w:spacing w:before="68"/>
              <w:ind w:left="781" w:right="723"/>
              <w:jc w:val="center"/>
              <w:rPr>
                <w:rFonts w:ascii="Times New Roman" w:eastAsia="Times New Roman"/>
                <w:sz w:val="15"/>
                <w:lang w:eastAsia="zh-CN"/>
              </w:rPr>
            </w:pPr>
            <w:r w:rsidRPr="0003319A">
              <w:rPr>
                <w:w w:val="115"/>
                <w:sz w:val="15"/>
                <w:lang w:eastAsia="zh-CN"/>
              </w:rPr>
              <w:t>歹</w:t>
            </w:r>
            <w:r w:rsidRPr="0003319A">
              <w:rPr>
                <w:rFonts w:ascii="Times New Roman" w:eastAsia="Times New Roman"/>
                <w:spacing w:val="-4"/>
                <w:w w:val="115"/>
                <w:sz w:val="15"/>
                <w:lang w:eastAsia="zh-CN"/>
              </w:rPr>
              <w:t>0.30</w:t>
            </w:r>
          </w:p>
        </w:tc>
      </w:tr>
      <w:tr w:rsidR="0003319A" w:rsidRPr="0003319A" w:rsidTr="00A04403">
        <w:trPr>
          <w:trHeight w:val="307"/>
        </w:trPr>
        <w:tc>
          <w:tcPr>
            <w:tcW w:w="1925" w:type="dxa"/>
            <w:tcBorders>
              <w:top w:val="single" w:sz="2" w:space="0" w:color="000000"/>
              <w:bottom w:val="single" w:sz="2" w:space="0" w:color="000000"/>
              <w:right w:val="single" w:sz="2" w:space="0" w:color="000000"/>
            </w:tcBorders>
          </w:tcPr>
          <w:p w:rsidR="0003319A" w:rsidRPr="0003319A" w:rsidRDefault="0003319A" w:rsidP="0003319A">
            <w:pPr>
              <w:spacing w:before="88"/>
              <w:ind w:left="328" w:right="293"/>
              <w:jc w:val="center"/>
              <w:rPr>
                <w:sz w:val="14"/>
                <w:lang w:eastAsia="zh-CN"/>
              </w:rPr>
            </w:pPr>
            <w:r w:rsidRPr="0003319A">
              <w:rPr>
                <w:w w:val="110"/>
                <w:sz w:val="14"/>
                <w:lang w:eastAsia="zh-CN"/>
              </w:rPr>
              <w:t>街道综合服务中</w:t>
            </w:r>
            <w:r w:rsidRPr="0003319A">
              <w:rPr>
                <w:spacing w:val="-10"/>
                <w:w w:val="110"/>
                <w:sz w:val="14"/>
                <w:lang w:eastAsia="zh-CN"/>
              </w:rPr>
              <w:t>心</w:t>
            </w:r>
          </w:p>
        </w:tc>
        <w:tc>
          <w:tcPr>
            <w:tcW w:w="192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836"/>
              <w:rPr>
                <w:rFonts w:ascii="Times New Roman"/>
                <w:sz w:val="11"/>
                <w:lang w:eastAsia="zh-CN"/>
              </w:rPr>
            </w:pPr>
            <w:r w:rsidRPr="0003319A">
              <w:rPr>
                <w:rFonts w:ascii="Times New Roman"/>
                <w:w w:val="115"/>
                <w:sz w:val="15"/>
                <w:lang w:eastAsia="zh-CN"/>
              </w:rPr>
              <w:t>7.</w:t>
            </w:r>
            <w:r w:rsidRPr="0003319A">
              <w:rPr>
                <w:rFonts w:ascii="Times New Roman"/>
                <w:spacing w:val="33"/>
                <w:w w:val="115"/>
                <w:sz w:val="15"/>
                <w:lang w:eastAsia="zh-CN"/>
              </w:rPr>
              <w:t xml:space="preserve">  </w:t>
            </w:r>
            <w:r w:rsidRPr="0003319A">
              <w:rPr>
                <w:rFonts w:ascii="Times New Roman"/>
                <w:spacing w:val="-10"/>
                <w:w w:val="115"/>
                <w:sz w:val="11"/>
                <w:lang w:eastAsia="zh-CN"/>
              </w:rPr>
              <w:t>j</w:t>
            </w:r>
          </w:p>
        </w:tc>
        <w:tc>
          <w:tcPr>
            <w:tcW w:w="2060" w:type="dxa"/>
            <w:tcBorders>
              <w:top w:val="single" w:sz="2" w:space="0" w:color="000000"/>
              <w:left w:val="single" w:sz="2" w:space="0" w:color="000000"/>
              <w:bottom w:val="single" w:sz="2" w:space="0" w:color="000000"/>
            </w:tcBorders>
          </w:tcPr>
          <w:p w:rsidR="0003319A" w:rsidRPr="0003319A" w:rsidRDefault="0003319A" w:rsidP="0003319A">
            <w:pPr>
              <w:spacing w:before="74"/>
              <w:ind w:left="786" w:right="723"/>
              <w:jc w:val="center"/>
              <w:rPr>
                <w:rFonts w:ascii="Times New Roman" w:eastAsia="Times New Roman"/>
                <w:sz w:val="15"/>
                <w:lang w:eastAsia="zh-CN"/>
              </w:rPr>
            </w:pPr>
            <w:r w:rsidRPr="0003319A">
              <w:rPr>
                <w:sz w:val="14"/>
                <w:lang w:eastAsia="zh-CN"/>
              </w:rPr>
              <w:t>多</w:t>
            </w:r>
            <w:r w:rsidRPr="0003319A">
              <w:rPr>
                <w:rFonts w:ascii="Times New Roman" w:eastAsia="Times New Roman"/>
                <w:sz w:val="15"/>
                <w:lang w:eastAsia="zh-CN"/>
              </w:rPr>
              <w:t>0.</w:t>
            </w:r>
            <w:r w:rsidRPr="0003319A">
              <w:rPr>
                <w:rFonts w:ascii="Times New Roman" w:eastAsia="Times New Roman"/>
                <w:spacing w:val="34"/>
                <w:sz w:val="15"/>
                <w:lang w:eastAsia="zh-CN"/>
              </w:rPr>
              <w:t xml:space="preserve"> </w:t>
            </w:r>
            <w:r w:rsidRPr="0003319A">
              <w:rPr>
                <w:rFonts w:ascii="Times New Roman" w:eastAsia="Times New Roman"/>
                <w:spacing w:val="-5"/>
                <w:sz w:val="15"/>
                <w:lang w:eastAsia="zh-CN"/>
              </w:rPr>
              <w:t>/45</w:t>
            </w:r>
          </w:p>
        </w:tc>
      </w:tr>
      <w:tr w:rsidR="0003319A" w:rsidRPr="0003319A" w:rsidTr="00A04403">
        <w:trPr>
          <w:trHeight w:val="629"/>
        </w:trPr>
        <w:tc>
          <w:tcPr>
            <w:tcW w:w="1925" w:type="dxa"/>
            <w:tcBorders>
              <w:top w:val="single" w:sz="2" w:space="0" w:color="000000"/>
              <w:right w:val="single" w:sz="2" w:space="0" w:color="000000"/>
            </w:tcBorders>
          </w:tcPr>
          <w:p w:rsidR="0003319A" w:rsidRPr="0003319A" w:rsidRDefault="0003319A" w:rsidP="0003319A">
            <w:pPr>
              <w:spacing w:before="112"/>
              <w:ind w:left="328" w:right="305"/>
              <w:jc w:val="center"/>
              <w:rPr>
                <w:sz w:val="14"/>
                <w:lang w:eastAsia="zh-CN"/>
              </w:rPr>
            </w:pPr>
            <w:r w:rsidRPr="0003319A">
              <w:rPr>
                <w:spacing w:val="-2"/>
                <w:sz w:val="14"/>
                <w:lang w:eastAsia="zh-CN"/>
              </w:rPr>
              <w:t>补．区卫生服务中心</w:t>
            </w:r>
          </w:p>
          <w:p w:rsidR="0003319A" w:rsidRPr="0003319A" w:rsidRDefault="0003319A" w:rsidP="0003319A">
            <w:pPr>
              <w:spacing w:before="69"/>
              <w:ind w:left="328" w:right="276"/>
              <w:jc w:val="center"/>
              <w:rPr>
                <w:sz w:val="14"/>
                <w:lang w:eastAsia="zh-CN"/>
              </w:rPr>
            </w:pPr>
            <w:r w:rsidRPr="0003319A">
              <w:rPr>
                <w:w w:val="105"/>
                <w:sz w:val="14"/>
                <w:lang w:eastAsia="zh-CN"/>
              </w:rPr>
              <w:t>（社区医院</w:t>
            </w:r>
            <w:r w:rsidRPr="0003319A">
              <w:rPr>
                <w:spacing w:val="-10"/>
                <w:w w:val="105"/>
                <w:sz w:val="14"/>
                <w:lang w:eastAsia="zh-CN"/>
              </w:rPr>
              <w:t>）</w:t>
            </w:r>
          </w:p>
        </w:tc>
        <w:tc>
          <w:tcPr>
            <w:tcW w:w="1920" w:type="dxa"/>
            <w:tcBorders>
              <w:top w:val="single" w:sz="2" w:space="0" w:color="000000"/>
              <w:left w:val="single" w:sz="2" w:space="0" w:color="000000"/>
              <w:right w:val="single" w:sz="2" w:space="0" w:color="000000"/>
            </w:tcBorders>
          </w:tcPr>
          <w:p w:rsidR="0003319A" w:rsidRPr="0003319A" w:rsidRDefault="0003319A" w:rsidP="0003319A">
            <w:pPr>
              <w:spacing w:before="8"/>
              <w:rPr>
                <w:sz w:val="16"/>
                <w:lang w:eastAsia="zh-CN"/>
              </w:rPr>
            </w:pPr>
          </w:p>
          <w:p w:rsidR="0003319A" w:rsidRPr="0003319A" w:rsidRDefault="0003319A" w:rsidP="0003319A">
            <w:pPr>
              <w:ind w:left="328" w:right="273"/>
              <w:jc w:val="center"/>
              <w:rPr>
                <w:rFonts w:ascii="Times New Roman" w:eastAsia="Times New Roman"/>
                <w:sz w:val="15"/>
                <w:lang w:eastAsia="zh-CN"/>
              </w:rPr>
            </w:pPr>
            <w:r w:rsidRPr="0003319A">
              <w:rPr>
                <w:w w:val="80"/>
                <w:sz w:val="14"/>
                <w:lang w:eastAsia="zh-CN"/>
              </w:rPr>
              <w:t>多</w:t>
            </w:r>
            <w:r w:rsidRPr="0003319A">
              <w:rPr>
                <w:spacing w:val="-5"/>
                <w:w w:val="90"/>
                <w:sz w:val="14"/>
                <w:lang w:eastAsia="zh-CN"/>
              </w:rPr>
              <w:t>］．</w:t>
            </w:r>
            <w:r w:rsidRPr="0003319A">
              <w:rPr>
                <w:rFonts w:ascii="Times New Roman" w:eastAsia="Times New Roman"/>
                <w:spacing w:val="-5"/>
                <w:w w:val="90"/>
                <w:sz w:val="15"/>
                <w:lang w:eastAsia="zh-CN"/>
              </w:rPr>
              <w:t>5</w:t>
            </w:r>
          </w:p>
        </w:tc>
        <w:tc>
          <w:tcPr>
            <w:tcW w:w="2060" w:type="dxa"/>
            <w:tcBorders>
              <w:top w:val="single" w:sz="2" w:space="0" w:color="000000"/>
              <w:left w:val="single" w:sz="2" w:space="0" w:color="000000"/>
            </w:tcBorders>
          </w:tcPr>
          <w:p w:rsidR="0003319A" w:rsidRPr="0003319A" w:rsidRDefault="0003319A" w:rsidP="0003319A">
            <w:pPr>
              <w:spacing w:before="8"/>
              <w:rPr>
                <w:sz w:val="16"/>
                <w:lang w:eastAsia="zh-CN"/>
              </w:rPr>
            </w:pPr>
          </w:p>
          <w:p w:rsidR="0003319A" w:rsidRPr="0003319A" w:rsidRDefault="0003319A" w:rsidP="0003319A">
            <w:pPr>
              <w:ind w:left="786" w:right="718"/>
              <w:jc w:val="center"/>
              <w:rPr>
                <w:rFonts w:ascii="Times New Roman" w:eastAsia="Times New Roman"/>
                <w:sz w:val="15"/>
                <w:lang w:eastAsia="zh-CN"/>
              </w:rPr>
            </w:pPr>
            <w:r w:rsidRPr="0003319A">
              <w:rPr>
                <w:w w:val="115"/>
                <w:sz w:val="15"/>
                <w:lang w:eastAsia="zh-CN"/>
              </w:rPr>
              <w:t>歹</w:t>
            </w:r>
            <w:r w:rsidRPr="0003319A">
              <w:rPr>
                <w:rFonts w:ascii="Times New Roman" w:eastAsia="Times New Roman"/>
                <w:spacing w:val="-4"/>
                <w:w w:val="115"/>
                <w:sz w:val="15"/>
                <w:lang w:eastAsia="zh-CN"/>
              </w:rPr>
              <w:t>0.45</w:t>
            </w:r>
          </w:p>
        </w:tc>
      </w:tr>
    </w:tbl>
    <w:p w:rsidR="0003319A" w:rsidRPr="0003319A" w:rsidRDefault="0003319A" w:rsidP="0003319A">
      <w:pPr>
        <w:spacing w:before="2"/>
        <w:rPr>
          <w:sz w:val="14"/>
          <w:szCs w:val="20"/>
          <w:lang w:eastAsia="zh-CN"/>
        </w:rPr>
      </w:pPr>
    </w:p>
    <w:p w:rsidR="0003319A" w:rsidRPr="0003319A" w:rsidRDefault="0003319A" w:rsidP="0003319A">
      <w:pPr>
        <w:numPr>
          <w:ilvl w:val="2"/>
          <w:numId w:val="17"/>
        </w:numPr>
        <w:tabs>
          <w:tab w:val="left" w:pos="927"/>
          <w:tab w:val="left" w:pos="928"/>
        </w:tabs>
        <w:spacing w:line="276" w:lineRule="auto"/>
        <w:ind w:left="178" w:right="164" w:hanging="7"/>
        <w:rPr>
          <w:rFonts w:ascii="Times New Roman" w:eastAsia="Times New Roman"/>
          <w:sz w:val="20"/>
          <w:lang w:eastAsia="zh-CN"/>
        </w:rPr>
      </w:pPr>
      <w:r w:rsidRPr="0003319A">
        <w:rPr>
          <w:spacing w:val="-2"/>
          <w:w w:val="105"/>
          <w:sz w:val="20"/>
          <w:lang w:eastAsia="zh-CN"/>
        </w:rPr>
        <w:t>居住区应配套设置居民机动车和非机动车停车场（库）．并应符合下列规定：</w:t>
      </w:r>
    </w:p>
    <w:p w:rsidR="0003319A" w:rsidRPr="0003319A" w:rsidRDefault="0003319A" w:rsidP="0003319A">
      <w:pPr>
        <w:numPr>
          <w:ilvl w:val="3"/>
          <w:numId w:val="17"/>
        </w:numPr>
        <w:tabs>
          <w:tab w:val="left" w:pos="923"/>
          <w:tab w:val="left" w:pos="924"/>
        </w:tabs>
        <w:spacing w:line="266" w:lineRule="exact"/>
        <w:ind w:hanging="329"/>
        <w:rPr>
          <w:rFonts w:ascii="Times New Roman" w:eastAsia="Times New Roman"/>
          <w:sz w:val="21"/>
          <w:lang w:eastAsia="zh-CN"/>
        </w:rPr>
      </w:pPr>
      <w:r w:rsidRPr="0003319A">
        <w:rPr>
          <w:w w:val="105"/>
          <w:sz w:val="20"/>
          <w:lang w:eastAsia="zh-CN"/>
        </w:rPr>
        <w:t>机动车停车应根据普地机动化发展水平、居住区所处</w:t>
      </w:r>
      <w:r w:rsidRPr="0003319A">
        <w:rPr>
          <w:spacing w:val="-10"/>
          <w:w w:val="105"/>
          <w:sz w:val="20"/>
          <w:lang w:eastAsia="zh-CN"/>
        </w:rPr>
        <w:t>区</w:t>
      </w:r>
    </w:p>
    <w:p w:rsidR="0003319A" w:rsidRPr="0003319A" w:rsidRDefault="0003319A" w:rsidP="0003319A">
      <w:pPr>
        <w:spacing w:before="38" w:line="268" w:lineRule="auto"/>
        <w:ind w:left="186" w:right="228" w:hanging="5"/>
        <w:rPr>
          <w:sz w:val="20"/>
          <w:szCs w:val="20"/>
          <w:lang w:eastAsia="zh-CN"/>
        </w:rPr>
      </w:pPr>
      <w:r w:rsidRPr="0003319A">
        <w:rPr>
          <w:spacing w:val="-2"/>
          <w:w w:val="105"/>
          <w:sz w:val="20"/>
          <w:szCs w:val="20"/>
          <w:lang w:eastAsia="zh-CN"/>
        </w:rPr>
        <w:t>位、用地及公共交通条件综合确定，并应符合所在地城市规划的有关规定；</w:t>
      </w:r>
    </w:p>
    <w:p w:rsidR="0003319A" w:rsidRPr="0003319A" w:rsidRDefault="0003319A" w:rsidP="0003319A">
      <w:pPr>
        <w:numPr>
          <w:ilvl w:val="3"/>
          <w:numId w:val="17"/>
        </w:numPr>
        <w:tabs>
          <w:tab w:val="left" w:pos="928"/>
        </w:tabs>
        <w:spacing w:line="271" w:lineRule="auto"/>
        <w:ind w:left="181" w:right="228" w:firstLine="423"/>
        <w:jc w:val="both"/>
        <w:rPr>
          <w:rFonts w:ascii="Arial" w:eastAsia="Arial"/>
          <w:sz w:val="18"/>
          <w:lang w:eastAsia="zh-CN"/>
        </w:rPr>
      </w:pPr>
      <w:r w:rsidRPr="0003319A">
        <w:rPr>
          <w:spacing w:val="-2"/>
          <w:w w:val="105"/>
          <w:sz w:val="20"/>
          <w:lang w:eastAsia="zh-CN"/>
        </w:rPr>
        <w:t>地上停车位应优先考虑设置多层停车库或机械式停车设施，地面停车位数量不宜超过住宅总套数的</w:t>
      </w:r>
      <w:r w:rsidRPr="0003319A">
        <w:rPr>
          <w:rFonts w:ascii="Times New Roman" w:eastAsia="Times New Roman"/>
          <w:spacing w:val="-2"/>
          <w:w w:val="105"/>
          <w:sz w:val="20"/>
          <w:lang w:eastAsia="zh-CN"/>
        </w:rPr>
        <w:t>10%;</w:t>
      </w:r>
    </w:p>
    <w:p w:rsidR="0003319A" w:rsidRPr="0003319A" w:rsidRDefault="0003319A" w:rsidP="0003319A">
      <w:pPr>
        <w:numPr>
          <w:ilvl w:val="3"/>
          <w:numId w:val="17"/>
        </w:numPr>
        <w:tabs>
          <w:tab w:val="left" w:pos="928"/>
        </w:tabs>
        <w:spacing w:line="271" w:lineRule="auto"/>
        <w:ind w:left="184" w:right="223" w:firstLine="412"/>
        <w:jc w:val="both"/>
        <w:rPr>
          <w:rFonts w:ascii="Arial" w:eastAsia="Arial"/>
          <w:sz w:val="19"/>
          <w:lang w:eastAsia="zh-CN"/>
        </w:rPr>
      </w:pPr>
      <w:r w:rsidRPr="0003319A">
        <w:rPr>
          <w:spacing w:val="-2"/>
          <w:w w:val="105"/>
          <w:sz w:val="20"/>
          <w:lang w:eastAsia="zh-CN"/>
        </w:rPr>
        <w:t>机动车停车场（库）应设置无障碍机动车位，并应为老年人、残疾人专用车等新型交通丁具和辅助工具留有必要的发展</w:t>
      </w:r>
      <w:r w:rsidRPr="0003319A">
        <w:rPr>
          <w:spacing w:val="-4"/>
          <w:w w:val="105"/>
          <w:sz w:val="20"/>
          <w:lang w:eastAsia="zh-CN"/>
        </w:rPr>
        <w:t>余地；</w:t>
      </w:r>
    </w:p>
    <w:p w:rsidR="0003319A" w:rsidRPr="0003319A" w:rsidRDefault="0003319A" w:rsidP="0003319A">
      <w:pPr>
        <w:numPr>
          <w:ilvl w:val="3"/>
          <w:numId w:val="17"/>
        </w:numPr>
        <w:tabs>
          <w:tab w:val="left" w:pos="926"/>
        </w:tabs>
        <w:spacing w:line="279" w:lineRule="exact"/>
        <w:ind w:left="925" w:hanging="323"/>
        <w:jc w:val="both"/>
        <w:rPr>
          <w:rFonts w:ascii="Arial" w:eastAsia="Arial"/>
          <w:sz w:val="19"/>
          <w:lang w:eastAsia="zh-CN"/>
        </w:rPr>
      </w:pPr>
      <w:r w:rsidRPr="0003319A">
        <w:rPr>
          <w:sz w:val="20"/>
          <w:lang w:eastAsia="zh-CN"/>
        </w:rPr>
        <w:t>非机动车停车场（库）应设置在方便居民使用的位置</w:t>
      </w:r>
      <w:r w:rsidRPr="0003319A">
        <w:rPr>
          <w:spacing w:val="-10"/>
          <w:sz w:val="20"/>
          <w:lang w:eastAsia="zh-CN"/>
        </w:rPr>
        <w:t>；</w:t>
      </w:r>
    </w:p>
    <w:p w:rsidR="0003319A" w:rsidRPr="0003319A" w:rsidRDefault="0003319A" w:rsidP="0003319A">
      <w:pPr>
        <w:numPr>
          <w:ilvl w:val="3"/>
          <w:numId w:val="17"/>
        </w:numPr>
        <w:tabs>
          <w:tab w:val="left" w:pos="928"/>
        </w:tabs>
        <w:spacing w:before="34"/>
        <w:ind w:left="927" w:hanging="326"/>
        <w:jc w:val="both"/>
        <w:rPr>
          <w:rFonts w:ascii="Arial" w:eastAsia="Arial"/>
          <w:sz w:val="18"/>
          <w:lang w:eastAsia="zh-CN"/>
        </w:rPr>
      </w:pPr>
      <w:r w:rsidRPr="0003319A">
        <w:rPr>
          <w:sz w:val="20"/>
          <w:lang w:eastAsia="zh-CN"/>
        </w:rPr>
        <w:t>居住街坊应配置临时停车位</w:t>
      </w:r>
      <w:r w:rsidRPr="0003319A">
        <w:rPr>
          <w:spacing w:val="-10"/>
          <w:sz w:val="20"/>
          <w:lang w:eastAsia="zh-CN"/>
        </w:rPr>
        <w:t>；</w:t>
      </w:r>
    </w:p>
    <w:p w:rsidR="0003319A" w:rsidRPr="0003319A" w:rsidRDefault="0003319A" w:rsidP="0003319A">
      <w:pPr>
        <w:numPr>
          <w:ilvl w:val="3"/>
          <w:numId w:val="17"/>
        </w:numPr>
        <w:tabs>
          <w:tab w:val="left" w:pos="931"/>
        </w:tabs>
        <w:spacing w:before="33" w:line="276" w:lineRule="auto"/>
        <w:ind w:left="198" w:right="226" w:firstLine="409"/>
        <w:jc w:val="both"/>
        <w:rPr>
          <w:rFonts w:ascii="Arial" w:eastAsia="Arial"/>
          <w:sz w:val="18"/>
          <w:lang w:eastAsia="zh-CN"/>
        </w:rPr>
      </w:pPr>
      <w:r w:rsidRPr="0003319A">
        <w:rPr>
          <w:spacing w:val="-2"/>
          <w:w w:val="105"/>
          <w:sz w:val="20"/>
          <w:lang w:eastAsia="zh-CN"/>
        </w:rPr>
        <w:t>新建居住区配建机动车停个位应具备充电基础设施安装</w:t>
      </w:r>
      <w:r w:rsidRPr="0003319A">
        <w:rPr>
          <w:spacing w:val="-4"/>
          <w:w w:val="105"/>
          <w:sz w:val="20"/>
          <w:lang w:eastAsia="zh-CN"/>
        </w:rPr>
        <w:t>条件。</w:t>
      </w:r>
    </w:p>
    <w:p w:rsidR="0003319A" w:rsidRPr="0003319A" w:rsidRDefault="0003319A" w:rsidP="0003319A">
      <w:pPr>
        <w:spacing w:line="276" w:lineRule="auto"/>
        <w:jc w:val="both"/>
        <w:rPr>
          <w:rFonts w:ascii="Arial" w:eastAsia="Arial"/>
          <w:sz w:val="18"/>
          <w:lang w:eastAsia="zh-CN"/>
        </w:rPr>
        <w:sectPr w:rsidR="0003319A" w:rsidRPr="0003319A">
          <w:pgSz w:w="7370" w:h="10780"/>
          <w:pgMar w:top="860" w:right="520" w:bottom="300" w:left="540" w:header="0" w:footer="0" w:gutter="0"/>
          <w:cols w:space="720"/>
        </w:sectPr>
      </w:pPr>
    </w:p>
    <w:p w:rsidR="0003319A" w:rsidRPr="0003319A" w:rsidRDefault="0003319A" w:rsidP="0003319A">
      <w:pPr>
        <w:rPr>
          <w:sz w:val="20"/>
          <w:szCs w:val="20"/>
          <w:lang w:eastAsia="zh-CN"/>
        </w:rPr>
      </w:pPr>
    </w:p>
    <w:p w:rsidR="0003319A" w:rsidRPr="0003319A" w:rsidRDefault="0003319A" w:rsidP="0003319A">
      <w:pPr>
        <w:spacing w:before="6"/>
        <w:rPr>
          <w:sz w:val="15"/>
          <w:szCs w:val="20"/>
          <w:lang w:eastAsia="zh-CN"/>
        </w:rPr>
      </w:pPr>
    </w:p>
    <w:p w:rsidR="0003319A" w:rsidRPr="0003319A" w:rsidRDefault="0003319A" w:rsidP="0003319A">
      <w:pPr>
        <w:spacing w:before="57"/>
        <w:ind w:left="141" w:right="139"/>
        <w:jc w:val="center"/>
        <w:rPr>
          <w:sz w:val="27"/>
          <w:lang w:eastAsia="zh-CN"/>
        </w:rPr>
      </w:pPr>
      <w:r w:rsidRPr="0003319A">
        <w:rPr>
          <w:rFonts w:ascii="Arial" w:eastAsia="Arial"/>
          <w:w w:val="225"/>
          <w:sz w:val="25"/>
          <w:lang w:eastAsia="zh-CN"/>
        </w:rPr>
        <w:t>6</w:t>
      </w:r>
      <w:r w:rsidRPr="0003319A">
        <w:rPr>
          <w:spacing w:val="-5"/>
          <w:w w:val="225"/>
          <w:sz w:val="27"/>
          <w:lang w:eastAsia="zh-CN"/>
        </w:rPr>
        <w:t>道路</w:t>
      </w:r>
    </w:p>
    <w:p w:rsidR="0003319A" w:rsidRPr="0003319A" w:rsidRDefault="0003319A" w:rsidP="0003319A">
      <w:pPr>
        <w:spacing w:before="9"/>
        <w:rPr>
          <w:sz w:val="32"/>
          <w:szCs w:val="20"/>
          <w:lang w:eastAsia="zh-CN"/>
        </w:rPr>
      </w:pPr>
    </w:p>
    <w:p w:rsidR="0003319A" w:rsidRPr="0003319A" w:rsidRDefault="0003319A" w:rsidP="0003319A">
      <w:pPr>
        <w:spacing w:before="1" w:line="271" w:lineRule="auto"/>
        <w:ind w:left="201" w:right="113" w:hanging="5"/>
        <w:rPr>
          <w:sz w:val="20"/>
          <w:szCs w:val="20"/>
          <w:lang w:eastAsia="zh-CN"/>
        </w:rPr>
      </w:pPr>
      <w:r w:rsidRPr="0003319A">
        <w:rPr>
          <w:rFonts w:ascii="Times New Roman" w:eastAsia="Times New Roman"/>
          <w:spacing w:val="-15"/>
          <w:w w:val="145"/>
          <w:sz w:val="20"/>
          <w:szCs w:val="20"/>
          <w:lang w:eastAsia="zh-CN"/>
        </w:rPr>
        <w:t>6</w:t>
      </w:r>
      <w:r w:rsidRPr="0003319A">
        <w:rPr>
          <w:rFonts w:ascii="Times New Roman" w:eastAsia="Times New Roman"/>
          <w:spacing w:val="-214"/>
          <w:w w:val="145"/>
          <w:sz w:val="20"/>
          <w:szCs w:val="20"/>
          <w:lang w:eastAsia="zh-CN"/>
        </w:rPr>
        <w:t>0</w:t>
      </w:r>
      <w:r w:rsidRPr="0003319A">
        <w:rPr>
          <w:rFonts w:ascii="Times New Roman" w:eastAsia="Times New Roman"/>
          <w:w w:val="145"/>
          <w:sz w:val="20"/>
          <w:szCs w:val="20"/>
          <w:lang w:eastAsia="zh-CN"/>
        </w:rPr>
        <w:t>.</w:t>
      </w:r>
      <w:r w:rsidRPr="0003319A">
        <w:rPr>
          <w:rFonts w:ascii="Times New Roman" w:eastAsia="Times New Roman"/>
          <w:spacing w:val="12"/>
          <w:w w:val="145"/>
          <w:sz w:val="20"/>
          <w:szCs w:val="20"/>
          <w:lang w:eastAsia="zh-CN"/>
        </w:rPr>
        <w:t xml:space="preserve"> .</w:t>
      </w:r>
      <w:r w:rsidRPr="0003319A">
        <w:rPr>
          <w:rFonts w:ascii="Times New Roman" w:eastAsia="Times New Roman"/>
          <w:spacing w:val="-2"/>
          <w:w w:val="145"/>
          <w:sz w:val="20"/>
          <w:szCs w:val="20"/>
          <w:lang w:eastAsia="zh-CN"/>
        </w:rPr>
        <w:t>1</w:t>
      </w:r>
      <w:r w:rsidRPr="0003319A">
        <w:rPr>
          <w:spacing w:val="-2"/>
          <w:w w:val="115"/>
          <w:sz w:val="20"/>
          <w:szCs w:val="20"/>
          <w:lang w:eastAsia="zh-CN"/>
        </w:rPr>
        <w:t>居住区内道路的规划设计应璞循安全便捷、尺度适宜、</w:t>
      </w:r>
      <w:r w:rsidRPr="0003319A">
        <w:rPr>
          <w:spacing w:val="-2"/>
          <w:w w:val="105"/>
          <w:sz w:val="20"/>
          <w:szCs w:val="20"/>
          <w:lang w:eastAsia="zh-CN"/>
        </w:rPr>
        <w:t>公交优先、步行友好的基本原则，并应符合现行国家标准《城市</w:t>
      </w:r>
      <w:r w:rsidRPr="0003319A">
        <w:rPr>
          <w:w w:val="110"/>
          <w:sz w:val="20"/>
          <w:szCs w:val="20"/>
          <w:lang w:eastAsia="zh-CN"/>
        </w:rPr>
        <w:t>综合交通体系规划标准》</w:t>
      </w:r>
      <w:r w:rsidRPr="0003319A">
        <w:rPr>
          <w:rFonts w:ascii="Arial" w:eastAsia="Arial"/>
          <w:w w:val="110"/>
          <w:sz w:val="20"/>
          <w:szCs w:val="20"/>
          <w:lang w:eastAsia="zh-CN"/>
        </w:rPr>
        <w:t xml:space="preserve">GB/T </w:t>
      </w:r>
      <w:r w:rsidRPr="0003319A">
        <w:rPr>
          <w:rFonts w:ascii="Times New Roman" w:eastAsia="Times New Roman"/>
          <w:w w:val="110"/>
          <w:sz w:val="20"/>
          <w:szCs w:val="20"/>
          <w:lang w:eastAsia="zh-CN"/>
        </w:rPr>
        <w:t>51328</w:t>
      </w:r>
      <w:r w:rsidRPr="0003319A">
        <w:rPr>
          <w:w w:val="110"/>
          <w:sz w:val="20"/>
          <w:szCs w:val="20"/>
          <w:lang w:eastAsia="zh-CN"/>
        </w:rPr>
        <w:t>的有关规定。</w:t>
      </w:r>
    </w:p>
    <w:p w:rsidR="0003319A" w:rsidRPr="0003319A" w:rsidRDefault="0003319A" w:rsidP="0003319A">
      <w:pPr>
        <w:numPr>
          <w:ilvl w:val="2"/>
          <w:numId w:val="16"/>
        </w:numPr>
        <w:tabs>
          <w:tab w:val="left" w:pos="947"/>
          <w:tab w:val="left" w:pos="948"/>
        </w:tabs>
        <w:spacing w:line="276" w:lineRule="auto"/>
        <w:ind w:right="209" w:hanging="11"/>
        <w:rPr>
          <w:rFonts w:ascii="Times New Roman" w:eastAsia="Times New Roman"/>
          <w:sz w:val="20"/>
          <w:lang w:eastAsia="zh-CN"/>
        </w:rPr>
      </w:pPr>
      <w:r w:rsidRPr="0003319A">
        <w:rPr>
          <w:spacing w:val="-1"/>
          <w:w w:val="107"/>
          <w:sz w:val="20"/>
          <w:lang w:eastAsia="zh-CN"/>
        </w:rPr>
        <w:t>居住区的路网系统应与城市道路交通系统有机衔接，并</w:t>
      </w:r>
      <w:r w:rsidRPr="0003319A">
        <w:rPr>
          <w:sz w:val="20"/>
          <w:lang w:eastAsia="zh-CN"/>
        </w:rPr>
        <w:t>应符合下列规定：</w:t>
      </w:r>
    </w:p>
    <w:p w:rsidR="0003319A" w:rsidRPr="0003319A" w:rsidRDefault="0003319A" w:rsidP="0003319A">
      <w:pPr>
        <w:numPr>
          <w:ilvl w:val="3"/>
          <w:numId w:val="16"/>
        </w:numPr>
        <w:tabs>
          <w:tab w:val="left" w:pos="951"/>
          <w:tab w:val="left" w:pos="952"/>
        </w:tabs>
        <w:spacing w:line="266" w:lineRule="exact"/>
        <w:ind w:left="952"/>
        <w:rPr>
          <w:rFonts w:ascii="Times New Roman" w:eastAsia="Times New Roman" w:hAnsi="Times New Roman"/>
          <w:sz w:val="20"/>
          <w:lang w:eastAsia="zh-CN"/>
        </w:rPr>
      </w:pPr>
      <w:r w:rsidRPr="0003319A">
        <w:rPr>
          <w:w w:val="105"/>
          <w:sz w:val="20"/>
          <w:lang w:eastAsia="zh-CN"/>
        </w:rPr>
        <w:t>居住区应采取“小街区、密路网”的交通组织方式，</w:t>
      </w:r>
      <w:r w:rsidRPr="0003319A">
        <w:rPr>
          <w:spacing w:val="-10"/>
          <w:w w:val="105"/>
          <w:sz w:val="20"/>
          <w:lang w:eastAsia="zh-CN"/>
        </w:rPr>
        <w:t>路</w:t>
      </w:r>
    </w:p>
    <w:p w:rsidR="0003319A" w:rsidRPr="0003319A" w:rsidRDefault="0003319A" w:rsidP="0003319A">
      <w:pPr>
        <w:spacing w:before="27"/>
        <w:ind w:left="212"/>
        <w:rPr>
          <w:sz w:val="20"/>
          <w:szCs w:val="20"/>
          <w:lang w:eastAsia="zh-CN"/>
        </w:rPr>
      </w:pPr>
      <w:r w:rsidRPr="0003319A">
        <w:rPr>
          <w:w w:val="110"/>
          <w:sz w:val="20"/>
          <w:szCs w:val="20"/>
          <w:lang w:eastAsia="zh-CN"/>
        </w:rPr>
        <w:t>网密度不应小于</w:t>
      </w:r>
      <w:r w:rsidRPr="0003319A">
        <w:rPr>
          <w:rFonts w:ascii="Times New Roman" w:eastAsia="Times New Roman"/>
          <w:w w:val="110"/>
          <w:sz w:val="20"/>
          <w:szCs w:val="20"/>
          <w:lang w:eastAsia="zh-CN"/>
        </w:rPr>
        <w:t>8km/km2;</w:t>
      </w:r>
      <w:r w:rsidRPr="0003319A">
        <w:rPr>
          <w:w w:val="110"/>
          <w:sz w:val="20"/>
          <w:szCs w:val="20"/>
          <w:lang w:eastAsia="zh-CN"/>
        </w:rPr>
        <w:t>城市道路间距不应超过</w:t>
      </w:r>
      <w:r w:rsidRPr="0003319A">
        <w:rPr>
          <w:rFonts w:ascii="Times New Roman" w:eastAsia="Times New Roman"/>
          <w:w w:val="110"/>
          <w:sz w:val="20"/>
          <w:szCs w:val="20"/>
          <w:lang w:eastAsia="zh-CN"/>
        </w:rPr>
        <w:t>300m,</w:t>
      </w:r>
      <w:r w:rsidRPr="0003319A">
        <w:rPr>
          <w:spacing w:val="-5"/>
          <w:w w:val="110"/>
          <w:sz w:val="20"/>
          <w:szCs w:val="20"/>
          <w:lang w:eastAsia="zh-CN"/>
        </w:rPr>
        <w:t>宜为</w:t>
      </w:r>
    </w:p>
    <w:p w:rsidR="0003319A" w:rsidRPr="0003319A" w:rsidRDefault="0003319A" w:rsidP="0003319A">
      <w:pPr>
        <w:spacing w:before="37"/>
        <w:ind w:left="201"/>
        <w:rPr>
          <w:sz w:val="20"/>
          <w:szCs w:val="20"/>
          <w:lang w:eastAsia="zh-CN"/>
        </w:rPr>
      </w:pPr>
      <w:r w:rsidRPr="0003319A">
        <w:rPr>
          <w:rFonts w:ascii="Times New Roman" w:eastAsia="Times New Roman"/>
          <w:w w:val="110"/>
          <w:sz w:val="20"/>
          <w:szCs w:val="20"/>
          <w:lang w:eastAsia="zh-CN"/>
        </w:rPr>
        <w:t>150m~250m,</w:t>
      </w:r>
      <w:r w:rsidRPr="0003319A">
        <w:rPr>
          <w:w w:val="110"/>
          <w:sz w:val="20"/>
          <w:szCs w:val="20"/>
          <w:lang w:eastAsia="zh-CN"/>
        </w:rPr>
        <w:t>并应与居住街坊的布局相结合</w:t>
      </w:r>
      <w:r w:rsidRPr="0003319A">
        <w:rPr>
          <w:spacing w:val="-10"/>
          <w:w w:val="110"/>
          <w:sz w:val="20"/>
          <w:szCs w:val="20"/>
          <w:lang w:eastAsia="zh-CN"/>
        </w:rPr>
        <w:t>。</w:t>
      </w:r>
    </w:p>
    <w:p w:rsidR="0003319A" w:rsidRPr="0003319A" w:rsidRDefault="0003319A" w:rsidP="0003319A">
      <w:pPr>
        <w:numPr>
          <w:ilvl w:val="3"/>
          <w:numId w:val="16"/>
        </w:numPr>
        <w:tabs>
          <w:tab w:val="left" w:pos="951"/>
          <w:tab w:val="left" w:pos="952"/>
        </w:tabs>
        <w:spacing w:before="38" w:line="271" w:lineRule="auto"/>
        <w:ind w:left="211" w:right="108" w:firstLine="417"/>
        <w:rPr>
          <w:rFonts w:ascii="Arial" w:eastAsia="Arial"/>
          <w:sz w:val="18"/>
          <w:lang w:eastAsia="zh-CN"/>
        </w:rPr>
      </w:pPr>
      <w:r w:rsidRPr="0003319A">
        <w:rPr>
          <w:spacing w:val="-1"/>
          <w:w w:val="109"/>
          <w:sz w:val="20"/>
          <w:lang w:eastAsia="zh-CN"/>
        </w:rPr>
        <w:t>居住区内的步行系统应连续、安全、符合无障碍要求，</w:t>
      </w:r>
      <w:r w:rsidRPr="0003319A">
        <w:rPr>
          <w:w w:val="102"/>
          <w:sz w:val="20"/>
          <w:lang w:eastAsia="zh-CN"/>
        </w:rPr>
        <w:t>并应便捷连接公共交通站点；</w:t>
      </w:r>
    </w:p>
    <w:p w:rsidR="0003319A" w:rsidRPr="0003319A" w:rsidRDefault="0003319A" w:rsidP="0003319A">
      <w:pPr>
        <w:numPr>
          <w:ilvl w:val="3"/>
          <w:numId w:val="16"/>
        </w:numPr>
        <w:tabs>
          <w:tab w:val="left" w:pos="950"/>
          <w:tab w:val="left" w:pos="951"/>
        </w:tabs>
        <w:spacing w:line="278" w:lineRule="exact"/>
        <w:ind w:left="950" w:hanging="330"/>
        <w:rPr>
          <w:rFonts w:ascii="Arial" w:eastAsia="Arial"/>
          <w:sz w:val="18"/>
          <w:lang w:eastAsia="zh-CN"/>
        </w:rPr>
      </w:pPr>
      <w:r w:rsidRPr="0003319A">
        <w:rPr>
          <w:sz w:val="20"/>
          <w:lang w:eastAsia="zh-CN"/>
        </w:rPr>
        <w:t>在适宜自行车骑行的地区，应构建连续的非机动车道</w:t>
      </w:r>
      <w:r w:rsidRPr="0003319A">
        <w:rPr>
          <w:spacing w:val="-10"/>
          <w:sz w:val="20"/>
          <w:lang w:eastAsia="zh-CN"/>
        </w:rPr>
        <w:t>；</w:t>
      </w:r>
    </w:p>
    <w:p w:rsidR="0003319A" w:rsidRPr="0003319A" w:rsidRDefault="0003319A" w:rsidP="0003319A">
      <w:pPr>
        <w:numPr>
          <w:ilvl w:val="3"/>
          <w:numId w:val="16"/>
        </w:numPr>
        <w:tabs>
          <w:tab w:val="left" w:pos="944"/>
          <w:tab w:val="left" w:pos="945"/>
        </w:tabs>
        <w:spacing w:before="33" w:line="271" w:lineRule="auto"/>
        <w:ind w:left="216" w:right="211" w:firstLine="415"/>
        <w:rPr>
          <w:rFonts w:ascii="Arial" w:eastAsia="Arial"/>
          <w:sz w:val="18"/>
          <w:lang w:eastAsia="zh-CN"/>
        </w:rPr>
      </w:pPr>
      <w:r w:rsidRPr="0003319A">
        <w:rPr>
          <w:spacing w:val="-2"/>
          <w:w w:val="105"/>
          <w:sz w:val="20"/>
          <w:lang w:eastAsia="zh-CN"/>
        </w:rPr>
        <w:t>旧区改建，应保留和利用有历史文化价值的街道、延续原有的城市肌理。</w:t>
      </w:r>
    </w:p>
    <w:p w:rsidR="0003319A" w:rsidRPr="0003319A" w:rsidRDefault="0003319A" w:rsidP="0003319A">
      <w:pPr>
        <w:numPr>
          <w:ilvl w:val="2"/>
          <w:numId w:val="16"/>
        </w:numPr>
        <w:tabs>
          <w:tab w:val="left" w:pos="956"/>
          <w:tab w:val="left" w:pos="957"/>
        </w:tabs>
        <w:spacing w:line="271" w:lineRule="auto"/>
        <w:ind w:left="211" w:right="135" w:hanging="6"/>
        <w:rPr>
          <w:rFonts w:ascii="Times New Roman" w:eastAsia="Times New Roman"/>
          <w:sz w:val="20"/>
          <w:lang w:eastAsia="zh-CN"/>
        </w:rPr>
      </w:pPr>
      <w:r w:rsidRPr="0003319A">
        <w:rPr>
          <w:spacing w:val="-2"/>
          <w:w w:val="105"/>
          <w:sz w:val="20"/>
          <w:lang w:eastAsia="zh-CN"/>
        </w:rPr>
        <w:t>居住区内各级城市道路应突出居住使用功能特征与要求，并应符合下列规定：</w:t>
      </w:r>
    </w:p>
    <w:p w:rsidR="0003319A" w:rsidRPr="0003319A" w:rsidRDefault="0003319A" w:rsidP="0003319A">
      <w:pPr>
        <w:numPr>
          <w:ilvl w:val="3"/>
          <w:numId w:val="16"/>
        </w:numPr>
        <w:tabs>
          <w:tab w:val="left" w:pos="948"/>
          <w:tab w:val="left" w:pos="949"/>
        </w:tabs>
        <w:spacing w:line="271" w:lineRule="auto"/>
        <w:ind w:left="222" w:right="207" w:firstLine="408"/>
        <w:rPr>
          <w:rFonts w:ascii="Times New Roman" w:eastAsia="Times New Roman"/>
          <w:sz w:val="20"/>
          <w:lang w:eastAsia="zh-CN"/>
        </w:rPr>
      </w:pPr>
      <w:r w:rsidRPr="0003319A">
        <w:rPr>
          <w:spacing w:val="-2"/>
          <w:w w:val="105"/>
          <w:sz w:val="20"/>
          <w:lang w:eastAsia="zh-CN"/>
        </w:rPr>
        <w:t>两侧集中布局了配套设施的道路，应形成尺度宜人的生活性街道；道路两侧建筑退线距离，应与街道尺度相协调；</w:t>
      </w:r>
    </w:p>
    <w:p w:rsidR="0003319A" w:rsidRPr="0003319A" w:rsidRDefault="0003319A" w:rsidP="0003319A">
      <w:pPr>
        <w:numPr>
          <w:ilvl w:val="3"/>
          <w:numId w:val="16"/>
        </w:numPr>
        <w:tabs>
          <w:tab w:val="left" w:pos="948"/>
          <w:tab w:val="left" w:pos="949"/>
        </w:tabs>
        <w:spacing w:line="273" w:lineRule="exact"/>
        <w:ind w:left="948" w:hanging="315"/>
        <w:rPr>
          <w:rFonts w:ascii="Times New Roman" w:eastAsia="Times New Roman"/>
          <w:sz w:val="20"/>
          <w:lang w:eastAsia="zh-CN"/>
        </w:rPr>
      </w:pPr>
      <w:r w:rsidRPr="0003319A">
        <w:rPr>
          <w:w w:val="110"/>
          <w:sz w:val="20"/>
          <w:lang w:eastAsia="zh-CN"/>
        </w:rPr>
        <w:t>支路的红线宽度，宜为</w:t>
      </w:r>
      <w:r w:rsidRPr="0003319A">
        <w:rPr>
          <w:rFonts w:ascii="Times New Roman" w:eastAsia="Times New Roman"/>
          <w:spacing w:val="-2"/>
          <w:w w:val="110"/>
          <w:sz w:val="20"/>
          <w:lang w:eastAsia="zh-CN"/>
        </w:rPr>
        <w:t>14m~20m;</w:t>
      </w:r>
    </w:p>
    <w:p w:rsidR="0003319A" w:rsidRPr="0003319A" w:rsidRDefault="0003319A" w:rsidP="0003319A">
      <w:pPr>
        <w:numPr>
          <w:ilvl w:val="3"/>
          <w:numId w:val="16"/>
        </w:numPr>
        <w:tabs>
          <w:tab w:val="left" w:pos="946"/>
          <w:tab w:val="left" w:pos="947"/>
        </w:tabs>
        <w:spacing w:before="38" w:line="268" w:lineRule="auto"/>
        <w:ind w:left="220" w:right="209" w:firstLine="411"/>
        <w:rPr>
          <w:rFonts w:ascii="Arial" w:eastAsia="Arial"/>
          <w:sz w:val="18"/>
          <w:lang w:eastAsia="zh-CN"/>
        </w:rPr>
      </w:pPr>
      <w:r w:rsidRPr="0003319A">
        <w:rPr>
          <w:spacing w:val="-2"/>
          <w:w w:val="105"/>
          <w:sz w:val="20"/>
          <w:lang w:eastAsia="zh-CN"/>
        </w:rPr>
        <w:t>道路断面形式应满足适宜步行及自行车骑行的要求，人</w:t>
      </w:r>
      <w:r w:rsidRPr="0003319A">
        <w:rPr>
          <w:w w:val="105"/>
          <w:sz w:val="20"/>
          <w:lang w:eastAsia="zh-CN"/>
        </w:rPr>
        <w:t>行道宽度不应小于</w:t>
      </w:r>
      <w:r w:rsidRPr="0003319A">
        <w:rPr>
          <w:rFonts w:ascii="Times New Roman" w:eastAsia="Times New Roman"/>
          <w:w w:val="105"/>
          <w:sz w:val="19"/>
          <w:lang w:eastAsia="zh-CN"/>
        </w:rPr>
        <w:t>2. Sm;</w:t>
      </w:r>
    </w:p>
    <w:p w:rsidR="0003319A" w:rsidRPr="0003319A" w:rsidRDefault="0003319A" w:rsidP="0003319A">
      <w:pPr>
        <w:numPr>
          <w:ilvl w:val="3"/>
          <w:numId w:val="16"/>
        </w:numPr>
        <w:tabs>
          <w:tab w:val="left" w:pos="962"/>
          <w:tab w:val="left" w:pos="963"/>
        </w:tabs>
        <w:spacing w:before="4"/>
        <w:ind w:left="962" w:hanging="327"/>
        <w:rPr>
          <w:rFonts w:ascii="Arial" w:eastAsia="Arial"/>
          <w:sz w:val="18"/>
          <w:lang w:eastAsia="zh-CN"/>
        </w:rPr>
      </w:pPr>
      <w:r w:rsidRPr="0003319A">
        <w:rPr>
          <w:sz w:val="20"/>
          <w:lang w:eastAsia="zh-CN"/>
        </w:rPr>
        <w:t>支路应采取交通稳静化措施，适当控制机动车行驶速度</w:t>
      </w:r>
      <w:r w:rsidRPr="0003319A">
        <w:rPr>
          <w:spacing w:val="-10"/>
          <w:sz w:val="20"/>
          <w:lang w:eastAsia="zh-CN"/>
        </w:rPr>
        <w:t>。</w:t>
      </w:r>
    </w:p>
    <w:p w:rsidR="0003319A" w:rsidRPr="0003319A" w:rsidRDefault="0003319A" w:rsidP="0003319A">
      <w:pPr>
        <w:numPr>
          <w:ilvl w:val="2"/>
          <w:numId w:val="16"/>
        </w:numPr>
        <w:tabs>
          <w:tab w:val="left" w:pos="961"/>
          <w:tab w:val="left" w:pos="962"/>
        </w:tabs>
        <w:spacing w:before="32" w:line="271" w:lineRule="auto"/>
        <w:ind w:left="225" w:right="196" w:hanging="10"/>
        <w:rPr>
          <w:rFonts w:ascii="Times New Roman" w:eastAsia="Times New Roman"/>
          <w:sz w:val="20"/>
          <w:lang w:eastAsia="zh-CN"/>
        </w:rPr>
      </w:pPr>
      <w:r w:rsidRPr="0003319A">
        <w:rPr>
          <w:spacing w:val="-1"/>
          <w:w w:val="107"/>
          <w:sz w:val="20"/>
          <w:lang w:eastAsia="zh-CN"/>
        </w:rPr>
        <w:t>居住街坊内附属道路的规划设计应满足消防、救护、搬</w:t>
      </w:r>
      <w:r w:rsidRPr="0003319A">
        <w:rPr>
          <w:w w:val="104"/>
          <w:sz w:val="20"/>
          <w:lang w:eastAsia="zh-CN"/>
        </w:rPr>
        <w:t>家等车辆的通达要求，并应符合下列规定：</w:t>
      </w:r>
    </w:p>
    <w:p w:rsidR="0003319A" w:rsidRPr="0003319A" w:rsidRDefault="0003319A" w:rsidP="0003319A">
      <w:pPr>
        <w:numPr>
          <w:ilvl w:val="3"/>
          <w:numId w:val="16"/>
        </w:numPr>
        <w:tabs>
          <w:tab w:val="left" w:pos="961"/>
          <w:tab w:val="left" w:pos="962"/>
        </w:tabs>
        <w:spacing w:line="268" w:lineRule="auto"/>
        <w:ind w:right="189" w:firstLine="411"/>
        <w:rPr>
          <w:rFonts w:ascii="Times New Roman" w:eastAsia="Times New Roman"/>
          <w:sz w:val="20"/>
          <w:lang w:eastAsia="zh-CN"/>
        </w:rPr>
      </w:pPr>
      <w:r w:rsidRPr="0003319A">
        <w:rPr>
          <w:spacing w:val="-2"/>
          <w:w w:val="105"/>
          <w:sz w:val="20"/>
          <w:lang w:eastAsia="zh-CN"/>
        </w:rPr>
        <w:t>主要附属道路至少应有两个车行出入口连接城市道路呵</w:t>
      </w:r>
      <w:r w:rsidRPr="0003319A">
        <w:rPr>
          <w:w w:val="110"/>
          <w:sz w:val="20"/>
          <w:lang w:eastAsia="zh-CN"/>
        </w:rPr>
        <w:t>其路面宽度不应小于</w:t>
      </w:r>
      <w:r w:rsidRPr="0003319A">
        <w:rPr>
          <w:rFonts w:ascii="Times New Roman" w:eastAsia="Times New Roman"/>
          <w:w w:val="110"/>
          <w:sz w:val="19"/>
          <w:lang w:eastAsia="zh-CN"/>
        </w:rPr>
        <w:t>4.</w:t>
      </w:r>
      <w:r w:rsidRPr="0003319A">
        <w:rPr>
          <w:rFonts w:ascii="Times New Roman" w:eastAsia="Times New Roman"/>
          <w:spacing w:val="40"/>
          <w:w w:val="110"/>
          <w:sz w:val="19"/>
          <w:lang w:eastAsia="zh-CN"/>
        </w:rPr>
        <w:t xml:space="preserve"> </w:t>
      </w:r>
      <w:r w:rsidRPr="0003319A">
        <w:rPr>
          <w:rFonts w:ascii="Times New Roman" w:eastAsia="Times New Roman"/>
          <w:w w:val="110"/>
          <w:sz w:val="19"/>
          <w:lang w:eastAsia="zh-CN"/>
        </w:rPr>
        <w:t>Om;</w:t>
      </w:r>
      <w:r w:rsidRPr="0003319A">
        <w:rPr>
          <w:w w:val="110"/>
          <w:sz w:val="20"/>
          <w:lang w:eastAsia="zh-CN"/>
        </w:rPr>
        <w:t>其他附属道路的路面宽度不宜小</w:t>
      </w:r>
    </w:p>
    <w:p w:rsidR="0003319A" w:rsidRPr="0003319A" w:rsidRDefault="0003319A" w:rsidP="0003319A">
      <w:pPr>
        <w:spacing w:line="268" w:lineRule="auto"/>
        <w:rPr>
          <w:rFonts w:ascii="Times New Roman" w:eastAsia="Times New Roman"/>
          <w:sz w:val="20"/>
          <w:lang w:eastAsia="zh-CN"/>
        </w:rPr>
        <w:sectPr w:rsidR="0003319A" w:rsidRPr="0003319A">
          <w:pgSz w:w="7370" w:h="10780"/>
          <w:pgMar w:top="1200" w:right="520" w:bottom="180" w:left="540" w:header="0" w:footer="0" w:gutter="0"/>
          <w:cols w:space="720"/>
        </w:sectPr>
      </w:pPr>
    </w:p>
    <w:p w:rsidR="0003319A" w:rsidRPr="0003319A" w:rsidRDefault="0003319A" w:rsidP="0003319A">
      <w:pPr>
        <w:spacing w:before="68"/>
        <w:ind w:left="197"/>
        <w:rPr>
          <w:rFonts w:ascii="Times New Roman" w:eastAsia="Times New Roman"/>
          <w:sz w:val="20"/>
          <w:szCs w:val="20"/>
          <w:lang w:eastAsia="zh-CN"/>
        </w:rPr>
      </w:pPr>
      <w:r w:rsidRPr="0003319A">
        <w:rPr>
          <w:color w:val="312F2F"/>
          <w:w w:val="120"/>
          <w:sz w:val="19"/>
          <w:szCs w:val="20"/>
          <w:lang w:eastAsia="zh-CN"/>
        </w:rPr>
        <w:lastRenderedPageBreak/>
        <w:t>于</w:t>
      </w:r>
      <w:r w:rsidRPr="0003319A">
        <w:rPr>
          <w:rFonts w:ascii="Times New Roman" w:eastAsia="Times New Roman"/>
          <w:color w:val="312F2F"/>
          <w:w w:val="120"/>
          <w:sz w:val="20"/>
          <w:szCs w:val="20"/>
          <w:lang w:eastAsia="zh-CN"/>
        </w:rPr>
        <w:t xml:space="preserve">2. </w:t>
      </w:r>
      <w:r w:rsidRPr="0003319A">
        <w:rPr>
          <w:rFonts w:ascii="Times New Roman" w:eastAsia="Times New Roman"/>
          <w:color w:val="312F2F"/>
          <w:spacing w:val="-5"/>
          <w:w w:val="120"/>
          <w:sz w:val="20"/>
          <w:szCs w:val="20"/>
          <w:lang w:eastAsia="zh-CN"/>
        </w:rPr>
        <w:t>5m;</w:t>
      </w:r>
    </w:p>
    <w:p w:rsidR="0003319A" w:rsidRPr="0003319A" w:rsidRDefault="0003319A" w:rsidP="0003319A">
      <w:pPr>
        <w:numPr>
          <w:ilvl w:val="3"/>
          <w:numId w:val="16"/>
        </w:numPr>
        <w:tabs>
          <w:tab w:val="left" w:pos="936"/>
        </w:tabs>
        <w:spacing w:before="46"/>
        <w:ind w:left="935" w:hanging="321"/>
        <w:jc w:val="both"/>
        <w:rPr>
          <w:rFonts w:ascii="Times New Roman" w:eastAsia="Times New Roman"/>
          <w:color w:val="312F2F"/>
          <w:sz w:val="20"/>
          <w:lang w:eastAsia="zh-CN"/>
        </w:rPr>
      </w:pPr>
      <w:r w:rsidRPr="0003319A">
        <w:rPr>
          <w:color w:val="312F2F"/>
          <w:w w:val="105"/>
          <w:sz w:val="20"/>
          <w:lang w:eastAsia="zh-CN"/>
        </w:rPr>
        <w:t>人行出入口间距不宜超过</w:t>
      </w:r>
      <w:r w:rsidRPr="0003319A">
        <w:rPr>
          <w:rFonts w:ascii="Times New Roman" w:eastAsia="Times New Roman"/>
          <w:color w:val="312F2F"/>
          <w:spacing w:val="-2"/>
          <w:w w:val="105"/>
          <w:sz w:val="20"/>
          <w:lang w:eastAsia="zh-CN"/>
        </w:rPr>
        <w:t>200m;</w:t>
      </w:r>
    </w:p>
    <w:p w:rsidR="0003319A" w:rsidRPr="0003319A" w:rsidRDefault="0003319A" w:rsidP="0003319A">
      <w:pPr>
        <w:numPr>
          <w:ilvl w:val="3"/>
          <w:numId w:val="16"/>
        </w:numPr>
        <w:tabs>
          <w:tab w:val="left" w:pos="946"/>
        </w:tabs>
        <w:spacing w:before="38" w:line="271" w:lineRule="auto"/>
        <w:ind w:left="189" w:right="197" w:firstLine="417"/>
        <w:jc w:val="both"/>
        <w:rPr>
          <w:rFonts w:ascii="Times New Roman" w:eastAsia="Times New Roman"/>
          <w:color w:val="312F2F"/>
          <w:sz w:val="20"/>
          <w:lang w:eastAsia="zh-CN"/>
        </w:rPr>
      </w:pPr>
      <w:r w:rsidRPr="0003319A">
        <w:rPr>
          <w:color w:val="312F2F"/>
          <w:w w:val="110"/>
          <w:sz w:val="20"/>
          <w:lang w:eastAsia="zh-CN"/>
        </w:rPr>
        <w:t>最小纵坡不应小于</w:t>
      </w:r>
      <w:r w:rsidRPr="0003319A">
        <w:rPr>
          <w:rFonts w:ascii="Times New Roman" w:eastAsia="Times New Roman"/>
          <w:color w:val="312F2F"/>
          <w:w w:val="110"/>
          <w:sz w:val="20"/>
          <w:lang w:eastAsia="zh-CN"/>
        </w:rPr>
        <w:t>0. 3%</w:t>
      </w:r>
      <w:r w:rsidRPr="0003319A">
        <w:rPr>
          <w:color w:val="312F2F"/>
          <w:w w:val="110"/>
          <w:sz w:val="20"/>
          <w:lang w:eastAsia="zh-CN"/>
        </w:rPr>
        <w:t>，最大纵坡应符合表</w:t>
      </w:r>
      <w:r w:rsidRPr="0003319A">
        <w:rPr>
          <w:rFonts w:ascii="Times New Roman" w:eastAsia="Times New Roman"/>
          <w:color w:val="312F2F"/>
          <w:w w:val="110"/>
          <w:sz w:val="20"/>
          <w:lang w:eastAsia="zh-CN"/>
        </w:rPr>
        <w:t>6. 0.4</w:t>
      </w:r>
      <w:r w:rsidRPr="0003319A">
        <w:rPr>
          <w:color w:val="312F2F"/>
          <w:w w:val="110"/>
          <w:sz w:val="20"/>
          <w:lang w:eastAsia="zh-CN"/>
        </w:rPr>
        <w:t>的</w:t>
      </w:r>
      <w:r w:rsidRPr="0003319A">
        <w:rPr>
          <w:color w:val="312F2F"/>
          <w:spacing w:val="-2"/>
          <w:w w:val="105"/>
          <w:sz w:val="20"/>
          <w:lang w:eastAsia="zh-CN"/>
        </w:rPr>
        <w:t>规定；机动车与非机动车混行的道路，其纵坡宜按照或分段按照非机动车道要求进行设计。</w:t>
      </w:r>
    </w:p>
    <w:p w:rsidR="0003319A" w:rsidRPr="0003319A" w:rsidRDefault="0003319A" w:rsidP="0003319A">
      <w:pPr>
        <w:spacing w:before="106" w:after="36"/>
        <w:ind w:left="1405"/>
        <w:jc w:val="both"/>
        <w:rPr>
          <w:sz w:val="17"/>
          <w:lang w:eastAsia="zh-CN"/>
        </w:rPr>
      </w:pPr>
      <w:r w:rsidRPr="0003319A">
        <w:rPr>
          <w:color w:val="312F2F"/>
          <w:w w:val="115"/>
          <w:sz w:val="17"/>
          <w:lang w:eastAsia="zh-CN"/>
        </w:rPr>
        <w:t>表</w:t>
      </w:r>
      <w:r w:rsidRPr="0003319A">
        <w:rPr>
          <w:rFonts w:ascii="Times New Roman" w:eastAsia="Times New Roman"/>
          <w:color w:val="312F2F"/>
          <w:w w:val="115"/>
          <w:sz w:val="17"/>
          <w:lang w:eastAsia="zh-CN"/>
        </w:rPr>
        <w:t>6.0.4</w:t>
      </w:r>
      <w:r w:rsidRPr="0003319A">
        <w:rPr>
          <w:rFonts w:ascii="Times New Roman" w:eastAsia="Times New Roman"/>
          <w:color w:val="312F2F"/>
          <w:spacing w:val="73"/>
          <w:w w:val="115"/>
          <w:sz w:val="17"/>
          <w:lang w:eastAsia="zh-CN"/>
        </w:rPr>
        <w:t xml:space="preserve">  </w:t>
      </w:r>
      <w:r w:rsidRPr="0003319A">
        <w:rPr>
          <w:color w:val="312F2F"/>
          <w:w w:val="115"/>
          <w:sz w:val="17"/>
          <w:lang w:eastAsia="zh-CN"/>
        </w:rPr>
        <w:t>附属道路最大纵坡控制指标</w:t>
      </w:r>
      <w:r w:rsidRPr="0003319A">
        <w:rPr>
          <w:color w:val="312F2F"/>
          <w:spacing w:val="-5"/>
          <w:w w:val="115"/>
          <w:sz w:val="17"/>
          <w:lang w:eastAsia="zh-CN"/>
        </w:rPr>
        <w:t>(%)</w:t>
      </w:r>
    </w:p>
    <w:tbl>
      <w:tblPr>
        <w:tblStyle w:val="TableNormal"/>
        <w:tblW w:w="0" w:type="auto"/>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20"/>
        <w:gridCol w:w="1920"/>
        <w:gridCol w:w="2064"/>
      </w:tblGrid>
      <w:tr w:rsidR="0003319A" w:rsidRPr="0003319A" w:rsidTr="00A04403">
        <w:trPr>
          <w:trHeight w:val="312"/>
        </w:trPr>
        <w:tc>
          <w:tcPr>
            <w:tcW w:w="1920" w:type="dxa"/>
            <w:tcBorders>
              <w:left w:val="single" w:sz="6" w:space="0" w:color="000000"/>
            </w:tcBorders>
          </w:tcPr>
          <w:p w:rsidR="0003319A" w:rsidRPr="0003319A" w:rsidRDefault="0003319A" w:rsidP="0003319A">
            <w:pPr>
              <w:spacing w:before="83" w:line="209" w:lineRule="exact"/>
              <w:ind w:left="199" w:right="181"/>
              <w:jc w:val="center"/>
              <w:rPr>
                <w:sz w:val="15"/>
                <w:lang w:eastAsia="zh-CN"/>
              </w:rPr>
            </w:pPr>
            <w:r w:rsidRPr="0003319A">
              <w:rPr>
                <w:color w:val="312F2F"/>
                <w:sz w:val="15"/>
                <w:lang w:eastAsia="zh-CN"/>
              </w:rPr>
              <w:t>道路类别及其控制内</w:t>
            </w:r>
            <w:r w:rsidRPr="0003319A">
              <w:rPr>
                <w:color w:val="312F2F"/>
                <w:spacing w:val="-10"/>
                <w:sz w:val="15"/>
                <w:lang w:eastAsia="zh-CN"/>
              </w:rPr>
              <w:t>容</w:t>
            </w:r>
          </w:p>
        </w:tc>
        <w:tc>
          <w:tcPr>
            <w:tcW w:w="1920" w:type="dxa"/>
          </w:tcPr>
          <w:p w:rsidR="0003319A" w:rsidRPr="0003319A" w:rsidRDefault="0003319A" w:rsidP="0003319A">
            <w:pPr>
              <w:spacing w:before="88" w:line="204" w:lineRule="exact"/>
              <w:ind w:left="328" w:right="270"/>
              <w:jc w:val="center"/>
              <w:rPr>
                <w:sz w:val="15"/>
                <w:lang w:eastAsia="zh-CN"/>
              </w:rPr>
            </w:pPr>
            <w:r w:rsidRPr="0003319A">
              <w:rPr>
                <w:color w:val="312F2F"/>
                <w:sz w:val="15"/>
                <w:lang w:eastAsia="zh-CN"/>
              </w:rPr>
              <w:t>一般地</w:t>
            </w:r>
            <w:r w:rsidRPr="0003319A">
              <w:rPr>
                <w:color w:val="312F2F"/>
                <w:spacing w:val="-10"/>
                <w:sz w:val="15"/>
                <w:lang w:eastAsia="zh-CN"/>
              </w:rPr>
              <w:t>区</w:t>
            </w:r>
          </w:p>
        </w:tc>
        <w:tc>
          <w:tcPr>
            <w:tcW w:w="2064" w:type="dxa"/>
            <w:tcBorders>
              <w:right w:val="single" w:sz="6" w:space="0" w:color="000000"/>
            </w:tcBorders>
          </w:tcPr>
          <w:p w:rsidR="0003319A" w:rsidRPr="0003319A" w:rsidRDefault="0003319A" w:rsidP="0003319A">
            <w:pPr>
              <w:spacing w:before="78" w:line="214" w:lineRule="exact"/>
              <w:ind w:left="506" w:right="456"/>
              <w:jc w:val="center"/>
              <w:rPr>
                <w:rFonts w:ascii="Arial" w:eastAsia="Arial"/>
                <w:sz w:val="17"/>
                <w:lang w:eastAsia="zh-CN"/>
              </w:rPr>
            </w:pPr>
            <w:r w:rsidRPr="0003319A">
              <w:rPr>
                <w:color w:val="312F2F"/>
                <w:sz w:val="15"/>
                <w:lang w:eastAsia="zh-CN"/>
              </w:rPr>
              <w:t>积雪或冰冻地</w:t>
            </w:r>
            <w:r w:rsidRPr="0003319A">
              <w:rPr>
                <w:rFonts w:ascii="Arial" w:eastAsia="Arial"/>
                <w:color w:val="312F2F"/>
                <w:spacing w:val="-5"/>
                <w:sz w:val="17"/>
                <w:lang w:eastAsia="zh-CN"/>
              </w:rPr>
              <w:t>[X</w:t>
            </w:r>
          </w:p>
        </w:tc>
      </w:tr>
      <w:tr w:rsidR="0003319A" w:rsidRPr="0003319A" w:rsidTr="00A04403">
        <w:trPr>
          <w:trHeight w:val="321"/>
        </w:trPr>
        <w:tc>
          <w:tcPr>
            <w:tcW w:w="1920" w:type="dxa"/>
            <w:tcBorders>
              <w:left w:val="single" w:sz="6" w:space="0" w:color="000000"/>
            </w:tcBorders>
          </w:tcPr>
          <w:p w:rsidR="0003319A" w:rsidRPr="0003319A" w:rsidRDefault="0003319A" w:rsidP="0003319A">
            <w:pPr>
              <w:spacing w:before="83"/>
              <w:ind w:left="199" w:right="145"/>
              <w:jc w:val="center"/>
              <w:rPr>
                <w:sz w:val="15"/>
                <w:lang w:eastAsia="zh-CN"/>
              </w:rPr>
            </w:pPr>
            <w:r w:rsidRPr="0003319A">
              <w:rPr>
                <w:color w:val="312F2F"/>
                <w:sz w:val="15"/>
                <w:lang w:eastAsia="zh-CN"/>
              </w:rPr>
              <w:t>机动车</w:t>
            </w:r>
            <w:r w:rsidRPr="0003319A">
              <w:rPr>
                <w:color w:val="312F2F"/>
                <w:spacing w:val="-10"/>
                <w:sz w:val="15"/>
                <w:lang w:eastAsia="zh-CN"/>
              </w:rPr>
              <w:t>道</w:t>
            </w:r>
          </w:p>
        </w:tc>
        <w:tc>
          <w:tcPr>
            <w:tcW w:w="1920" w:type="dxa"/>
          </w:tcPr>
          <w:p w:rsidR="0003319A" w:rsidRPr="0003319A" w:rsidRDefault="0003319A" w:rsidP="0003319A">
            <w:pPr>
              <w:spacing w:before="93"/>
              <w:ind w:left="327" w:right="305"/>
              <w:jc w:val="center"/>
              <w:rPr>
                <w:rFonts w:ascii="Times New Roman"/>
                <w:sz w:val="15"/>
                <w:lang w:eastAsia="zh-CN"/>
              </w:rPr>
            </w:pPr>
            <w:r w:rsidRPr="0003319A">
              <w:rPr>
                <w:rFonts w:ascii="Times New Roman"/>
                <w:color w:val="312F2F"/>
                <w:spacing w:val="-5"/>
                <w:w w:val="105"/>
                <w:sz w:val="15"/>
                <w:lang w:eastAsia="zh-CN"/>
              </w:rPr>
              <w:t>8.0</w:t>
            </w:r>
          </w:p>
        </w:tc>
        <w:tc>
          <w:tcPr>
            <w:tcW w:w="2064" w:type="dxa"/>
            <w:tcBorders>
              <w:right w:val="single" w:sz="6" w:space="0" w:color="000000"/>
            </w:tcBorders>
          </w:tcPr>
          <w:p w:rsidR="0003319A" w:rsidRPr="0003319A" w:rsidRDefault="0003319A" w:rsidP="0003319A">
            <w:pPr>
              <w:spacing w:before="93"/>
              <w:ind w:left="484" w:right="456"/>
              <w:jc w:val="center"/>
              <w:rPr>
                <w:rFonts w:ascii="Times New Roman"/>
                <w:sz w:val="15"/>
                <w:lang w:eastAsia="zh-CN"/>
              </w:rPr>
            </w:pPr>
            <w:r w:rsidRPr="0003319A">
              <w:rPr>
                <w:rFonts w:ascii="Times New Roman"/>
                <w:color w:val="312F2F"/>
                <w:spacing w:val="-5"/>
                <w:w w:val="105"/>
                <w:sz w:val="15"/>
                <w:lang w:eastAsia="zh-CN"/>
              </w:rPr>
              <w:t>6.0</w:t>
            </w:r>
          </w:p>
        </w:tc>
      </w:tr>
      <w:tr w:rsidR="0003319A" w:rsidRPr="0003319A" w:rsidTr="00A04403">
        <w:trPr>
          <w:trHeight w:val="307"/>
        </w:trPr>
        <w:tc>
          <w:tcPr>
            <w:tcW w:w="1920" w:type="dxa"/>
            <w:tcBorders>
              <w:left w:val="single" w:sz="6" w:space="0" w:color="000000"/>
            </w:tcBorders>
          </w:tcPr>
          <w:p w:rsidR="0003319A" w:rsidRPr="0003319A" w:rsidRDefault="0003319A" w:rsidP="0003319A">
            <w:pPr>
              <w:spacing w:before="21"/>
              <w:ind w:left="199" w:right="140"/>
              <w:jc w:val="center"/>
              <w:rPr>
                <w:sz w:val="15"/>
                <w:lang w:eastAsia="zh-CN"/>
              </w:rPr>
            </w:pPr>
            <w:r w:rsidRPr="0003319A">
              <w:rPr>
                <w:color w:val="312F2F"/>
                <w:w w:val="90"/>
                <w:sz w:val="15"/>
                <w:lang w:eastAsia="zh-CN"/>
              </w:rPr>
              <w:t>非机动</w:t>
            </w:r>
            <w:r w:rsidRPr="0003319A">
              <w:rPr>
                <w:rFonts w:ascii="Arial" w:eastAsia="Arial"/>
                <w:color w:val="312F2F"/>
                <w:w w:val="90"/>
                <w:sz w:val="20"/>
                <w:lang w:eastAsia="zh-CN"/>
              </w:rPr>
              <w:t>4</w:t>
            </w:r>
            <w:r w:rsidRPr="0003319A">
              <w:rPr>
                <w:color w:val="312F2F"/>
                <w:spacing w:val="-5"/>
                <w:w w:val="90"/>
                <w:sz w:val="15"/>
                <w:lang w:eastAsia="zh-CN"/>
              </w:rPr>
              <w:t>订道</w:t>
            </w:r>
          </w:p>
        </w:tc>
        <w:tc>
          <w:tcPr>
            <w:tcW w:w="1920" w:type="dxa"/>
          </w:tcPr>
          <w:p w:rsidR="0003319A" w:rsidRPr="0003319A" w:rsidRDefault="0003319A" w:rsidP="0003319A">
            <w:pPr>
              <w:spacing w:before="78"/>
              <w:ind w:left="874"/>
              <w:rPr>
                <w:rFonts w:ascii="Times New Roman"/>
                <w:sz w:val="15"/>
                <w:lang w:eastAsia="zh-CN"/>
              </w:rPr>
            </w:pPr>
            <w:r w:rsidRPr="0003319A">
              <w:rPr>
                <w:rFonts w:ascii="Times New Roman"/>
                <w:color w:val="312F2F"/>
                <w:sz w:val="15"/>
                <w:lang w:eastAsia="zh-CN"/>
              </w:rPr>
              <w:t>3.</w:t>
            </w:r>
            <w:r w:rsidRPr="0003319A">
              <w:rPr>
                <w:rFonts w:ascii="Times New Roman"/>
                <w:color w:val="312F2F"/>
                <w:spacing w:val="6"/>
                <w:sz w:val="15"/>
                <w:lang w:eastAsia="zh-CN"/>
              </w:rPr>
              <w:t xml:space="preserve"> </w:t>
            </w:r>
            <w:r w:rsidRPr="0003319A">
              <w:rPr>
                <w:rFonts w:ascii="Times New Roman"/>
                <w:color w:val="312F2F"/>
                <w:spacing w:val="-5"/>
                <w:sz w:val="15"/>
                <w:lang w:eastAsia="zh-CN"/>
              </w:rPr>
              <w:t>()</w:t>
            </w:r>
          </w:p>
        </w:tc>
        <w:tc>
          <w:tcPr>
            <w:tcW w:w="2064" w:type="dxa"/>
            <w:tcBorders>
              <w:right w:val="single" w:sz="6" w:space="0" w:color="000000"/>
            </w:tcBorders>
          </w:tcPr>
          <w:p w:rsidR="0003319A" w:rsidRPr="0003319A" w:rsidRDefault="0003319A" w:rsidP="0003319A">
            <w:pPr>
              <w:spacing w:before="88"/>
              <w:ind w:left="440" w:right="456"/>
              <w:jc w:val="center"/>
              <w:rPr>
                <w:rFonts w:ascii="Times New Roman"/>
                <w:sz w:val="15"/>
                <w:lang w:eastAsia="zh-CN"/>
              </w:rPr>
            </w:pPr>
            <w:r w:rsidRPr="0003319A">
              <w:rPr>
                <w:rFonts w:ascii="Times New Roman"/>
                <w:color w:val="312F2F"/>
                <w:spacing w:val="-5"/>
                <w:w w:val="90"/>
                <w:sz w:val="15"/>
                <w:lang w:eastAsia="zh-CN"/>
              </w:rPr>
              <w:t>2.0</w:t>
            </w:r>
          </w:p>
        </w:tc>
      </w:tr>
      <w:tr w:rsidR="0003319A" w:rsidRPr="0003319A" w:rsidTr="00A04403">
        <w:trPr>
          <w:trHeight w:val="312"/>
        </w:trPr>
        <w:tc>
          <w:tcPr>
            <w:tcW w:w="1920" w:type="dxa"/>
            <w:tcBorders>
              <w:left w:val="single" w:sz="6" w:space="0" w:color="000000"/>
            </w:tcBorders>
          </w:tcPr>
          <w:p w:rsidR="0003319A" w:rsidRPr="0003319A" w:rsidRDefault="0003319A" w:rsidP="0003319A">
            <w:pPr>
              <w:spacing w:before="88" w:line="204" w:lineRule="exact"/>
              <w:ind w:left="199" w:right="148"/>
              <w:jc w:val="center"/>
              <w:rPr>
                <w:sz w:val="15"/>
                <w:lang w:eastAsia="zh-CN"/>
              </w:rPr>
            </w:pPr>
            <w:r w:rsidRPr="0003319A">
              <w:rPr>
                <w:color w:val="312F2F"/>
                <w:sz w:val="15"/>
                <w:lang w:eastAsia="zh-CN"/>
              </w:rPr>
              <w:t>步行</w:t>
            </w:r>
            <w:r w:rsidRPr="0003319A">
              <w:rPr>
                <w:color w:val="312F2F"/>
                <w:spacing w:val="-10"/>
                <w:sz w:val="15"/>
                <w:lang w:eastAsia="zh-CN"/>
              </w:rPr>
              <w:t>道</w:t>
            </w:r>
          </w:p>
        </w:tc>
        <w:tc>
          <w:tcPr>
            <w:tcW w:w="1920" w:type="dxa"/>
          </w:tcPr>
          <w:p w:rsidR="0003319A" w:rsidRPr="0003319A" w:rsidRDefault="0003319A" w:rsidP="0003319A">
            <w:pPr>
              <w:spacing w:before="88"/>
              <w:ind w:left="317" w:right="305"/>
              <w:jc w:val="center"/>
              <w:rPr>
                <w:rFonts w:ascii="Times New Roman"/>
                <w:sz w:val="15"/>
                <w:lang w:eastAsia="zh-CN"/>
              </w:rPr>
            </w:pPr>
            <w:r w:rsidRPr="0003319A">
              <w:rPr>
                <w:rFonts w:ascii="Times New Roman"/>
                <w:color w:val="312F2F"/>
                <w:spacing w:val="-5"/>
                <w:w w:val="105"/>
                <w:sz w:val="15"/>
                <w:lang w:eastAsia="zh-CN"/>
              </w:rPr>
              <w:t>8.0</w:t>
            </w:r>
          </w:p>
        </w:tc>
        <w:tc>
          <w:tcPr>
            <w:tcW w:w="2064" w:type="dxa"/>
            <w:tcBorders>
              <w:right w:val="single" w:sz="6" w:space="0" w:color="000000"/>
            </w:tcBorders>
          </w:tcPr>
          <w:p w:rsidR="0003319A" w:rsidRPr="0003319A" w:rsidRDefault="0003319A" w:rsidP="0003319A">
            <w:pPr>
              <w:spacing w:before="78"/>
              <w:ind w:left="506" w:right="441"/>
              <w:jc w:val="center"/>
              <w:rPr>
                <w:rFonts w:ascii="Times New Roman"/>
                <w:sz w:val="15"/>
                <w:lang w:eastAsia="zh-CN"/>
              </w:rPr>
            </w:pPr>
            <w:r w:rsidRPr="0003319A">
              <w:rPr>
                <w:rFonts w:ascii="Times New Roman"/>
                <w:color w:val="312F2F"/>
                <w:w w:val="85"/>
                <w:sz w:val="15"/>
                <w:lang w:eastAsia="zh-CN"/>
              </w:rPr>
              <w:t>,1.</w:t>
            </w:r>
            <w:r w:rsidRPr="0003319A">
              <w:rPr>
                <w:rFonts w:ascii="Times New Roman"/>
                <w:color w:val="312F2F"/>
                <w:spacing w:val="-5"/>
                <w:sz w:val="15"/>
                <w:lang w:eastAsia="zh-CN"/>
              </w:rPr>
              <w:t xml:space="preserve"> </w:t>
            </w:r>
            <w:r w:rsidRPr="0003319A">
              <w:rPr>
                <w:rFonts w:ascii="Times New Roman"/>
                <w:color w:val="312F2F"/>
                <w:spacing w:val="-10"/>
                <w:sz w:val="15"/>
                <w:lang w:eastAsia="zh-CN"/>
              </w:rPr>
              <w:t>0</w:t>
            </w:r>
          </w:p>
        </w:tc>
      </w:tr>
    </w:tbl>
    <w:p w:rsidR="0003319A" w:rsidRPr="0003319A" w:rsidRDefault="0003319A" w:rsidP="0003319A">
      <w:pPr>
        <w:spacing w:before="13"/>
        <w:rPr>
          <w:sz w:val="16"/>
          <w:szCs w:val="20"/>
          <w:lang w:eastAsia="zh-CN"/>
        </w:rPr>
      </w:pPr>
    </w:p>
    <w:p w:rsidR="0003319A" w:rsidRPr="0003319A" w:rsidRDefault="0003319A" w:rsidP="0003319A">
      <w:pPr>
        <w:numPr>
          <w:ilvl w:val="2"/>
          <w:numId w:val="16"/>
        </w:numPr>
        <w:tabs>
          <w:tab w:val="left" w:pos="932"/>
          <w:tab w:val="left" w:pos="933"/>
          <w:tab w:val="left" w:pos="2366"/>
        </w:tabs>
        <w:spacing w:line="247" w:lineRule="auto"/>
        <w:ind w:left="196" w:right="215" w:hanging="14"/>
        <w:rPr>
          <w:rFonts w:ascii="Times New Roman" w:eastAsia="Times New Roman"/>
          <w:color w:val="312F2F"/>
          <w:sz w:val="20"/>
          <w:lang w:eastAsia="zh-CN"/>
        </w:rPr>
      </w:pPr>
      <w:r w:rsidRPr="0003319A">
        <w:rPr>
          <w:color w:val="312F2F"/>
          <w:w w:val="107"/>
          <w:sz w:val="20"/>
          <w:lang w:eastAsia="zh-CN"/>
        </w:rPr>
        <w:t>居住区道路边缘</w:t>
      </w:r>
      <w:r w:rsidRPr="0003319A">
        <w:rPr>
          <w:color w:val="7E7B77"/>
          <w:w w:val="107"/>
          <w:sz w:val="20"/>
          <w:lang w:eastAsia="zh-CN"/>
        </w:rPr>
        <w:t>匡刊伐战</w:t>
      </w:r>
      <w:r w:rsidRPr="0003319A">
        <w:rPr>
          <w:color w:val="9A9593"/>
          <w:w w:val="107"/>
          <w:sz w:val="20"/>
          <w:lang w:eastAsia="zh-CN"/>
        </w:rPr>
        <w:t>巨</w:t>
      </w:r>
      <w:r w:rsidRPr="0003319A">
        <w:rPr>
          <w:color w:val="6E6B69"/>
          <w:w w:val="107"/>
          <w:sz w:val="20"/>
          <w:lang w:eastAsia="zh-CN"/>
        </w:rPr>
        <w:t>序</w:t>
      </w:r>
      <w:r w:rsidRPr="0003319A">
        <w:rPr>
          <w:color w:val="312F2F"/>
          <w:w w:val="107"/>
          <w:sz w:val="20"/>
          <w:lang w:eastAsia="zh-CN"/>
        </w:rPr>
        <w:t>筑物的最小距离，应符合</w:t>
      </w:r>
      <w:r w:rsidRPr="0003319A">
        <w:rPr>
          <w:color w:val="312F2F"/>
          <w:spacing w:val="1"/>
          <w:w w:val="120"/>
          <w:sz w:val="20"/>
          <w:lang w:eastAsia="zh-CN"/>
        </w:rPr>
        <w:t>表</w:t>
      </w:r>
      <w:r w:rsidRPr="0003319A">
        <w:rPr>
          <w:rFonts w:ascii="Times New Roman" w:eastAsia="Times New Roman"/>
          <w:color w:val="312F2F"/>
          <w:w w:val="120"/>
          <w:sz w:val="20"/>
          <w:lang w:eastAsia="zh-CN"/>
        </w:rPr>
        <w:t>6.0.5</w:t>
      </w:r>
      <w:r w:rsidRPr="0003319A">
        <w:rPr>
          <w:color w:val="312F2F"/>
          <w:spacing w:val="1"/>
          <w:w w:val="120"/>
          <w:sz w:val="20"/>
          <w:lang w:eastAsia="zh-CN"/>
        </w:rPr>
        <w:t>的规定</w:t>
      </w:r>
      <w:r w:rsidRPr="0003319A">
        <w:rPr>
          <w:color w:val="312F2F"/>
          <w:w w:val="120"/>
          <w:sz w:val="20"/>
          <w:lang w:eastAsia="zh-CN"/>
        </w:rPr>
        <w:t>。</w:t>
      </w:r>
      <w:r w:rsidRPr="0003319A">
        <w:rPr>
          <w:color w:val="312F2F"/>
          <w:sz w:val="20"/>
          <w:lang w:eastAsia="zh-CN"/>
        </w:rPr>
        <w:tab/>
      </w:r>
      <w:r w:rsidRPr="0003319A">
        <w:rPr>
          <w:noProof/>
          <w:color w:val="312F2F"/>
          <w:position w:val="-22"/>
          <w:sz w:val="20"/>
          <w:lang w:eastAsia="zh-CN"/>
        </w:rPr>
        <w:drawing>
          <wp:inline distT="0" distB="0" distL="0" distR="0" wp14:anchorId="77BE7DDB" wp14:editId="61EF257B">
            <wp:extent cx="806768" cy="256488"/>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806768" cy="256488"/>
                    </a:xfrm>
                    <a:prstGeom prst="rect">
                      <a:avLst/>
                    </a:prstGeom>
                  </pic:spPr>
                </pic:pic>
              </a:graphicData>
            </a:graphic>
          </wp:inline>
        </w:drawing>
      </w:r>
    </w:p>
    <w:p w:rsidR="0003319A" w:rsidRPr="0003319A" w:rsidRDefault="0003319A" w:rsidP="0003319A">
      <w:pPr>
        <w:spacing w:before="1"/>
        <w:ind w:left="121" w:right="139"/>
        <w:jc w:val="center"/>
        <w:rPr>
          <w:rFonts w:ascii="Arial" w:eastAsia="Arial"/>
          <w:sz w:val="16"/>
          <w:lang w:eastAsia="zh-CN"/>
        </w:rPr>
      </w:pPr>
      <w:r w:rsidRPr="0003319A">
        <w:rPr>
          <w:noProof/>
          <w:lang w:eastAsia="zh-CN"/>
        </w:rPr>
        <mc:AlternateContent>
          <mc:Choice Requires="wpg">
            <w:drawing>
              <wp:anchor distT="0" distB="0" distL="114300" distR="114300" simplePos="0" relativeHeight="487605248" behindDoc="1" locked="0" layoutInCell="1" allowOverlap="1">
                <wp:simplePos x="0" y="0"/>
                <wp:positionH relativeFrom="page">
                  <wp:posOffset>452120</wp:posOffset>
                </wp:positionH>
                <wp:positionV relativeFrom="paragraph">
                  <wp:posOffset>127000</wp:posOffset>
                </wp:positionV>
                <wp:extent cx="3765550" cy="1087120"/>
                <wp:effectExtent l="0" t="0" r="0" b="0"/>
                <wp:wrapNone/>
                <wp:docPr id="25" name="组合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0" cy="1087120"/>
                          <a:chOff x="712" y="200"/>
                          <a:chExt cx="5930" cy="1712"/>
                        </a:xfrm>
                      </wpg:grpSpPr>
                      <pic:pic xmlns:pic="http://schemas.openxmlformats.org/drawingml/2006/picture">
                        <pic:nvPicPr>
                          <pic:cNvPr id="26" name="docshape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540" y="199"/>
                            <a:ext cx="3465"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Line 36"/>
                        <wps:cNvCnPr>
                          <a:cxnSpLocks noChangeShapeType="1"/>
                        </wps:cNvCnPr>
                        <wps:spPr bwMode="auto">
                          <a:xfrm>
                            <a:off x="5005" y="921"/>
                            <a:ext cx="1636"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a:off x="712" y="1234"/>
                            <a:ext cx="1714" cy="0"/>
                          </a:xfrm>
                          <a:prstGeom prst="line">
                            <a:avLst/>
                          </a:prstGeom>
                          <a:noFill/>
                          <a:ln w="610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712" y="1873"/>
                            <a:ext cx="1309"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docshape5"/>
                        <wps:cNvSpPr>
                          <a:spLocks noChangeArrowheads="1"/>
                        </wps:cNvSpPr>
                        <wps:spPr bwMode="auto">
                          <a:xfrm>
                            <a:off x="2585" y="1504"/>
                            <a:ext cx="106" cy="71"/>
                          </a:xfrm>
                          <a:prstGeom prst="rect">
                            <a:avLst/>
                          </a:prstGeom>
                          <a:solidFill>
                            <a:srgbClr val="E6D4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6"/>
                        <wps:cNvSpPr>
                          <a:spLocks noChangeArrowheads="1"/>
                        </wps:cNvSpPr>
                        <wps:spPr bwMode="auto">
                          <a:xfrm>
                            <a:off x="2092" y="1648"/>
                            <a:ext cx="63" cy="71"/>
                          </a:xfrm>
                          <a:prstGeom prst="rect">
                            <a:avLst/>
                          </a:prstGeom>
                          <a:solidFill>
                            <a:srgbClr val="D4B8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7"/>
                        <wps:cNvSpPr>
                          <a:spLocks noChangeArrowheads="1"/>
                        </wps:cNvSpPr>
                        <wps:spPr bwMode="auto">
                          <a:xfrm>
                            <a:off x="2423" y="1616"/>
                            <a:ext cx="15" cy="111"/>
                          </a:xfrm>
                          <a:prstGeom prst="rect">
                            <a:avLst/>
                          </a:prstGeom>
                          <a:solidFill>
                            <a:srgbClr val="E6D4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9C3BB" id="组合 25" o:spid="_x0000_s1026" style="position:absolute;left:0;text-align:left;margin-left:35.6pt;margin-top:10pt;width:296.5pt;height:85.6pt;z-index:-15711232;mso-position-horizontal-relative:page" coordorigin="712,200" coordsize="5930,1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">
                <v:shape id="docshape4" o:spid="_x0000_s1027" type="#_x0000_t75" style="position:absolute;left:1540;top:199;width:3465;height:1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P7FfEAAAA2wAAAA8AAABkcnMvZG93bnJldi54bWxEj91qwkAQhe8F32EZwRvRTUOqbeoaakuL&#10;N+JfH2DIjkkwOxuy2yR9+26h4OXh/HycdTaYWnTUusqygodFBII4t7riQsHX5WP+BMJ5ZI21ZVLw&#10;Qw6yzXi0xlTbnk/UnX0hwgi7FBWU3jeplC4vyaBb2IY4eFfbGvRBtoXULfZh3NQyjqKlNFhxIJTY&#10;0FtJ+e38bQL3KBO/Svbd7PPx+XDS5rJt8F2p6WR4fQHhafD38H97pxXES/j7En6A3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P7FfEAAAA2wAAAA8AAAAAAAAAAAAAAAAA&#10;nwIAAGRycy9kb3ducmV2LnhtbFBLBQYAAAAABAAEAPcAAACQAwAAAAA=&#10;">
                  <v:imagedata r:id="rId23" o:title=""/>
                </v:shape>
                <v:line id="Line 36" o:spid="_x0000_s1028" style="position:absolute;visibility:visible;mso-wrap-style:square" from="5005,921" to="6641,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TdrsQAAADbAAAADwAAAGRycy9kb3ducmV2LnhtbESPwWrDMBBE74X+g9hCL6GR60LbuFFM&#10;iSj4FpL0AzbWxnZjrYyl2M7fR4VAjsPMvGGW+WRbMVDvG8cKXucJCOLSmYYrBb/7n5dPED4gG2wd&#10;k4ILechXjw9LzIwbeUvDLlQiQthnqKAOocuk9GVNFv3cdcTRO7reYoiyr6TpcYxw28o0Sd6lxYbj&#10;Qo0drWsqT7uzVaBL6g4Hv9Ht7G2h9Wz4K06olXp+mr6/QASawj18axdGQfoB/1/iD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N2uxAAAANsAAAAPAAAAAAAAAAAA&#10;AAAAAKECAABkcnMvZG93bnJldi54bWxQSwUGAAAAAAQABAD5AAAAkgMAAAAA&#10;" strokeweight=".08481mm"/>
                <v:line id="Line 37" o:spid="_x0000_s1029" style="position:absolute;visibility:visible;mso-wrap-style:square" from="712,1234" to="2426,1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bRsEAAADbAAAADwAAAGRycy9kb3ducmV2LnhtbERPu27CMBTdK/EP1kXqVhw8VBAwCFCL&#10;EOnCQ8xX8SUJxNdRbEL4+3qo1PHovOfL3taio9ZXjjWMRwkI4tyZigsN59P3xwSED8gGa8ek4UUe&#10;lovB2xxT4558oO4YChFD2KeooQyhSaX0eUkW/cg1xJG7utZiiLAtpGnxGcNtLVWSfEqLFceGEhva&#10;lJTfjw+rIVtPp8lE3dR1+5V1q93+8pMdlNbvw341AxGoD//iP/fOaFBxbPwSf4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PJtGwQAAANsAAAAPAAAAAAAAAAAAAAAA&#10;AKECAABkcnMvZG93bnJldi54bWxQSwUGAAAAAAQABAD5AAAAjwMAAAAA&#10;" strokeweight=".16964mm"/>
                <v:line id="Line 38" o:spid="_x0000_s1030" style="position:absolute;visibility:visible;mso-wrap-style:square" from="712,1873" to="2021,1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gIC8QAAADbAAAADwAAAGRycy9kb3ducmV2LnhtbESPW2sCMRSE3wv+h3AKvkjNaqHoahTx&#10;AkKheKnvh81xs3RzsiRRV399UxD6OMzMN8x03tpaXMmHyrGCQT8DQVw4XXGp4Pu4eRuBCBFZY+2Y&#10;FNwpwHzWeZlirt2N93Q9xFIkCIccFZgYm1zKUBiyGPquIU7e2XmLMUlfSu3xluC2lsMs+5AWK04L&#10;BhtaGip+DherYHca0Tpb9caf5uuxOT1W73TxrFT3tV1MQERq43/42d5qBcMx/H1JP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KAgLxAAAANsAAAAPAAAAAAAAAAAA&#10;AAAAAKECAABkcnMvZG93bnJldi54bWxQSwUGAAAAAAQABAD5AAAAkgMAAAAA&#10;" strokeweight=".25444mm"/>
                <v:rect id="docshape5" o:spid="_x0000_s1031" style="position:absolute;left:2585;top:1504;width:106;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Bq8EA&#10;AADbAAAADwAAAGRycy9kb3ducmV2LnhtbERPz2vCMBS+C/4P4QneNHWdblRjcWJBL4PpDjs+mmdb&#10;bF5KErX7781B8Pjx/V7lvWnFjZxvLCuYTRMQxKXVDVcKfk/F5BOED8gaW8uk4J885OvhYIWZtnf+&#10;odsxVCKGsM9QQR1Cl0npy5oM+qntiCN3ts5giNBVUju8x3DTyrckWUiDDceGGjva1lRejlejoPso&#10;dnv+9lxcD3+zebp9778OVqnxqN8sQQTqw0v8dO+1gjSuj1/iD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nAavBAAAA2wAAAA8AAAAAAAAAAAAAAAAAmAIAAGRycy9kb3du&#10;cmV2LnhtbFBLBQYAAAAABAAEAPUAAACGAwAAAAA=&#10;" fillcolor="#e6d4cd" stroked="f"/>
                <v:rect id="docshape6" o:spid="_x0000_s1032" style="position:absolute;left:2092;top:1648;width:63;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s+sEA&#10;AADbAAAADwAAAGRycy9kb3ducmV2LnhtbESPT2sCMRTE7wW/Q3hCbzXZCqVsjSKC4sGL1ou3x+Z1&#10;s7h5WZLsH799UxB6HGbmN8xqM7lWDBRi41lDsVAgiCtvGq41XL/3b58gYkI22HomDQ+KsFnPXlZY&#10;Gj/ymYZLqkWGcCxRg02pK6WMlSWHceE74uz9+OAwZRlqaQKOGe5a+a7Uh3TYcF6w2NHOUnW/9E6D&#10;59GZ/na9jeExHI7ypJy1d61f59P2C0SiKf2Hn+2j0bAs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4rPrBAAAA2wAAAA8AAAAAAAAAAAAAAAAAmAIAAGRycy9kb3du&#10;cmV2LnhtbFBLBQYAAAAABAAEAPUAAACGAwAAAAA=&#10;" fillcolor="#d4b8ae" stroked="f"/>
                <v:rect id="docshape7" o:spid="_x0000_s1033" style="position:absolute;left:2423;top:1616;width:15;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k6R8IA&#10;AADbAAAADwAAAGRycy9kb3ducmV2LnhtbESPS6vCMBSE94L/IRzh7q6pj6tSjeIVC7oRfCxcHppj&#10;W2xOShO1/nsjCC6HmfmGmS0aU4o71a6wrKDXjUAQp1YXnCk4HZPfCQjnkTWWlknBkxws5u3WDGNt&#10;H7yn+8FnIkDYxagg976KpXRpTgZd11bEwbvY2qAPss6krvER4KaU/SgaSYMFh4UcK1rllF4PN6Og&#10;GifrDe8cJ7ftufc3WA2b/61V6qfTLKcgPDX+G/60N1rBoA/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pHwgAAANsAAAAPAAAAAAAAAAAAAAAAAJgCAABkcnMvZG93&#10;bnJldi54bWxQSwUGAAAAAAQABAD1AAAAhwMAAAAA&#10;" fillcolor="#e6d4cd" stroked="f"/>
                <w10:wrap anchorx="page"/>
              </v:group>
            </w:pict>
          </mc:Fallback>
        </mc:AlternateContent>
      </w:r>
      <w:r w:rsidRPr="0003319A">
        <w:rPr>
          <w:color w:val="312F2F"/>
          <w:w w:val="125"/>
          <w:sz w:val="17"/>
          <w:lang w:eastAsia="zh-CN"/>
        </w:rPr>
        <w:t>表</w:t>
      </w:r>
      <w:r w:rsidRPr="0003319A">
        <w:rPr>
          <w:rFonts w:ascii="Times New Roman" w:eastAsia="Times New Roman"/>
          <w:color w:val="312F2F"/>
          <w:w w:val="125"/>
          <w:sz w:val="17"/>
          <w:lang w:eastAsia="zh-CN"/>
        </w:rPr>
        <w:t>6.</w:t>
      </w:r>
      <w:r w:rsidRPr="0003319A">
        <w:rPr>
          <w:rFonts w:ascii="Times New Roman" w:eastAsia="Times New Roman"/>
          <w:color w:val="312F2F"/>
          <w:spacing w:val="18"/>
          <w:w w:val="125"/>
          <w:sz w:val="17"/>
          <w:lang w:eastAsia="zh-CN"/>
        </w:rPr>
        <w:t xml:space="preserve"> </w:t>
      </w:r>
      <w:r w:rsidRPr="0003319A">
        <w:rPr>
          <w:rFonts w:ascii="Times New Roman" w:eastAsia="Times New Roman"/>
          <w:color w:val="312F2F"/>
          <w:w w:val="125"/>
          <w:sz w:val="17"/>
          <w:lang w:eastAsia="zh-CN"/>
        </w:rPr>
        <w:t>0.</w:t>
      </w:r>
      <w:r w:rsidRPr="0003319A">
        <w:rPr>
          <w:rFonts w:ascii="Times New Roman" w:eastAsia="Times New Roman"/>
          <w:color w:val="312F2F"/>
          <w:spacing w:val="-4"/>
          <w:w w:val="125"/>
          <w:sz w:val="17"/>
          <w:lang w:eastAsia="zh-CN"/>
        </w:rPr>
        <w:t xml:space="preserve"> </w:t>
      </w:r>
      <w:r w:rsidRPr="0003319A">
        <w:rPr>
          <w:rFonts w:ascii="Times New Roman" w:eastAsia="Times New Roman"/>
          <w:color w:val="312F2F"/>
          <w:w w:val="125"/>
          <w:sz w:val="17"/>
          <w:lang w:eastAsia="zh-CN"/>
        </w:rPr>
        <w:t>5</w:t>
      </w:r>
      <w:r w:rsidRPr="0003319A">
        <w:rPr>
          <w:color w:val="312F2F"/>
          <w:w w:val="125"/>
          <w:sz w:val="17"/>
          <w:lang w:eastAsia="zh-CN"/>
        </w:rPr>
        <w:t>居住区道</w:t>
      </w:r>
      <w:r w:rsidRPr="0003319A">
        <w:rPr>
          <w:color w:val="6E6B69"/>
          <w:w w:val="125"/>
          <w:sz w:val="17"/>
          <w:lang w:eastAsia="zh-CN"/>
        </w:rPr>
        <w:t>畔蜘滇卿！</w:t>
      </w:r>
      <w:r w:rsidRPr="0003319A">
        <w:rPr>
          <w:color w:val="312F2F"/>
          <w:w w:val="125"/>
          <w:sz w:val="17"/>
          <w:lang w:eastAsia="zh-CN"/>
        </w:rPr>
        <w:t>、构筑物最小距离</w:t>
      </w:r>
      <w:r w:rsidRPr="0003319A">
        <w:rPr>
          <w:rFonts w:ascii="Arial" w:eastAsia="Arial"/>
          <w:color w:val="312F2F"/>
          <w:spacing w:val="-5"/>
          <w:w w:val="125"/>
          <w:sz w:val="16"/>
          <w:lang w:eastAsia="zh-CN"/>
        </w:rPr>
        <w:t>(m)</w:t>
      </w:r>
    </w:p>
    <w:p w:rsidR="0003319A" w:rsidRPr="0003319A" w:rsidRDefault="0003319A" w:rsidP="0003319A">
      <w:pPr>
        <w:jc w:val="center"/>
        <w:rPr>
          <w:rFonts w:ascii="Arial" w:eastAsia="Arial"/>
          <w:sz w:val="16"/>
          <w:lang w:eastAsia="zh-CN"/>
        </w:rPr>
        <w:sectPr w:rsidR="0003319A" w:rsidRPr="0003319A">
          <w:pgSz w:w="7370" w:h="10780"/>
          <w:pgMar w:top="760" w:right="520" w:bottom="360" w:left="540" w:header="0" w:footer="0" w:gutter="0"/>
          <w:cols w:space="720"/>
        </w:sectPr>
      </w:pPr>
    </w:p>
    <w:p w:rsidR="0003319A" w:rsidRPr="0003319A" w:rsidRDefault="0003319A" w:rsidP="0003319A">
      <w:pPr>
        <w:rPr>
          <w:rFonts w:ascii="Arial"/>
          <w:sz w:val="14"/>
          <w:szCs w:val="20"/>
          <w:lang w:eastAsia="zh-CN"/>
        </w:rPr>
      </w:pPr>
    </w:p>
    <w:p w:rsidR="0003319A" w:rsidRPr="0003319A" w:rsidRDefault="0003319A" w:rsidP="0003319A">
      <w:pPr>
        <w:rPr>
          <w:rFonts w:ascii="Arial"/>
          <w:sz w:val="14"/>
          <w:szCs w:val="20"/>
          <w:lang w:eastAsia="zh-CN"/>
        </w:rPr>
      </w:pPr>
    </w:p>
    <w:p w:rsidR="0003319A" w:rsidRPr="0003319A" w:rsidRDefault="0003319A" w:rsidP="0003319A">
      <w:pPr>
        <w:rPr>
          <w:rFonts w:ascii="Arial"/>
          <w:sz w:val="14"/>
          <w:szCs w:val="20"/>
          <w:lang w:eastAsia="zh-CN"/>
        </w:rPr>
      </w:pPr>
    </w:p>
    <w:p w:rsidR="0003319A" w:rsidRPr="0003319A" w:rsidRDefault="0003319A" w:rsidP="0003319A">
      <w:pPr>
        <w:spacing w:before="107"/>
        <w:ind w:left="354"/>
        <w:rPr>
          <w:sz w:val="15"/>
          <w:lang w:eastAsia="zh-CN"/>
        </w:rPr>
      </w:pPr>
      <w:r w:rsidRPr="0003319A">
        <w:rPr>
          <w:color w:val="312F2F"/>
          <w:sz w:val="15"/>
          <w:lang w:eastAsia="zh-CN"/>
        </w:rPr>
        <w:t>建筑物面向道</w:t>
      </w:r>
      <w:r w:rsidRPr="0003319A">
        <w:rPr>
          <w:color w:val="312F2F"/>
          <w:spacing w:val="-10"/>
          <w:sz w:val="15"/>
          <w:lang w:eastAsia="zh-CN"/>
        </w:rPr>
        <w:t>路</w:t>
      </w:r>
    </w:p>
    <w:p w:rsidR="0003319A" w:rsidRPr="0003319A" w:rsidRDefault="0003319A" w:rsidP="0003319A">
      <w:pPr>
        <w:spacing w:before="6"/>
        <w:rPr>
          <w:sz w:val="19"/>
          <w:szCs w:val="20"/>
          <w:lang w:eastAsia="zh-CN"/>
        </w:rPr>
      </w:pPr>
    </w:p>
    <w:p w:rsidR="0003319A" w:rsidRPr="0003319A" w:rsidRDefault="0003319A" w:rsidP="0003319A">
      <w:pPr>
        <w:spacing w:line="195" w:lineRule="exact"/>
        <w:ind w:left="877"/>
        <w:jc w:val="center"/>
        <w:rPr>
          <w:sz w:val="15"/>
          <w:lang w:eastAsia="zh-CN"/>
        </w:rPr>
      </w:pPr>
      <w:r w:rsidRPr="0003319A">
        <w:rPr>
          <w:color w:val="312F2F"/>
          <w:sz w:val="15"/>
          <w:lang w:eastAsia="zh-CN"/>
        </w:rPr>
        <w:t>建筑物山墙面向</w:t>
      </w:r>
      <w:r w:rsidRPr="0003319A">
        <w:rPr>
          <w:color w:val="312F2F"/>
          <w:spacing w:val="-10"/>
          <w:sz w:val="15"/>
          <w:lang w:eastAsia="zh-CN"/>
        </w:rPr>
        <w:t>道</w:t>
      </w:r>
    </w:p>
    <w:p w:rsidR="0003319A" w:rsidRPr="0003319A" w:rsidRDefault="0003319A" w:rsidP="0003319A">
      <w:pPr>
        <w:spacing w:line="67" w:lineRule="exact"/>
        <w:ind w:right="101"/>
        <w:jc w:val="right"/>
        <w:rPr>
          <w:sz w:val="7"/>
          <w:lang w:eastAsia="zh-CN"/>
        </w:rPr>
      </w:pPr>
      <w:r w:rsidRPr="0003319A">
        <w:rPr>
          <w:color w:val="CCB1A8"/>
          <w:w w:val="130"/>
          <w:sz w:val="7"/>
          <w:shd w:val="clear" w:color="auto" w:fill="E6D4CD"/>
          <w:lang w:eastAsia="zh-CN"/>
        </w:rPr>
        <w:t>＄子七</w:t>
      </w:r>
      <w:r w:rsidRPr="0003319A">
        <w:rPr>
          <w:color w:val="CCB1A8"/>
          <w:w w:val="130"/>
          <w:sz w:val="7"/>
          <w:lang w:eastAsia="zh-CN"/>
        </w:rPr>
        <w:t>，</w:t>
      </w:r>
      <w:r w:rsidRPr="0003319A">
        <w:rPr>
          <w:color w:val="CCB1A8"/>
          <w:spacing w:val="32"/>
          <w:w w:val="130"/>
          <w:sz w:val="7"/>
          <w:lang w:eastAsia="zh-CN"/>
        </w:rPr>
        <w:t xml:space="preserve">  </w:t>
      </w:r>
      <w:r w:rsidRPr="0003319A">
        <w:rPr>
          <w:color w:val="CCB1A8"/>
          <w:spacing w:val="-5"/>
          <w:w w:val="130"/>
          <w:sz w:val="7"/>
          <w:lang w:eastAsia="zh-CN"/>
        </w:rPr>
        <w:t>·-</w:t>
      </w:r>
    </w:p>
    <w:p w:rsidR="0003319A" w:rsidRPr="0003319A" w:rsidRDefault="0003319A" w:rsidP="0003319A">
      <w:pPr>
        <w:tabs>
          <w:tab w:val="left" w:pos="1643"/>
        </w:tabs>
        <w:spacing w:line="193" w:lineRule="exact"/>
        <w:ind w:left="914"/>
        <w:jc w:val="center"/>
        <w:rPr>
          <w:sz w:val="11"/>
          <w:lang w:eastAsia="zh-CN"/>
        </w:rPr>
      </w:pPr>
      <w:r w:rsidRPr="0003319A">
        <w:rPr>
          <w:color w:val="312F2F"/>
          <w:sz w:val="15"/>
          <w:lang w:eastAsia="zh-CN"/>
        </w:rPr>
        <w:t>围墙</w:t>
      </w:r>
      <w:r w:rsidRPr="0003319A">
        <w:rPr>
          <w:color w:val="312F2F"/>
          <w:spacing w:val="57"/>
          <w:sz w:val="15"/>
          <w:lang w:eastAsia="zh-CN"/>
        </w:rPr>
        <w:t xml:space="preserve"> </w:t>
      </w:r>
      <w:r w:rsidRPr="0003319A">
        <w:rPr>
          <w:color w:val="CCB1A8"/>
          <w:spacing w:val="-10"/>
          <w:sz w:val="7"/>
          <w:lang w:eastAsia="zh-CN"/>
        </w:rPr>
        <w:t>．</w:t>
      </w:r>
      <w:r w:rsidRPr="0003319A">
        <w:rPr>
          <w:color w:val="CCB1A8"/>
          <w:sz w:val="7"/>
          <w:lang w:eastAsia="zh-CN"/>
        </w:rPr>
        <w:tab/>
      </w:r>
      <w:r w:rsidRPr="0003319A">
        <w:rPr>
          <w:color w:val="CCB1A8"/>
          <w:spacing w:val="-10"/>
          <w:w w:val="95"/>
          <w:sz w:val="11"/>
          <w:lang w:eastAsia="zh-CN"/>
        </w:rPr>
        <w:t>，</w:t>
      </w:r>
    </w:p>
    <w:p w:rsidR="0003319A" w:rsidRPr="0003319A" w:rsidRDefault="0003319A" w:rsidP="0003319A">
      <w:pPr>
        <w:tabs>
          <w:tab w:val="left" w:pos="2003"/>
        </w:tabs>
        <w:spacing w:before="114"/>
        <w:ind w:left="354"/>
        <w:rPr>
          <w:sz w:val="15"/>
          <w:lang w:eastAsia="zh-CN"/>
        </w:rPr>
      </w:pPr>
      <w:r w:rsidRPr="0003319A">
        <w:rPr>
          <w:lang w:eastAsia="zh-CN"/>
        </w:rPr>
        <w:br w:type="column"/>
      </w:r>
      <w:r w:rsidRPr="0003319A">
        <w:rPr>
          <w:color w:val="9A9593"/>
          <w:sz w:val="15"/>
          <w:lang w:eastAsia="zh-CN"/>
        </w:rPr>
        <w:t>，</w:t>
      </w:r>
      <w:r w:rsidRPr="0003319A">
        <w:rPr>
          <w:color w:val="7E7B77"/>
          <w:sz w:val="15"/>
          <w:lang w:eastAsia="zh-CN"/>
        </w:rPr>
        <w:t>令</w:t>
      </w:r>
      <w:r w:rsidRPr="0003319A">
        <w:rPr>
          <w:color w:val="312F2F"/>
          <w:sz w:val="15"/>
          <w:lang w:eastAsia="zh-CN"/>
        </w:rPr>
        <w:t>市道</w:t>
      </w:r>
      <w:r w:rsidRPr="0003319A">
        <w:rPr>
          <w:color w:val="312F2F"/>
          <w:spacing w:val="-10"/>
          <w:sz w:val="15"/>
          <w:lang w:eastAsia="zh-CN"/>
        </w:rPr>
        <w:t>路</w:t>
      </w:r>
      <w:r w:rsidRPr="0003319A">
        <w:rPr>
          <w:color w:val="312F2F"/>
          <w:sz w:val="15"/>
          <w:lang w:eastAsia="zh-CN"/>
        </w:rPr>
        <w:tab/>
        <w:t>附属道</w:t>
      </w:r>
      <w:r w:rsidRPr="0003319A">
        <w:rPr>
          <w:color w:val="312F2F"/>
          <w:spacing w:val="-10"/>
          <w:sz w:val="15"/>
          <w:lang w:eastAsia="zh-CN"/>
        </w:rPr>
        <w:t>路</w:t>
      </w:r>
    </w:p>
    <w:p w:rsidR="0003319A" w:rsidRPr="0003319A" w:rsidRDefault="0003319A" w:rsidP="0003319A">
      <w:pPr>
        <w:spacing w:before="59"/>
        <w:ind w:left="2162"/>
        <w:rPr>
          <w:rFonts w:ascii="Times New Roman"/>
          <w:sz w:val="14"/>
          <w:lang w:eastAsia="zh-CN"/>
        </w:rPr>
      </w:pPr>
      <w:r w:rsidRPr="0003319A">
        <w:rPr>
          <w:rFonts w:ascii="Arial"/>
          <w:color w:val="312F2F"/>
          <w:spacing w:val="-8"/>
          <w:w w:val="90"/>
          <w:sz w:val="15"/>
          <w:lang w:eastAsia="zh-CN"/>
        </w:rPr>
        <w:t>2_</w:t>
      </w:r>
      <w:r w:rsidRPr="0003319A">
        <w:rPr>
          <w:rFonts w:ascii="Arial"/>
          <w:color w:val="312F2F"/>
          <w:spacing w:val="4"/>
          <w:sz w:val="15"/>
          <w:lang w:eastAsia="zh-CN"/>
        </w:rPr>
        <w:t xml:space="preserve"> </w:t>
      </w:r>
      <w:r w:rsidRPr="0003319A">
        <w:rPr>
          <w:rFonts w:ascii="Times New Roman"/>
          <w:color w:val="312F2F"/>
          <w:spacing w:val="-10"/>
          <w:w w:val="80"/>
          <w:sz w:val="14"/>
          <w:lang w:eastAsia="zh-CN"/>
        </w:rPr>
        <w:t>J</w:t>
      </w:r>
    </w:p>
    <w:p w:rsidR="0003319A" w:rsidRPr="0003319A" w:rsidRDefault="0003319A" w:rsidP="0003319A">
      <w:pPr>
        <w:spacing w:before="8"/>
        <w:rPr>
          <w:rFonts w:ascii="Times New Roman"/>
          <w:sz w:val="17"/>
          <w:szCs w:val="20"/>
          <w:lang w:eastAsia="zh-CN"/>
        </w:rPr>
      </w:pPr>
    </w:p>
    <w:p w:rsidR="0003319A" w:rsidRPr="0003319A" w:rsidRDefault="0003319A" w:rsidP="0003319A">
      <w:pPr>
        <w:ind w:right="796"/>
        <w:jc w:val="right"/>
        <w:rPr>
          <w:rFonts w:ascii="Times New Roman"/>
          <w:sz w:val="15"/>
          <w:lang w:eastAsia="zh-CN"/>
        </w:rPr>
      </w:pPr>
      <w:r w:rsidRPr="0003319A">
        <w:rPr>
          <w:rFonts w:ascii="Times New Roman"/>
          <w:color w:val="312F2F"/>
          <w:w w:val="105"/>
          <w:sz w:val="15"/>
          <w:lang w:eastAsia="zh-CN"/>
        </w:rPr>
        <w:t>2.</w:t>
      </w:r>
      <w:r w:rsidRPr="0003319A">
        <w:rPr>
          <w:rFonts w:ascii="Times New Roman"/>
          <w:color w:val="312F2F"/>
          <w:spacing w:val="1"/>
          <w:w w:val="105"/>
          <w:sz w:val="15"/>
          <w:lang w:eastAsia="zh-CN"/>
        </w:rPr>
        <w:t xml:space="preserve"> </w:t>
      </w:r>
      <w:r w:rsidRPr="0003319A">
        <w:rPr>
          <w:rFonts w:ascii="Times New Roman"/>
          <w:color w:val="312F2F"/>
          <w:spacing w:val="-10"/>
          <w:w w:val="105"/>
          <w:sz w:val="15"/>
          <w:lang w:eastAsia="zh-CN"/>
        </w:rPr>
        <w:t>5</w:t>
      </w:r>
    </w:p>
    <w:p w:rsidR="0003319A" w:rsidRPr="0003319A" w:rsidRDefault="0003319A" w:rsidP="0003319A">
      <w:pPr>
        <w:spacing w:before="7"/>
        <w:rPr>
          <w:rFonts w:ascii="Times New Roman"/>
          <w:sz w:val="12"/>
          <w:szCs w:val="20"/>
          <w:lang w:eastAsia="zh-CN"/>
        </w:rPr>
      </w:pPr>
    </w:p>
    <w:p w:rsidR="0003319A" w:rsidRPr="0003319A" w:rsidRDefault="0003319A" w:rsidP="0003319A">
      <w:pPr>
        <w:ind w:left="2214"/>
        <w:rPr>
          <w:rFonts w:ascii="Times New Roman"/>
          <w:sz w:val="14"/>
          <w:lang w:eastAsia="zh-CN"/>
        </w:rPr>
      </w:pPr>
      <w:r w:rsidRPr="0003319A">
        <w:rPr>
          <w:noProof/>
          <w:lang w:eastAsia="zh-CN"/>
        </w:rPr>
        <mc:AlternateContent>
          <mc:Choice Requires="wps">
            <w:drawing>
              <wp:anchor distT="0" distB="0" distL="114300" distR="114300" simplePos="0" relativeHeight="487602176" behindDoc="0" locked="0" layoutInCell="1" allowOverlap="1">
                <wp:simplePos x="0" y="0"/>
                <wp:positionH relativeFrom="page">
                  <wp:posOffset>3768090</wp:posOffset>
                </wp:positionH>
                <wp:positionV relativeFrom="paragraph">
                  <wp:posOffset>210185</wp:posOffset>
                </wp:positionV>
                <wp:extent cx="83185" cy="75565"/>
                <wp:effectExtent l="0" t="0"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7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before="2"/>
                              <w:ind w:left="20"/>
                              <w:rPr>
                                <w:sz w:val="9"/>
                              </w:rPr>
                            </w:pPr>
                            <w:r>
                              <w:rPr>
                                <w:color w:val="312F2F"/>
                                <w:spacing w:val="-5"/>
                                <w:sz w:val="9"/>
                              </w:rPr>
                              <w:t>L3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 o:spid="_x0000_s1034" type="#_x0000_t202" style="position:absolute;left:0;text-align:left;margin-left:296.7pt;margin-top:16.55pt;width:6.55pt;height:5.95pt;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" filled="f" stroked="f">
                <v:textbox style="layout-flow:vertical" inset="0,0,0,0">
                  <w:txbxContent>
                    <w:p w:rsidR="0003319A" w:rsidRDefault="0003319A" w:rsidP="0003319A">
                      <w:pPr>
                        <w:spacing w:before="2"/>
                        <w:ind w:left="20"/>
                        <w:rPr>
                          <w:sz w:val="9"/>
                        </w:rPr>
                      </w:pPr>
                      <w:r>
                        <w:rPr>
                          <w:color w:val="312F2F"/>
                          <w:spacing w:val="-5"/>
                          <w:sz w:val="9"/>
                        </w:rPr>
                        <w:t>L3</w:t>
                      </w:r>
                    </w:p>
                  </w:txbxContent>
                </v:textbox>
                <w10:wrap anchorx="page"/>
              </v:shape>
            </w:pict>
          </mc:Fallback>
        </mc:AlternateContent>
      </w:r>
      <w:r w:rsidRPr="0003319A">
        <w:rPr>
          <w:rFonts w:ascii="Times New Roman"/>
          <w:color w:val="312F2F"/>
          <w:w w:val="75"/>
          <w:sz w:val="14"/>
          <w:lang w:eastAsia="zh-CN"/>
        </w:rPr>
        <w:t>].</w:t>
      </w:r>
      <w:r w:rsidRPr="0003319A">
        <w:rPr>
          <w:rFonts w:ascii="Times New Roman"/>
          <w:color w:val="312F2F"/>
          <w:spacing w:val="50"/>
          <w:sz w:val="14"/>
          <w:lang w:eastAsia="zh-CN"/>
        </w:rPr>
        <w:t xml:space="preserve"> </w:t>
      </w:r>
      <w:r w:rsidRPr="0003319A">
        <w:rPr>
          <w:rFonts w:ascii="Times New Roman"/>
          <w:color w:val="312F2F"/>
          <w:spacing w:val="-10"/>
          <w:w w:val="75"/>
          <w:sz w:val="14"/>
          <w:lang w:eastAsia="zh-CN"/>
        </w:rPr>
        <w:t>5</w:t>
      </w:r>
    </w:p>
    <w:p w:rsidR="0003319A" w:rsidRPr="0003319A" w:rsidRDefault="0003319A" w:rsidP="0003319A">
      <w:pPr>
        <w:rPr>
          <w:rFonts w:ascii="Times New Roman"/>
          <w:sz w:val="14"/>
          <w:lang w:eastAsia="zh-CN"/>
        </w:rPr>
        <w:sectPr w:rsidR="0003319A" w:rsidRPr="0003319A">
          <w:type w:val="continuous"/>
          <w:pgSz w:w="7370" w:h="10780"/>
          <w:pgMar w:top="1200" w:right="520" w:bottom="300" w:left="540" w:header="0" w:footer="0" w:gutter="0"/>
          <w:cols w:num="2" w:space="720" w:equalWidth="0">
            <w:col w:w="2197" w:space="866"/>
            <w:col w:w="3247"/>
          </w:cols>
        </w:sectPr>
      </w:pPr>
    </w:p>
    <w:p w:rsidR="0003319A" w:rsidRPr="0003319A" w:rsidRDefault="0003319A" w:rsidP="0003319A">
      <w:pPr>
        <w:rPr>
          <w:rFonts w:ascii="Times New Roman"/>
          <w:sz w:val="12"/>
          <w:szCs w:val="20"/>
          <w:lang w:eastAsia="zh-CN"/>
        </w:rPr>
      </w:pPr>
    </w:p>
    <w:p w:rsidR="0003319A" w:rsidRPr="0003319A" w:rsidRDefault="0003319A" w:rsidP="0003319A">
      <w:pPr>
        <w:spacing w:before="70" w:line="302" w:lineRule="auto"/>
        <w:ind w:left="672" w:right="214" w:hanging="319"/>
        <w:rPr>
          <w:sz w:val="15"/>
          <w:lang w:eastAsia="zh-CN"/>
        </w:rPr>
      </w:pPr>
      <w:r w:rsidRPr="0003319A">
        <w:rPr>
          <w:color w:val="312F2F"/>
          <w:spacing w:val="-1"/>
          <w:w w:val="109"/>
          <w:sz w:val="15"/>
          <w:lang w:eastAsia="zh-CN"/>
        </w:rPr>
        <w:t>注：道路边缘对于城市道路是指道路红线；附属道路分两种情况：道路断面设有</w:t>
      </w:r>
      <w:r w:rsidRPr="0003319A">
        <w:rPr>
          <w:color w:val="312F2F"/>
          <w:w w:val="106"/>
          <w:sz w:val="15"/>
          <w:lang w:eastAsia="zh-CN"/>
        </w:rPr>
        <w:t>人行道时｀指人行道的外边线；道路断面未设人行道时，指路面边线。</w:t>
      </w:r>
    </w:p>
    <w:p w:rsidR="0003319A" w:rsidRPr="0003319A" w:rsidRDefault="0003319A" w:rsidP="0003319A">
      <w:pPr>
        <w:spacing w:line="302" w:lineRule="auto"/>
        <w:rPr>
          <w:sz w:val="15"/>
          <w:lang w:eastAsia="zh-CN"/>
        </w:rPr>
        <w:sectPr w:rsidR="0003319A" w:rsidRPr="0003319A">
          <w:type w:val="continuous"/>
          <w:pgSz w:w="7370" w:h="10780"/>
          <w:pgMar w:top="1200" w:right="520" w:bottom="300" w:left="540" w:header="0" w:footer="0" w:gutter="0"/>
          <w:cols w:space="720"/>
        </w:sectPr>
      </w:pPr>
    </w:p>
    <w:p w:rsidR="0003319A" w:rsidRPr="0003319A" w:rsidRDefault="0003319A" w:rsidP="0003319A">
      <w:pPr>
        <w:rPr>
          <w:sz w:val="20"/>
          <w:szCs w:val="20"/>
          <w:lang w:eastAsia="zh-CN"/>
        </w:rPr>
      </w:pPr>
    </w:p>
    <w:p w:rsidR="0003319A" w:rsidRPr="0003319A" w:rsidRDefault="0003319A" w:rsidP="0003319A">
      <w:pPr>
        <w:spacing w:before="215"/>
        <w:ind w:left="129" w:right="139"/>
        <w:jc w:val="center"/>
        <w:outlineLvl w:val="0"/>
        <w:rPr>
          <w:sz w:val="27"/>
          <w:szCs w:val="27"/>
          <w:lang w:eastAsia="zh-CN"/>
        </w:rPr>
      </w:pPr>
      <w:r w:rsidRPr="0003319A">
        <w:rPr>
          <w:rFonts w:ascii="Arial" w:eastAsia="Arial"/>
          <w:w w:val="160"/>
          <w:sz w:val="25"/>
          <w:szCs w:val="27"/>
          <w:lang w:eastAsia="zh-CN"/>
        </w:rPr>
        <w:t>7</w:t>
      </w:r>
      <w:r w:rsidRPr="0003319A">
        <w:rPr>
          <w:w w:val="160"/>
          <w:sz w:val="27"/>
          <w:szCs w:val="27"/>
          <w:lang w:eastAsia="zh-CN"/>
        </w:rPr>
        <w:t>居住环</w:t>
      </w:r>
      <w:r w:rsidRPr="0003319A">
        <w:rPr>
          <w:spacing w:val="-10"/>
          <w:w w:val="160"/>
          <w:sz w:val="27"/>
          <w:szCs w:val="27"/>
          <w:lang w:eastAsia="zh-CN"/>
        </w:rPr>
        <w:t>境</w:t>
      </w:r>
    </w:p>
    <w:p w:rsidR="0003319A" w:rsidRPr="0003319A" w:rsidRDefault="0003319A" w:rsidP="0003319A">
      <w:pPr>
        <w:spacing w:before="9"/>
        <w:rPr>
          <w:sz w:val="32"/>
          <w:szCs w:val="20"/>
          <w:lang w:eastAsia="zh-CN"/>
        </w:rPr>
      </w:pPr>
    </w:p>
    <w:p w:rsidR="0003319A" w:rsidRPr="0003319A" w:rsidRDefault="0003319A" w:rsidP="0003319A">
      <w:pPr>
        <w:numPr>
          <w:ilvl w:val="2"/>
          <w:numId w:val="15"/>
        </w:numPr>
        <w:tabs>
          <w:tab w:val="left" w:pos="943"/>
        </w:tabs>
        <w:spacing w:before="1" w:line="271" w:lineRule="auto"/>
        <w:ind w:right="214" w:hanging="5"/>
        <w:rPr>
          <w:sz w:val="20"/>
          <w:lang w:eastAsia="zh-CN"/>
        </w:rPr>
      </w:pPr>
      <w:r w:rsidRPr="0003319A">
        <w:rPr>
          <w:spacing w:val="-2"/>
          <w:w w:val="105"/>
          <w:sz w:val="20"/>
          <w:lang w:eastAsia="zh-CN"/>
        </w:rPr>
        <w:t>居住区规划设计应尊重气候及地形地貌等自然条件，并应塑造舒适宜人的居住环境。</w:t>
      </w:r>
    </w:p>
    <w:p w:rsidR="0003319A" w:rsidRPr="0003319A" w:rsidRDefault="0003319A" w:rsidP="0003319A">
      <w:pPr>
        <w:numPr>
          <w:ilvl w:val="2"/>
          <w:numId w:val="15"/>
        </w:numPr>
        <w:tabs>
          <w:tab w:val="left" w:pos="937"/>
          <w:tab w:val="left" w:pos="938"/>
        </w:tabs>
        <w:spacing w:line="271" w:lineRule="auto"/>
        <w:ind w:right="219" w:hanging="10"/>
        <w:rPr>
          <w:sz w:val="20"/>
          <w:lang w:eastAsia="zh-CN"/>
        </w:rPr>
      </w:pPr>
      <w:r w:rsidRPr="0003319A">
        <w:rPr>
          <w:spacing w:val="-2"/>
          <w:w w:val="105"/>
          <w:sz w:val="20"/>
          <w:lang w:eastAsia="zh-CN"/>
        </w:rPr>
        <w:t>居住区规划设计应统筹庭院、街道、公园及小广场等公共空间形成连续、完整的公共空间系统，并应符合下列规定：</w:t>
      </w:r>
    </w:p>
    <w:p w:rsidR="0003319A" w:rsidRPr="0003319A" w:rsidRDefault="0003319A" w:rsidP="0003319A">
      <w:pPr>
        <w:numPr>
          <w:ilvl w:val="3"/>
          <w:numId w:val="15"/>
        </w:numPr>
        <w:tabs>
          <w:tab w:val="left" w:pos="932"/>
          <w:tab w:val="left" w:pos="934"/>
        </w:tabs>
        <w:spacing w:line="278" w:lineRule="exact"/>
        <w:ind w:hanging="328"/>
        <w:rPr>
          <w:rFonts w:ascii="Times New Roman" w:eastAsia="Times New Roman"/>
          <w:sz w:val="20"/>
          <w:lang w:eastAsia="zh-CN"/>
        </w:rPr>
      </w:pPr>
      <w:r w:rsidRPr="0003319A">
        <w:rPr>
          <w:sz w:val="20"/>
          <w:lang w:eastAsia="zh-CN"/>
        </w:rPr>
        <w:t>宜通过建筑布局形成适度围合、尺度适宜的庭院空间</w:t>
      </w:r>
      <w:r w:rsidRPr="0003319A">
        <w:rPr>
          <w:spacing w:val="-10"/>
          <w:sz w:val="20"/>
          <w:lang w:eastAsia="zh-CN"/>
        </w:rPr>
        <w:t>；</w:t>
      </w:r>
    </w:p>
    <w:p w:rsidR="0003319A" w:rsidRPr="0003319A" w:rsidRDefault="0003319A" w:rsidP="0003319A">
      <w:pPr>
        <w:numPr>
          <w:ilvl w:val="3"/>
          <w:numId w:val="15"/>
        </w:numPr>
        <w:tabs>
          <w:tab w:val="left" w:pos="934"/>
          <w:tab w:val="left" w:pos="935"/>
        </w:tabs>
        <w:spacing w:before="35" w:line="268" w:lineRule="auto"/>
        <w:ind w:left="198" w:right="222" w:firstLine="416"/>
        <w:rPr>
          <w:rFonts w:ascii="Arial" w:eastAsia="Arial"/>
          <w:sz w:val="19"/>
          <w:lang w:eastAsia="zh-CN"/>
        </w:rPr>
      </w:pPr>
      <w:r w:rsidRPr="0003319A">
        <w:rPr>
          <w:spacing w:val="-2"/>
          <w:w w:val="105"/>
          <w:sz w:val="20"/>
          <w:lang w:eastAsia="zh-CN"/>
        </w:rPr>
        <w:t>应结合配套设施的布局塑造连续、宜人、有活力的街道</w:t>
      </w:r>
      <w:r w:rsidRPr="0003319A">
        <w:rPr>
          <w:spacing w:val="-4"/>
          <w:w w:val="105"/>
          <w:sz w:val="20"/>
          <w:lang w:eastAsia="zh-CN"/>
        </w:rPr>
        <w:t>空间；</w:t>
      </w:r>
    </w:p>
    <w:p w:rsidR="0003319A" w:rsidRPr="0003319A" w:rsidRDefault="0003319A" w:rsidP="0003319A">
      <w:pPr>
        <w:numPr>
          <w:ilvl w:val="3"/>
          <w:numId w:val="15"/>
        </w:numPr>
        <w:tabs>
          <w:tab w:val="left" w:pos="929"/>
          <w:tab w:val="left" w:pos="930"/>
        </w:tabs>
        <w:spacing w:before="4"/>
        <w:ind w:left="929" w:hanging="323"/>
        <w:rPr>
          <w:rFonts w:ascii="Arial" w:eastAsia="Arial"/>
          <w:sz w:val="19"/>
          <w:lang w:eastAsia="zh-CN"/>
        </w:rPr>
      </w:pPr>
      <w:r w:rsidRPr="0003319A">
        <w:rPr>
          <w:sz w:val="20"/>
          <w:lang w:eastAsia="zh-CN"/>
        </w:rPr>
        <w:t>应构建动静分区合理、边界清晰连续的小游园、小广场</w:t>
      </w:r>
      <w:r w:rsidRPr="0003319A">
        <w:rPr>
          <w:spacing w:val="-10"/>
          <w:sz w:val="20"/>
          <w:lang w:eastAsia="zh-CN"/>
        </w:rPr>
        <w:t>；</w:t>
      </w:r>
    </w:p>
    <w:p w:rsidR="0003319A" w:rsidRPr="0003319A" w:rsidRDefault="0003319A" w:rsidP="0003319A">
      <w:pPr>
        <w:numPr>
          <w:ilvl w:val="3"/>
          <w:numId w:val="15"/>
        </w:numPr>
        <w:tabs>
          <w:tab w:val="left" w:pos="932"/>
          <w:tab w:val="left" w:pos="934"/>
        </w:tabs>
        <w:spacing w:before="32"/>
        <w:ind w:hanging="317"/>
        <w:rPr>
          <w:rFonts w:ascii="Arial" w:eastAsia="Arial"/>
          <w:sz w:val="18"/>
          <w:lang w:eastAsia="zh-CN"/>
        </w:rPr>
      </w:pPr>
      <w:r w:rsidRPr="0003319A">
        <w:rPr>
          <w:sz w:val="20"/>
          <w:lang w:eastAsia="zh-CN"/>
        </w:rPr>
        <w:t>宜设置景观小品美化生活环境</w:t>
      </w:r>
      <w:r w:rsidRPr="0003319A">
        <w:rPr>
          <w:spacing w:val="-10"/>
          <w:sz w:val="20"/>
          <w:lang w:eastAsia="zh-CN"/>
        </w:rPr>
        <w:t>。</w:t>
      </w:r>
    </w:p>
    <w:p w:rsidR="0003319A" w:rsidRPr="0003319A" w:rsidRDefault="0003319A" w:rsidP="0003319A">
      <w:pPr>
        <w:numPr>
          <w:ilvl w:val="2"/>
          <w:numId w:val="15"/>
        </w:numPr>
        <w:tabs>
          <w:tab w:val="left" w:pos="937"/>
          <w:tab w:val="left" w:pos="938"/>
        </w:tabs>
        <w:spacing w:before="33" w:line="271" w:lineRule="auto"/>
        <w:ind w:left="194" w:right="122" w:hanging="6"/>
        <w:rPr>
          <w:sz w:val="20"/>
          <w:lang w:eastAsia="zh-CN"/>
        </w:rPr>
      </w:pPr>
      <w:r w:rsidRPr="0003319A">
        <w:rPr>
          <w:spacing w:val="-1"/>
          <w:w w:val="109"/>
          <w:sz w:val="20"/>
          <w:lang w:eastAsia="zh-CN"/>
        </w:rPr>
        <w:t>居住区建筑的肌理、界面、高度、体歙、风格、材质、</w:t>
      </w:r>
      <w:r w:rsidRPr="0003319A">
        <w:rPr>
          <w:w w:val="105"/>
          <w:sz w:val="20"/>
          <w:lang w:eastAsia="zh-CN"/>
        </w:rPr>
        <w:t>色彩应与城市整体风貌、居住区周边环境及住宅建筑的使用功能</w:t>
      </w:r>
      <w:r w:rsidRPr="0003319A">
        <w:rPr>
          <w:w w:val="104"/>
          <w:sz w:val="20"/>
          <w:lang w:eastAsia="zh-CN"/>
        </w:rPr>
        <w:t>相协调，并应体现地域特征、民族特色和时代风貌。</w:t>
      </w:r>
    </w:p>
    <w:p w:rsidR="0003319A" w:rsidRPr="0003319A" w:rsidRDefault="0003319A" w:rsidP="0003319A">
      <w:pPr>
        <w:numPr>
          <w:ilvl w:val="2"/>
          <w:numId w:val="15"/>
        </w:numPr>
        <w:tabs>
          <w:tab w:val="left" w:pos="937"/>
          <w:tab w:val="left" w:pos="938"/>
        </w:tabs>
        <w:spacing w:line="268" w:lineRule="auto"/>
        <w:ind w:left="201" w:right="154" w:hanging="13"/>
        <w:rPr>
          <w:sz w:val="20"/>
          <w:lang w:eastAsia="zh-CN"/>
        </w:rPr>
      </w:pPr>
      <w:r w:rsidRPr="0003319A">
        <w:rPr>
          <w:spacing w:val="-1"/>
          <w:w w:val="104"/>
          <w:sz w:val="20"/>
          <w:lang w:eastAsia="zh-CN"/>
        </w:rPr>
        <w:t>居住区内绿地的建设及其绿化应遵循适用、美观、经济、</w:t>
      </w:r>
      <w:r w:rsidRPr="0003319A">
        <w:rPr>
          <w:w w:val="103"/>
          <w:sz w:val="20"/>
          <w:lang w:eastAsia="zh-CN"/>
        </w:rPr>
        <w:t>安全的原则．并应符合下列规定：</w:t>
      </w:r>
    </w:p>
    <w:p w:rsidR="0003319A" w:rsidRPr="0003319A" w:rsidRDefault="0003319A" w:rsidP="0003319A">
      <w:pPr>
        <w:numPr>
          <w:ilvl w:val="3"/>
          <w:numId w:val="15"/>
        </w:numPr>
        <w:tabs>
          <w:tab w:val="left" w:pos="932"/>
          <w:tab w:val="left" w:pos="934"/>
        </w:tabs>
        <w:spacing w:line="278" w:lineRule="exact"/>
        <w:ind w:hanging="328"/>
        <w:rPr>
          <w:rFonts w:ascii="Times New Roman" w:eastAsia="Times New Roman"/>
          <w:sz w:val="20"/>
          <w:lang w:eastAsia="zh-CN"/>
        </w:rPr>
      </w:pPr>
      <w:r w:rsidRPr="0003319A">
        <w:rPr>
          <w:sz w:val="20"/>
          <w:lang w:eastAsia="zh-CN"/>
        </w:rPr>
        <w:t>宜保留并利用已有的树木和水体</w:t>
      </w:r>
      <w:r w:rsidRPr="0003319A">
        <w:rPr>
          <w:spacing w:val="-10"/>
          <w:sz w:val="20"/>
          <w:lang w:eastAsia="zh-CN"/>
        </w:rPr>
        <w:t>；</w:t>
      </w:r>
    </w:p>
    <w:p w:rsidR="0003319A" w:rsidRPr="0003319A" w:rsidRDefault="0003319A" w:rsidP="0003319A">
      <w:pPr>
        <w:numPr>
          <w:ilvl w:val="3"/>
          <w:numId w:val="15"/>
        </w:numPr>
        <w:tabs>
          <w:tab w:val="left" w:pos="934"/>
          <w:tab w:val="left" w:pos="935"/>
        </w:tabs>
        <w:spacing w:before="37"/>
        <w:ind w:left="934" w:hanging="321"/>
        <w:rPr>
          <w:rFonts w:ascii="Arial" w:eastAsia="Arial"/>
          <w:sz w:val="18"/>
          <w:lang w:eastAsia="zh-CN"/>
        </w:rPr>
      </w:pPr>
      <w:r w:rsidRPr="0003319A">
        <w:rPr>
          <w:sz w:val="20"/>
          <w:lang w:eastAsia="zh-CN"/>
        </w:rPr>
        <w:t>应种植适宜芍地气候和土壤条件、对居民尤害的植物</w:t>
      </w:r>
      <w:r w:rsidRPr="0003319A">
        <w:rPr>
          <w:spacing w:val="-10"/>
          <w:sz w:val="20"/>
          <w:lang w:eastAsia="zh-CN"/>
        </w:rPr>
        <w:t>；</w:t>
      </w:r>
    </w:p>
    <w:p w:rsidR="0003319A" w:rsidRPr="0003319A" w:rsidRDefault="0003319A" w:rsidP="0003319A">
      <w:pPr>
        <w:numPr>
          <w:ilvl w:val="3"/>
          <w:numId w:val="15"/>
        </w:numPr>
        <w:tabs>
          <w:tab w:val="left" w:pos="929"/>
          <w:tab w:val="left" w:pos="930"/>
        </w:tabs>
        <w:spacing w:before="33"/>
        <w:ind w:left="929" w:hanging="323"/>
        <w:rPr>
          <w:rFonts w:ascii="Arial" w:eastAsia="Arial"/>
          <w:sz w:val="19"/>
          <w:lang w:eastAsia="zh-CN"/>
        </w:rPr>
      </w:pPr>
      <w:r w:rsidRPr="0003319A">
        <w:rPr>
          <w:sz w:val="20"/>
          <w:lang w:eastAsia="zh-CN"/>
        </w:rPr>
        <w:t>应采用乔、灌、草相结合的复层绿化方式</w:t>
      </w:r>
      <w:r w:rsidRPr="0003319A">
        <w:rPr>
          <w:spacing w:val="-10"/>
          <w:sz w:val="20"/>
          <w:lang w:eastAsia="zh-CN"/>
        </w:rPr>
        <w:t>；</w:t>
      </w:r>
    </w:p>
    <w:p w:rsidR="0003319A" w:rsidRPr="0003319A" w:rsidRDefault="0003319A" w:rsidP="0003319A">
      <w:pPr>
        <w:numPr>
          <w:ilvl w:val="3"/>
          <w:numId w:val="15"/>
        </w:numPr>
        <w:tabs>
          <w:tab w:val="left" w:pos="929"/>
          <w:tab w:val="left" w:pos="930"/>
        </w:tabs>
        <w:spacing w:before="38"/>
        <w:ind w:left="929" w:hanging="318"/>
        <w:rPr>
          <w:rFonts w:ascii="Arial" w:eastAsia="Arial"/>
          <w:sz w:val="18"/>
          <w:lang w:eastAsia="zh-CN"/>
        </w:rPr>
      </w:pPr>
      <w:r w:rsidRPr="0003319A">
        <w:rPr>
          <w:sz w:val="20"/>
          <w:lang w:eastAsia="zh-CN"/>
        </w:rPr>
        <w:t>应充分考虑场地及住宅建筑冬季日照和夏季遮阴的需求</w:t>
      </w:r>
      <w:r w:rsidRPr="0003319A">
        <w:rPr>
          <w:spacing w:val="-10"/>
          <w:sz w:val="20"/>
          <w:lang w:eastAsia="zh-CN"/>
        </w:rPr>
        <w:t>；</w:t>
      </w:r>
    </w:p>
    <w:p w:rsidR="0003319A" w:rsidRPr="0003319A" w:rsidRDefault="0003319A" w:rsidP="0003319A">
      <w:pPr>
        <w:numPr>
          <w:ilvl w:val="3"/>
          <w:numId w:val="15"/>
        </w:numPr>
        <w:tabs>
          <w:tab w:val="left" w:pos="928"/>
        </w:tabs>
        <w:spacing w:before="37" w:line="268" w:lineRule="auto"/>
        <w:ind w:left="193" w:right="181" w:firstLine="413"/>
        <w:jc w:val="both"/>
        <w:rPr>
          <w:rFonts w:ascii="Arial" w:eastAsia="Arial"/>
          <w:sz w:val="19"/>
          <w:lang w:eastAsia="zh-CN"/>
        </w:rPr>
      </w:pPr>
      <w:r w:rsidRPr="0003319A">
        <w:rPr>
          <w:spacing w:val="-1"/>
          <w:w w:val="108"/>
          <w:sz w:val="20"/>
          <w:lang w:eastAsia="zh-CN"/>
        </w:rPr>
        <w:t>适宜绿化的用地均应进行绿化，并可采用立体绿化的方</w:t>
      </w:r>
      <w:r w:rsidRPr="0003319A">
        <w:rPr>
          <w:w w:val="104"/>
          <w:sz w:val="20"/>
          <w:lang w:eastAsia="zh-CN"/>
        </w:rPr>
        <w:t>式丰富景观层次、增加环境绿措；</w:t>
      </w:r>
    </w:p>
    <w:p w:rsidR="0003319A" w:rsidRPr="0003319A" w:rsidRDefault="0003319A" w:rsidP="0003319A">
      <w:pPr>
        <w:numPr>
          <w:ilvl w:val="3"/>
          <w:numId w:val="15"/>
        </w:numPr>
        <w:tabs>
          <w:tab w:val="left" w:pos="933"/>
        </w:tabs>
        <w:spacing w:before="4" w:line="264" w:lineRule="auto"/>
        <w:ind w:left="194" w:right="223" w:firstLine="418"/>
        <w:jc w:val="both"/>
        <w:rPr>
          <w:rFonts w:ascii="Arial" w:eastAsia="Arial"/>
          <w:sz w:val="18"/>
          <w:lang w:eastAsia="zh-CN"/>
        </w:rPr>
      </w:pPr>
      <w:r w:rsidRPr="0003319A">
        <w:rPr>
          <w:spacing w:val="-2"/>
          <w:w w:val="105"/>
          <w:sz w:val="20"/>
          <w:lang w:eastAsia="zh-CN"/>
        </w:rPr>
        <w:t>有活动设施的绿地应符合尤障碍设计要求并与居住区的无障碍系统相衔接；</w:t>
      </w:r>
    </w:p>
    <w:p w:rsidR="0003319A" w:rsidRPr="0003319A" w:rsidRDefault="0003319A" w:rsidP="0003319A">
      <w:pPr>
        <w:numPr>
          <w:ilvl w:val="3"/>
          <w:numId w:val="15"/>
        </w:numPr>
        <w:tabs>
          <w:tab w:val="left" w:pos="929"/>
        </w:tabs>
        <w:spacing w:before="14" w:line="268" w:lineRule="auto"/>
        <w:ind w:left="194" w:right="164" w:firstLine="411"/>
        <w:jc w:val="both"/>
        <w:rPr>
          <w:rFonts w:ascii="Arial" w:eastAsia="Arial"/>
          <w:sz w:val="19"/>
          <w:lang w:eastAsia="zh-CN"/>
        </w:rPr>
      </w:pPr>
      <w:r w:rsidRPr="0003319A">
        <w:rPr>
          <w:spacing w:val="-1"/>
          <w:w w:val="104"/>
          <w:sz w:val="20"/>
          <w:lang w:eastAsia="zh-CN"/>
        </w:rPr>
        <w:t>绿地应结合场地雨水排放进行设计，并宜采用雨水花园、</w:t>
      </w:r>
      <w:r w:rsidRPr="0003319A">
        <w:rPr>
          <w:w w:val="105"/>
          <w:sz w:val="20"/>
          <w:lang w:eastAsia="zh-CN"/>
        </w:rPr>
        <w:t>下凹式绿地、景观水体、干塘、树池、植草沟等具备调蓄雨水功</w:t>
      </w:r>
      <w:r w:rsidRPr="0003319A">
        <w:rPr>
          <w:w w:val="99"/>
          <w:sz w:val="20"/>
          <w:lang w:eastAsia="zh-CN"/>
        </w:rPr>
        <w:t>能的绿化方式。</w:t>
      </w:r>
    </w:p>
    <w:p w:rsidR="0003319A" w:rsidRPr="0003319A" w:rsidRDefault="0003319A" w:rsidP="0003319A">
      <w:pPr>
        <w:spacing w:line="268" w:lineRule="auto"/>
        <w:jc w:val="both"/>
        <w:rPr>
          <w:rFonts w:ascii="Arial" w:eastAsia="Arial"/>
          <w:sz w:val="19"/>
          <w:lang w:eastAsia="zh-CN"/>
        </w:rPr>
        <w:sectPr w:rsidR="0003319A" w:rsidRPr="0003319A">
          <w:pgSz w:w="7370" w:h="10780"/>
          <w:pgMar w:top="1200" w:right="520" w:bottom="240" w:left="540" w:header="0" w:footer="0" w:gutter="0"/>
          <w:cols w:space="720"/>
        </w:sectPr>
      </w:pPr>
    </w:p>
    <w:p w:rsidR="0003319A" w:rsidRPr="0003319A" w:rsidRDefault="0003319A" w:rsidP="0003319A">
      <w:pPr>
        <w:spacing w:before="58" w:line="271" w:lineRule="auto"/>
        <w:ind w:left="206" w:right="204" w:hanging="8"/>
        <w:jc w:val="both"/>
        <w:rPr>
          <w:sz w:val="20"/>
          <w:szCs w:val="20"/>
          <w:lang w:eastAsia="zh-CN"/>
        </w:rPr>
      </w:pPr>
      <w:r w:rsidRPr="0003319A">
        <w:rPr>
          <w:rFonts w:ascii="Times New Roman" w:eastAsia="Times New Roman"/>
          <w:w w:val="110"/>
          <w:sz w:val="20"/>
          <w:szCs w:val="20"/>
          <w:lang w:eastAsia="zh-CN"/>
        </w:rPr>
        <w:lastRenderedPageBreak/>
        <w:t xml:space="preserve">7.0.S </w:t>
      </w:r>
      <w:r w:rsidRPr="0003319A">
        <w:rPr>
          <w:w w:val="110"/>
          <w:sz w:val="20"/>
          <w:szCs w:val="20"/>
          <w:lang w:eastAsia="zh-CN"/>
        </w:rPr>
        <w:t>居住区公共绿地活动场地、居住街坊附属道路及附属绿</w:t>
      </w:r>
      <w:r w:rsidRPr="0003319A">
        <w:rPr>
          <w:spacing w:val="-2"/>
          <w:w w:val="105"/>
          <w:sz w:val="20"/>
          <w:szCs w:val="20"/>
          <w:lang w:eastAsia="zh-CN"/>
        </w:rPr>
        <w:t>地的活动场地的铺装，在符合有关功能性要求的前提下应满足透</w:t>
      </w:r>
      <w:r w:rsidRPr="0003319A">
        <w:rPr>
          <w:spacing w:val="-2"/>
          <w:w w:val="110"/>
          <w:sz w:val="20"/>
          <w:szCs w:val="20"/>
          <w:lang w:eastAsia="zh-CN"/>
        </w:rPr>
        <w:t>水性要求。</w:t>
      </w:r>
    </w:p>
    <w:p w:rsidR="0003319A" w:rsidRPr="0003319A" w:rsidRDefault="0003319A" w:rsidP="0003319A">
      <w:pPr>
        <w:numPr>
          <w:ilvl w:val="2"/>
          <w:numId w:val="14"/>
        </w:numPr>
        <w:tabs>
          <w:tab w:val="left" w:pos="952"/>
        </w:tabs>
        <w:spacing w:line="273" w:lineRule="auto"/>
        <w:ind w:right="204" w:hanging="8"/>
        <w:jc w:val="both"/>
        <w:rPr>
          <w:sz w:val="20"/>
          <w:lang w:eastAsia="zh-CN"/>
        </w:rPr>
      </w:pPr>
      <w:r w:rsidRPr="0003319A">
        <w:rPr>
          <w:spacing w:val="-2"/>
          <w:w w:val="105"/>
          <w:sz w:val="20"/>
          <w:lang w:eastAsia="zh-CN"/>
        </w:rPr>
        <w:t>居住街坊内附属道路、老年人及儿童活动场地、住宅建筑出入口等公共区域应设置夜间照明；照明设计不应对居民产生</w:t>
      </w:r>
      <w:r w:rsidRPr="0003319A">
        <w:rPr>
          <w:spacing w:val="-4"/>
          <w:w w:val="105"/>
          <w:sz w:val="20"/>
          <w:lang w:eastAsia="zh-CN"/>
        </w:rPr>
        <w:t>光污染。</w:t>
      </w:r>
    </w:p>
    <w:p w:rsidR="0003319A" w:rsidRPr="0003319A" w:rsidRDefault="0003319A" w:rsidP="0003319A">
      <w:pPr>
        <w:numPr>
          <w:ilvl w:val="2"/>
          <w:numId w:val="14"/>
        </w:numPr>
        <w:tabs>
          <w:tab w:val="left" w:pos="952"/>
        </w:tabs>
        <w:spacing w:line="271" w:lineRule="auto"/>
        <w:ind w:left="208" w:right="202" w:hanging="10"/>
        <w:jc w:val="both"/>
        <w:rPr>
          <w:sz w:val="20"/>
          <w:lang w:eastAsia="zh-CN"/>
        </w:rPr>
      </w:pPr>
      <w:r w:rsidRPr="0003319A">
        <w:rPr>
          <w:spacing w:val="-2"/>
          <w:w w:val="105"/>
          <w:sz w:val="20"/>
          <w:lang w:eastAsia="zh-CN"/>
        </w:rPr>
        <w:t>居住区规划设计应结合当地主导风向、周边环境、温度湿度等微气候条件｀采取有效措施降低不利因素对居民生活的干扰，并应符合下列规定：</w:t>
      </w:r>
    </w:p>
    <w:p w:rsidR="0003319A" w:rsidRPr="0003319A" w:rsidRDefault="0003319A" w:rsidP="0003319A">
      <w:pPr>
        <w:tabs>
          <w:tab w:val="left" w:pos="948"/>
        </w:tabs>
        <w:spacing w:line="271" w:lineRule="auto"/>
        <w:ind w:left="222" w:right="207" w:firstLine="415"/>
        <w:rPr>
          <w:sz w:val="20"/>
          <w:szCs w:val="20"/>
          <w:lang w:eastAsia="zh-CN"/>
        </w:rPr>
      </w:pPr>
      <w:r w:rsidRPr="0003319A">
        <w:rPr>
          <w:rFonts w:ascii="Times New Roman" w:eastAsia="Times New Roman"/>
          <w:spacing w:val="-10"/>
          <w:w w:val="105"/>
          <w:sz w:val="19"/>
          <w:szCs w:val="20"/>
          <w:lang w:eastAsia="zh-CN"/>
        </w:rPr>
        <w:t>l</w:t>
      </w:r>
      <w:r w:rsidRPr="0003319A">
        <w:rPr>
          <w:rFonts w:ascii="Times New Roman" w:eastAsia="Times New Roman"/>
          <w:sz w:val="19"/>
          <w:szCs w:val="20"/>
          <w:lang w:eastAsia="zh-CN"/>
        </w:rPr>
        <w:tab/>
      </w:r>
      <w:r w:rsidRPr="0003319A">
        <w:rPr>
          <w:spacing w:val="-2"/>
          <w:w w:val="105"/>
          <w:sz w:val="20"/>
          <w:szCs w:val="20"/>
          <w:lang w:eastAsia="zh-CN"/>
        </w:rPr>
        <w:t>应统筹建筑空间组合、绿地设置及绿化设计，优化居住区的风环境；</w:t>
      </w:r>
    </w:p>
    <w:p w:rsidR="0003319A" w:rsidRPr="0003319A" w:rsidRDefault="0003319A" w:rsidP="0003319A">
      <w:pPr>
        <w:numPr>
          <w:ilvl w:val="0"/>
          <w:numId w:val="13"/>
        </w:numPr>
        <w:tabs>
          <w:tab w:val="left" w:pos="948"/>
          <w:tab w:val="left" w:pos="949"/>
        </w:tabs>
        <w:spacing w:line="271" w:lineRule="auto"/>
        <w:ind w:right="207" w:firstLine="417"/>
        <w:rPr>
          <w:sz w:val="20"/>
          <w:lang w:eastAsia="zh-CN"/>
        </w:rPr>
      </w:pPr>
      <w:r w:rsidRPr="0003319A">
        <w:rPr>
          <w:spacing w:val="-2"/>
          <w:w w:val="105"/>
          <w:sz w:val="20"/>
          <w:lang w:eastAsia="zh-CN"/>
        </w:rPr>
        <w:t>应充分利用建筑布局、交通组织、坡地绿化或隔声设施等方法，降低周边环境噪声对居民的影响；</w:t>
      </w:r>
    </w:p>
    <w:p w:rsidR="0003319A" w:rsidRPr="0003319A" w:rsidRDefault="0003319A" w:rsidP="0003319A">
      <w:pPr>
        <w:numPr>
          <w:ilvl w:val="0"/>
          <w:numId w:val="13"/>
        </w:numPr>
        <w:tabs>
          <w:tab w:val="left" w:pos="948"/>
          <w:tab w:val="left" w:pos="949"/>
        </w:tabs>
        <w:spacing w:line="268" w:lineRule="auto"/>
        <w:ind w:left="208" w:right="207" w:firstLine="412"/>
        <w:rPr>
          <w:sz w:val="20"/>
          <w:lang w:eastAsia="zh-CN"/>
        </w:rPr>
      </w:pPr>
      <w:r w:rsidRPr="0003319A">
        <w:rPr>
          <w:spacing w:val="-2"/>
          <w:w w:val="105"/>
          <w:sz w:val="20"/>
          <w:lang w:eastAsia="zh-CN"/>
        </w:rPr>
        <w:t>应合理布局餐饮店、生活垃圾收集点、公共厕所等容易产生异味的设施，避免气味、油烟等对居民产生影响。</w:t>
      </w:r>
    </w:p>
    <w:p w:rsidR="0003319A" w:rsidRPr="0003319A" w:rsidRDefault="0003319A" w:rsidP="0003319A">
      <w:pPr>
        <w:numPr>
          <w:ilvl w:val="2"/>
          <w:numId w:val="14"/>
        </w:numPr>
        <w:tabs>
          <w:tab w:val="left" w:pos="949"/>
        </w:tabs>
        <w:spacing w:line="271" w:lineRule="auto"/>
        <w:ind w:left="215" w:right="161" w:hanging="13"/>
        <w:jc w:val="both"/>
        <w:rPr>
          <w:sz w:val="20"/>
          <w:lang w:eastAsia="zh-CN"/>
        </w:rPr>
      </w:pPr>
      <w:r w:rsidRPr="0003319A">
        <w:rPr>
          <w:spacing w:val="-2"/>
          <w:w w:val="105"/>
          <w:sz w:val="20"/>
          <w:lang w:eastAsia="zh-CN"/>
        </w:rPr>
        <w:t>既有居住区对生活环境进行的改造与更新，应包括无障碍设施建设、绿色节能改造、配套设施完善、市政管网更新、机动车停车优化、居住环境品质提升等。</w:t>
      </w:r>
    </w:p>
    <w:p w:rsidR="0003319A" w:rsidRPr="0003319A" w:rsidRDefault="0003319A" w:rsidP="0003319A">
      <w:pPr>
        <w:spacing w:line="271" w:lineRule="auto"/>
        <w:jc w:val="both"/>
        <w:rPr>
          <w:sz w:val="20"/>
          <w:lang w:eastAsia="zh-CN"/>
        </w:rPr>
        <w:sectPr w:rsidR="0003319A" w:rsidRPr="0003319A">
          <w:pgSz w:w="7370" w:h="10780"/>
          <w:pgMar w:top="760" w:right="520" w:bottom="380" w:left="540" w:header="0" w:footer="0" w:gutter="0"/>
          <w:cols w:space="720"/>
        </w:sectPr>
      </w:pPr>
    </w:p>
    <w:p w:rsidR="0003319A" w:rsidRPr="0003319A" w:rsidRDefault="0003319A" w:rsidP="0003319A">
      <w:pPr>
        <w:spacing w:before="4"/>
        <w:rPr>
          <w:sz w:val="29"/>
          <w:szCs w:val="20"/>
          <w:lang w:eastAsia="zh-CN"/>
        </w:rPr>
      </w:pPr>
    </w:p>
    <w:p w:rsidR="0003319A" w:rsidRPr="0003319A" w:rsidRDefault="0003319A" w:rsidP="0003319A">
      <w:pPr>
        <w:tabs>
          <w:tab w:val="left" w:pos="1132"/>
        </w:tabs>
        <w:spacing w:before="80"/>
        <w:ind w:right="139"/>
        <w:jc w:val="center"/>
        <w:outlineLvl w:val="0"/>
        <w:rPr>
          <w:sz w:val="27"/>
          <w:szCs w:val="27"/>
          <w:lang w:eastAsia="zh-CN"/>
        </w:rPr>
      </w:pPr>
      <w:r w:rsidRPr="0003319A">
        <w:rPr>
          <w:w w:val="105"/>
          <w:sz w:val="27"/>
          <w:szCs w:val="27"/>
          <w:lang w:eastAsia="zh-CN"/>
        </w:rPr>
        <w:t>附录</w:t>
      </w:r>
      <w:r w:rsidRPr="0003319A">
        <w:rPr>
          <w:rFonts w:ascii="Times New Roman" w:eastAsia="Times New Roman"/>
          <w:spacing w:val="-10"/>
          <w:w w:val="105"/>
          <w:sz w:val="28"/>
          <w:szCs w:val="27"/>
          <w:lang w:eastAsia="zh-CN"/>
        </w:rPr>
        <w:t>A</w:t>
      </w:r>
      <w:r w:rsidRPr="0003319A">
        <w:rPr>
          <w:rFonts w:ascii="Times New Roman" w:eastAsia="Times New Roman"/>
          <w:sz w:val="28"/>
          <w:szCs w:val="27"/>
          <w:lang w:eastAsia="zh-CN"/>
        </w:rPr>
        <w:tab/>
      </w:r>
      <w:r w:rsidRPr="0003319A">
        <w:rPr>
          <w:sz w:val="27"/>
          <w:szCs w:val="27"/>
          <w:lang w:eastAsia="zh-CN"/>
        </w:rPr>
        <w:t>技术指标与用地面积计算方</w:t>
      </w:r>
      <w:r w:rsidRPr="0003319A">
        <w:rPr>
          <w:spacing w:val="-10"/>
          <w:sz w:val="27"/>
          <w:szCs w:val="27"/>
          <w:lang w:eastAsia="zh-CN"/>
        </w:rPr>
        <w:t>法</w:t>
      </w:r>
    </w:p>
    <w:p w:rsidR="0003319A" w:rsidRPr="0003319A" w:rsidRDefault="0003319A" w:rsidP="0003319A">
      <w:pPr>
        <w:spacing w:before="10"/>
        <w:rPr>
          <w:sz w:val="32"/>
          <w:szCs w:val="20"/>
          <w:lang w:eastAsia="zh-CN"/>
        </w:rPr>
      </w:pPr>
    </w:p>
    <w:p w:rsidR="0003319A" w:rsidRPr="0003319A" w:rsidRDefault="0003319A" w:rsidP="0003319A">
      <w:pPr>
        <w:spacing w:line="271" w:lineRule="auto"/>
        <w:ind w:left="158" w:right="214" w:firstLine="2"/>
        <w:jc w:val="both"/>
        <w:rPr>
          <w:sz w:val="20"/>
          <w:szCs w:val="20"/>
          <w:lang w:eastAsia="zh-CN"/>
        </w:rPr>
      </w:pPr>
      <w:r w:rsidRPr="0003319A">
        <w:rPr>
          <w:rFonts w:ascii="Times New Roman" w:eastAsia="Times New Roman"/>
          <w:w w:val="105"/>
          <w:sz w:val="20"/>
          <w:szCs w:val="20"/>
          <w:lang w:eastAsia="zh-CN"/>
        </w:rPr>
        <w:t>A.O. I</w:t>
      </w:r>
      <w:r w:rsidRPr="0003319A">
        <w:rPr>
          <w:rFonts w:ascii="Times New Roman" w:eastAsia="Times New Roman"/>
          <w:spacing w:val="188"/>
          <w:w w:val="105"/>
          <w:sz w:val="20"/>
          <w:szCs w:val="20"/>
          <w:lang w:eastAsia="zh-CN"/>
        </w:rPr>
        <w:t xml:space="preserve"> </w:t>
      </w:r>
      <w:r w:rsidRPr="0003319A">
        <w:rPr>
          <w:w w:val="105"/>
          <w:sz w:val="20"/>
          <w:szCs w:val="20"/>
          <w:lang w:eastAsia="zh-CN"/>
        </w:rPr>
        <w:t>居住区用地面积应包括住宅用地、配套设施用地、公共</w:t>
      </w:r>
      <w:r w:rsidRPr="0003319A">
        <w:rPr>
          <w:spacing w:val="-2"/>
          <w:w w:val="105"/>
          <w:sz w:val="20"/>
          <w:szCs w:val="20"/>
          <w:lang w:eastAsia="zh-CN"/>
        </w:rPr>
        <w:t>绿地和城市道路用地，其计算方法应符合下列规定：</w:t>
      </w:r>
    </w:p>
    <w:p w:rsidR="0003319A" w:rsidRPr="0003319A" w:rsidRDefault="0003319A" w:rsidP="0003319A">
      <w:pPr>
        <w:spacing w:line="273" w:lineRule="auto"/>
        <w:ind w:left="159" w:right="240" w:firstLine="435"/>
        <w:jc w:val="both"/>
        <w:rPr>
          <w:sz w:val="20"/>
          <w:szCs w:val="20"/>
          <w:lang w:eastAsia="zh-CN"/>
        </w:rPr>
      </w:pPr>
      <w:r w:rsidRPr="0003319A">
        <w:rPr>
          <w:rFonts w:ascii="Times New Roman" w:eastAsia="Times New Roman"/>
          <w:w w:val="105"/>
          <w:sz w:val="20"/>
          <w:szCs w:val="20"/>
          <w:lang w:eastAsia="zh-CN"/>
        </w:rPr>
        <w:t>I</w:t>
      </w:r>
      <w:r w:rsidRPr="0003319A">
        <w:rPr>
          <w:rFonts w:ascii="Times New Roman" w:eastAsia="Times New Roman"/>
          <w:spacing w:val="-2"/>
          <w:sz w:val="20"/>
          <w:szCs w:val="20"/>
          <w:lang w:eastAsia="zh-CN"/>
        </w:rPr>
        <w:t xml:space="preserve">     </w:t>
      </w:r>
      <w:r w:rsidRPr="0003319A">
        <w:rPr>
          <w:w w:val="107"/>
          <w:sz w:val="20"/>
          <w:szCs w:val="20"/>
          <w:lang w:eastAsia="zh-CN"/>
        </w:rPr>
        <w:t>居住区范围内与居住功能不相关的其他用地以及本居住</w:t>
      </w:r>
      <w:r w:rsidRPr="0003319A">
        <w:rPr>
          <w:w w:val="113"/>
          <w:sz w:val="20"/>
          <w:szCs w:val="20"/>
          <w:lang w:eastAsia="zh-CN"/>
        </w:rPr>
        <w:t>区配套设施以外的其他公共服务设施用地，不应计入居住区</w:t>
      </w:r>
      <w:r w:rsidRPr="0003319A">
        <w:rPr>
          <w:w w:val="95"/>
          <w:sz w:val="20"/>
          <w:szCs w:val="20"/>
          <w:lang w:eastAsia="zh-CN"/>
        </w:rPr>
        <w:t>用地；</w:t>
      </w:r>
    </w:p>
    <w:p w:rsidR="0003319A" w:rsidRPr="0003319A" w:rsidRDefault="0003319A" w:rsidP="0003319A">
      <w:pPr>
        <w:numPr>
          <w:ilvl w:val="0"/>
          <w:numId w:val="12"/>
        </w:numPr>
        <w:tabs>
          <w:tab w:val="left" w:pos="935"/>
        </w:tabs>
        <w:spacing w:line="276" w:lineRule="auto"/>
        <w:ind w:right="252" w:firstLine="418"/>
        <w:jc w:val="both"/>
        <w:rPr>
          <w:rFonts w:ascii="Arial" w:eastAsia="Arial"/>
          <w:sz w:val="18"/>
          <w:lang w:eastAsia="zh-CN"/>
        </w:rPr>
      </w:pPr>
      <w:r w:rsidRPr="0003319A">
        <w:rPr>
          <w:spacing w:val="-2"/>
          <w:w w:val="110"/>
          <w:sz w:val="20"/>
          <w:lang w:eastAsia="zh-CN"/>
        </w:rPr>
        <w:t>当周界为自然分界线时．居住区用地范围应算至用地</w:t>
      </w:r>
      <w:r w:rsidRPr="0003319A">
        <w:rPr>
          <w:spacing w:val="-4"/>
          <w:w w:val="110"/>
          <w:sz w:val="20"/>
          <w:lang w:eastAsia="zh-CN"/>
        </w:rPr>
        <w:t>边界。</w:t>
      </w:r>
    </w:p>
    <w:p w:rsidR="0003319A" w:rsidRPr="0003319A" w:rsidRDefault="0003319A" w:rsidP="0003319A">
      <w:pPr>
        <w:numPr>
          <w:ilvl w:val="0"/>
          <w:numId w:val="12"/>
        </w:numPr>
        <w:tabs>
          <w:tab w:val="left" w:pos="901"/>
        </w:tabs>
        <w:spacing w:line="266" w:lineRule="exact"/>
        <w:ind w:left="900" w:hanging="333"/>
        <w:jc w:val="both"/>
        <w:rPr>
          <w:rFonts w:ascii="Arial" w:eastAsia="Arial"/>
          <w:sz w:val="18"/>
          <w:lang w:eastAsia="zh-CN"/>
        </w:rPr>
      </w:pPr>
      <w:r w:rsidRPr="0003319A">
        <w:rPr>
          <w:w w:val="105"/>
          <w:sz w:val="20"/>
          <w:lang w:eastAsia="zh-CN"/>
        </w:rPr>
        <w:t>当周界为城市快速路或高速路时，居住区用地边界应</w:t>
      </w:r>
      <w:r w:rsidRPr="0003319A">
        <w:rPr>
          <w:spacing w:val="-10"/>
          <w:w w:val="105"/>
          <w:sz w:val="20"/>
          <w:lang w:eastAsia="zh-CN"/>
        </w:rPr>
        <w:t>算</w:t>
      </w:r>
    </w:p>
    <w:p w:rsidR="0003319A" w:rsidRPr="0003319A" w:rsidRDefault="0003319A" w:rsidP="0003319A">
      <w:pPr>
        <w:spacing w:before="21" w:line="268" w:lineRule="auto"/>
        <w:ind w:left="159" w:right="246" w:firstLine="4"/>
        <w:rPr>
          <w:sz w:val="20"/>
          <w:szCs w:val="20"/>
          <w:lang w:eastAsia="zh-CN"/>
        </w:rPr>
      </w:pPr>
      <w:r w:rsidRPr="0003319A">
        <w:rPr>
          <w:spacing w:val="-2"/>
          <w:w w:val="105"/>
          <w:sz w:val="20"/>
          <w:szCs w:val="20"/>
          <w:lang w:eastAsia="zh-CN"/>
        </w:rPr>
        <w:t>至道路红线或其防护绿地边界。快速路或高速路及其防护绿地不应计入居住区用地。</w:t>
      </w:r>
    </w:p>
    <w:p w:rsidR="0003319A" w:rsidRPr="0003319A" w:rsidRDefault="0003319A" w:rsidP="0003319A">
      <w:pPr>
        <w:numPr>
          <w:ilvl w:val="0"/>
          <w:numId w:val="12"/>
        </w:numPr>
        <w:tabs>
          <w:tab w:val="left" w:pos="909"/>
          <w:tab w:val="left" w:pos="910"/>
        </w:tabs>
        <w:spacing w:line="276" w:lineRule="auto"/>
        <w:ind w:left="164" w:right="246" w:firstLine="414"/>
        <w:rPr>
          <w:rFonts w:ascii="Arial" w:eastAsia="Arial"/>
          <w:sz w:val="18"/>
          <w:lang w:eastAsia="zh-CN"/>
        </w:rPr>
      </w:pPr>
      <w:r w:rsidRPr="0003319A">
        <w:rPr>
          <w:spacing w:val="-2"/>
          <w:w w:val="105"/>
          <w:sz w:val="20"/>
          <w:lang w:eastAsia="zh-CN"/>
        </w:rPr>
        <w:t>当周界为城市干路或支路时，各级生活圈的居住区用地范围应算至道路中心线。</w:t>
      </w:r>
    </w:p>
    <w:p w:rsidR="0003319A" w:rsidRPr="0003319A" w:rsidRDefault="0003319A" w:rsidP="0003319A">
      <w:pPr>
        <w:numPr>
          <w:ilvl w:val="0"/>
          <w:numId w:val="12"/>
        </w:numPr>
        <w:tabs>
          <w:tab w:val="left" w:pos="937"/>
          <w:tab w:val="left" w:pos="938"/>
        </w:tabs>
        <w:spacing w:line="266" w:lineRule="exact"/>
        <w:ind w:left="937" w:hanging="365"/>
        <w:rPr>
          <w:rFonts w:ascii="Arial" w:eastAsia="Arial"/>
          <w:sz w:val="18"/>
          <w:lang w:eastAsia="zh-CN"/>
        </w:rPr>
      </w:pPr>
      <w:r w:rsidRPr="0003319A">
        <w:rPr>
          <w:w w:val="110"/>
          <w:sz w:val="20"/>
          <w:lang w:eastAsia="zh-CN"/>
        </w:rPr>
        <w:t>居住街坊用地范围应算至周界道路红线，且不含城</w:t>
      </w:r>
      <w:r w:rsidRPr="0003319A">
        <w:rPr>
          <w:spacing w:val="-10"/>
          <w:w w:val="110"/>
          <w:sz w:val="20"/>
          <w:lang w:eastAsia="zh-CN"/>
        </w:rPr>
        <w:t>市</w:t>
      </w:r>
    </w:p>
    <w:p w:rsidR="0003319A" w:rsidRPr="0003319A" w:rsidRDefault="0003319A" w:rsidP="0003319A">
      <w:pPr>
        <w:spacing w:before="42"/>
        <w:ind w:left="162"/>
        <w:rPr>
          <w:sz w:val="20"/>
          <w:szCs w:val="20"/>
          <w:lang w:eastAsia="zh-CN"/>
        </w:rPr>
      </w:pPr>
      <w:r w:rsidRPr="0003319A">
        <w:rPr>
          <w:w w:val="90"/>
          <w:sz w:val="20"/>
          <w:szCs w:val="20"/>
          <w:lang w:eastAsia="zh-CN"/>
        </w:rPr>
        <w:t>道路</w:t>
      </w:r>
      <w:r w:rsidRPr="0003319A">
        <w:rPr>
          <w:spacing w:val="-10"/>
          <w:w w:val="90"/>
          <w:sz w:val="20"/>
          <w:szCs w:val="20"/>
          <w:lang w:eastAsia="zh-CN"/>
        </w:rPr>
        <w:t>。</w:t>
      </w:r>
    </w:p>
    <w:p w:rsidR="0003319A" w:rsidRPr="0003319A" w:rsidRDefault="0003319A" w:rsidP="0003319A">
      <w:pPr>
        <w:numPr>
          <w:ilvl w:val="0"/>
          <w:numId w:val="12"/>
        </w:numPr>
        <w:tabs>
          <w:tab w:val="left" w:pos="916"/>
        </w:tabs>
        <w:spacing w:before="28"/>
        <w:ind w:left="915" w:hanging="337"/>
        <w:jc w:val="both"/>
        <w:rPr>
          <w:rFonts w:ascii="Arial" w:eastAsia="Arial"/>
          <w:sz w:val="18"/>
          <w:lang w:eastAsia="zh-CN"/>
        </w:rPr>
      </w:pPr>
      <w:r w:rsidRPr="0003319A">
        <w:rPr>
          <w:sz w:val="20"/>
          <w:lang w:eastAsia="zh-CN"/>
        </w:rPr>
        <w:t>冯与其他用地相邻时，居住区用地范围应算至用地边界</w:t>
      </w:r>
      <w:r w:rsidRPr="0003319A">
        <w:rPr>
          <w:spacing w:val="-10"/>
          <w:sz w:val="20"/>
          <w:lang w:eastAsia="zh-CN"/>
        </w:rPr>
        <w:t>。</w:t>
      </w:r>
    </w:p>
    <w:p w:rsidR="0003319A" w:rsidRPr="0003319A" w:rsidRDefault="0003319A" w:rsidP="0003319A">
      <w:pPr>
        <w:numPr>
          <w:ilvl w:val="0"/>
          <w:numId w:val="12"/>
        </w:numPr>
        <w:tabs>
          <w:tab w:val="left" w:pos="910"/>
        </w:tabs>
        <w:spacing w:before="32" w:line="271" w:lineRule="auto"/>
        <w:ind w:left="162" w:right="239" w:firstLine="414"/>
        <w:jc w:val="both"/>
        <w:rPr>
          <w:rFonts w:ascii="Arial" w:eastAsia="Arial"/>
          <w:sz w:val="19"/>
          <w:lang w:eastAsia="zh-CN"/>
        </w:rPr>
      </w:pPr>
      <w:r w:rsidRPr="0003319A">
        <w:rPr>
          <w:spacing w:val="-2"/>
          <w:w w:val="105"/>
          <w:sz w:val="20"/>
          <w:lang w:eastAsia="zh-CN"/>
        </w:rPr>
        <w:t>当住宅用地与配套设施（不含便民服务设施）用地混合时．其用地面积应按住宅和配套设施的地上建筑面积占该幢建筑总建筑面积的比率分摊计算，并应分别计入住宅用地和配套设施</w:t>
      </w:r>
      <w:r w:rsidRPr="0003319A">
        <w:rPr>
          <w:spacing w:val="-4"/>
          <w:w w:val="105"/>
          <w:sz w:val="20"/>
          <w:lang w:eastAsia="zh-CN"/>
        </w:rPr>
        <w:t>用地。</w:t>
      </w:r>
    </w:p>
    <w:p w:rsidR="0003319A" w:rsidRPr="0003319A" w:rsidRDefault="0003319A" w:rsidP="0003319A">
      <w:pPr>
        <w:spacing w:before="1"/>
        <w:ind w:left="175"/>
        <w:jc w:val="both"/>
        <w:rPr>
          <w:sz w:val="20"/>
          <w:szCs w:val="20"/>
          <w:lang w:eastAsia="zh-CN"/>
        </w:rPr>
      </w:pPr>
      <w:r w:rsidRPr="0003319A">
        <w:rPr>
          <w:rFonts w:ascii="Times New Roman" w:eastAsia="Times New Roman"/>
          <w:w w:val="105"/>
          <w:sz w:val="20"/>
          <w:szCs w:val="20"/>
          <w:lang w:eastAsia="zh-CN"/>
        </w:rPr>
        <w:t>A.0.2</w:t>
      </w:r>
      <w:r w:rsidRPr="0003319A">
        <w:rPr>
          <w:rFonts w:ascii="Times New Roman" w:eastAsia="Times New Roman"/>
          <w:spacing w:val="73"/>
          <w:w w:val="105"/>
          <w:sz w:val="20"/>
          <w:szCs w:val="20"/>
          <w:lang w:eastAsia="zh-CN"/>
        </w:rPr>
        <w:t xml:space="preserve">  </w:t>
      </w:r>
      <w:r w:rsidRPr="0003319A">
        <w:rPr>
          <w:w w:val="105"/>
          <w:sz w:val="20"/>
          <w:szCs w:val="20"/>
          <w:lang w:eastAsia="zh-CN"/>
        </w:rPr>
        <w:t>居住街坊内绿地面积的计算力法应符合下列规定</w:t>
      </w:r>
      <w:r w:rsidRPr="0003319A">
        <w:rPr>
          <w:spacing w:val="-10"/>
          <w:w w:val="105"/>
          <w:sz w:val="20"/>
          <w:szCs w:val="20"/>
          <w:lang w:eastAsia="zh-CN"/>
        </w:rPr>
        <w:t>：</w:t>
      </w:r>
    </w:p>
    <w:p w:rsidR="0003319A" w:rsidRPr="0003319A" w:rsidRDefault="0003319A" w:rsidP="0003319A">
      <w:pPr>
        <w:spacing w:before="33" w:line="271" w:lineRule="auto"/>
        <w:ind w:left="172" w:right="251" w:firstLine="437"/>
        <w:jc w:val="both"/>
        <w:rPr>
          <w:sz w:val="20"/>
          <w:szCs w:val="20"/>
          <w:lang w:eastAsia="zh-CN"/>
        </w:rPr>
      </w:pPr>
      <w:r w:rsidRPr="0003319A">
        <w:rPr>
          <w:rFonts w:ascii="Times New Roman" w:eastAsia="Times New Roman"/>
          <w:w w:val="105"/>
          <w:sz w:val="20"/>
          <w:szCs w:val="20"/>
          <w:lang w:eastAsia="zh-CN"/>
        </w:rPr>
        <w:t>I</w:t>
      </w:r>
      <w:r w:rsidRPr="0003319A">
        <w:rPr>
          <w:rFonts w:ascii="Times New Roman" w:eastAsia="Times New Roman"/>
          <w:spacing w:val="179"/>
          <w:w w:val="105"/>
          <w:sz w:val="20"/>
          <w:szCs w:val="20"/>
          <w:lang w:eastAsia="zh-CN"/>
        </w:rPr>
        <w:t xml:space="preserve"> </w:t>
      </w:r>
      <w:r w:rsidRPr="0003319A">
        <w:rPr>
          <w:w w:val="105"/>
          <w:sz w:val="20"/>
          <w:szCs w:val="20"/>
          <w:lang w:eastAsia="zh-CN"/>
        </w:rPr>
        <w:t>满足当地植树绿化覆土要求的屋顶绿地可计入绿地。绿</w:t>
      </w:r>
      <w:r w:rsidRPr="0003319A">
        <w:rPr>
          <w:spacing w:val="-2"/>
          <w:w w:val="105"/>
          <w:sz w:val="20"/>
          <w:szCs w:val="20"/>
          <w:lang w:eastAsia="zh-CN"/>
        </w:rPr>
        <w:t>地面积计算方法应符合所在城市绿地管理的有关规定。</w:t>
      </w:r>
    </w:p>
    <w:p w:rsidR="0003319A" w:rsidRPr="0003319A" w:rsidRDefault="0003319A" w:rsidP="0003319A">
      <w:pPr>
        <w:numPr>
          <w:ilvl w:val="0"/>
          <w:numId w:val="11"/>
        </w:numPr>
        <w:tabs>
          <w:tab w:val="left" w:pos="886"/>
        </w:tabs>
        <w:spacing w:before="2" w:line="268" w:lineRule="auto"/>
        <w:ind w:right="202" w:firstLine="423"/>
        <w:jc w:val="both"/>
        <w:rPr>
          <w:sz w:val="20"/>
          <w:lang w:eastAsia="zh-CN"/>
        </w:rPr>
      </w:pPr>
      <w:r w:rsidRPr="0003319A">
        <w:rPr>
          <w:spacing w:val="-2"/>
          <w:sz w:val="20"/>
          <w:lang w:eastAsia="zh-CN"/>
        </w:rPr>
        <w:t>当绿地边界与城市道路临接时，应算至道路红线；当与居住街坊附属道路临接时．应算至路面边缘；当与建筑物临接时，应算至距房屋墙脚</w:t>
      </w:r>
      <w:r w:rsidRPr="0003319A">
        <w:rPr>
          <w:rFonts w:ascii="Times New Roman" w:eastAsia="Times New Roman"/>
          <w:spacing w:val="-2"/>
          <w:sz w:val="20"/>
          <w:lang w:eastAsia="zh-CN"/>
        </w:rPr>
        <w:t>I.Om</w:t>
      </w:r>
      <w:r w:rsidRPr="0003319A">
        <w:rPr>
          <w:spacing w:val="-2"/>
          <w:sz w:val="20"/>
          <w:lang w:eastAsia="zh-CN"/>
        </w:rPr>
        <w:t>处；当与闱墙、院墙临接时，应算至墙脚。</w:t>
      </w:r>
    </w:p>
    <w:p w:rsidR="0003319A" w:rsidRPr="0003319A" w:rsidRDefault="0003319A" w:rsidP="0003319A">
      <w:pPr>
        <w:spacing w:line="268" w:lineRule="auto"/>
        <w:jc w:val="both"/>
        <w:rPr>
          <w:sz w:val="20"/>
          <w:lang w:eastAsia="zh-CN"/>
        </w:rPr>
        <w:sectPr w:rsidR="0003319A" w:rsidRPr="0003319A">
          <w:pgSz w:w="7370" w:h="10780"/>
          <w:pgMar w:top="1200" w:right="520" w:bottom="240" w:left="540" w:header="0" w:footer="0" w:gutter="0"/>
          <w:cols w:space="720"/>
        </w:sectPr>
      </w:pPr>
    </w:p>
    <w:p w:rsidR="0003319A" w:rsidRPr="0003319A" w:rsidRDefault="0003319A" w:rsidP="0003319A">
      <w:pPr>
        <w:numPr>
          <w:ilvl w:val="0"/>
          <w:numId w:val="11"/>
        </w:numPr>
        <w:tabs>
          <w:tab w:val="left" w:pos="881"/>
        </w:tabs>
        <w:spacing w:before="37" w:line="268" w:lineRule="auto"/>
        <w:ind w:left="143" w:right="263" w:firstLine="411"/>
        <w:jc w:val="both"/>
        <w:rPr>
          <w:sz w:val="20"/>
          <w:lang w:eastAsia="zh-CN"/>
        </w:rPr>
      </w:pPr>
      <w:r w:rsidRPr="0003319A">
        <w:rPr>
          <w:spacing w:val="-2"/>
          <w:w w:val="105"/>
          <w:sz w:val="20"/>
          <w:lang w:eastAsia="zh-CN"/>
        </w:rPr>
        <w:lastRenderedPageBreak/>
        <w:t>肾集中绿地与城市道路临接时，应算至道路红线；芍与</w:t>
      </w:r>
      <w:r w:rsidRPr="0003319A">
        <w:rPr>
          <w:w w:val="105"/>
          <w:sz w:val="20"/>
          <w:lang w:eastAsia="zh-CN"/>
        </w:rPr>
        <w:t>居住街坊附属道路临接时，应算至距路面边缘</w:t>
      </w:r>
      <w:r w:rsidRPr="0003319A">
        <w:rPr>
          <w:rFonts w:ascii="Times New Roman" w:eastAsia="Times New Roman"/>
          <w:w w:val="105"/>
          <w:sz w:val="19"/>
          <w:lang w:eastAsia="zh-CN"/>
        </w:rPr>
        <w:t>1. Om</w:t>
      </w:r>
      <w:r w:rsidRPr="0003319A">
        <w:rPr>
          <w:w w:val="105"/>
          <w:sz w:val="20"/>
          <w:lang w:eastAsia="zh-CN"/>
        </w:rPr>
        <w:t>处；当与建</w:t>
      </w:r>
      <w:r w:rsidRPr="0003319A">
        <w:rPr>
          <w:w w:val="110"/>
          <w:sz w:val="20"/>
          <w:lang w:eastAsia="zh-CN"/>
        </w:rPr>
        <w:t>筑物临接时，应算至距房屋墙脚</w:t>
      </w:r>
      <w:r w:rsidRPr="0003319A">
        <w:rPr>
          <w:rFonts w:ascii="Arial" w:eastAsia="Arial"/>
          <w:w w:val="110"/>
          <w:sz w:val="18"/>
          <w:lang w:eastAsia="zh-CN"/>
        </w:rPr>
        <w:t>1</w:t>
      </w:r>
      <w:r w:rsidRPr="0003319A">
        <w:rPr>
          <w:rFonts w:ascii="Arial" w:eastAsia="Arial"/>
          <w:spacing w:val="-2"/>
          <w:w w:val="110"/>
          <w:sz w:val="18"/>
          <w:lang w:eastAsia="zh-CN"/>
        </w:rPr>
        <w:t xml:space="preserve">. </w:t>
      </w:r>
      <w:r w:rsidRPr="0003319A">
        <w:rPr>
          <w:rFonts w:ascii="Times New Roman" w:eastAsia="Times New Roman"/>
          <w:w w:val="110"/>
          <w:sz w:val="19"/>
          <w:lang w:eastAsia="zh-CN"/>
        </w:rPr>
        <w:t>5m</w:t>
      </w:r>
      <w:r w:rsidRPr="0003319A">
        <w:rPr>
          <w:w w:val="110"/>
          <w:sz w:val="20"/>
          <w:lang w:eastAsia="zh-CN"/>
        </w:rPr>
        <w:t>处。</w:t>
      </w:r>
    </w:p>
    <w:p w:rsidR="0003319A" w:rsidRPr="0003319A" w:rsidRDefault="0003319A" w:rsidP="0003319A">
      <w:pPr>
        <w:spacing w:line="278" w:lineRule="exact"/>
        <w:ind w:left="146"/>
        <w:jc w:val="both"/>
        <w:rPr>
          <w:sz w:val="20"/>
          <w:szCs w:val="20"/>
          <w:lang w:eastAsia="zh-CN"/>
        </w:rPr>
      </w:pPr>
      <w:r w:rsidRPr="0003319A">
        <w:rPr>
          <w:rFonts w:ascii="Times New Roman" w:eastAsia="Times New Roman"/>
          <w:w w:val="110"/>
          <w:sz w:val="20"/>
          <w:szCs w:val="20"/>
          <w:lang w:eastAsia="zh-CN"/>
        </w:rPr>
        <w:t>A.0.3</w:t>
      </w:r>
      <w:r w:rsidRPr="0003319A">
        <w:rPr>
          <w:rFonts w:ascii="Times New Roman" w:eastAsia="Times New Roman"/>
          <w:spacing w:val="157"/>
          <w:w w:val="110"/>
          <w:sz w:val="20"/>
          <w:szCs w:val="20"/>
          <w:lang w:eastAsia="zh-CN"/>
        </w:rPr>
        <w:t xml:space="preserve"> </w:t>
      </w:r>
      <w:r w:rsidRPr="0003319A">
        <w:rPr>
          <w:w w:val="110"/>
          <w:sz w:val="20"/>
          <w:szCs w:val="20"/>
          <w:lang w:eastAsia="zh-CN"/>
        </w:rPr>
        <w:t>居住区综合技术指标应符合表</w:t>
      </w:r>
      <w:r w:rsidRPr="0003319A">
        <w:rPr>
          <w:rFonts w:ascii="Times New Roman" w:eastAsia="Times New Roman"/>
          <w:w w:val="110"/>
          <w:sz w:val="21"/>
          <w:szCs w:val="20"/>
          <w:lang w:eastAsia="zh-CN"/>
        </w:rPr>
        <w:t>A.</w:t>
      </w:r>
      <w:r w:rsidRPr="0003319A">
        <w:rPr>
          <w:rFonts w:ascii="Times New Roman" w:eastAsia="Times New Roman"/>
          <w:spacing w:val="-16"/>
          <w:w w:val="110"/>
          <w:sz w:val="21"/>
          <w:szCs w:val="20"/>
          <w:lang w:eastAsia="zh-CN"/>
        </w:rPr>
        <w:t xml:space="preserve"> </w:t>
      </w:r>
      <w:r w:rsidRPr="0003319A">
        <w:rPr>
          <w:rFonts w:ascii="Times New Roman" w:eastAsia="Times New Roman"/>
          <w:w w:val="110"/>
          <w:sz w:val="20"/>
          <w:szCs w:val="20"/>
          <w:lang w:eastAsia="zh-CN"/>
        </w:rPr>
        <w:t>0.</w:t>
      </w:r>
      <w:r w:rsidRPr="0003319A">
        <w:rPr>
          <w:rFonts w:ascii="Times New Roman" w:eastAsia="Times New Roman"/>
          <w:spacing w:val="-6"/>
          <w:w w:val="110"/>
          <w:sz w:val="20"/>
          <w:szCs w:val="20"/>
          <w:lang w:eastAsia="zh-CN"/>
        </w:rPr>
        <w:t xml:space="preserve"> </w:t>
      </w:r>
      <w:r w:rsidRPr="0003319A">
        <w:rPr>
          <w:rFonts w:ascii="Times New Roman" w:eastAsia="Times New Roman"/>
          <w:w w:val="110"/>
          <w:sz w:val="20"/>
          <w:szCs w:val="20"/>
          <w:lang w:eastAsia="zh-CN"/>
        </w:rPr>
        <w:t>3</w:t>
      </w:r>
      <w:r w:rsidRPr="0003319A">
        <w:rPr>
          <w:w w:val="110"/>
          <w:sz w:val="20"/>
          <w:szCs w:val="20"/>
          <w:lang w:eastAsia="zh-CN"/>
        </w:rPr>
        <w:t>的要求</w:t>
      </w:r>
      <w:r w:rsidRPr="0003319A">
        <w:rPr>
          <w:spacing w:val="-10"/>
          <w:w w:val="110"/>
          <w:sz w:val="20"/>
          <w:szCs w:val="20"/>
          <w:lang w:eastAsia="zh-CN"/>
        </w:rPr>
        <w:t>。</w:t>
      </w:r>
    </w:p>
    <w:p w:rsidR="0003319A" w:rsidRPr="0003319A" w:rsidRDefault="0003319A" w:rsidP="0003319A">
      <w:pPr>
        <w:spacing w:before="144"/>
        <w:ind w:left="1838"/>
        <w:rPr>
          <w:sz w:val="17"/>
          <w:lang w:eastAsia="zh-CN"/>
        </w:rPr>
      </w:pPr>
      <w:r w:rsidRPr="0003319A">
        <w:rPr>
          <w:noProof/>
          <w:lang w:eastAsia="zh-CN"/>
        </w:rPr>
        <mc:AlternateContent>
          <mc:Choice Requires="wpg">
            <w:drawing>
              <wp:anchor distT="0" distB="0" distL="114300" distR="114300" simplePos="0" relativeHeight="487606272" behindDoc="1" locked="0" layoutInCell="1" allowOverlap="1">
                <wp:simplePos x="0" y="0"/>
                <wp:positionH relativeFrom="page">
                  <wp:posOffset>417195</wp:posOffset>
                </wp:positionH>
                <wp:positionV relativeFrom="paragraph">
                  <wp:posOffset>271145</wp:posOffset>
                </wp:positionV>
                <wp:extent cx="3760470" cy="4661535"/>
                <wp:effectExtent l="0" t="0" r="0" b="0"/>
                <wp:wrapNone/>
                <wp:docPr id="18" name="组合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0470" cy="4661535"/>
                          <a:chOff x="657" y="427"/>
                          <a:chExt cx="5922" cy="7341"/>
                        </a:xfrm>
                      </wpg:grpSpPr>
                      <wps:wsp>
                        <wps:cNvPr id="19" name="Line 43"/>
                        <wps:cNvCnPr>
                          <a:cxnSpLocks noChangeShapeType="1"/>
                        </wps:cNvCnPr>
                        <wps:spPr bwMode="auto">
                          <a:xfrm>
                            <a:off x="664" y="434"/>
                            <a:ext cx="5915"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docshape10"/>
                        <wps:cNvSpPr>
                          <a:spLocks/>
                        </wps:cNvSpPr>
                        <wps:spPr bwMode="auto">
                          <a:xfrm>
                            <a:off x="664" y="429"/>
                            <a:ext cx="5126" cy="7338"/>
                          </a:xfrm>
                          <a:custGeom>
                            <a:avLst/>
                            <a:gdLst>
                              <a:gd name="T0" fmla="+- 0 664 664"/>
                              <a:gd name="T1" fmla="*/ T0 w 5126"/>
                              <a:gd name="T2" fmla="+- 0 665 429"/>
                              <a:gd name="T3" fmla="*/ 665 h 7338"/>
                              <a:gd name="T4" fmla="+- 0 664 664"/>
                              <a:gd name="T5" fmla="*/ T4 w 5126"/>
                              <a:gd name="T6" fmla="+- 0 429 429"/>
                              <a:gd name="T7" fmla="*/ 429 h 7338"/>
                              <a:gd name="T8" fmla="+- 0 4182 664"/>
                              <a:gd name="T9" fmla="*/ T8 w 5126"/>
                              <a:gd name="T10" fmla="+- 0 7767 429"/>
                              <a:gd name="T11" fmla="*/ 7767 h 7338"/>
                              <a:gd name="T12" fmla="+- 0 4182 664"/>
                              <a:gd name="T13" fmla="*/ T12 w 5126"/>
                              <a:gd name="T14" fmla="+- 0 429 429"/>
                              <a:gd name="T15" fmla="*/ 429 h 7338"/>
                              <a:gd name="T16" fmla="+- 0 4827 664"/>
                              <a:gd name="T17" fmla="*/ T16 w 5126"/>
                              <a:gd name="T18" fmla="+- 0 7767 429"/>
                              <a:gd name="T19" fmla="*/ 7767 h 7338"/>
                              <a:gd name="T20" fmla="+- 0 4827 664"/>
                              <a:gd name="T21" fmla="*/ T20 w 5126"/>
                              <a:gd name="T22" fmla="+- 0 429 429"/>
                              <a:gd name="T23" fmla="*/ 429 h 7338"/>
                              <a:gd name="T24" fmla="+- 0 5313 664"/>
                              <a:gd name="T25" fmla="*/ T24 w 5126"/>
                              <a:gd name="T26" fmla="+- 0 7767 429"/>
                              <a:gd name="T27" fmla="*/ 7767 h 7338"/>
                              <a:gd name="T28" fmla="+- 0 5313 664"/>
                              <a:gd name="T29" fmla="*/ T28 w 5126"/>
                              <a:gd name="T30" fmla="+- 0 429 429"/>
                              <a:gd name="T31" fmla="*/ 429 h 7338"/>
                              <a:gd name="T32" fmla="+- 0 5789 664"/>
                              <a:gd name="T33" fmla="*/ T32 w 5126"/>
                              <a:gd name="T34" fmla="+- 0 7767 429"/>
                              <a:gd name="T35" fmla="*/ 7767 h 7338"/>
                              <a:gd name="T36" fmla="+- 0 5789 664"/>
                              <a:gd name="T37" fmla="*/ T36 w 5126"/>
                              <a:gd name="T38" fmla="+- 0 429 429"/>
                              <a:gd name="T39" fmla="*/ 429 h 7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26" h="7338">
                                <a:moveTo>
                                  <a:pt x="0" y="236"/>
                                </a:moveTo>
                                <a:lnTo>
                                  <a:pt x="0" y="0"/>
                                </a:lnTo>
                                <a:moveTo>
                                  <a:pt x="3518" y="7338"/>
                                </a:moveTo>
                                <a:lnTo>
                                  <a:pt x="3518" y="0"/>
                                </a:lnTo>
                                <a:moveTo>
                                  <a:pt x="4163" y="7338"/>
                                </a:moveTo>
                                <a:lnTo>
                                  <a:pt x="4163" y="0"/>
                                </a:lnTo>
                                <a:moveTo>
                                  <a:pt x="4649" y="7338"/>
                                </a:moveTo>
                                <a:lnTo>
                                  <a:pt x="4649" y="0"/>
                                </a:lnTo>
                                <a:moveTo>
                                  <a:pt x="5125" y="7338"/>
                                </a:moveTo>
                                <a:lnTo>
                                  <a:pt x="5125" y="0"/>
                                </a:lnTo>
                              </a:path>
                            </a:pathLst>
                          </a:custGeom>
                          <a:noFill/>
                          <a:ln w="3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11"/>
                        <wps:cNvSpPr>
                          <a:spLocks/>
                        </wps:cNvSpPr>
                        <wps:spPr bwMode="auto">
                          <a:xfrm>
                            <a:off x="664" y="429"/>
                            <a:ext cx="5905" cy="7338"/>
                          </a:xfrm>
                          <a:custGeom>
                            <a:avLst/>
                            <a:gdLst>
                              <a:gd name="T0" fmla="+- 0 6569 664"/>
                              <a:gd name="T1" fmla="*/ T0 w 5905"/>
                              <a:gd name="T2" fmla="+- 0 7767 429"/>
                              <a:gd name="T3" fmla="*/ 7767 h 7338"/>
                              <a:gd name="T4" fmla="+- 0 6569 664"/>
                              <a:gd name="T5" fmla="*/ T4 w 5905"/>
                              <a:gd name="T6" fmla="+- 0 429 429"/>
                              <a:gd name="T7" fmla="*/ 429 h 7338"/>
                              <a:gd name="T8" fmla="+- 0 664 664"/>
                              <a:gd name="T9" fmla="*/ T8 w 5905"/>
                              <a:gd name="T10" fmla="+- 0 7767 429"/>
                              <a:gd name="T11" fmla="*/ 7767 h 7338"/>
                              <a:gd name="T12" fmla="+- 0 664 664"/>
                              <a:gd name="T13" fmla="*/ T12 w 5905"/>
                              <a:gd name="T14" fmla="+- 0 665 429"/>
                              <a:gd name="T15" fmla="*/ 665 h 7338"/>
                            </a:gdLst>
                            <a:ahLst/>
                            <a:cxnLst>
                              <a:cxn ang="0">
                                <a:pos x="T1" y="T3"/>
                              </a:cxn>
                              <a:cxn ang="0">
                                <a:pos x="T5" y="T7"/>
                              </a:cxn>
                              <a:cxn ang="0">
                                <a:pos x="T9" y="T11"/>
                              </a:cxn>
                              <a:cxn ang="0">
                                <a:pos x="T13" y="T15"/>
                              </a:cxn>
                            </a:cxnLst>
                            <a:rect l="0" t="0" r="r" b="b"/>
                            <a:pathLst>
                              <a:path w="5905" h="7338">
                                <a:moveTo>
                                  <a:pt x="5905" y="7338"/>
                                </a:moveTo>
                                <a:lnTo>
                                  <a:pt x="5905" y="0"/>
                                </a:lnTo>
                                <a:moveTo>
                                  <a:pt x="0" y="7338"/>
                                </a:moveTo>
                                <a:lnTo>
                                  <a:pt x="0" y="236"/>
                                </a:lnTo>
                              </a:path>
                            </a:pathLst>
                          </a:custGeom>
                          <a:noFill/>
                          <a:ln w="91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12"/>
                        <wps:cNvSpPr>
                          <a:spLocks/>
                        </wps:cNvSpPr>
                        <wps:spPr bwMode="auto">
                          <a:xfrm>
                            <a:off x="659" y="1078"/>
                            <a:ext cx="5920" cy="6689"/>
                          </a:xfrm>
                          <a:custGeom>
                            <a:avLst/>
                            <a:gdLst>
                              <a:gd name="T0" fmla="+- 0 6579 659"/>
                              <a:gd name="T1" fmla="*/ T0 w 5920"/>
                              <a:gd name="T2" fmla="+- 0 1079 1079"/>
                              <a:gd name="T3" fmla="*/ 1079 h 6689"/>
                              <a:gd name="T4" fmla="+- 0 987 659"/>
                              <a:gd name="T5" fmla="*/ T4 w 5920"/>
                              <a:gd name="T6" fmla="+- 0 1079 1079"/>
                              <a:gd name="T7" fmla="*/ 1079 h 6689"/>
                              <a:gd name="T8" fmla="+- 0 1723 659"/>
                              <a:gd name="T9" fmla="*/ T8 w 5920"/>
                              <a:gd name="T10" fmla="+- 0 1079 1079"/>
                              <a:gd name="T11" fmla="*/ 1079 h 6689"/>
                              <a:gd name="T12" fmla="+- 0 6579 659"/>
                              <a:gd name="T13" fmla="*/ T12 w 5920"/>
                              <a:gd name="T14" fmla="+- 0 1454 1079"/>
                              <a:gd name="T15" fmla="*/ 1454 h 6689"/>
                              <a:gd name="T16" fmla="+- 0 2041 659"/>
                              <a:gd name="T17" fmla="*/ T16 w 5920"/>
                              <a:gd name="T18" fmla="+- 0 1454 1079"/>
                              <a:gd name="T19" fmla="*/ 1454 h 6689"/>
                              <a:gd name="T20" fmla="+- 0 6579 659"/>
                              <a:gd name="T21" fmla="*/ T20 w 5920"/>
                              <a:gd name="T22" fmla="+- 0 1660 1079"/>
                              <a:gd name="T23" fmla="*/ 1660 h 6689"/>
                              <a:gd name="T24" fmla="+- 0 6579 659"/>
                              <a:gd name="T25" fmla="*/ T24 w 5920"/>
                              <a:gd name="T26" fmla="+- 0 2064 1079"/>
                              <a:gd name="T27" fmla="*/ 2064 h 6689"/>
                              <a:gd name="T28" fmla="+- 0 6579 659"/>
                              <a:gd name="T29" fmla="*/ T28 w 5920"/>
                              <a:gd name="T30" fmla="+- 0 2271 1079"/>
                              <a:gd name="T31" fmla="*/ 2271 h 6689"/>
                              <a:gd name="T32" fmla="+- 0 6579 659"/>
                              <a:gd name="T33" fmla="*/ T32 w 5920"/>
                              <a:gd name="T34" fmla="+- 0 2665 1079"/>
                              <a:gd name="T35" fmla="*/ 2665 h 6689"/>
                              <a:gd name="T36" fmla="+- 0 6579 659"/>
                              <a:gd name="T37" fmla="*/ T36 w 5920"/>
                              <a:gd name="T38" fmla="+- 0 2906 1079"/>
                              <a:gd name="T39" fmla="*/ 2906 h 6689"/>
                              <a:gd name="T40" fmla="+- 0 6579 659"/>
                              <a:gd name="T41" fmla="*/ T40 w 5920"/>
                              <a:gd name="T42" fmla="+- 0 3209 1079"/>
                              <a:gd name="T43" fmla="*/ 3209 h 6689"/>
                              <a:gd name="T44" fmla="+- 0 6579 659"/>
                              <a:gd name="T45" fmla="*/ T44 w 5920"/>
                              <a:gd name="T46" fmla="+- 0 3387 1079"/>
                              <a:gd name="T47" fmla="*/ 3387 h 6689"/>
                              <a:gd name="T48" fmla="+- 0 6579 659"/>
                              <a:gd name="T49" fmla="*/ T48 w 5920"/>
                              <a:gd name="T50" fmla="+- 0 3617 1079"/>
                              <a:gd name="T51" fmla="*/ 3617 h 6689"/>
                              <a:gd name="T52" fmla="+- 0 6579 659"/>
                              <a:gd name="T53" fmla="*/ T52 w 5920"/>
                              <a:gd name="T54" fmla="+- 0 3863 1079"/>
                              <a:gd name="T55" fmla="*/ 3863 h 6689"/>
                              <a:gd name="T56" fmla="+- 0 1723 659"/>
                              <a:gd name="T57" fmla="*/ T56 w 5920"/>
                              <a:gd name="T58" fmla="+- 0 3863 1079"/>
                              <a:gd name="T59" fmla="*/ 3863 h 6689"/>
                              <a:gd name="T60" fmla="+- 0 6579 659"/>
                              <a:gd name="T61" fmla="*/ T60 w 5920"/>
                              <a:gd name="T62" fmla="+- 0 4098 1079"/>
                              <a:gd name="T63" fmla="*/ 4098 h 6689"/>
                              <a:gd name="T64" fmla="+- 0 6579 659"/>
                              <a:gd name="T65" fmla="*/ T64 w 5920"/>
                              <a:gd name="T66" fmla="+- 0 4334 1079"/>
                              <a:gd name="T67" fmla="*/ 4334 h 6689"/>
                              <a:gd name="T68" fmla="+- 0 6579 659"/>
                              <a:gd name="T69" fmla="*/ T68 w 5920"/>
                              <a:gd name="T70" fmla="+- 0 4579 1079"/>
                              <a:gd name="T71" fmla="*/ 4579 h 6689"/>
                              <a:gd name="T72" fmla="+- 0 6579 659"/>
                              <a:gd name="T73" fmla="*/ T72 w 5920"/>
                              <a:gd name="T74" fmla="+- 0 4815 1079"/>
                              <a:gd name="T75" fmla="*/ 4815 h 6689"/>
                              <a:gd name="T76" fmla="+- 0 6579 659"/>
                              <a:gd name="T77" fmla="*/ T76 w 5920"/>
                              <a:gd name="T78" fmla="+- 0 5026 1079"/>
                              <a:gd name="T79" fmla="*/ 5026 h 6689"/>
                              <a:gd name="T80" fmla="+- 0 6579 659"/>
                              <a:gd name="T81" fmla="*/ T80 w 5920"/>
                              <a:gd name="T82" fmla="+- 0 5291 1079"/>
                              <a:gd name="T83" fmla="*/ 5291 h 6689"/>
                              <a:gd name="T84" fmla="+- 0 6579 659"/>
                              <a:gd name="T85" fmla="*/ T84 w 5920"/>
                              <a:gd name="T86" fmla="+- 0 5575 1079"/>
                              <a:gd name="T87" fmla="*/ 5575 h 6689"/>
                              <a:gd name="T88" fmla="+- 0 6579 659"/>
                              <a:gd name="T89" fmla="*/ T88 w 5920"/>
                              <a:gd name="T90" fmla="+- 0 5772 1079"/>
                              <a:gd name="T91" fmla="*/ 5772 h 6689"/>
                              <a:gd name="T92" fmla="+- 0 6579 659"/>
                              <a:gd name="T93" fmla="*/ T92 w 5920"/>
                              <a:gd name="T94" fmla="+- 0 6007 1079"/>
                              <a:gd name="T95" fmla="*/ 6007 h 6689"/>
                              <a:gd name="T96" fmla="+- 0 6579 659"/>
                              <a:gd name="T97" fmla="*/ T96 w 5920"/>
                              <a:gd name="T98" fmla="+- 0 6253 1079"/>
                              <a:gd name="T99" fmla="*/ 6253 h 6689"/>
                              <a:gd name="T100" fmla="+- 0 6579 659"/>
                              <a:gd name="T101" fmla="*/ T100 w 5920"/>
                              <a:gd name="T102" fmla="+- 0 6488 1079"/>
                              <a:gd name="T103" fmla="*/ 6488 h 6689"/>
                              <a:gd name="T104" fmla="+- 0 6579 659"/>
                              <a:gd name="T105" fmla="*/ T104 w 5920"/>
                              <a:gd name="T106" fmla="+- 0 6724 1079"/>
                              <a:gd name="T107" fmla="*/ 6724 h 6689"/>
                              <a:gd name="T108" fmla="+- 0 1723 659"/>
                              <a:gd name="T109" fmla="*/ T108 w 5920"/>
                              <a:gd name="T110" fmla="+- 0 6724 1079"/>
                              <a:gd name="T111" fmla="*/ 6724 h 6689"/>
                              <a:gd name="T112" fmla="+- 0 6579 659"/>
                              <a:gd name="T113" fmla="*/ T112 w 5920"/>
                              <a:gd name="T114" fmla="+- 0 6964 1079"/>
                              <a:gd name="T115" fmla="*/ 6964 h 6689"/>
                              <a:gd name="T116" fmla="+- 0 2041 659"/>
                              <a:gd name="T117" fmla="*/ T116 w 5920"/>
                              <a:gd name="T118" fmla="+- 0 6964 1079"/>
                              <a:gd name="T119" fmla="*/ 6964 h 6689"/>
                              <a:gd name="T120" fmla="+- 0 6579 659"/>
                              <a:gd name="T121" fmla="*/ T120 w 5920"/>
                              <a:gd name="T122" fmla="+- 0 7200 1079"/>
                              <a:gd name="T123" fmla="*/ 7200 h 6689"/>
                              <a:gd name="T124" fmla="+- 0 6579 659"/>
                              <a:gd name="T125" fmla="*/ T124 w 5920"/>
                              <a:gd name="T126" fmla="+- 0 7440 1079"/>
                              <a:gd name="T127" fmla="*/ 7440 h 6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920" h="6689">
                                <a:moveTo>
                                  <a:pt x="0" y="0"/>
                                </a:moveTo>
                                <a:lnTo>
                                  <a:pt x="5920" y="0"/>
                                </a:lnTo>
                                <a:moveTo>
                                  <a:pt x="328" y="6688"/>
                                </a:moveTo>
                                <a:lnTo>
                                  <a:pt x="328" y="0"/>
                                </a:lnTo>
                                <a:moveTo>
                                  <a:pt x="1064" y="1591"/>
                                </a:moveTo>
                                <a:lnTo>
                                  <a:pt x="1064" y="0"/>
                                </a:lnTo>
                                <a:moveTo>
                                  <a:pt x="1064" y="375"/>
                                </a:moveTo>
                                <a:lnTo>
                                  <a:pt x="5920" y="375"/>
                                </a:lnTo>
                                <a:moveTo>
                                  <a:pt x="1382" y="1591"/>
                                </a:moveTo>
                                <a:lnTo>
                                  <a:pt x="1382" y="375"/>
                                </a:lnTo>
                                <a:moveTo>
                                  <a:pt x="1382" y="581"/>
                                </a:moveTo>
                                <a:lnTo>
                                  <a:pt x="5920" y="581"/>
                                </a:lnTo>
                                <a:moveTo>
                                  <a:pt x="1382" y="985"/>
                                </a:moveTo>
                                <a:lnTo>
                                  <a:pt x="5920" y="985"/>
                                </a:lnTo>
                                <a:moveTo>
                                  <a:pt x="1382" y="1192"/>
                                </a:moveTo>
                                <a:lnTo>
                                  <a:pt x="5920" y="1192"/>
                                </a:lnTo>
                                <a:moveTo>
                                  <a:pt x="328" y="1586"/>
                                </a:moveTo>
                                <a:lnTo>
                                  <a:pt x="5920" y="1586"/>
                                </a:lnTo>
                                <a:moveTo>
                                  <a:pt x="328" y="1827"/>
                                </a:moveTo>
                                <a:lnTo>
                                  <a:pt x="5920" y="1827"/>
                                </a:lnTo>
                                <a:moveTo>
                                  <a:pt x="328" y="2130"/>
                                </a:moveTo>
                                <a:lnTo>
                                  <a:pt x="5920" y="2130"/>
                                </a:lnTo>
                                <a:moveTo>
                                  <a:pt x="0" y="2308"/>
                                </a:moveTo>
                                <a:lnTo>
                                  <a:pt x="5920" y="2308"/>
                                </a:lnTo>
                                <a:moveTo>
                                  <a:pt x="328" y="2538"/>
                                </a:moveTo>
                                <a:lnTo>
                                  <a:pt x="5920" y="2538"/>
                                </a:lnTo>
                                <a:moveTo>
                                  <a:pt x="328" y="2784"/>
                                </a:moveTo>
                                <a:lnTo>
                                  <a:pt x="5920" y="2784"/>
                                </a:lnTo>
                                <a:moveTo>
                                  <a:pt x="1064" y="3505"/>
                                </a:moveTo>
                                <a:lnTo>
                                  <a:pt x="1064" y="2784"/>
                                </a:lnTo>
                                <a:moveTo>
                                  <a:pt x="1064" y="3019"/>
                                </a:moveTo>
                                <a:lnTo>
                                  <a:pt x="5920" y="3019"/>
                                </a:lnTo>
                                <a:moveTo>
                                  <a:pt x="1064" y="3255"/>
                                </a:moveTo>
                                <a:lnTo>
                                  <a:pt x="5920" y="3255"/>
                                </a:lnTo>
                                <a:moveTo>
                                  <a:pt x="328" y="3500"/>
                                </a:moveTo>
                                <a:lnTo>
                                  <a:pt x="5920" y="3500"/>
                                </a:lnTo>
                                <a:moveTo>
                                  <a:pt x="328" y="3736"/>
                                </a:moveTo>
                                <a:lnTo>
                                  <a:pt x="5920" y="3736"/>
                                </a:lnTo>
                                <a:moveTo>
                                  <a:pt x="328" y="3947"/>
                                </a:moveTo>
                                <a:lnTo>
                                  <a:pt x="5920" y="3947"/>
                                </a:lnTo>
                                <a:moveTo>
                                  <a:pt x="328" y="4212"/>
                                </a:moveTo>
                                <a:lnTo>
                                  <a:pt x="5920" y="4212"/>
                                </a:lnTo>
                                <a:moveTo>
                                  <a:pt x="328" y="4496"/>
                                </a:moveTo>
                                <a:lnTo>
                                  <a:pt x="5920" y="4496"/>
                                </a:lnTo>
                                <a:moveTo>
                                  <a:pt x="328" y="4693"/>
                                </a:moveTo>
                                <a:lnTo>
                                  <a:pt x="5920" y="4693"/>
                                </a:lnTo>
                                <a:moveTo>
                                  <a:pt x="328" y="4928"/>
                                </a:moveTo>
                                <a:lnTo>
                                  <a:pt x="5920" y="4928"/>
                                </a:lnTo>
                                <a:moveTo>
                                  <a:pt x="328" y="5174"/>
                                </a:moveTo>
                                <a:lnTo>
                                  <a:pt x="5920" y="5174"/>
                                </a:lnTo>
                                <a:moveTo>
                                  <a:pt x="328" y="5409"/>
                                </a:moveTo>
                                <a:lnTo>
                                  <a:pt x="5920" y="5409"/>
                                </a:lnTo>
                                <a:moveTo>
                                  <a:pt x="328" y="5645"/>
                                </a:moveTo>
                                <a:lnTo>
                                  <a:pt x="5920" y="5645"/>
                                </a:lnTo>
                                <a:moveTo>
                                  <a:pt x="1064" y="6366"/>
                                </a:moveTo>
                                <a:lnTo>
                                  <a:pt x="1064" y="5645"/>
                                </a:lnTo>
                                <a:moveTo>
                                  <a:pt x="1064" y="5885"/>
                                </a:moveTo>
                                <a:lnTo>
                                  <a:pt x="5920" y="5885"/>
                                </a:lnTo>
                                <a:moveTo>
                                  <a:pt x="1382" y="6121"/>
                                </a:moveTo>
                                <a:lnTo>
                                  <a:pt x="1382" y="5885"/>
                                </a:lnTo>
                                <a:moveTo>
                                  <a:pt x="1382" y="6121"/>
                                </a:moveTo>
                                <a:lnTo>
                                  <a:pt x="5920" y="6121"/>
                                </a:lnTo>
                                <a:moveTo>
                                  <a:pt x="328" y="6361"/>
                                </a:moveTo>
                                <a:lnTo>
                                  <a:pt x="5920" y="6361"/>
                                </a:lnTo>
                              </a:path>
                            </a:pathLst>
                          </a:custGeom>
                          <a:noFill/>
                          <a:ln w="3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47"/>
                        <wps:cNvCnPr>
                          <a:cxnSpLocks noChangeShapeType="1"/>
                        </wps:cNvCnPr>
                        <wps:spPr bwMode="auto">
                          <a:xfrm>
                            <a:off x="659" y="7758"/>
                            <a:ext cx="5920"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2BC907" id="组合 18" o:spid="_x0000_s1026" style="position:absolute;left:0;text-align:left;margin-left:32.85pt;margin-top:21.35pt;width:296.1pt;height:367.05pt;z-index:-15710208;mso-position-horizontal-relative:page" coordorigin="657,427" coordsize="5922,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">
                <v:line id="Line 43" o:spid="_x0000_s1027" style="position:absolute;visibility:visible;mso-wrap-style:square" from="664,434" to="657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CtsEAAADbAAAADwAAAGRycy9kb3ducmV2LnhtbERP22oCMRB9L/gPYQRfSs1qQXQ1iniB&#10;giCt1fdhM24WN5Mlibr16xuh0Lc5nOvMFq2txY18qBwrGPQzEMSF0xWXCo7f27cxiBCRNdaOScEP&#10;BVjMOy8zzLW78xfdDrEUKYRDjgpMjE0uZSgMWQx91xAn7uy8xZigL6X2eE/htpbDLBtJixWnBoMN&#10;rQwVl8PVKvg8jWmTrV8nO7N/bE+P9TtdPSvV67bLKYhIbfwX/7k/dJo/gecv6QA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RMK2wQAAANsAAAAPAAAAAAAAAAAAAAAA&#10;AKECAABkcnMvZG93bnJldi54bWxQSwUGAAAAAAQABAD5AAAAjwMAAAAA&#10;" strokeweight=".25444mm"/>
                <v:shape id="docshape10" o:spid="_x0000_s1028" style="position:absolute;left:664;top:429;width:5126;height:7338;visibility:visible;mso-wrap-style:square;v-text-anchor:top" coordsize="5126,7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84cAA&#10;AADbAAAADwAAAGRycy9kb3ducmV2LnhtbERPPW/CMBDdK/EfrEPqVhwYoijFoKoImoGlCep8io8k&#10;Ij5btiHpv68HpI5P73u7n80oHuTDYFnBepWBIG6tHrhTcGmObwWIEJE1jpZJwS8F2O8WL1sstZ34&#10;mx517EQK4VCigj5GV0oZ2p4MhpV1xIm7Wm8wJug7qT1OKdyMcpNluTQ4cGro0dFnT+2tvhsF1cHd&#10;M+OL1l0ORXU85eGr+Tkr9bqcP95BRJrjv/jprrSCTVqfvqQf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a84cAAAADbAAAADwAAAAAAAAAAAAAAAACYAgAAZHJzL2Rvd25y&#10;ZXYueG1sUEsFBgAAAAAEAAQA9QAAAIUDAAAAAA==&#10;" path="m,236l,m3518,7338l3518,t645,7338l4163,t486,7338l4649,t476,7338l5125,e" filled="f" strokeweight=".08486mm">
                  <v:path arrowok="t" o:connecttype="custom" o:connectlocs="0,665;0,429;3518,7767;3518,429;4163,7767;4163,429;4649,7767;4649,429;5125,7767;5125,429" o:connectangles="0,0,0,0,0,0,0,0,0,0"/>
                </v:shape>
                <v:shape id="docshape11" o:spid="_x0000_s1029" style="position:absolute;left:664;top:429;width:5905;height:7338;visibility:visible;mso-wrap-style:square;v-text-anchor:top" coordsize="5905,7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Ey74A&#10;AADbAAAADwAAAGRycy9kb3ducmV2LnhtbESPzQrCMBCE74LvEFbwIpqqIFIbRQWhiBf/7kuztsVm&#10;U5qo9e2NIHgcZuYbJlm1phJPalxpWcF4FIEgzqwuOVdwOe+GcxDOI2usLJOCNzlYLbudBGNtX3yk&#10;58nnIkDYxaig8L6OpXRZQQbdyNbEwbvZxqAPssmlbvAV4KaSkyiaSYMlh4UCa9oWlN1PD6Mg2tPA&#10;lUYe73Ka+jrFzG6uB6X6vXa9AOGp9f/wr51qBZMx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BXxMu+AAAA2wAAAA8AAAAAAAAAAAAAAAAAmAIAAGRycy9kb3ducmV2&#10;LnhtbFBLBQYAAAAABAAEAPUAAACDAwAAAAA=&#10;" path="m5905,7338l5905,m,7338l,236e" filled="f" strokeweight=".25456mm">
                  <v:path arrowok="t" o:connecttype="custom" o:connectlocs="5905,7767;5905,429;0,7767;0,665" o:connectangles="0,0,0,0"/>
                </v:shape>
                <v:shape id="docshape12" o:spid="_x0000_s1030" style="position:absolute;left:659;top:1078;width:5920;height:6689;visibility:visible;mso-wrap-style:square;v-text-anchor:top" coordsize="5920,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JOMIA&#10;AADbAAAADwAAAGRycy9kb3ducmV2LnhtbESP3YrCMBCF74V9hzALe6dpK4hUYynuCnsl+PMAQzO2&#10;xWZSkljrPv1GELw8nDnfmbMuRtOJgZxvLStIZwkI4srqlmsF59NuugThA7LGzjIpeJCHYvMxWWOu&#10;7Z0PNBxDLSKEfY4KmhD6XEpfNWTQz2xPHL2LdQZDlK6W2uE9wk0nsyRZSIMtx4YGe9o2VF2PNxPf&#10;2H9rW/79LOdlehvc/Dy45CCV+vocyxWIQGN4H7/Sv1pBlsFzSwS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G8k4wgAAANsAAAAPAAAAAAAAAAAAAAAAAJgCAABkcnMvZG93&#10;bnJldi54bWxQSwUGAAAAAAQABAD1AAAAhwMAAAAA&#10;" path="m,l5920,m328,6688l328,t736,1591l1064,t,375l5920,375m1382,1591r,-1216m1382,581r4538,m1382,985r4538,m1382,1192r4538,m328,1586r5592,m328,1827r5592,m328,2130r5592,m,2308r5920,m328,2538r5592,m328,2784r5592,m1064,3505r,-721m1064,3019r4856,m1064,3255r4856,m328,3500r5592,m328,3736r5592,m328,3947r5592,m328,4212r5592,m328,4496r5592,m328,4693r5592,m328,4928r5592,m328,5174r5592,m328,5409r5592,m328,5645r5592,m1064,6366r,-721m1064,5885r4856,m1382,6121r,-236m1382,6121r4538,m328,6361r5592,e" filled="f" strokeweight=".08486mm">
                  <v:path arrowok="t" o:connecttype="custom" o:connectlocs="5920,1079;328,1079;1064,1079;5920,1454;1382,1454;5920,1660;5920,2064;5920,2271;5920,2665;5920,2906;5920,3209;5920,3387;5920,3617;5920,3863;1064,3863;5920,4098;5920,4334;5920,4579;5920,4815;5920,5026;5920,5291;5920,5575;5920,5772;5920,6007;5920,6253;5920,6488;5920,6724;1064,6724;5920,6964;1382,6964;5920,7200;5920,7440" o:connectangles="0,0,0,0,0,0,0,0,0,0,0,0,0,0,0,0,0,0,0,0,0,0,0,0,0,0,0,0,0,0,0,0"/>
                </v:shape>
                <v:line id="Line 47" o:spid="_x0000_s1031" style="position:absolute;visibility:visible;mso-wrap-style:square" from="659,7758" to="6579,7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A/4cQAAADbAAAADwAAAGRycy9kb3ducmV2LnhtbESP3WoCMRSE74W+QziF3kjNVqHYdaOI&#10;VigUir/3h83pZunmZEniuvXpm4Lg5TAz3zDForeN6MiH2rGCl1EGgrh0uuZKwfGweZ6CCBFZY+OY&#10;FPxSgMX8YVBgrt2Fd9TtYyUShEOOCkyMbS5lKA1ZDCPXEifv23mLMUlfSe3xkuC2keMse5UWa04L&#10;BltaGSp/9merYHua0nu2Hr59mq/r5nRdT+jsWamnx345AxGpj/fwrf2hFYwn8P8l/Q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wD/hxAAAANsAAAAPAAAAAAAAAAAA&#10;AAAAAKECAABkcnMvZG93bnJldi54bWxQSwUGAAAAAAQABAD5AAAAkgMAAAAA&#10;" strokeweight=".25444mm"/>
                <w10:wrap anchorx="page"/>
              </v:group>
            </w:pict>
          </mc:Fallback>
        </mc:AlternateContent>
      </w:r>
      <w:r w:rsidRPr="0003319A">
        <w:rPr>
          <w:w w:val="115"/>
          <w:sz w:val="16"/>
          <w:lang w:eastAsia="zh-CN"/>
        </w:rPr>
        <w:t>表</w:t>
      </w:r>
      <w:r w:rsidRPr="0003319A">
        <w:rPr>
          <w:rFonts w:ascii="Times New Roman" w:eastAsia="Times New Roman"/>
          <w:w w:val="115"/>
          <w:sz w:val="17"/>
          <w:lang w:eastAsia="zh-CN"/>
        </w:rPr>
        <w:t>A.0.3</w:t>
      </w:r>
      <w:r w:rsidRPr="0003319A">
        <w:rPr>
          <w:rFonts w:ascii="Times New Roman" w:eastAsia="Times New Roman"/>
          <w:spacing w:val="77"/>
          <w:w w:val="115"/>
          <w:sz w:val="17"/>
          <w:lang w:eastAsia="zh-CN"/>
        </w:rPr>
        <w:t xml:space="preserve"> </w:t>
      </w:r>
      <w:r w:rsidRPr="0003319A">
        <w:rPr>
          <w:w w:val="115"/>
          <w:sz w:val="17"/>
          <w:lang w:eastAsia="zh-CN"/>
        </w:rPr>
        <w:t>居住区综合技术指</w:t>
      </w:r>
      <w:r w:rsidRPr="0003319A">
        <w:rPr>
          <w:spacing w:val="-10"/>
          <w:w w:val="115"/>
          <w:sz w:val="17"/>
          <w:lang w:eastAsia="zh-CN"/>
        </w:rPr>
        <w:t>标</w:t>
      </w:r>
    </w:p>
    <w:p w:rsidR="0003319A" w:rsidRPr="0003319A" w:rsidRDefault="0003319A" w:rsidP="0003319A">
      <w:pPr>
        <w:tabs>
          <w:tab w:val="left" w:pos="4875"/>
          <w:tab w:val="left" w:pos="5417"/>
        </w:tabs>
        <w:spacing w:before="123" w:line="170" w:lineRule="auto"/>
        <w:ind w:left="3812"/>
        <w:rPr>
          <w:sz w:val="14"/>
          <w:lang w:eastAsia="zh-CN"/>
        </w:rPr>
      </w:pPr>
      <w:r w:rsidRPr="0003319A">
        <w:rPr>
          <w:w w:val="105"/>
          <w:position w:val="-6"/>
          <w:sz w:val="15"/>
          <w:lang w:eastAsia="zh-CN"/>
        </w:rPr>
        <w:t>计</w:t>
      </w:r>
      <w:r w:rsidRPr="0003319A">
        <w:rPr>
          <w:spacing w:val="-10"/>
          <w:w w:val="105"/>
          <w:position w:val="-6"/>
          <w:sz w:val="15"/>
          <w:lang w:eastAsia="zh-CN"/>
        </w:rPr>
        <w:t>掀</w:t>
      </w:r>
      <w:r w:rsidRPr="0003319A">
        <w:rPr>
          <w:position w:val="-6"/>
          <w:sz w:val="15"/>
          <w:lang w:eastAsia="zh-CN"/>
        </w:rPr>
        <w:tab/>
      </w:r>
      <w:r w:rsidRPr="0003319A">
        <w:rPr>
          <w:w w:val="105"/>
          <w:sz w:val="14"/>
          <w:lang w:eastAsia="zh-CN"/>
        </w:rPr>
        <w:t>所</w:t>
      </w:r>
      <w:r w:rsidRPr="0003319A">
        <w:rPr>
          <w:spacing w:val="-10"/>
          <w:w w:val="105"/>
          <w:sz w:val="14"/>
          <w:lang w:eastAsia="zh-CN"/>
        </w:rPr>
        <w:t>占</w:t>
      </w:r>
      <w:r w:rsidRPr="0003319A">
        <w:rPr>
          <w:sz w:val="14"/>
          <w:lang w:eastAsia="zh-CN"/>
        </w:rPr>
        <w:tab/>
      </w:r>
      <w:r w:rsidRPr="0003319A">
        <w:rPr>
          <w:w w:val="105"/>
          <w:sz w:val="14"/>
          <w:lang w:eastAsia="zh-CN"/>
        </w:rPr>
        <w:t>人均</w:t>
      </w:r>
      <w:r w:rsidRPr="0003319A">
        <w:rPr>
          <w:spacing w:val="-10"/>
          <w:w w:val="105"/>
          <w:sz w:val="14"/>
          <w:lang w:eastAsia="zh-CN"/>
        </w:rPr>
        <w:t>面</w:t>
      </w:r>
    </w:p>
    <w:p w:rsidR="0003319A" w:rsidRPr="0003319A" w:rsidRDefault="0003319A" w:rsidP="0003319A">
      <w:pPr>
        <w:tabs>
          <w:tab w:val="left" w:pos="2062"/>
          <w:tab w:val="left" w:pos="4384"/>
          <w:tab w:val="left" w:pos="5415"/>
        </w:tabs>
        <w:spacing w:line="134" w:lineRule="exact"/>
        <w:ind w:left="1575"/>
        <w:rPr>
          <w:sz w:val="14"/>
          <w:lang w:eastAsia="zh-CN"/>
        </w:rPr>
      </w:pPr>
      <w:r w:rsidRPr="0003319A">
        <w:rPr>
          <w:spacing w:val="-10"/>
          <w:position w:val="1"/>
          <w:sz w:val="14"/>
          <w:lang w:eastAsia="zh-CN"/>
        </w:rPr>
        <w:t>项</w:t>
      </w:r>
      <w:r w:rsidRPr="0003319A">
        <w:rPr>
          <w:position w:val="1"/>
          <w:sz w:val="14"/>
          <w:lang w:eastAsia="zh-CN"/>
        </w:rPr>
        <w:tab/>
      </w:r>
      <w:r w:rsidRPr="0003319A">
        <w:rPr>
          <w:spacing w:val="-10"/>
          <w:sz w:val="15"/>
          <w:lang w:eastAsia="zh-CN"/>
        </w:rPr>
        <w:t>目</w:t>
      </w:r>
      <w:r w:rsidRPr="0003319A">
        <w:rPr>
          <w:sz w:val="15"/>
          <w:lang w:eastAsia="zh-CN"/>
        </w:rPr>
        <w:tab/>
      </w:r>
      <w:r w:rsidRPr="0003319A">
        <w:rPr>
          <w:sz w:val="14"/>
          <w:lang w:eastAsia="zh-CN"/>
        </w:rPr>
        <w:t>数值</w:t>
      </w:r>
      <w:r w:rsidRPr="0003319A">
        <w:rPr>
          <w:spacing w:val="155"/>
          <w:w w:val="150"/>
          <w:sz w:val="14"/>
          <w:lang w:eastAsia="zh-CN"/>
        </w:rPr>
        <w:t xml:space="preserve"> </w:t>
      </w:r>
      <w:r w:rsidRPr="0003319A">
        <w:rPr>
          <w:sz w:val="15"/>
          <w:lang w:eastAsia="zh-CN"/>
        </w:rPr>
        <w:t>比</w:t>
      </w:r>
      <w:r w:rsidRPr="0003319A">
        <w:rPr>
          <w:spacing w:val="-10"/>
          <w:sz w:val="15"/>
          <w:lang w:eastAsia="zh-CN"/>
        </w:rPr>
        <w:t>例</w:t>
      </w:r>
      <w:r w:rsidRPr="0003319A">
        <w:rPr>
          <w:sz w:val="15"/>
          <w:lang w:eastAsia="zh-CN"/>
        </w:rPr>
        <w:tab/>
      </w:r>
      <w:r w:rsidRPr="0003319A">
        <w:rPr>
          <w:position w:val="1"/>
          <w:sz w:val="14"/>
          <w:lang w:eastAsia="zh-CN"/>
        </w:rPr>
        <w:t>积指</w:t>
      </w:r>
      <w:r w:rsidRPr="0003319A">
        <w:rPr>
          <w:spacing w:val="-10"/>
          <w:position w:val="1"/>
          <w:sz w:val="14"/>
          <w:lang w:eastAsia="zh-CN"/>
        </w:rPr>
        <w:t>标</w:t>
      </w:r>
    </w:p>
    <w:p w:rsidR="0003319A" w:rsidRPr="0003319A" w:rsidRDefault="0003319A" w:rsidP="0003319A">
      <w:pPr>
        <w:tabs>
          <w:tab w:val="left" w:pos="4813"/>
        </w:tabs>
        <w:ind w:left="3824"/>
        <w:rPr>
          <w:sz w:val="14"/>
          <w:lang w:eastAsia="zh-CN"/>
        </w:rPr>
      </w:pPr>
      <w:r w:rsidRPr="0003319A">
        <w:rPr>
          <w:position w:val="7"/>
          <w:sz w:val="14"/>
          <w:lang w:eastAsia="zh-CN"/>
        </w:rPr>
        <w:t>单</w:t>
      </w:r>
      <w:r w:rsidRPr="0003319A">
        <w:rPr>
          <w:spacing w:val="-10"/>
          <w:position w:val="7"/>
          <w:sz w:val="14"/>
          <w:lang w:eastAsia="zh-CN"/>
        </w:rPr>
        <w:t>位</w:t>
      </w:r>
      <w:r w:rsidRPr="0003319A">
        <w:rPr>
          <w:position w:val="7"/>
          <w:sz w:val="14"/>
          <w:lang w:eastAsia="zh-CN"/>
        </w:rPr>
        <w:tab/>
      </w:r>
      <w:r w:rsidRPr="0003319A">
        <w:rPr>
          <w:sz w:val="14"/>
          <w:lang w:eastAsia="zh-CN"/>
        </w:rPr>
        <w:t>（％）</w:t>
      </w:r>
      <w:r w:rsidRPr="0003319A">
        <w:rPr>
          <w:spacing w:val="70"/>
          <w:w w:val="150"/>
          <w:sz w:val="14"/>
          <w:lang w:eastAsia="zh-CN"/>
        </w:rPr>
        <w:t xml:space="preserve"> </w:t>
      </w:r>
      <w:r w:rsidRPr="0003319A">
        <w:rPr>
          <w:rFonts w:ascii="Arial" w:eastAsia="Arial"/>
          <w:position w:val="1"/>
          <w:sz w:val="12"/>
          <w:lang w:eastAsia="zh-CN"/>
        </w:rPr>
        <w:t>(n</w:t>
      </w:r>
      <w:r w:rsidRPr="0003319A">
        <w:rPr>
          <w:position w:val="1"/>
          <w:sz w:val="14"/>
          <w:lang w:eastAsia="zh-CN"/>
        </w:rPr>
        <w:t>产／人</w:t>
      </w:r>
      <w:r w:rsidRPr="0003319A">
        <w:rPr>
          <w:spacing w:val="-10"/>
          <w:position w:val="1"/>
          <w:sz w:val="14"/>
          <w:lang w:eastAsia="zh-CN"/>
        </w:rPr>
        <w:t>）</w:t>
      </w:r>
    </w:p>
    <w:p w:rsidR="0003319A" w:rsidRPr="0003319A" w:rsidRDefault="0003319A" w:rsidP="0003319A">
      <w:pPr>
        <w:tabs>
          <w:tab w:val="right" w:pos="5101"/>
        </w:tabs>
        <w:spacing w:before="25" w:line="31" w:lineRule="exact"/>
        <w:ind w:left="3847"/>
        <w:rPr>
          <w:rFonts w:ascii="Times New Roman"/>
          <w:sz w:val="14"/>
          <w:lang w:eastAsia="zh-CN"/>
        </w:rPr>
      </w:pPr>
      <w:r w:rsidRPr="0003319A">
        <w:rPr>
          <w:rFonts w:ascii="Times New Roman"/>
          <w:spacing w:val="-4"/>
          <w:position w:val="1"/>
          <w:sz w:val="15"/>
          <w:lang w:eastAsia="zh-CN"/>
        </w:rPr>
        <w:t>hrn2</w:t>
      </w:r>
      <w:r w:rsidRPr="0003319A">
        <w:rPr>
          <w:rFonts w:ascii="Times New Roman"/>
          <w:position w:val="1"/>
          <w:sz w:val="15"/>
          <w:lang w:eastAsia="zh-CN"/>
        </w:rPr>
        <w:tab/>
      </w:r>
      <w:r w:rsidRPr="0003319A">
        <w:rPr>
          <w:rFonts w:ascii="Times New Roman"/>
          <w:spacing w:val="-5"/>
          <w:sz w:val="14"/>
          <w:lang w:eastAsia="zh-CN"/>
        </w:rPr>
        <w:t>100</w:t>
      </w:r>
    </w:p>
    <w:p w:rsidR="0003319A" w:rsidRPr="0003319A" w:rsidRDefault="0003319A" w:rsidP="0003319A">
      <w:pPr>
        <w:spacing w:line="31" w:lineRule="exact"/>
        <w:rPr>
          <w:rFonts w:ascii="Times New Roman"/>
          <w:sz w:val="14"/>
          <w:lang w:eastAsia="zh-CN"/>
        </w:rPr>
        <w:sectPr w:rsidR="0003319A" w:rsidRPr="0003319A">
          <w:pgSz w:w="7370" w:h="10780"/>
          <w:pgMar w:top="800" w:right="520" w:bottom="380" w:left="540" w:header="0" w:footer="0" w:gutter="0"/>
          <w:cols w:space="720"/>
        </w:sectPr>
      </w:pPr>
    </w:p>
    <w:p w:rsidR="0003319A" w:rsidRPr="0003319A" w:rsidRDefault="0003319A" w:rsidP="0003319A">
      <w:pPr>
        <w:spacing w:line="142" w:lineRule="exact"/>
        <w:ind w:left="1180"/>
        <w:rPr>
          <w:sz w:val="14"/>
          <w:lang w:eastAsia="zh-CN"/>
        </w:rPr>
      </w:pPr>
      <w:r w:rsidRPr="0003319A">
        <w:rPr>
          <w:w w:val="110"/>
          <w:sz w:val="14"/>
          <w:lang w:eastAsia="zh-CN"/>
        </w:rPr>
        <w:t>总用地面</w:t>
      </w:r>
      <w:r w:rsidRPr="0003319A">
        <w:rPr>
          <w:spacing w:val="-10"/>
          <w:w w:val="110"/>
          <w:sz w:val="14"/>
          <w:lang w:eastAsia="zh-CN"/>
        </w:rPr>
        <w:t>积</w:t>
      </w:r>
    </w:p>
    <w:p w:rsidR="0003319A" w:rsidRPr="0003319A" w:rsidRDefault="0003319A" w:rsidP="0003319A">
      <w:pPr>
        <w:spacing w:line="153" w:lineRule="exact"/>
        <w:ind w:left="221"/>
        <w:rPr>
          <w:sz w:val="14"/>
          <w:lang w:eastAsia="zh-CN"/>
        </w:rPr>
      </w:pPr>
      <w:r w:rsidRPr="0003319A">
        <w:rPr>
          <w:w w:val="103"/>
          <w:sz w:val="14"/>
          <w:lang w:eastAsia="zh-CN"/>
        </w:rPr>
        <w:t>各</w:t>
      </w:r>
    </w:p>
    <w:p w:rsidR="0003319A" w:rsidRPr="0003319A" w:rsidRDefault="0003319A" w:rsidP="0003319A">
      <w:pPr>
        <w:tabs>
          <w:tab w:val="left" w:pos="1506"/>
        </w:tabs>
        <w:spacing w:before="5" w:line="70" w:lineRule="exact"/>
        <w:ind w:left="217"/>
        <w:rPr>
          <w:sz w:val="14"/>
          <w:lang w:eastAsia="zh-CN"/>
        </w:rPr>
      </w:pPr>
      <w:r w:rsidRPr="0003319A">
        <w:rPr>
          <w:spacing w:val="-10"/>
          <w:w w:val="110"/>
          <w:position w:val="1"/>
          <w:sz w:val="14"/>
          <w:lang w:eastAsia="zh-CN"/>
        </w:rPr>
        <w:t>级</w:t>
      </w:r>
      <w:r w:rsidRPr="0003319A">
        <w:rPr>
          <w:position w:val="1"/>
          <w:sz w:val="14"/>
          <w:lang w:eastAsia="zh-CN"/>
        </w:rPr>
        <w:tab/>
      </w:r>
      <w:r w:rsidRPr="0003319A">
        <w:rPr>
          <w:w w:val="110"/>
          <w:sz w:val="14"/>
          <w:lang w:eastAsia="zh-CN"/>
        </w:rPr>
        <w:t>住宅用</w:t>
      </w:r>
      <w:r w:rsidRPr="0003319A">
        <w:rPr>
          <w:spacing w:val="-10"/>
          <w:w w:val="110"/>
          <w:sz w:val="14"/>
          <w:lang w:eastAsia="zh-CN"/>
        </w:rPr>
        <w:t>地</w:t>
      </w:r>
    </w:p>
    <w:p w:rsidR="0003319A" w:rsidRPr="0003319A" w:rsidRDefault="0003319A" w:rsidP="0003319A">
      <w:pPr>
        <w:spacing w:before="7"/>
        <w:rPr>
          <w:sz w:val="20"/>
          <w:lang w:eastAsia="zh-CN"/>
        </w:rPr>
      </w:pPr>
      <w:r w:rsidRPr="0003319A">
        <w:rPr>
          <w:lang w:eastAsia="zh-CN"/>
        </w:rPr>
        <w:br w:type="column"/>
      </w:r>
    </w:p>
    <w:p w:rsidR="0003319A" w:rsidRPr="0003319A" w:rsidRDefault="0003319A" w:rsidP="0003319A">
      <w:pPr>
        <w:spacing w:line="84" w:lineRule="exact"/>
        <w:ind w:left="217"/>
        <w:rPr>
          <w:rFonts w:ascii="Times New Roman"/>
          <w:sz w:val="15"/>
          <w:lang w:eastAsia="zh-CN"/>
        </w:rPr>
      </w:pPr>
      <w:r w:rsidRPr="0003319A">
        <w:rPr>
          <w:rFonts w:ascii="Times New Roman"/>
          <w:spacing w:val="-5"/>
          <w:sz w:val="15"/>
          <w:lang w:eastAsia="zh-CN"/>
        </w:rPr>
        <w:t>hm2</w:t>
      </w:r>
    </w:p>
    <w:p w:rsidR="0003319A" w:rsidRPr="0003319A" w:rsidRDefault="0003319A" w:rsidP="0003319A">
      <w:pPr>
        <w:spacing w:before="30" w:line="340" w:lineRule="exact"/>
        <w:ind w:left="217"/>
        <w:rPr>
          <w:rFonts w:ascii="Times New Roman"/>
          <w:sz w:val="44"/>
          <w:lang w:eastAsia="zh-CN"/>
        </w:rPr>
      </w:pPr>
      <w:r w:rsidRPr="0003319A">
        <w:rPr>
          <w:lang w:eastAsia="zh-CN"/>
        </w:rPr>
        <w:br w:type="column"/>
      </w:r>
      <w:r w:rsidRPr="0003319A">
        <w:rPr>
          <w:rFonts w:ascii="Times New Roman"/>
          <w:spacing w:val="-5"/>
          <w:w w:val="50"/>
          <w:sz w:val="44"/>
          <w:lang w:eastAsia="zh-CN"/>
        </w:rPr>
        <w:t>...</w:t>
      </w:r>
    </w:p>
    <w:p w:rsidR="0003319A" w:rsidRPr="0003319A" w:rsidRDefault="0003319A" w:rsidP="0003319A">
      <w:pPr>
        <w:spacing w:line="371" w:lineRule="exact"/>
        <w:ind w:left="109"/>
        <w:rPr>
          <w:rFonts w:ascii="Times New Roman" w:eastAsia="Times New Roman"/>
          <w:sz w:val="44"/>
          <w:lang w:eastAsia="zh-CN"/>
        </w:rPr>
      </w:pPr>
      <w:r w:rsidRPr="0003319A">
        <w:rPr>
          <w:lang w:eastAsia="zh-CN"/>
        </w:rPr>
        <w:br w:type="column"/>
      </w:r>
      <w:r w:rsidRPr="0003319A">
        <w:rPr>
          <w:spacing w:val="-258"/>
          <w:w w:val="91"/>
          <w:position w:val="-9"/>
          <w:sz w:val="67"/>
          <w:lang w:eastAsia="zh-CN"/>
        </w:rPr>
        <w:t>＾</w:t>
      </w:r>
      <w:r w:rsidRPr="0003319A">
        <w:rPr>
          <w:rFonts w:ascii="Times New Roman" w:eastAsia="Times New Roman"/>
          <w:spacing w:val="-4"/>
          <w:w w:val="62"/>
          <w:sz w:val="44"/>
          <w:lang w:eastAsia="zh-CN"/>
        </w:rPr>
        <w:t>...</w:t>
      </w:r>
    </w:p>
    <w:p w:rsidR="0003319A" w:rsidRPr="0003319A" w:rsidRDefault="0003319A" w:rsidP="0003319A">
      <w:pPr>
        <w:spacing w:line="371" w:lineRule="exact"/>
        <w:rPr>
          <w:rFonts w:ascii="Times New Roman" w:eastAsia="Times New Roman"/>
          <w:sz w:val="44"/>
          <w:lang w:eastAsia="zh-CN"/>
        </w:rPr>
        <w:sectPr w:rsidR="0003319A" w:rsidRPr="0003319A">
          <w:type w:val="continuous"/>
          <w:pgSz w:w="7370" w:h="10780"/>
          <w:pgMar w:top="1200" w:right="520" w:bottom="300" w:left="540" w:header="0" w:footer="0" w:gutter="0"/>
          <w:cols w:num="4" w:space="720" w:equalWidth="0">
            <w:col w:w="2165" w:space="1465"/>
            <w:col w:w="515" w:space="557"/>
            <w:col w:w="390" w:space="40"/>
            <w:col w:w="1178"/>
          </w:cols>
        </w:sectPr>
      </w:pPr>
    </w:p>
    <w:p w:rsidR="0003319A" w:rsidRPr="0003319A" w:rsidRDefault="0003319A" w:rsidP="0003319A">
      <w:pPr>
        <w:spacing w:before="126" w:line="206" w:lineRule="exact"/>
        <w:ind w:left="220"/>
        <w:rPr>
          <w:sz w:val="14"/>
          <w:lang w:eastAsia="zh-CN"/>
        </w:rPr>
      </w:pPr>
      <w:r w:rsidRPr="0003319A">
        <w:rPr>
          <w:spacing w:val="37"/>
          <w:w w:val="105"/>
          <w:position w:val="3"/>
          <w:sz w:val="14"/>
          <w:lang w:eastAsia="zh-CN"/>
        </w:rPr>
        <w:t xml:space="preserve">生  </w:t>
      </w:r>
      <w:r w:rsidRPr="0003319A">
        <w:rPr>
          <w:w w:val="105"/>
          <w:sz w:val="14"/>
          <w:lang w:eastAsia="zh-CN"/>
        </w:rPr>
        <w:t>居住</w:t>
      </w:r>
      <w:r w:rsidRPr="0003319A">
        <w:rPr>
          <w:spacing w:val="-10"/>
          <w:w w:val="105"/>
          <w:sz w:val="14"/>
          <w:lang w:eastAsia="zh-CN"/>
        </w:rPr>
        <w:t>区</w:t>
      </w:r>
    </w:p>
    <w:p w:rsidR="0003319A" w:rsidRPr="0003319A" w:rsidRDefault="0003319A" w:rsidP="0003319A">
      <w:pPr>
        <w:tabs>
          <w:tab w:val="left" w:pos="619"/>
        </w:tabs>
        <w:spacing w:line="203" w:lineRule="exact"/>
        <w:ind w:left="224"/>
        <w:rPr>
          <w:sz w:val="14"/>
          <w:lang w:eastAsia="zh-CN"/>
        </w:rPr>
      </w:pPr>
      <w:r w:rsidRPr="0003319A">
        <w:rPr>
          <w:spacing w:val="-10"/>
          <w:position w:val="4"/>
          <w:sz w:val="15"/>
          <w:lang w:eastAsia="zh-CN"/>
        </w:rPr>
        <w:t>活</w:t>
      </w:r>
      <w:r w:rsidRPr="0003319A">
        <w:rPr>
          <w:position w:val="4"/>
          <w:sz w:val="15"/>
          <w:lang w:eastAsia="zh-CN"/>
        </w:rPr>
        <w:tab/>
      </w:r>
      <w:r w:rsidRPr="0003319A">
        <w:rPr>
          <w:w w:val="90"/>
          <w:sz w:val="14"/>
          <w:lang w:eastAsia="zh-CN"/>
        </w:rPr>
        <w:t>用</w:t>
      </w:r>
      <w:r w:rsidRPr="0003319A">
        <w:rPr>
          <w:spacing w:val="-10"/>
          <w:sz w:val="14"/>
          <w:lang w:eastAsia="zh-CN"/>
        </w:rPr>
        <w:t>地</w:t>
      </w:r>
    </w:p>
    <w:p w:rsidR="0003319A" w:rsidRPr="0003319A" w:rsidRDefault="0003319A" w:rsidP="0003319A">
      <w:pPr>
        <w:spacing w:line="183" w:lineRule="exact"/>
        <w:ind w:left="212"/>
        <w:rPr>
          <w:sz w:val="15"/>
          <w:lang w:eastAsia="zh-CN"/>
        </w:rPr>
      </w:pPr>
      <w:r w:rsidRPr="0003319A">
        <w:rPr>
          <w:w w:val="106"/>
          <w:sz w:val="15"/>
          <w:lang w:eastAsia="zh-CN"/>
        </w:rPr>
        <w:t>阁</w:t>
      </w:r>
    </w:p>
    <w:p w:rsidR="0003319A" w:rsidRPr="0003319A" w:rsidRDefault="0003319A" w:rsidP="0003319A">
      <w:pPr>
        <w:spacing w:before="1" w:line="232" w:lineRule="auto"/>
        <w:ind w:left="221" w:right="633" w:firstLine="5"/>
        <w:jc w:val="both"/>
        <w:rPr>
          <w:sz w:val="14"/>
          <w:lang w:eastAsia="zh-CN"/>
        </w:rPr>
      </w:pPr>
      <w:r w:rsidRPr="0003319A">
        <w:rPr>
          <w:spacing w:val="-10"/>
          <w:sz w:val="14"/>
          <w:lang w:eastAsia="zh-CN"/>
        </w:rPr>
        <w:t>居</w:t>
      </w:r>
      <w:r w:rsidRPr="0003319A">
        <w:rPr>
          <w:spacing w:val="-10"/>
          <w:sz w:val="15"/>
          <w:lang w:eastAsia="zh-CN"/>
        </w:rPr>
        <w:t>什</w:t>
      </w:r>
      <w:r w:rsidRPr="0003319A">
        <w:rPr>
          <w:spacing w:val="-10"/>
          <w:sz w:val="14"/>
          <w:lang w:eastAsia="zh-CN"/>
        </w:rPr>
        <w:t>区</w:t>
      </w:r>
    </w:p>
    <w:p w:rsidR="0003319A" w:rsidRPr="0003319A" w:rsidRDefault="0003319A" w:rsidP="0003319A">
      <w:pPr>
        <w:spacing w:before="13" w:line="103" w:lineRule="exact"/>
        <w:ind w:left="220"/>
        <w:rPr>
          <w:sz w:val="14"/>
          <w:lang w:eastAsia="zh-CN"/>
        </w:rPr>
      </w:pPr>
      <w:r w:rsidRPr="0003319A">
        <w:rPr>
          <w:w w:val="109"/>
          <w:sz w:val="14"/>
          <w:lang w:eastAsia="zh-CN"/>
        </w:rPr>
        <w:t>指</w:t>
      </w:r>
    </w:p>
    <w:p w:rsidR="0003319A" w:rsidRPr="0003319A" w:rsidRDefault="0003319A" w:rsidP="0003319A">
      <w:pPr>
        <w:spacing w:before="3"/>
        <w:rPr>
          <w:sz w:val="16"/>
          <w:lang w:eastAsia="zh-CN"/>
        </w:rPr>
      </w:pPr>
      <w:r w:rsidRPr="0003319A">
        <w:rPr>
          <w:lang w:eastAsia="zh-CN"/>
        </w:rPr>
        <w:br w:type="column"/>
      </w:r>
    </w:p>
    <w:p w:rsidR="0003319A" w:rsidRPr="0003319A" w:rsidRDefault="0003319A" w:rsidP="0003319A">
      <w:pPr>
        <w:spacing w:before="1" w:line="388" w:lineRule="auto"/>
        <w:ind w:left="135" w:right="274" w:firstLine="3"/>
        <w:rPr>
          <w:sz w:val="14"/>
          <w:lang w:eastAsia="zh-CN"/>
        </w:rPr>
      </w:pPr>
      <w:r w:rsidRPr="0003319A">
        <w:rPr>
          <w:w w:val="110"/>
          <w:position w:val="3"/>
          <w:sz w:val="14"/>
          <w:lang w:eastAsia="zh-CN"/>
        </w:rPr>
        <w:t>其</w:t>
      </w:r>
      <w:r w:rsidRPr="0003319A">
        <w:rPr>
          <w:spacing w:val="102"/>
          <w:w w:val="110"/>
          <w:position w:val="3"/>
          <w:sz w:val="14"/>
          <w:lang w:eastAsia="zh-CN"/>
        </w:rPr>
        <w:t xml:space="preserve"> </w:t>
      </w:r>
      <w:r w:rsidRPr="0003319A">
        <w:rPr>
          <w:w w:val="110"/>
          <w:sz w:val="14"/>
          <w:lang w:eastAsia="zh-CN"/>
        </w:rPr>
        <w:t>配套设施用地</w:t>
      </w:r>
      <w:r w:rsidRPr="0003319A">
        <w:rPr>
          <w:w w:val="110"/>
          <w:position w:val="-3"/>
          <w:sz w:val="14"/>
          <w:lang w:eastAsia="zh-CN"/>
        </w:rPr>
        <w:t>中</w:t>
      </w:r>
      <w:r w:rsidRPr="0003319A">
        <w:rPr>
          <w:spacing w:val="129"/>
          <w:w w:val="110"/>
          <w:position w:val="-3"/>
          <w:sz w:val="14"/>
          <w:lang w:eastAsia="zh-CN"/>
        </w:rPr>
        <w:t xml:space="preserve"> </w:t>
      </w:r>
      <w:r w:rsidRPr="0003319A">
        <w:rPr>
          <w:w w:val="110"/>
          <w:sz w:val="14"/>
          <w:lang w:eastAsia="zh-CN"/>
        </w:rPr>
        <w:t>公共绿地</w:t>
      </w:r>
    </w:p>
    <w:p w:rsidR="0003319A" w:rsidRPr="0003319A" w:rsidRDefault="0003319A" w:rsidP="0003319A">
      <w:pPr>
        <w:spacing w:line="161" w:lineRule="exact"/>
        <w:ind w:right="277"/>
        <w:jc w:val="right"/>
        <w:rPr>
          <w:sz w:val="14"/>
          <w:lang w:eastAsia="zh-CN"/>
        </w:rPr>
      </w:pPr>
      <w:r w:rsidRPr="0003319A">
        <w:rPr>
          <w:w w:val="110"/>
          <w:sz w:val="14"/>
          <w:lang w:eastAsia="zh-CN"/>
        </w:rPr>
        <w:t>城市道路用</w:t>
      </w:r>
      <w:r w:rsidRPr="0003319A">
        <w:rPr>
          <w:spacing w:val="-10"/>
          <w:w w:val="110"/>
          <w:sz w:val="14"/>
          <w:lang w:eastAsia="zh-CN"/>
        </w:rPr>
        <w:t>地</w:t>
      </w:r>
    </w:p>
    <w:p w:rsidR="0003319A" w:rsidRPr="0003319A" w:rsidRDefault="0003319A" w:rsidP="0003319A">
      <w:pPr>
        <w:spacing w:before="78"/>
        <w:ind w:right="276"/>
        <w:jc w:val="right"/>
        <w:rPr>
          <w:sz w:val="14"/>
          <w:lang w:eastAsia="zh-CN"/>
        </w:rPr>
      </w:pPr>
      <w:r w:rsidRPr="0003319A">
        <w:rPr>
          <w:spacing w:val="-2"/>
          <w:w w:val="110"/>
          <w:sz w:val="14"/>
          <w:lang w:eastAsia="zh-CN"/>
        </w:rPr>
        <w:t>居住总人口</w:t>
      </w:r>
    </w:p>
    <w:p w:rsidR="0003319A" w:rsidRPr="0003319A" w:rsidRDefault="0003319A" w:rsidP="0003319A">
      <w:pPr>
        <w:spacing w:before="40" w:line="11" w:lineRule="exact"/>
        <w:ind w:left="385"/>
        <w:rPr>
          <w:sz w:val="14"/>
          <w:lang w:eastAsia="zh-CN"/>
        </w:rPr>
      </w:pPr>
      <w:r w:rsidRPr="0003319A">
        <w:rPr>
          <w:w w:val="110"/>
          <w:sz w:val="14"/>
          <w:lang w:eastAsia="zh-CN"/>
        </w:rPr>
        <w:t>居住总套（户）</w:t>
      </w:r>
      <w:r w:rsidRPr="0003319A">
        <w:rPr>
          <w:spacing w:val="-10"/>
          <w:w w:val="110"/>
          <w:sz w:val="14"/>
          <w:lang w:eastAsia="zh-CN"/>
        </w:rPr>
        <w:t>数</w:t>
      </w:r>
    </w:p>
    <w:p w:rsidR="0003319A" w:rsidRPr="0003319A" w:rsidRDefault="0003319A" w:rsidP="0003319A">
      <w:pPr>
        <w:spacing w:before="5"/>
        <w:rPr>
          <w:sz w:val="18"/>
          <w:lang w:eastAsia="zh-CN"/>
        </w:rPr>
      </w:pPr>
      <w:r w:rsidRPr="0003319A">
        <w:rPr>
          <w:lang w:eastAsia="zh-CN"/>
        </w:rPr>
        <w:br w:type="column"/>
      </w:r>
    </w:p>
    <w:p w:rsidR="0003319A" w:rsidRPr="0003319A" w:rsidRDefault="0003319A" w:rsidP="0003319A">
      <w:pPr>
        <w:spacing w:before="1" w:line="362" w:lineRule="auto"/>
        <w:ind w:left="212" w:right="38"/>
        <w:rPr>
          <w:rFonts w:ascii="Arial"/>
          <w:sz w:val="12"/>
          <w:lang w:eastAsia="zh-CN"/>
        </w:rPr>
      </w:pPr>
      <w:r w:rsidRPr="0003319A">
        <w:rPr>
          <w:rFonts w:ascii="Times New Roman"/>
          <w:spacing w:val="-4"/>
          <w:w w:val="105"/>
          <w:sz w:val="15"/>
          <w:lang w:eastAsia="zh-CN"/>
        </w:rPr>
        <w:t>hm'</w:t>
      </w:r>
      <w:r w:rsidRPr="0003319A">
        <w:rPr>
          <w:rFonts w:ascii="Times New Roman"/>
          <w:spacing w:val="40"/>
          <w:w w:val="105"/>
          <w:sz w:val="15"/>
          <w:lang w:eastAsia="zh-CN"/>
        </w:rPr>
        <w:t xml:space="preserve"> </w:t>
      </w:r>
      <w:r w:rsidRPr="0003319A">
        <w:rPr>
          <w:rFonts w:ascii="Times New Roman"/>
          <w:spacing w:val="-15"/>
          <w:w w:val="105"/>
          <w:sz w:val="15"/>
          <w:lang w:eastAsia="zh-CN"/>
        </w:rPr>
        <w:t>h</w:t>
      </w:r>
      <w:r w:rsidRPr="0003319A">
        <w:rPr>
          <w:rFonts w:ascii="Arial"/>
          <w:spacing w:val="-15"/>
          <w:w w:val="105"/>
          <w:position w:val="-3"/>
          <w:sz w:val="12"/>
          <w:lang w:eastAsia="zh-CN"/>
        </w:rPr>
        <w:t>n</w:t>
      </w:r>
      <w:r w:rsidRPr="0003319A">
        <w:rPr>
          <w:rFonts w:ascii="Times New Roman"/>
          <w:spacing w:val="-15"/>
          <w:w w:val="105"/>
          <w:sz w:val="15"/>
          <w:lang w:eastAsia="zh-CN"/>
        </w:rPr>
        <w:t>',</w:t>
      </w:r>
      <w:r w:rsidRPr="0003319A">
        <w:rPr>
          <w:rFonts w:ascii="Arial"/>
          <w:spacing w:val="-15"/>
          <w:w w:val="105"/>
          <w:position w:val="-3"/>
          <w:sz w:val="12"/>
          <w:lang w:eastAsia="zh-CN"/>
        </w:rPr>
        <w:t>1-</w:t>
      </w:r>
    </w:p>
    <w:p w:rsidR="0003319A" w:rsidRPr="0003319A" w:rsidRDefault="0003319A" w:rsidP="0003319A">
      <w:pPr>
        <w:spacing w:before="80"/>
        <w:ind w:left="212"/>
        <w:rPr>
          <w:rFonts w:ascii="Times New Roman"/>
          <w:sz w:val="15"/>
          <w:lang w:eastAsia="zh-CN"/>
        </w:rPr>
      </w:pPr>
      <w:r w:rsidRPr="0003319A">
        <w:rPr>
          <w:rFonts w:ascii="Times New Roman"/>
          <w:spacing w:val="-5"/>
          <w:w w:val="110"/>
          <w:sz w:val="15"/>
          <w:lang w:eastAsia="zh-CN"/>
        </w:rPr>
        <w:t>hm'</w:t>
      </w:r>
    </w:p>
    <w:p w:rsidR="0003319A" w:rsidRPr="0003319A" w:rsidRDefault="0003319A" w:rsidP="0003319A">
      <w:pPr>
        <w:spacing w:before="43" w:line="240" w:lineRule="atLeast"/>
        <w:ind w:left="276" w:right="85" w:hanging="6"/>
        <w:rPr>
          <w:sz w:val="14"/>
          <w:lang w:eastAsia="zh-CN"/>
        </w:rPr>
      </w:pPr>
      <w:r w:rsidRPr="0003319A">
        <w:rPr>
          <w:spacing w:val="-10"/>
          <w:sz w:val="14"/>
          <w:lang w:eastAsia="zh-CN"/>
        </w:rPr>
        <w:t>人套</w:t>
      </w:r>
    </w:p>
    <w:p w:rsidR="0003319A" w:rsidRPr="0003319A" w:rsidRDefault="0003319A" w:rsidP="0003319A">
      <w:pPr>
        <w:tabs>
          <w:tab w:val="left" w:pos="721"/>
        </w:tabs>
        <w:spacing w:line="488" w:lineRule="exact"/>
        <w:ind w:left="212"/>
        <w:rPr>
          <w:sz w:val="14"/>
          <w:lang w:eastAsia="zh-CN"/>
        </w:rPr>
      </w:pPr>
      <w:r w:rsidRPr="0003319A">
        <w:rPr>
          <w:lang w:eastAsia="zh-CN"/>
        </w:rPr>
        <w:br w:type="column"/>
      </w:r>
      <w:r w:rsidRPr="0003319A">
        <w:rPr>
          <w:rFonts w:ascii="Times New Roman" w:eastAsia="Times New Roman"/>
          <w:spacing w:val="-5"/>
          <w:w w:val="70"/>
          <w:position w:val="1"/>
          <w:sz w:val="44"/>
          <w:lang w:eastAsia="zh-CN"/>
        </w:rPr>
        <w:t>...</w:t>
      </w:r>
      <w:r w:rsidRPr="0003319A">
        <w:rPr>
          <w:rFonts w:ascii="Times New Roman" w:eastAsia="Times New Roman"/>
          <w:position w:val="1"/>
          <w:sz w:val="44"/>
          <w:lang w:eastAsia="zh-CN"/>
        </w:rPr>
        <w:tab/>
      </w:r>
      <w:r w:rsidRPr="0003319A">
        <w:rPr>
          <w:w w:val="60"/>
          <w:sz w:val="14"/>
          <w:lang w:eastAsia="zh-CN"/>
        </w:rPr>
        <w:t>全</w:t>
      </w:r>
      <w:r w:rsidRPr="0003319A">
        <w:rPr>
          <w:spacing w:val="-10"/>
          <w:w w:val="70"/>
          <w:sz w:val="14"/>
          <w:lang w:eastAsia="zh-CN"/>
        </w:rPr>
        <w:t>、</w:t>
      </w:r>
    </w:p>
    <w:p w:rsidR="0003319A" w:rsidRPr="0003319A" w:rsidRDefault="0003319A" w:rsidP="0003319A">
      <w:pPr>
        <w:spacing w:before="250"/>
        <w:ind w:left="212"/>
        <w:rPr>
          <w:rFonts w:ascii="Times New Roman"/>
          <w:sz w:val="31"/>
          <w:lang w:eastAsia="zh-CN"/>
        </w:rPr>
      </w:pPr>
      <w:r w:rsidRPr="0003319A">
        <w:rPr>
          <w:rFonts w:ascii="Times New Roman"/>
          <w:spacing w:val="-9"/>
          <w:w w:val="65"/>
          <w:position w:val="-27"/>
          <w:sz w:val="44"/>
          <w:lang w:eastAsia="zh-CN"/>
        </w:rPr>
        <w:t>.</w:t>
      </w:r>
      <w:r w:rsidRPr="0003319A">
        <w:rPr>
          <w:rFonts w:ascii="Times New Roman"/>
          <w:spacing w:val="-9"/>
          <w:w w:val="65"/>
          <w:sz w:val="31"/>
          <w:lang w:eastAsia="zh-CN"/>
        </w:rPr>
        <w:t>..</w:t>
      </w:r>
      <w:r w:rsidRPr="0003319A">
        <w:rPr>
          <w:rFonts w:ascii="Times New Roman"/>
          <w:spacing w:val="-9"/>
          <w:w w:val="65"/>
          <w:position w:val="-27"/>
          <w:sz w:val="44"/>
          <w:lang w:eastAsia="zh-CN"/>
        </w:rPr>
        <w:t>.</w:t>
      </w:r>
      <w:r w:rsidRPr="0003319A">
        <w:rPr>
          <w:rFonts w:ascii="Times New Roman"/>
          <w:spacing w:val="-9"/>
          <w:w w:val="65"/>
          <w:sz w:val="31"/>
          <w:lang w:eastAsia="zh-CN"/>
        </w:rPr>
        <w:t>.</w:t>
      </w:r>
      <w:r w:rsidRPr="0003319A">
        <w:rPr>
          <w:rFonts w:ascii="Times New Roman"/>
          <w:spacing w:val="-9"/>
          <w:w w:val="65"/>
          <w:position w:val="-27"/>
          <w:sz w:val="44"/>
          <w:lang w:eastAsia="zh-CN"/>
        </w:rPr>
        <w:t>.</w:t>
      </w:r>
      <w:r w:rsidRPr="0003319A">
        <w:rPr>
          <w:rFonts w:ascii="Times New Roman"/>
          <w:spacing w:val="-9"/>
          <w:w w:val="65"/>
          <w:sz w:val="31"/>
          <w:lang w:eastAsia="zh-CN"/>
        </w:rPr>
        <w:t>.</w:t>
      </w:r>
    </w:p>
    <w:p w:rsidR="0003319A" w:rsidRPr="0003319A" w:rsidRDefault="0003319A" w:rsidP="0003319A">
      <w:pPr>
        <w:rPr>
          <w:rFonts w:ascii="Times New Roman"/>
          <w:sz w:val="31"/>
          <w:lang w:eastAsia="zh-CN"/>
        </w:rPr>
        <w:sectPr w:rsidR="0003319A" w:rsidRPr="0003319A">
          <w:type w:val="continuous"/>
          <w:pgSz w:w="7370" w:h="10780"/>
          <w:pgMar w:top="1200" w:right="520" w:bottom="300" w:left="540" w:header="0" w:footer="0" w:gutter="0"/>
          <w:cols w:num="4" w:space="720" w:equalWidth="0">
            <w:col w:w="1004" w:space="40"/>
            <w:col w:w="1673" w:space="919"/>
            <w:col w:w="505" w:space="85"/>
            <w:col w:w="2084"/>
          </w:cols>
        </w:sectPr>
      </w:pPr>
    </w:p>
    <w:p w:rsidR="0003319A" w:rsidRPr="0003319A" w:rsidRDefault="0003319A" w:rsidP="0003319A">
      <w:pPr>
        <w:spacing w:line="93" w:lineRule="exact"/>
        <w:ind w:left="218"/>
        <w:rPr>
          <w:sz w:val="14"/>
          <w:lang w:eastAsia="zh-CN"/>
        </w:rPr>
      </w:pPr>
      <w:r w:rsidRPr="0003319A">
        <w:rPr>
          <w:w w:val="86"/>
          <w:sz w:val="14"/>
          <w:lang w:eastAsia="zh-CN"/>
        </w:rPr>
        <w:t>标</w:t>
      </w:r>
    </w:p>
    <w:p w:rsidR="0003319A" w:rsidRPr="0003319A" w:rsidRDefault="0003319A" w:rsidP="0003319A">
      <w:pPr>
        <w:spacing w:line="37" w:lineRule="exact"/>
        <w:ind w:left="1506"/>
        <w:rPr>
          <w:sz w:val="14"/>
          <w:lang w:eastAsia="zh-CN"/>
        </w:rPr>
      </w:pPr>
      <w:r w:rsidRPr="0003319A">
        <w:rPr>
          <w:w w:val="110"/>
          <w:sz w:val="14"/>
          <w:lang w:eastAsia="zh-CN"/>
        </w:rPr>
        <w:t>住宅建筑总面</w:t>
      </w:r>
      <w:r w:rsidRPr="0003319A">
        <w:rPr>
          <w:spacing w:val="-10"/>
          <w:w w:val="110"/>
          <w:sz w:val="14"/>
          <w:lang w:eastAsia="zh-CN"/>
        </w:rPr>
        <w:t>积</w:t>
      </w:r>
    </w:p>
    <w:p w:rsidR="0003319A" w:rsidRPr="0003319A" w:rsidRDefault="0003319A" w:rsidP="0003319A">
      <w:pPr>
        <w:spacing w:line="56" w:lineRule="exact"/>
        <w:ind w:left="218"/>
        <w:rPr>
          <w:sz w:val="67"/>
          <w:lang w:eastAsia="zh-CN"/>
        </w:rPr>
      </w:pPr>
      <w:r w:rsidRPr="0003319A">
        <w:rPr>
          <w:lang w:eastAsia="zh-CN"/>
        </w:rPr>
        <w:br w:type="column"/>
      </w:r>
      <w:r w:rsidRPr="0003319A">
        <w:rPr>
          <w:w w:val="115"/>
          <w:sz w:val="13"/>
          <w:lang w:eastAsia="zh-CN"/>
        </w:rPr>
        <w:t>片</w:t>
      </w:r>
      <w:r w:rsidRPr="0003319A">
        <w:rPr>
          <w:rFonts w:ascii="Times New Roman" w:eastAsia="Times New Roman"/>
          <w:spacing w:val="13"/>
          <w:w w:val="127"/>
          <w:sz w:val="15"/>
          <w:lang w:eastAsia="zh-CN"/>
        </w:rPr>
        <w:t>m</w:t>
      </w:r>
      <w:r w:rsidRPr="0003319A">
        <w:rPr>
          <w:rFonts w:ascii="Times New Roman" w:eastAsia="Times New Roman"/>
          <w:spacing w:val="-44"/>
          <w:w w:val="127"/>
          <w:sz w:val="15"/>
          <w:lang w:eastAsia="zh-CN"/>
        </w:rPr>
        <w:t>3</w:t>
      </w:r>
      <w:r w:rsidRPr="0003319A">
        <w:rPr>
          <w:spacing w:val="14"/>
          <w:w w:val="90"/>
          <w:position w:val="-18"/>
          <w:sz w:val="67"/>
          <w:lang w:eastAsia="zh-CN"/>
        </w:rPr>
        <w:t>＾</w:t>
      </w:r>
    </w:p>
    <w:p w:rsidR="0003319A" w:rsidRPr="0003319A" w:rsidRDefault="0003319A" w:rsidP="0003319A">
      <w:pPr>
        <w:spacing w:line="56" w:lineRule="exact"/>
        <w:rPr>
          <w:sz w:val="67"/>
          <w:lang w:eastAsia="zh-CN"/>
        </w:rPr>
        <w:sectPr w:rsidR="0003319A" w:rsidRPr="0003319A">
          <w:type w:val="continuous"/>
          <w:pgSz w:w="7370" w:h="10780"/>
          <w:pgMar w:top="1200" w:right="520" w:bottom="300" w:left="540" w:header="0" w:footer="0" w:gutter="0"/>
          <w:cols w:num="2" w:space="720" w:equalWidth="0">
            <w:col w:w="2648" w:space="925"/>
            <w:col w:w="2737"/>
          </w:cols>
        </w:sectPr>
      </w:pPr>
    </w:p>
    <w:p w:rsidR="0003319A" w:rsidRPr="0003319A" w:rsidRDefault="0003319A" w:rsidP="0003319A">
      <w:pPr>
        <w:spacing w:before="7"/>
        <w:rPr>
          <w:sz w:val="12"/>
          <w:szCs w:val="20"/>
          <w:lang w:eastAsia="zh-CN"/>
        </w:rPr>
      </w:pPr>
    </w:p>
    <w:p w:rsidR="0003319A" w:rsidRPr="0003319A" w:rsidRDefault="0003319A" w:rsidP="0003319A">
      <w:pPr>
        <w:spacing w:line="288" w:lineRule="auto"/>
        <w:ind w:left="552" w:hanging="6"/>
        <w:rPr>
          <w:sz w:val="14"/>
          <w:lang w:eastAsia="zh-CN"/>
        </w:rPr>
      </w:pPr>
      <w:r w:rsidRPr="0003319A">
        <w:rPr>
          <w:spacing w:val="-4"/>
          <w:w w:val="110"/>
          <w:sz w:val="14"/>
          <w:lang w:eastAsia="zh-CN"/>
        </w:rPr>
        <w:t>用地面积容积率</w:t>
      </w:r>
    </w:p>
    <w:p w:rsidR="0003319A" w:rsidRPr="0003319A" w:rsidRDefault="0003319A" w:rsidP="0003319A">
      <w:pPr>
        <w:spacing w:before="10"/>
        <w:rPr>
          <w:sz w:val="10"/>
          <w:szCs w:val="20"/>
          <w:lang w:eastAsia="zh-CN"/>
        </w:rPr>
      </w:pPr>
    </w:p>
    <w:p w:rsidR="0003319A" w:rsidRPr="0003319A" w:rsidRDefault="0003319A" w:rsidP="0003319A">
      <w:pPr>
        <w:spacing w:before="1" w:line="78" w:lineRule="exact"/>
        <w:ind w:left="544"/>
        <w:rPr>
          <w:sz w:val="14"/>
          <w:lang w:eastAsia="zh-CN"/>
        </w:rPr>
      </w:pPr>
      <w:r w:rsidRPr="0003319A">
        <w:rPr>
          <w:w w:val="50"/>
          <w:sz w:val="14"/>
          <w:lang w:eastAsia="zh-CN"/>
        </w:rPr>
        <w:t>地上</w:t>
      </w:r>
      <w:r w:rsidRPr="0003319A">
        <w:rPr>
          <w:spacing w:val="-10"/>
          <w:w w:val="50"/>
          <w:sz w:val="14"/>
          <w:lang w:eastAsia="zh-CN"/>
        </w:rPr>
        <w:t>建</w:t>
      </w:r>
    </w:p>
    <w:p w:rsidR="0003319A" w:rsidRPr="0003319A" w:rsidRDefault="0003319A" w:rsidP="0003319A">
      <w:pPr>
        <w:rPr>
          <w:sz w:val="14"/>
          <w:lang w:eastAsia="zh-CN"/>
        </w:rPr>
      </w:pPr>
      <w:r w:rsidRPr="0003319A">
        <w:rPr>
          <w:lang w:eastAsia="zh-CN"/>
        </w:rPr>
        <w:br w:type="column"/>
      </w:r>
    </w:p>
    <w:p w:rsidR="0003319A" w:rsidRPr="0003319A" w:rsidRDefault="0003319A" w:rsidP="0003319A">
      <w:pPr>
        <w:rPr>
          <w:sz w:val="14"/>
          <w:szCs w:val="20"/>
          <w:lang w:eastAsia="zh-CN"/>
        </w:rPr>
      </w:pPr>
    </w:p>
    <w:p w:rsidR="0003319A" w:rsidRPr="0003319A" w:rsidRDefault="0003319A" w:rsidP="0003319A">
      <w:pPr>
        <w:spacing w:before="7"/>
        <w:rPr>
          <w:sz w:val="18"/>
          <w:szCs w:val="20"/>
          <w:lang w:eastAsia="zh-CN"/>
        </w:rPr>
      </w:pPr>
    </w:p>
    <w:p w:rsidR="0003319A" w:rsidRPr="0003319A" w:rsidRDefault="0003319A" w:rsidP="0003319A">
      <w:pPr>
        <w:spacing w:before="1"/>
        <w:ind w:left="-31"/>
        <w:rPr>
          <w:sz w:val="14"/>
          <w:lang w:eastAsia="zh-CN"/>
        </w:rPr>
      </w:pPr>
      <w:r w:rsidRPr="0003319A">
        <w:rPr>
          <w:w w:val="110"/>
          <w:sz w:val="14"/>
          <w:lang w:eastAsia="zh-CN"/>
        </w:rPr>
        <w:t>总建筑面</w:t>
      </w:r>
      <w:r w:rsidRPr="0003319A">
        <w:rPr>
          <w:spacing w:val="-10"/>
          <w:w w:val="110"/>
          <w:sz w:val="14"/>
          <w:lang w:eastAsia="zh-CN"/>
        </w:rPr>
        <w:t>积</w:t>
      </w:r>
    </w:p>
    <w:p w:rsidR="0003319A" w:rsidRPr="0003319A" w:rsidRDefault="0003319A" w:rsidP="0003319A">
      <w:pPr>
        <w:spacing w:before="11"/>
        <w:rPr>
          <w:sz w:val="10"/>
          <w:lang w:eastAsia="zh-CN"/>
        </w:rPr>
      </w:pPr>
      <w:r w:rsidRPr="0003319A">
        <w:rPr>
          <w:lang w:eastAsia="zh-CN"/>
        </w:rPr>
        <w:br w:type="column"/>
      </w:r>
    </w:p>
    <w:p w:rsidR="0003319A" w:rsidRPr="0003319A" w:rsidRDefault="0003319A" w:rsidP="0003319A">
      <w:pPr>
        <w:ind w:left="592"/>
        <w:rPr>
          <w:rFonts w:ascii="Times New Roman"/>
          <w:sz w:val="15"/>
          <w:lang w:eastAsia="zh-CN"/>
        </w:rPr>
      </w:pPr>
      <w:r w:rsidRPr="0003319A">
        <w:rPr>
          <w:rFonts w:ascii="Times New Roman"/>
          <w:spacing w:val="-5"/>
          <w:sz w:val="15"/>
          <w:lang w:eastAsia="zh-CN"/>
        </w:rPr>
        <w:t>hm2</w:t>
      </w:r>
    </w:p>
    <w:p w:rsidR="0003319A" w:rsidRPr="0003319A" w:rsidRDefault="0003319A" w:rsidP="0003319A">
      <w:pPr>
        <w:rPr>
          <w:rFonts w:ascii="Times New Roman"/>
          <w:sz w:val="16"/>
          <w:szCs w:val="20"/>
          <w:lang w:eastAsia="zh-CN"/>
        </w:rPr>
      </w:pPr>
    </w:p>
    <w:p w:rsidR="0003319A" w:rsidRPr="0003319A" w:rsidRDefault="0003319A" w:rsidP="0003319A">
      <w:pPr>
        <w:spacing w:before="124"/>
        <w:ind w:left="544"/>
        <w:rPr>
          <w:rFonts w:ascii="Times New Roman" w:eastAsia="Times New Roman"/>
          <w:sz w:val="15"/>
          <w:lang w:eastAsia="zh-CN"/>
        </w:rPr>
      </w:pPr>
      <w:r w:rsidRPr="0003319A">
        <w:rPr>
          <w:w w:val="120"/>
          <w:sz w:val="13"/>
          <w:lang w:eastAsia="zh-CN"/>
        </w:rPr>
        <w:t>片</w:t>
      </w:r>
      <w:r w:rsidRPr="0003319A">
        <w:rPr>
          <w:rFonts w:ascii="Times New Roman" w:eastAsia="Times New Roman"/>
          <w:spacing w:val="-5"/>
          <w:w w:val="120"/>
          <w:sz w:val="15"/>
          <w:lang w:eastAsia="zh-CN"/>
        </w:rPr>
        <w:t>m2</w:t>
      </w:r>
    </w:p>
    <w:p w:rsidR="0003319A" w:rsidRPr="0003319A" w:rsidRDefault="0003319A" w:rsidP="0003319A">
      <w:pPr>
        <w:spacing w:before="123" w:line="237" w:lineRule="auto"/>
        <w:ind w:left="210"/>
        <w:rPr>
          <w:rFonts w:ascii="Times New Roman"/>
          <w:sz w:val="45"/>
          <w:lang w:eastAsia="zh-CN"/>
        </w:rPr>
      </w:pPr>
      <w:r w:rsidRPr="0003319A">
        <w:rPr>
          <w:lang w:eastAsia="zh-CN"/>
        </w:rPr>
        <w:br w:type="column"/>
      </w:r>
      <w:r w:rsidRPr="0003319A">
        <w:rPr>
          <w:rFonts w:ascii="Times New Roman"/>
          <w:spacing w:val="-29"/>
          <w:w w:val="50"/>
          <w:sz w:val="45"/>
          <w:lang w:eastAsia="zh-CN"/>
        </w:rPr>
        <w:t>.</w:t>
      </w:r>
      <w:r w:rsidRPr="0003319A">
        <w:rPr>
          <w:rFonts w:ascii="Times New Roman"/>
          <w:spacing w:val="-29"/>
          <w:w w:val="50"/>
          <w:position w:val="-23"/>
          <w:sz w:val="44"/>
          <w:lang w:eastAsia="zh-CN"/>
        </w:rPr>
        <w:t>..</w:t>
      </w:r>
      <w:r w:rsidRPr="0003319A">
        <w:rPr>
          <w:rFonts w:ascii="Times New Roman"/>
          <w:spacing w:val="-29"/>
          <w:w w:val="50"/>
          <w:sz w:val="45"/>
          <w:lang w:eastAsia="zh-CN"/>
        </w:rPr>
        <w:t>.</w:t>
      </w:r>
      <w:r w:rsidRPr="0003319A">
        <w:rPr>
          <w:rFonts w:ascii="Times New Roman"/>
          <w:spacing w:val="-29"/>
          <w:w w:val="50"/>
          <w:position w:val="-23"/>
          <w:sz w:val="44"/>
          <w:lang w:eastAsia="zh-CN"/>
        </w:rPr>
        <w:t>.</w:t>
      </w:r>
      <w:r w:rsidRPr="0003319A">
        <w:rPr>
          <w:rFonts w:ascii="Times New Roman"/>
          <w:spacing w:val="-29"/>
          <w:w w:val="50"/>
          <w:sz w:val="45"/>
          <w:lang w:eastAsia="zh-CN"/>
        </w:rPr>
        <w:t>.</w:t>
      </w:r>
    </w:p>
    <w:p w:rsidR="0003319A" w:rsidRPr="0003319A" w:rsidRDefault="0003319A" w:rsidP="0003319A">
      <w:pPr>
        <w:rPr>
          <w:rFonts w:ascii="Times New Roman"/>
          <w:sz w:val="16"/>
          <w:lang w:eastAsia="zh-CN"/>
        </w:rPr>
      </w:pPr>
      <w:r w:rsidRPr="0003319A">
        <w:rPr>
          <w:lang w:eastAsia="zh-CN"/>
        </w:rPr>
        <w:br w:type="column"/>
      </w:r>
    </w:p>
    <w:p w:rsidR="0003319A" w:rsidRPr="0003319A" w:rsidRDefault="0003319A" w:rsidP="0003319A">
      <w:pPr>
        <w:rPr>
          <w:rFonts w:ascii="Times New Roman"/>
          <w:sz w:val="16"/>
          <w:szCs w:val="20"/>
          <w:lang w:eastAsia="zh-CN"/>
        </w:rPr>
      </w:pPr>
    </w:p>
    <w:p w:rsidR="0003319A" w:rsidRPr="0003319A" w:rsidRDefault="0003319A" w:rsidP="0003319A">
      <w:pPr>
        <w:rPr>
          <w:rFonts w:ascii="Times New Roman"/>
          <w:sz w:val="16"/>
          <w:szCs w:val="20"/>
          <w:lang w:eastAsia="zh-CN"/>
        </w:rPr>
      </w:pPr>
    </w:p>
    <w:p w:rsidR="0003319A" w:rsidRPr="0003319A" w:rsidRDefault="0003319A" w:rsidP="0003319A">
      <w:pPr>
        <w:spacing w:before="99"/>
        <w:jc w:val="right"/>
        <w:rPr>
          <w:rFonts w:ascii="Times New Roman"/>
          <w:sz w:val="14"/>
          <w:lang w:eastAsia="zh-CN"/>
        </w:rPr>
      </w:pPr>
      <w:r w:rsidRPr="0003319A">
        <w:rPr>
          <w:rFonts w:ascii="Times New Roman"/>
          <w:spacing w:val="-5"/>
          <w:w w:val="60"/>
          <w:sz w:val="14"/>
          <w:lang w:eastAsia="zh-CN"/>
        </w:rPr>
        <w:t>100</w:t>
      </w:r>
    </w:p>
    <w:p w:rsidR="0003319A" w:rsidRPr="0003319A" w:rsidRDefault="0003319A" w:rsidP="0003319A">
      <w:pPr>
        <w:spacing w:line="392" w:lineRule="exact"/>
        <w:ind w:left="469" w:right="556"/>
        <w:jc w:val="center"/>
        <w:rPr>
          <w:rFonts w:ascii="Times New Roman"/>
          <w:sz w:val="42"/>
          <w:lang w:eastAsia="zh-CN"/>
        </w:rPr>
      </w:pPr>
      <w:r w:rsidRPr="0003319A">
        <w:rPr>
          <w:lang w:eastAsia="zh-CN"/>
        </w:rPr>
        <w:br w:type="column"/>
      </w:r>
      <w:r w:rsidRPr="0003319A">
        <w:rPr>
          <w:rFonts w:ascii="Times New Roman"/>
          <w:spacing w:val="-5"/>
          <w:w w:val="65"/>
          <w:sz w:val="42"/>
          <w:lang w:eastAsia="zh-CN"/>
        </w:rPr>
        <w:t>...</w:t>
      </w:r>
    </w:p>
    <w:p w:rsidR="0003319A" w:rsidRPr="0003319A" w:rsidRDefault="0003319A" w:rsidP="0003319A">
      <w:pPr>
        <w:spacing w:line="392" w:lineRule="exact"/>
        <w:jc w:val="center"/>
        <w:rPr>
          <w:rFonts w:ascii="Times New Roman"/>
          <w:sz w:val="42"/>
          <w:lang w:eastAsia="zh-CN"/>
        </w:rPr>
        <w:sectPr w:rsidR="0003319A" w:rsidRPr="0003319A">
          <w:type w:val="continuous"/>
          <w:pgSz w:w="7370" w:h="10780"/>
          <w:pgMar w:top="1200" w:right="520" w:bottom="300" w:left="540" w:header="0" w:footer="0" w:gutter="0"/>
          <w:cols w:num="6" w:space="720" w:equalWidth="0">
            <w:col w:w="1176" w:space="40"/>
            <w:col w:w="796" w:space="1244"/>
            <w:col w:w="932" w:space="39"/>
            <w:col w:w="387" w:space="40"/>
            <w:col w:w="362" w:space="39"/>
            <w:col w:w="1255"/>
          </w:cols>
        </w:sectPr>
      </w:pPr>
    </w:p>
    <w:p w:rsidR="0003319A" w:rsidRPr="0003319A" w:rsidRDefault="0003319A" w:rsidP="0003319A">
      <w:pPr>
        <w:spacing w:before="119"/>
        <w:ind w:left="544"/>
        <w:rPr>
          <w:sz w:val="14"/>
          <w:lang w:eastAsia="zh-CN"/>
        </w:rPr>
      </w:pPr>
      <w:r w:rsidRPr="0003319A">
        <w:rPr>
          <w:spacing w:val="-4"/>
          <w:w w:val="80"/>
          <w:sz w:val="14"/>
          <w:lang w:eastAsia="zh-CN"/>
        </w:rPr>
        <w:t>筑面积</w:t>
      </w:r>
    </w:p>
    <w:p w:rsidR="0003319A" w:rsidRPr="0003319A" w:rsidRDefault="0003319A" w:rsidP="0003319A">
      <w:pPr>
        <w:spacing w:before="12"/>
        <w:ind w:left="246"/>
        <w:rPr>
          <w:sz w:val="14"/>
          <w:lang w:eastAsia="zh-CN"/>
        </w:rPr>
      </w:pPr>
      <w:r w:rsidRPr="0003319A">
        <w:rPr>
          <w:lang w:eastAsia="zh-CN"/>
        </w:rPr>
        <w:br w:type="column"/>
      </w:r>
      <w:r w:rsidRPr="0003319A">
        <w:rPr>
          <w:w w:val="90"/>
          <w:sz w:val="15"/>
          <w:lang w:eastAsia="zh-CN"/>
        </w:rPr>
        <w:t>丿［</w:t>
      </w:r>
      <w:r w:rsidRPr="0003319A">
        <w:rPr>
          <w:spacing w:val="78"/>
          <w:w w:val="90"/>
          <w:sz w:val="15"/>
          <w:lang w:eastAsia="zh-CN"/>
        </w:rPr>
        <w:t xml:space="preserve"> </w:t>
      </w:r>
      <w:r w:rsidRPr="0003319A">
        <w:rPr>
          <w:sz w:val="14"/>
          <w:lang w:eastAsia="zh-CN"/>
        </w:rPr>
        <w:t>住宅建</w:t>
      </w:r>
      <w:r w:rsidRPr="0003319A">
        <w:rPr>
          <w:spacing w:val="-10"/>
          <w:sz w:val="14"/>
          <w:lang w:eastAsia="zh-CN"/>
        </w:rPr>
        <w:t>筑</w:t>
      </w:r>
    </w:p>
    <w:p w:rsidR="0003319A" w:rsidRPr="0003319A" w:rsidRDefault="0003319A" w:rsidP="0003319A">
      <w:pPr>
        <w:spacing w:before="27"/>
        <w:ind w:left="263"/>
        <w:rPr>
          <w:sz w:val="14"/>
          <w:lang w:eastAsia="zh-CN"/>
        </w:rPr>
      </w:pPr>
      <w:r w:rsidRPr="0003319A">
        <w:rPr>
          <w:noProof/>
          <w:lang w:eastAsia="zh-CN"/>
        </w:rPr>
        <mc:AlternateContent>
          <mc:Choice Requires="wps">
            <w:drawing>
              <wp:anchor distT="0" distB="0" distL="114300" distR="114300" simplePos="0" relativeHeight="487603200" behindDoc="0" locked="0" layoutInCell="1" allowOverlap="1">
                <wp:simplePos x="0" y="0"/>
                <wp:positionH relativeFrom="page">
                  <wp:posOffset>2968625</wp:posOffset>
                </wp:positionH>
                <wp:positionV relativeFrom="paragraph">
                  <wp:posOffset>177165</wp:posOffset>
                </wp:positionV>
                <wp:extent cx="193040" cy="426720"/>
                <wp:effectExtent l="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671" w:lineRule="exact"/>
                              <w:rPr>
                                <w:sz w:val="67"/>
                              </w:rPr>
                            </w:pPr>
                            <w:r>
                              <w:rPr>
                                <w:spacing w:val="-234"/>
                                <w:w w:val="80"/>
                                <w:sz w:val="6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5" type="#_x0000_t202" style="position:absolute;left:0;text-align:left;margin-left:233.75pt;margin-top:13.95pt;width:15.2pt;height:33.6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" filled="f" stroked="f">
                <v:textbox inset="0,0,0,0">
                  <w:txbxContent>
                    <w:p w:rsidR="0003319A" w:rsidRDefault="0003319A" w:rsidP="0003319A">
                      <w:pPr>
                        <w:spacing w:line="671" w:lineRule="exact"/>
                        <w:rPr>
                          <w:sz w:val="67"/>
                        </w:rPr>
                      </w:pPr>
                      <w:r>
                        <w:rPr>
                          <w:spacing w:val="-234"/>
                          <w:w w:val="80"/>
                          <w:sz w:val="67"/>
                        </w:rPr>
                        <w:t>＾</w:t>
                      </w:r>
                    </w:p>
                  </w:txbxContent>
                </v:textbox>
                <w10:wrap anchorx="page"/>
              </v:shape>
            </w:pict>
          </mc:Fallback>
        </mc:AlternateContent>
      </w:r>
      <w:r w:rsidRPr="0003319A">
        <w:rPr>
          <w:w w:val="125"/>
          <w:sz w:val="14"/>
          <w:lang w:eastAsia="zh-CN"/>
        </w:rPr>
        <w:t>中便民服务设</w:t>
      </w:r>
      <w:r w:rsidRPr="0003319A">
        <w:rPr>
          <w:spacing w:val="-10"/>
          <w:w w:val="125"/>
          <w:sz w:val="14"/>
          <w:lang w:eastAsia="zh-CN"/>
        </w:rPr>
        <w:t>施</w:t>
      </w:r>
    </w:p>
    <w:p w:rsidR="0003319A" w:rsidRPr="0003319A" w:rsidRDefault="0003319A" w:rsidP="0003319A">
      <w:pPr>
        <w:spacing w:line="288" w:lineRule="auto"/>
        <w:ind w:left="544" w:firstLine="4"/>
        <w:rPr>
          <w:rFonts w:ascii="Times New Roman" w:eastAsia="Times New Roman"/>
          <w:sz w:val="15"/>
          <w:lang w:eastAsia="zh-CN"/>
        </w:rPr>
      </w:pPr>
      <w:r w:rsidRPr="0003319A">
        <w:rPr>
          <w:lang w:eastAsia="zh-CN"/>
        </w:rPr>
        <w:br w:type="column"/>
      </w:r>
      <w:r w:rsidRPr="0003319A">
        <w:rPr>
          <w:spacing w:val="-4"/>
          <w:w w:val="120"/>
          <w:sz w:val="14"/>
          <w:lang w:eastAsia="zh-CN"/>
        </w:rPr>
        <w:t>万</w:t>
      </w:r>
      <w:r w:rsidRPr="0003319A">
        <w:rPr>
          <w:rFonts w:ascii="Times New Roman" w:eastAsia="Times New Roman"/>
          <w:spacing w:val="-4"/>
          <w:w w:val="120"/>
          <w:sz w:val="15"/>
          <w:lang w:eastAsia="zh-CN"/>
        </w:rPr>
        <w:t>m2</w:t>
      </w:r>
      <w:r w:rsidRPr="0003319A">
        <w:rPr>
          <w:w w:val="120"/>
          <w:sz w:val="14"/>
          <w:lang w:eastAsia="zh-CN"/>
        </w:rPr>
        <w:t>万</w:t>
      </w:r>
      <w:r w:rsidRPr="0003319A">
        <w:rPr>
          <w:rFonts w:ascii="Times New Roman" w:eastAsia="Times New Roman"/>
          <w:spacing w:val="-5"/>
          <w:w w:val="120"/>
          <w:sz w:val="15"/>
          <w:lang w:eastAsia="zh-CN"/>
        </w:rPr>
        <w:t>m2</w:t>
      </w:r>
    </w:p>
    <w:p w:rsidR="0003319A" w:rsidRPr="0003319A" w:rsidRDefault="0003319A" w:rsidP="0003319A">
      <w:pPr>
        <w:spacing w:line="472" w:lineRule="exact"/>
        <w:ind w:left="388"/>
        <w:rPr>
          <w:rFonts w:ascii="Times New Roman" w:eastAsia="Times New Roman"/>
          <w:sz w:val="31"/>
          <w:lang w:eastAsia="zh-CN"/>
        </w:rPr>
      </w:pPr>
      <w:r w:rsidRPr="0003319A">
        <w:rPr>
          <w:lang w:eastAsia="zh-CN"/>
        </w:rPr>
        <w:br w:type="column"/>
      </w:r>
      <w:r w:rsidRPr="0003319A">
        <w:rPr>
          <w:spacing w:val="-212"/>
          <w:w w:val="92"/>
          <w:position w:val="-17"/>
          <w:sz w:val="67"/>
          <w:lang w:eastAsia="zh-CN"/>
        </w:rPr>
        <w:t>＾</w:t>
      </w:r>
      <w:r w:rsidRPr="0003319A">
        <w:rPr>
          <w:rFonts w:ascii="Times New Roman" w:eastAsia="Times New Roman"/>
          <w:spacing w:val="13"/>
          <w:w w:val="64"/>
          <w:sz w:val="31"/>
          <w:lang w:eastAsia="zh-CN"/>
        </w:rPr>
        <w:t>....</w:t>
      </w:r>
    </w:p>
    <w:p w:rsidR="0003319A" w:rsidRPr="0003319A" w:rsidRDefault="0003319A" w:rsidP="0003319A">
      <w:pPr>
        <w:spacing w:line="472" w:lineRule="exact"/>
        <w:rPr>
          <w:rFonts w:ascii="Times New Roman" w:eastAsia="Times New Roman"/>
          <w:sz w:val="31"/>
          <w:lang w:eastAsia="zh-CN"/>
        </w:rPr>
        <w:sectPr w:rsidR="0003319A" w:rsidRPr="0003319A">
          <w:type w:val="continuous"/>
          <w:pgSz w:w="7370" w:h="10780"/>
          <w:pgMar w:top="1200" w:right="520" w:bottom="300" w:left="540" w:header="0" w:footer="0" w:gutter="0"/>
          <w:cols w:num="4" w:space="720" w:equalWidth="0">
            <w:col w:w="882" w:space="40"/>
            <w:col w:w="1562" w:space="760"/>
            <w:col w:w="945" w:space="39"/>
            <w:col w:w="2082"/>
          </w:cols>
        </w:sectPr>
      </w:pPr>
    </w:p>
    <w:p w:rsidR="0003319A" w:rsidRPr="0003319A" w:rsidRDefault="0003319A" w:rsidP="0003319A">
      <w:pPr>
        <w:spacing w:before="22"/>
        <w:ind w:left="544"/>
        <w:rPr>
          <w:sz w:val="14"/>
          <w:lang w:eastAsia="zh-CN"/>
        </w:rPr>
      </w:pPr>
      <w:r w:rsidRPr="0003319A">
        <w:rPr>
          <w:w w:val="110"/>
          <w:sz w:val="14"/>
          <w:lang w:eastAsia="zh-CN"/>
        </w:rPr>
        <w:t>地下总建筑面</w:t>
      </w:r>
      <w:r w:rsidRPr="0003319A">
        <w:rPr>
          <w:spacing w:val="-10"/>
          <w:w w:val="110"/>
          <w:sz w:val="14"/>
          <w:lang w:eastAsia="zh-CN"/>
        </w:rPr>
        <w:t>积</w:t>
      </w:r>
    </w:p>
    <w:p w:rsidR="0003319A" w:rsidRPr="0003319A" w:rsidRDefault="0003319A" w:rsidP="0003319A">
      <w:pPr>
        <w:spacing w:before="49" w:line="168" w:lineRule="exact"/>
        <w:ind w:left="541"/>
        <w:rPr>
          <w:sz w:val="14"/>
          <w:lang w:eastAsia="zh-CN"/>
        </w:rPr>
      </w:pPr>
      <w:r w:rsidRPr="0003319A">
        <w:rPr>
          <w:spacing w:val="-4"/>
          <w:w w:val="80"/>
          <w:sz w:val="14"/>
          <w:lang w:eastAsia="zh-CN"/>
        </w:rPr>
        <w:t>绿地率</w:t>
      </w:r>
    </w:p>
    <w:p w:rsidR="0003319A" w:rsidRPr="0003319A" w:rsidRDefault="0003319A" w:rsidP="0003319A">
      <w:pPr>
        <w:spacing w:line="118" w:lineRule="exact"/>
        <w:ind w:left="231"/>
        <w:rPr>
          <w:sz w:val="14"/>
          <w:lang w:eastAsia="zh-CN"/>
        </w:rPr>
      </w:pPr>
      <w:r w:rsidRPr="0003319A">
        <w:rPr>
          <w:w w:val="99"/>
          <w:sz w:val="14"/>
          <w:lang w:eastAsia="zh-CN"/>
        </w:rPr>
        <w:t>居</w:t>
      </w:r>
    </w:p>
    <w:p w:rsidR="0003319A" w:rsidRPr="0003319A" w:rsidRDefault="0003319A" w:rsidP="0003319A">
      <w:pPr>
        <w:spacing w:line="99" w:lineRule="exact"/>
        <w:ind w:left="548"/>
        <w:rPr>
          <w:sz w:val="14"/>
          <w:lang w:eastAsia="zh-CN"/>
        </w:rPr>
      </w:pPr>
      <w:r w:rsidRPr="0003319A">
        <w:rPr>
          <w:w w:val="110"/>
          <w:sz w:val="14"/>
          <w:lang w:eastAsia="zh-CN"/>
        </w:rPr>
        <w:t>集中绿地面</w:t>
      </w:r>
      <w:r w:rsidRPr="0003319A">
        <w:rPr>
          <w:spacing w:val="-10"/>
          <w:w w:val="110"/>
          <w:sz w:val="14"/>
          <w:lang w:eastAsia="zh-CN"/>
        </w:rPr>
        <w:t>积</w:t>
      </w:r>
    </w:p>
    <w:p w:rsidR="0003319A" w:rsidRPr="0003319A" w:rsidRDefault="0003319A" w:rsidP="0003319A">
      <w:pPr>
        <w:spacing w:line="118" w:lineRule="exact"/>
        <w:ind w:left="225"/>
        <w:rPr>
          <w:sz w:val="14"/>
          <w:lang w:eastAsia="zh-CN"/>
        </w:rPr>
      </w:pPr>
      <w:r w:rsidRPr="0003319A">
        <w:rPr>
          <w:w w:val="83"/>
          <w:sz w:val="14"/>
          <w:lang w:eastAsia="zh-CN"/>
        </w:rPr>
        <w:t>仆</w:t>
      </w:r>
    </w:p>
    <w:p w:rsidR="0003319A" w:rsidRPr="0003319A" w:rsidRDefault="0003319A" w:rsidP="0003319A">
      <w:pPr>
        <w:spacing w:line="160" w:lineRule="auto"/>
        <w:ind w:left="231"/>
        <w:rPr>
          <w:sz w:val="14"/>
          <w:lang w:eastAsia="zh-CN"/>
        </w:rPr>
      </w:pPr>
      <w:r w:rsidRPr="0003319A">
        <w:rPr>
          <w:w w:val="110"/>
          <w:position w:val="-5"/>
          <w:sz w:val="14"/>
          <w:lang w:eastAsia="zh-CN"/>
        </w:rPr>
        <w:t>街</w:t>
      </w:r>
      <w:r w:rsidRPr="0003319A">
        <w:rPr>
          <w:spacing w:val="130"/>
          <w:w w:val="110"/>
          <w:position w:val="-5"/>
          <w:sz w:val="14"/>
          <w:lang w:eastAsia="zh-CN"/>
        </w:rPr>
        <w:t xml:space="preserve"> </w:t>
      </w:r>
      <w:r w:rsidRPr="0003319A">
        <w:rPr>
          <w:w w:val="110"/>
          <w:sz w:val="14"/>
          <w:lang w:eastAsia="zh-CN"/>
        </w:rPr>
        <w:t>住宅套（户）</w:t>
      </w:r>
      <w:r w:rsidRPr="0003319A">
        <w:rPr>
          <w:spacing w:val="-10"/>
          <w:w w:val="110"/>
          <w:sz w:val="14"/>
          <w:lang w:eastAsia="zh-CN"/>
        </w:rPr>
        <w:t>数</w:t>
      </w:r>
    </w:p>
    <w:p w:rsidR="0003319A" w:rsidRPr="0003319A" w:rsidRDefault="0003319A" w:rsidP="0003319A">
      <w:pPr>
        <w:spacing w:line="194" w:lineRule="exact"/>
        <w:ind w:left="185"/>
        <w:jc w:val="center"/>
        <w:rPr>
          <w:rFonts w:ascii="Times New Roman" w:eastAsia="Times New Roman"/>
          <w:sz w:val="15"/>
          <w:lang w:eastAsia="zh-CN"/>
        </w:rPr>
      </w:pPr>
      <w:r w:rsidRPr="0003319A">
        <w:rPr>
          <w:lang w:eastAsia="zh-CN"/>
        </w:rPr>
        <w:br w:type="column"/>
      </w:r>
      <w:r w:rsidRPr="0003319A">
        <w:rPr>
          <w:w w:val="120"/>
          <w:sz w:val="14"/>
          <w:lang w:eastAsia="zh-CN"/>
        </w:rPr>
        <w:t>万</w:t>
      </w:r>
      <w:r w:rsidRPr="0003319A">
        <w:rPr>
          <w:rFonts w:ascii="Times New Roman" w:eastAsia="Times New Roman"/>
          <w:spacing w:val="-5"/>
          <w:w w:val="120"/>
          <w:sz w:val="15"/>
          <w:lang w:eastAsia="zh-CN"/>
        </w:rPr>
        <w:t>m2</w:t>
      </w:r>
    </w:p>
    <w:p w:rsidR="0003319A" w:rsidRPr="0003319A" w:rsidRDefault="0003319A" w:rsidP="0003319A">
      <w:pPr>
        <w:spacing w:before="73"/>
        <w:ind w:left="231"/>
        <w:jc w:val="center"/>
        <w:rPr>
          <w:sz w:val="14"/>
          <w:lang w:eastAsia="zh-CN"/>
        </w:rPr>
      </w:pPr>
      <w:r w:rsidRPr="0003319A">
        <w:rPr>
          <w:w w:val="98"/>
          <w:sz w:val="14"/>
          <w:lang w:eastAsia="zh-CN"/>
        </w:rPr>
        <w:t>％</w:t>
      </w:r>
    </w:p>
    <w:p w:rsidR="0003319A" w:rsidRPr="0003319A" w:rsidRDefault="0003319A" w:rsidP="0003319A">
      <w:pPr>
        <w:spacing w:before="11"/>
        <w:ind w:left="298" w:right="87"/>
        <w:jc w:val="center"/>
        <w:rPr>
          <w:rFonts w:ascii="Times New Roman"/>
          <w:sz w:val="15"/>
          <w:lang w:eastAsia="zh-CN"/>
        </w:rPr>
      </w:pPr>
      <w:r w:rsidRPr="0003319A">
        <w:rPr>
          <w:rFonts w:ascii="Times New Roman"/>
          <w:spacing w:val="-5"/>
          <w:sz w:val="15"/>
          <w:lang w:eastAsia="zh-CN"/>
        </w:rPr>
        <w:t>m2</w:t>
      </w:r>
    </w:p>
    <w:p w:rsidR="0003319A" w:rsidRPr="0003319A" w:rsidRDefault="0003319A" w:rsidP="0003319A">
      <w:pPr>
        <w:spacing w:before="87"/>
        <w:ind w:left="223"/>
        <w:jc w:val="center"/>
        <w:rPr>
          <w:sz w:val="14"/>
          <w:lang w:eastAsia="zh-CN"/>
        </w:rPr>
      </w:pPr>
      <w:r w:rsidRPr="0003319A">
        <w:rPr>
          <w:w w:val="106"/>
          <w:sz w:val="14"/>
          <w:lang w:eastAsia="zh-CN"/>
        </w:rPr>
        <w:t>套</w:t>
      </w:r>
    </w:p>
    <w:p w:rsidR="0003319A" w:rsidRPr="0003319A" w:rsidRDefault="0003319A" w:rsidP="0003319A">
      <w:pPr>
        <w:spacing w:line="409" w:lineRule="exact"/>
        <w:ind w:left="225"/>
        <w:rPr>
          <w:rFonts w:ascii="Times New Roman"/>
          <w:sz w:val="44"/>
          <w:lang w:eastAsia="zh-CN"/>
        </w:rPr>
      </w:pPr>
      <w:r w:rsidRPr="0003319A">
        <w:rPr>
          <w:lang w:eastAsia="zh-CN"/>
        </w:rPr>
        <w:br w:type="column"/>
      </w:r>
      <w:r w:rsidRPr="0003319A">
        <w:rPr>
          <w:rFonts w:ascii="Times New Roman"/>
          <w:spacing w:val="-5"/>
          <w:w w:val="65"/>
          <w:sz w:val="44"/>
          <w:lang w:eastAsia="zh-CN"/>
        </w:rPr>
        <w:t>...</w:t>
      </w:r>
    </w:p>
    <w:p w:rsidR="0003319A" w:rsidRPr="0003319A" w:rsidRDefault="0003319A" w:rsidP="0003319A">
      <w:pPr>
        <w:spacing w:line="289" w:lineRule="exact"/>
        <w:ind w:left="229"/>
        <w:rPr>
          <w:rFonts w:ascii="Times New Roman"/>
          <w:sz w:val="32"/>
          <w:lang w:eastAsia="zh-CN"/>
        </w:rPr>
      </w:pPr>
      <w:r w:rsidRPr="0003319A">
        <w:rPr>
          <w:noProof/>
          <w:lang w:eastAsia="zh-CN"/>
        </w:rPr>
        <mc:AlternateContent>
          <mc:Choice Requires="wps">
            <w:drawing>
              <wp:anchor distT="0" distB="0" distL="114300" distR="114300" simplePos="0" relativeHeight="487604224" behindDoc="0" locked="0" layoutInCell="1" allowOverlap="1">
                <wp:simplePos x="0" y="0"/>
                <wp:positionH relativeFrom="page">
                  <wp:posOffset>3670935</wp:posOffset>
                </wp:positionH>
                <wp:positionV relativeFrom="paragraph">
                  <wp:posOffset>60960</wp:posOffset>
                </wp:positionV>
                <wp:extent cx="354330" cy="42672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671" w:lineRule="exact"/>
                              <w:rPr>
                                <w:sz w:val="67"/>
                              </w:rPr>
                            </w:pPr>
                            <w:r>
                              <w:rPr>
                                <w:w w:val="83"/>
                                <w:sz w:val="6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36" type="#_x0000_t202" style="position:absolute;left:0;text-align:left;margin-left:289.05pt;margin-top:4.8pt;width:27.9pt;height:33.6pt;z-index:48760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" filled="f" stroked="f">
                <v:textbox inset="0,0,0,0">
                  <w:txbxContent>
                    <w:p w:rsidR="0003319A" w:rsidRDefault="0003319A" w:rsidP="0003319A">
                      <w:pPr>
                        <w:spacing w:line="671" w:lineRule="exact"/>
                        <w:rPr>
                          <w:sz w:val="67"/>
                        </w:rPr>
                      </w:pPr>
                      <w:r>
                        <w:rPr>
                          <w:w w:val="83"/>
                          <w:sz w:val="67"/>
                        </w:rPr>
                        <w:t>＾</w:t>
                      </w:r>
                    </w:p>
                  </w:txbxContent>
                </v:textbox>
                <w10:wrap anchorx="page"/>
              </v:shape>
            </w:pict>
          </mc:Fallback>
        </mc:AlternateContent>
      </w:r>
      <w:r w:rsidRPr="0003319A">
        <w:rPr>
          <w:rFonts w:ascii="Times New Roman"/>
          <w:spacing w:val="-4"/>
          <w:w w:val="60"/>
          <w:sz w:val="32"/>
          <w:lang w:eastAsia="zh-CN"/>
        </w:rPr>
        <w:t>....</w:t>
      </w:r>
    </w:p>
    <w:p w:rsidR="0003319A" w:rsidRPr="0003319A" w:rsidRDefault="0003319A" w:rsidP="0003319A">
      <w:pPr>
        <w:spacing w:line="289" w:lineRule="exact"/>
        <w:rPr>
          <w:rFonts w:ascii="Times New Roman"/>
          <w:sz w:val="32"/>
          <w:lang w:eastAsia="zh-CN"/>
        </w:rPr>
        <w:sectPr w:rsidR="0003319A" w:rsidRPr="0003319A">
          <w:type w:val="continuous"/>
          <w:pgSz w:w="7370" w:h="10780"/>
          <w:pgMar w:top="1200" w:right="520" w:bottom="300" w:left="540" w:header="0" w:footer="0" w:gutter="0"/>
          <w:cols w:num="3" w:space="720" w:equalWidth="0">
            <w:col w:w="1685" w:space="1877"/>
            <w:col w:w="608" w:space="42"/>
            <w:col w:w="2098"/>
          </w:cols>
        </w:sectPr>
      </w:pPr>
    </w:p>
    <w:p w:rsidR="0003319A" w:rsidRPr="0003319A" w:rsidRDefault="0003319A" w:rsidP="0003319A">
      <w:pPr>
        <w:tabs>
          <w:tab w:val="left" w:pos="553"/>
        </w:tabs>
        <w:spacing w:before="18"/>
        <w:ind w:left="225" w:right="837"/>
        <w:rPr>
          <w:sz w:val="14"/>
          <w:lang w:eastAsia="zh-CN"/>
        </w:rPr>
      </w:pPr>
      <w:r w:rsidRPr="0003319A">
        <w:rPr>
          <w:w w:val="110"/>
          <w:sz w:val="15"/>
          <w:lang w:eastAsia="zh-CN"/>
        </w:rPr>
        <w:t>坊</w:t>
      </w:r>
      <w:r w:rsidRPr="0003319A">
        <w:rPr>
          <w:spacing w:val="98"/>
          <w:w w:val="110"/>
          <w:sz w:val="15"/>
          <w:lang w:eastAsia="zh-CN"/>
        </w:rPr>
        <w:t xml:space="preserve"> </w:t>
      </w:r>
      <w:r w:rsidRPr="0003319A">
        <w:rPr>
          <w:w w:val="110"/>
          <w:position w:val="2"/>
          <w:sz w:val="14"/>
          <w:lang w:eastAsia="zh-CN"/>
        </w:rPr>
        <w:t>住宅套均面积</w:t>
      </w:r>
      <w:r w:rsidRPr="0003319A">
        <w:rPr>
          <w:spacing w:val="-10"/>
          <w:position w:val="2"/>
          <w:sz w:val="14"/>
          <w:lang w:eastAsia="zh-CN"/>
        </w:rPr>
        <w:t>指</w:t>
      </w:r>
      <w:r w:rsidRPr="0003319A">
        <w:rPr>
          <w:position w:val="2"/>
          <w:sz w:val="14"/>
          <w:lang w:eastAsia="zh-CN"/>
        </w:rPr>
        <w:tab/>
      </w:r>
      <w:r w:rsidRPr="0003319A">
        <w:rPr>
          <w:spacing w:val="-4"/>
          <w:w w:val="110"/>
          <w:sz w:val="14"/>
          <w:lang w:eastAsia="zh-CN"/>
        </w:rPr>
        <w:t>居住人数</w:t>
      </w:r>
    </w:p>
    <w:p w:rsidR="0003319A" w:rsidRPr="0003319A" w:rsidRDefault="0003319A" w:rsidP="0003319A">
      <w:pPr>
        <w:tabs>
          <w:tab w:val="left" w:pos="553"/>
        </w:tabs>
        <w:spacing w:line="242" w:lineRule="exact"/>
        <w:ind w:left="223"/>
        <w:rPr>
          <w:sz w:val="14"/>
          <w:lang w:eastAsia="zh-CN"/>
        </w:rPr>
      </w:pPr>
      <w:r w:rsidRPr="0003319A">
        <w:rPr>
          <w:spacing w:val="-10"/>
          <w:w w:val="105"/>
          <w:position w:val="6"/>
          <w:sz w:val="14"/>
          <w:lang w:eastAsia="zh-CN"/>
        </w:rPr>
        <w:t>标</w:t>
      </w:r>
      <w:r w:rsidRPr="0003319A">
        <w:rPr>
          <w:position w:val="6"/>
          <w:sz w:val="14"/>
          <w:lang w:eastAsia="zh-CN"/>
        </w:rPr>
        <w:tab/>
      </w:r>
      <w:r w:rsidRPr="0003319A">
        <w:rPr>
          <w:w w:val="105"/>
          <w:sz w:val="14"/>
          <w:lang w:eastAsia="zh-CN"/>
        </w:rPr>
        <w:t>住宅建筑密</w:t>
      </w:r>
      <w:r w:rsidRPr="0003319A">
        <w:rPr>
          <w:spacing w:val="-10"/>
          <w:w w:val="105"/>
          <w:sz w:val="14"/>
          <w:lang w:eastAsia="zh-CN"/>
        </w:rPr>
        <w:t>度</w:t>
      </w:r>
    </w:p>
    <w:p w:rsidR="0003319A" w:rsidRPr="0003319A" w:rsidRDefault="0003319A" w:rsidP="0003319A">
      <w:pPr>
        <w:spacing w:before="40" w:line="185" w:lineRule="exact"/>
        <w:ind w:left="553"/>
        <w:rPr>
          <w:sz w:val="14"/>
          <w:lang w:eastAsia="zh-CN"/>
        </w:rPr>
      </w:pPr>
      <w:r w:rsidRPr="0003319A">
        <w:rPr>
          <w:w w:val="110"/>
          <w:sz w:val="14"/>
          <w:lang w:eastAsia="zh-CN"/>
        </w:rPr>
        <w:t>住宅建筑平均层</w:t>
      </w:r>
      <w:r w:rsidRPr="0003319A">
        <w:rPr>
          <w:spacing w:val="-10"/>
          <w:w w:val="110"/>
          <w:sz w:val="14"/>
          <w:lang w:eastAsia="zh-CN"/>
        </w:rPr>
        <w:t>数</w:t>
      </w:r>
    </w:p>
    <w:p w:rsidR="0003319A" w:rsidRPr="0003319A" w:rsidRDefault="0003319A" w:rsidP="0003319A">
      <w:pPr>
        <w:spacing w:line="254" w:lineRule="exact"/>
        <w:ind w:left="562"/>
        <w:rPr>
          <w:sz w:val="14"/>
          <w:lang w:eastAsia="zh-CN"/>
        </w:rPr>
      </w:pPr>
      <w:r w:rsidRPr="0003319A">
        <w:rPr>
          <w:w w:val="115"/>
          <w:sz w:val="15"/>
          <w:lang w:eastAsia="zh-CN"/>
        </w:rPr>
        <w:t>忭</w:t>
      </w:r>
      <w:r w:rsidRPr="0003319A">
        <w:rPr>
          <w:rFonts w:ascii="Times New Roman" w:eastAsia="Times New Roman"/>
          <w:w w:val="115"/>
          <w:lang w:eastAsia="zh-CN"/>
        </w:rPr>
        <w:t>t</w:t>
      </w:r>
      <w:r w:rsidRPr="0003319A">
        <w:rPr>
          <w:w w:val="115"/>
          <w:sz w:val="14"/>
          <w:lang w:eastAsia="zh-CN"/>
        </w:rPr>
        <w:t>建筑高度扣制最大</w:t>
      </w:r>
      <w:r w:rsidRPr="0003319A">
        <w:rPr>
          <w:spacing w:val="-10"/>
          <w:w w:val="115"/>
          <w:sz w:val="14"/>
          <w:lang w:eastAsia="zh-CN"/>
        </w:rPr>
        <w:t>伯</w:t>
      </w:r>
    </w:p>
    <w:p w:rsidR="0003319A" w:rsidRPr="0003319A" w:rsidRDefault="0003319A" w:rsidP="0003319A">
      <w:pPr>
        <w:spacing w:line="117" w:lineRule="exact"/>
        <w:ind w:left="1189"/>
        <w:rPr>
          <w:sz w:val="14"/>
          <w:lang w:eastAsia="zh-CN"/>
        </w:rPr>
      </w:pPr>
      <w:r w:rsidRPr="0003319A">
        <w:rPr>
          <w:w w:val="115"/>
          <w:sz w:val="14"/>
          <w:lang w:eastAsia="zh-CN"/>
        </w:rPr>
        <w:t>总停</w:t>
      </w:r>
      <w:r w:rsidRPr="0003319A">
        <w:rPr>
          <w:rFonts w:ascii="Arial" w:eastAsia="Arial"/>
          <w:w w:val="115"/>
          <w:sz w:val="20"/>
          <w:lang w:eastAsia="zh-CN"/>
        </w:rPr>
        <w:t>4</w:t>
      </w:r>
      <w:r w:rsidRPr="0003319A">
        <w:rPr>
          <w:spacing w:val="-10"/>
          <w:w w:val="115"/>
          <w:sz w:val="14"/>
          <w:lang w:eastAsia="zh-CN"/>
        </w:rPr>
        <w:t>位</w:t>
      </w:r>
    </w:p>
    <w:p w:rsidR="0003319A" w:rsidRPr="0003319A" w:rsidRDefault="0003319A" w:rsidP="0003319A">
      <w:pPr>
        <w:spacing w:line="186" w:lineRule="exact"/>
        <w:ind w:left="222" w:right="2126"/>
        <w:jc w:val="center"/>
        <w:rPr>
          <w:sz w:val="14"/>
          <w:lang w:eastAsia="zh-CN"/>
        </w:rPr>
      </w:pPr>
      <w:r w:rsidRPr="0003319A">
        <w:rPr>
          <w:lang w:eastAsia="zh-CN"/>
        </w:rPr>
        <w:br w:type="column"/>
      </w:r>
      <w:r w:rsidRPr="0003319A">
        <w:rPr>
          <w:rFonts w:ascii="Times New Roman" w:eastAsia="Times New Roman"/>
          <w:w w:val="95"/>
          <w:sz w:val="15"/>
          <w:lang w:eastAsia="zh-CN"/>
        </w:rPr>
        <w:t>m2</w:t>
      </w:r>
      <w:r w:rsidRPr="0003319A">
        <w:rPr>
          <w:rFonts w:ascii="Times New Roman" w:eastAsia="Times New Roman"/>
          <w:spacing w:val="1"/>
          <w:sz w:val="15"/>
          <w:lang w:eastAsia="zh-CN"/>
        </w:rPr>
        <w:t xml:space="preserve"> </w:t>
      </w:r>
      <w:r w:rsidRPr="0003319A">
        <w:rPr>
          <w:rFonts w:ascii="Times New Roman" w:eastAsia="Times New Roman"/>
          <w:w w:val="95"/>
          <w:sz w:val="10"/>
          <w:lang w:eastAsia="zh-CN"/>
        </w:rPr>
        <w:t>I</w:t>
      </w:r>
      <w:r w:rsidRPr="0003319A">
        <w:rPr>
          <w:spacing w:val="-12"/>
          <w:w w:val="95"/>
          <w:sz w:val="14"/>
          <w:lang w:eastAsia="zh-CN"/>
        </w:rPr>
        <w:t>套</w:t>
      </w:r>
    </w:p>
    <w:p w:rsidR="0003319A" w:rsidRPr="0003319A" w:rsidRDefault="0003319A" w:rsidP="0003319A">
      <w:pPr>
        <w:spacing w:before="64"/>
        <w:ind w:right="1890"/>
        <w:jc w:val="center"/>
        <w:rPr>
          <w:sz w:val="14"/>
          <w:lang w:eastAsia="zh-CN"/>
        </w:rPr>
      </w:pPr>
      <w:r w:rsidRPr="0003319A">
        <w:rPr>
          <w:noProof/>
          <w:lang w:eastAsia="zh-CN"/>
        </w:rPr>
        <mc:AlternateContent>
          <mc:Choice Requires="wps">
            <w:drawing>
              <wp:anchor distT="0" distB="0" distL="114300" distR="114300" simplePos="0" relativeHeight="487608320" behindDoc="1" locked="0" layoutInCell="1" allowOverlap="1">
                <wp:simplePos x="0" y="0"/>
                <wp:positionH relativeFrom="page">
                  <wp:posOffset>2965450</wp:posOffset>
                </wp:positionH>
                <wp:positionV relativeFrom="paragraph">
                  <wp:posOffset>-101600</wp:posOffset>
                </wp:positionV>
                <wp:extent cx="367030" cy="575945"/>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before="20" w:line="168" w:lineRule="auto"/>
                              <w:rPr>
                                <w:sz w:val="67"/>
                              </w:rPr>
                            </w:pPr>
                            <w:r>
                              <w:rPr>
                                <w:rFonts w:ascii="Times New Roman" w:eastAsia="Times New Roman"/>
                                <w:spacing w:val="-4"/>
                                <w:w w:val="37"/>
                                <w:sz w:val="44"/>
                              </w:rPr>
                              <w:t>..</w:t>
                            </w:r>
                            <w:r>
                              <w:rPr>
                                <w:rFonts w:ascii="Times New Roman" w:eastAsia="Times New Roman"/>
                                <w:spacing w:val="-492"/>
                                <w:w w:val="37"/>
                                <w:sz w:val="44"/>
                              </w:rPr>
                              <w:t>.</w:t>
                            </w:r>
                            <w:r>
                              <w:rPr>
                                <w:spacing w:val="-562"/>
                                <w:w w:val="66"/>
                                <w:position w:val="6"/>
                                <w:sz w:val="67"/>
                              </w:rPr>
                              <w:t>＾</w:t>
                            </w:r>
                            <w:r>
                              <w:rPr>
                                <w:spacing w:val="-4"/>
                                <w:w w:val="69"/>
                                <w:position w:val="-16"/>
                                <w:sz w:val="6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37" type="#_x0000_t202" style="position:absolute;left:0;text-align:left;margin-left:233.5pt;margin-top:-8pt;width:28.9pt;height:45.35pt;z-index:-1570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" filled="f" stroked="f">
                <v:textbox inset="0,0,0,0">
                  <w:txbxContent>
                    <w:p w:rsidR="0003319A" w:rsidRDefault="0003319A" w:rsidP="0003319A">
                      <w:pPr>
                        <w:spacing w:before="20" w:line="168" w:lineRule="auto"/>
                        <w:rPr>
                          <w:sz w:val="67"/>
                        </w:rPr>
                      </w:pPr>
                      <w:r>
                        <w:rPr>
                          <w:rFonts w:ascii="Times New Roman" w:eastAsia="Times New Roman"/>
                          <w:spacing w:val="-4"/>
                          <w:w w:val="37"/>
                          <w:sz w:val="44"/>
                        </w:rPr>
                        <w:t>..</w:t>
                      </w:r>
                      <w:r>
                        <w:rPr>
                          <w:rFonts w:ascii="Times New Roman" w:eastAsia="Times New Roman"/>
                          <w:spacing w:val="-492"/>
                          <w:w w:val="37"/>
                          <w:sz w:val="44"/>
                        </w:rPr>
                        <w:t>.</w:t>
                      </w:r>
                      <w:r>
                        <w:rPr>
                          <w:spacing w:val="-562"/>
                          <w:w w:val="66"/>
                          <w:position w:val="6"/>
                          <w:sz w:val="67"/>
                        </w:rPr>
                        <w:t>＾</w:t>
                      </w:r>
                      <w:r>
                        <w:rPr>
                          <w:spacing w:val="-4"/>
                          <w:w w:val="69"/>
                          <w:position w:val="-16"/>
                          <w:sz w:val="67"/>
                        </w:rPr>
                        <w:t>＾</w:t>
                      </w:r>
                    </w:p>
                  </w:txbxContent>
                </v:textbox>
                <w10:wrap anchorx="page"/>
              </v:shape>
            </w:pict>
          </mc:Fallback>
        </mc:AlternateContent>
      </w:r>
      <w:r w:rsidRPr="0003319A">
        <w:rPr>
          <w:w w:val="107"/>
          <w:sz w:val="14"/>
          <w:lang w:eastAsia="zh-CN"/>
        </w:rPr>
        <w:t>人</w:t>
      </w:r>
    </w:p>
    <w:p w:rsidR="0003319A" w:rsidRPr="0003319A" w:rsidRDefault="0003319A" w:rsidP="0003319A">
      <w:pPr>
        <w:spacing w:before="54" w:line="283" w:lineRule="auto"/>
        <w:ind w:left="352" w:right="2249" w:firstLine="12"/>
        <w:jc w:val="both"/>
        <w:rPr>
          <w:rFonts w:ascii="Times New Roman" w:eastAsia="Times New Roman"/>
          <w:sz w:val="15"/>
          <w:lang w:eastAsia="zh-CN"/>
        </w:rPr>
      </w:pPr>
      <w:r w:rsidRPr="0003319A">
        <w:rPr>
          <w:noProof/>
          <w:lang w:eastAsia="zh-CN"/>
        </w:rPr>
        <mc:AlternateContent>
          <mc:Choice Requires="wps">
            <w:drawing>
              <wp:anchor distT="0" distB="0" distL="114300" distR="114300" simplePos="0" relativeHeight="487607296" behindDoc="1" locked="0" layoutInCell="1" allowOverlap="1">
                <wp:simplePos x="0" y="0"/>
                <wp:positionH relativeFrom="page">
                  <wp:posOffset>2968625</wp:posOffset>
                </wp:positionH>
                <wp:positionV relativeFrom="paragraph">
                  <wp:posOffset>187960</wp:posOffset>
                </wp:positionV>
                <wp:extent cx="354330" cy="426720"/>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671" w:lineRule="exact"/>
                              <w:rPr>
                                <w:sz w:val="67"/>
                              </w:rPr>
                            </w:pPr>
                            <w:r>
                              <w:rPr>
                                <w:w w:val="83"/>
                                <w:sz w:val="6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 o:spid="_x0000_s1038" type="#_x0000_t202" style="position:absolute;left:0;text-align:left;margin-left:233.75pt;margin-top:14.8pt;width:27.9pt;height:33.6pt;z-index:-1570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" filled="f" stroked="f">
                <v:textbox inset="0,0,0,0">
                  <w:txbxContent>
                    <w:p w:rsidR="0003319A" w:rsidRDefault="0003319A" w:rsidP="0003319A">
                      <w:pPr>
                        <w:spacing w:line="671" w:lineRule="exact"/>
                        <w:rPr>
                          <w:sz w:val="67"/>
                        </w:rPr>
                      </w:pPr>
                      <w:r>
                        <w:rPr>
                          <w:w w:val="83"/>
                          <w:sz w:val="67"/>
                        </w:rPr>
                        <w:t>＾</w:t>
                      </w:r>
                    </w:p>
                  </w:txbxContent>
                </v:textbox>
                <w10:wrap anchorx="page"/>
              </v:shape>
            </w:pict>
          </mc:Fallback>
        </mc:AlternateContent>
      </w:r>
      <w:r w:rsidRPr="0003319A">
        <w:rPr>
          <w:spacing w:val="-10"/>
          <w:w w:val="105"/>
          <w:sz w:val="14"/>
          <w:lang w:eastAsia="zh-CN"/>
        </w:rPr>
        <w:t>％层</w:t>
      </w:r>
      <w:r w:rsidRPr="0003319A">
        <w:rPr>
          <w:spacing w:val="40"/>
          <w:w w:val="105"/>
          <w:sz w:val="14"/>
          <w:lang w:eastAsia="zh-CN"/>
        </w:rPr>
        <w:t xml:space="preserve"> </w:t>
      </w:r>
      <w:r w:rsidRPr="0003319A">
        <w:rPr>
          <w:rFonts w:ascii="Times New Roman" w:eastAsia="Times New Roman"/>
          <w:spacing w:val="-10"/>
          <w:w w:val="105"/>
          <w:sz w:val="15"/>
          <w:lang w:eastAsia="zh-CN"/>
        </w:rPr>
        <w:t>m</w:t>
      </w:r>
    </w:p>
    <w:p w:rsidR="0003319A" w:rsidRPr="0003319A" w:rsidRDefault="0003319A" w:rsidP="0003319A">
      <w:pPr>
        <w:spacing w:before="41" w:line="85" w:lineRule="exact"/>
        <w:ind w:right="1888"/>
        <w:jc w:val="center"/>
        <w:rPr>
          <w:sz w:val="14"/>
          <w:lang w:eastAsia="zh-CN"/>
        </w:rPr>
      </w:pPr>
      <w:r w:rsidRPr="0003319A">
        <w:rPr>
          <w:w w:val="117"/>
          <w:sz w:val="14"/>
          <w:lang w:eastAsia="zh-CN"/>
        </w:rPr>
        <w:t>辆</w:t>
      </w:r>
    </w:p>
    <w:p w:rsidR="0003319A" w:rsidRPr="0003319A" w:rsidRDefault="0003319A" w:rsidP="0003319A">
      <w:pPr>
        <w:spacing w:line="85" w:lineRule="exact"/>
        <w:jc w:val="center"/>
        <w:rPr>
          <w:sz w:val="14"/>
          <w:lang w:eastAsia="zh-CN"/>
        </w:rPr>
        <w:sectPr w:rsidR="0003319A" w:rsidRPr="0003319A">
          <w:type w:val="continuous"/>
          <w:pgSz w:w="7370" w:h="10780"/>
          <w:pgMar w:top="1200" w:right="520" w:bottom="300" w:left="540" w:header="0" w:footer="0" w:gutter="0"/>
          <w:cols w:num="2" w:space="720" w:equalWidth="0">
            <w:col w:w="2333" w:space="1215"/>
            <w:col w:w="2762"/>
          </w:cols>
        </w:sectPr>
      </w:pPr>
    </w:p>
    <w:p w:rsidR="0003319A" w:rsidRPr="0003319A" w:rsidRDefault="0003319A" w:rsidP="0003319A">
      <w:pPr>
        <w:tabs>
          <w:tab w:val="left" w:pos="1188"/>
        </w:tabs>
        <w:spacing w:before="68" w:line="226" w:lineRule="exact"/>
        <w:ind w:left="635"/>
        <w:rPr>
          <w:sz w:val="14"/>
          <w:lang w:eastAsia="zh-CN"/>
        </w:rPr>
      </w:pPr>
      <w:r w:rsidRPr="0003319A">
        <w:rPr>
          <w:w w:val="120"/>
          <w:sz w:val="21"/>
          <w:vertAlign w:val="superscript"/>
          <w:lang w:eastAsia="zh-CN"/>
        </w:rPr>
        <w:t>停</w:t>
      </w:r>
      <w:r w:rsidRPr="0003319A">
        <w:rPr>
          <w:spacing w:val="-10"/>
          <w:w w:val="120"/>
          <w:sz w:val="21"/>
          <w:vertAlign w:val="superscript"/>
          <w:lang w:eastAsia="zh-CN"/>
        </w:rPr>
        <w:t>车</w:t>
      </w:r>
      <w:r w:rsidRPr="0003319A">
        <w:rPr>
          <w:sz w:val="21"/>
          <w:lang w:eastAsia="zh-CN"/>
        </w:rPr>
        <w:tab/>
      </w:r>
      <w:r w:rsidRPr="0003319A">
        <w:rPr>
          <w:w w:val="120"/>
          <w:sz w:val="14"/>
          <w:lang w:eastAsia="zh-CN"/>
        </w:rPr>
        <w:t>其</w:t>
      </w:r>
      <w:r w:rsidRPr="0003319A">
        <w:rPr>
          <w:spacing w:val="97"/>
          <w:w w:val="120"/>
          <w:sz w:val="14"/>
          <w:lang w:eastAsia="zh-CN"/>
        </w:rPr>
        <w:t xml:space="preserve"> </w:t>
      </w:r>
      <w:r w:rsidRPr="0003319A">
        <w:rPr>
          <w:w w:val="120"/>
          <w:position w:val="2"/>
          <w:sz w:val="14"/>
          <w:lang w:eastAsia="zh-CN"/>
        </w:rPr>
        <w:t>地上停</w:t>
      </w:r>
      <w:r w:rsidRPr="0003319A">
        <w:rPr>
          <w:rFonts w:ascii="Times New Roman" w:eastAsia="Times New Roman"/>
          <w:w w:val="120"/>
          <w:position w:val="2"/>
          <w:sz w:val="21"/>
          <w:lang w:eastAsia="zh-CN"/>
        </w:rPr>
        <w:t>4</w:t>
      </w:r>
      <w:r w:rsidRPr="0003319A">
        <w:rPr>
          <w:spacing w:val="-10"/>
          <w:w w:val="120"/>
          <w:position w:val="2"/>
          <w:sz w:val="14"/>
          <w:lang w:eastAsia="zh-CN"/>
        </w:rPr>
        <w:t>位</w:t>
      </w:r>
    </w:p>
    <w:p w:rsidR="0003319A" w:rsidRPr="0003319A" w:rsidRDefault="0003319A" w:rsidP="0003319A">
      <w:pPr>
        <w:spacing w:line="85" w:lineRule="exact"/>
        <w:ind w:left="712"/>
        <w:rPr>
          <w:sz w:val="14"/>
          <w:lang w:eastAsia="zh-CN"/>
        </w:rPr>
      </w:pPr>
      <w:r w:rsidRPr="0003319A">
        <w:rPr>
          <w:w w:val="108"/>
          <w:sz w:val="14"/>
          <w:lang w:eastAsia="zh-CN"/>
        </w:rPr>
        <w:t>位</w:t>
      </w:r>
    </w:p>
    <w:p w:rsidR="0003319A" w:rsidRPr="0003319A" w:rsidRDefault="0003319A" w:rsidP="0003319A">
      <w:pPr>
        <w:tabs>
          <w:tab w:val="left" w:pos="1181"/>
        </w:tabs>
        <w:spacing w:line="250" w:lineRule="exact"/>
        <w:ind w:left="635"/>
        <w:rPr>
          <w:rFonts w:ascii="Times New Roman" w:eastAsia="Times New Roman"/>
          <w:sz w:val="32"/>
          <w:lang w:eastAsia="zh-CN"/>
        </w:rPr>
      </w:pPr>
      <w:r w:rsidRPr="0003319A">
        <w:rPr>
          <w:lang w:eastAsia="zh-CN"/>
        </w:rPr>
        <w:br w:type="column"/>
      </w:r>
      <w:r w:rsidRPr="0003319A">
        <w:rPr>
          <w:spacing w:val="-10"/>
          <w:sz w:val="14"/>
          <w:lang w:eastAsia="zh-CN"/>
        </w:rPr>
        <w:t>辆</w:t>
      </w:r>
      <w:r w:rsidRPr="0003319A">
        <w:rPr>
          <w:sz w:val="14"/>
          <w:lang w:eastAsia="zh-CN"/>
        </w:rPr>
        <w:tab/>
      </w:r>
      <w:r w:rsidRPr="0003319A">
        <w:rPr>
          <w:rFonts w:ascii="Times New Roman" w:eastAsia="Times New Roman"/>
          <w:spacing w:val="-4"/>
          <w:w w:val="80"/>
          <w:position w:val="1"/>
          <w:sz w:val="32"/>
          <w:lang w:eastAsia="zh-CN"/>
        </w:rPr>
        <w:t>....</w:t>
      </w:r>
    </w:p>
    <w:p w:rsidR="0003319A" w:rsidRPr="0003319A" w:rsidRDefault="0003319A" w:rsidP="0003319A">
      <w:pPr>
        <w:spacing w:line="250" w:lineRule="exact"/>
        <w:rPr>
          <w:rFonts w:ascii="Times New Roman" w:eastAsia="Times New Roman"/>
          <w:sz w:val="32"/>
          <w:lang w:eastAsia="zh-CN"/>
        </w:rPr>
        <w:sectPr w:rsidR="0003319A" w:rsidRPr="0003319A">
          <w:type w:val="continuous"/>
          <w:pgSz w:w="7370" w:h="10780"/>
          <w:pgMar w:top="1200" w:right="520" w:bottom="300" w:left="540" w:header="0" w:footer="0" w:gutter="0"/>
          <w:cols w:num="2" w:space="720" w:equalWidth="0">
            <w:col w:w="2337" w:space="928"/>
            <w:col w:w="3045"/>
          </w:cols>
        </w:sectPr>
      </w:pPr>
    </w:p>
    <w:p w:rsidR="0003319A" w:rsidRPr="0003319A" w:rsidRDefault="0003319A" w:rsidP="0003319A">
      <w:pPr>
        <w:spacing w:line="212" w:lineRule="exact"/>
        <w:ind w:left="1201"/>
        <w:rPr>
          <w:sz w:val="14"/>
          <w:lang w:eastAsia="zh-CN"/>
        </w:rPr>
      </w:pPr>
      <w:r w:rsidRPr="0003319A">
        <w:rPr>
          <w:w w:val="135"/>
          <w:sz w:val="14"/>
          <w:lang w:eastAsia="zh-CN"/>
        </w:rPr>
        <w:t>中地下停</w:t>
      </w:r>
      <w:r w:rsidRPr="0003319A">
        <w:rPr>
          <w:rFonts w:ascii="Times New Roman" w:eastAsia="Times New Roman"/>
          <w:w w:val="135"/>
          <w:sz w:val="21"/>
          <w:lang w:eastAsia="zh-CN"/>
        </w:rPr>
        <w:t>4</w:t>
      </w:r>
      <w:r w:rsidRPr="0003319A">
        <w:rPr>
          <w:spacing w:val="-10"/>
          <w:w w:val="135"/>
          <w:sz w:val="14"/>
          <w:lang w:eastAsia="zh-CN"/>
        </w:rPr>
        <w:t>位</w:t>
      </w:r>
    </w:p>
    <w:p w:rsidR="0003319A" w:rsidRPr="0003319A" w:rsidRDefault="0003319A" w:rsidP="0003319A">
      <w:pPr>
        <w:spacing w:before="88"/>
        <w:ind w:left="251" w:right="698"/>
        <w:jc w:val="center"/>
        <w:rPr>
          <w:sz w:val="14"/>
          <w:lang w:eastAsia="zh-CN"/>
        </w:rPr>
      </w:pPr>
      <w:r w:rsidRPr="0003319A">
        <w:rPr>
          <w:w w:val="110"/>
          <w:sz w:val="14"/>
          <w:lang w:eastAsia="zh-CN"/>
        </w:rPr>
        <w:t>地面停布</w:t>
      </w:r>
      <w:r w:rsidRPr="0003319A">
        <w:rPr>
          <w:spacing w:val="-10"/>
          <w:w w:val="110"/>
          <w:sz w:val="14"/>
          <w:lang w:eastAsia="zh-CN"/>
        </w:rPr>
        <w:t>位</w:t>
      </w:r>
    </w:p>
    <w:p w:rsidR="0003319A" w:rsidRPr="0003319A" w:rsidRDefault="0003319A" w:rsidP="0003319A">
      <w:pPr>
        <w:spacing w:before="68"/>
        <w:ind w:left="315" w:right="698"/>
        <w:jc w:val="center"/>
        <w:rPr>
          <w:rFonts w:ascii="Arial" w:eastAsia="Arial"/>
          <w:sz w:val="5"/>
          <w:lang w:eastAsia="zh-CN"/>
        </w:rPr>
      </w:pPr>
      <w:r w:rsidRPr="0003319A">
        <w:rPr>
          <w:w w:val="105"/>
          <w:sz w:val="15"/>
          <w:lang w:eastAsia="zh-CN"/>
        </w:rPr>
        <w:t>注：</w:t>
      </w:r>
      <w:r w:rsidRPr="0003319A">
        <w:rPr>
          <w:w w:val="135"/>
          <w:sz w:val="14"/>
          <w:lang w:eastAsia="zh-CN"/>
        </w:rPr>
        <w:t>为必列指标</w:t>
      </w:r>
      <w:r w:rsidRPr="0003319A">
        <w:rPr>
          <w:rFonts w:ascii="Arial" w:eastAsia="Arial"/>
          <w:spacing w:val="-10"/>
          <w:w w:val="135"/>
          <w:sz w:val="5"/>
          <w:lang w:eastAsia="zh-CN"/>
        </w:rPr>
        <w:t>c</w:t>
      </w:r>
    </w:p>
    <w:p w:rsidR="0003319A" w:rsidRPr="0003319A" w:rsidRDefault="0003319A" w:rsidP="0003319A">
      <w:pPr>
        <w:tabs>
          <w:tab w:val="left" w:pos="862"/>
        </w:tabs>
        <w:spacing w:line="214" w:lineRule="exact"/>
        <w:ind w:left="315"/>
        <w:rPr>
          <w:rFonts w:ascii="Times New Roman" w:eastAsia="Times New Roman"/>
          <w:sz w:val="31"/>
          <w:lang w:eastAsia="zh-CN"/>
        </w:rPr>
      </w:pPr>
      <w:r w:rsidRPr="0003319A">
        <w:rPr>
          <w:lang w:eastAsia="zh-CN"/>
        </w:rPr>
        <w:br w:type="column"/>
      </w:r>
      <w:r w:rsidRPr="0003319A">
        <w:rPr>
          <w:spacing w:val="-10"/>
          <w:w w:val="115"/>
          <w:sz w:val="14"/>
          <w:lang w:eastAsia="zh-CN"/>
        </w:rPr>
        <w:t>辆</w:t>
      </w:r>
      <w:r w:rsidRPr="0003319A">
        <w:rPr>
          <w:sz w:val="14"/>
          <w:lang w:eastAsia="zh-CN"/>
        </w:rPr>
        <w:tab/>
      </w:r>
      <w:r w:rsidRPr="0003319A">
        <w:rPr>
          <w:rFonts w:ascii="Times New Roman" w:eastAsia="Times New Roman"/>
          <w:spacing w:val="-4"/>
          <w:w w:val="85"/>
          <w:position w:val="1"/>
          <w:sz w:val="31"/>
          <w:lang w:eastAsia="zh-CN"/>
        </w:rPr>
        <w:t>....</w:t>
      </w:r>
    </w:p>
    <w:p w:rsidR="0003319A" w:rsidRPr="0003319A" w:rsidRDefault="0003319A" w:rsidP="0003319A">
      <w:pPr>
        <w:spacing w:before="82"/>
        <w:ind w:left="320"/>
        <w:rPr>
          <w:sz w:val="14"/>
          <w:lang w:eastAsia="zh-CN"/>
        </w:rPr>
      </w:pPr>
      <w:r w:rsidRPr="0003319A">
        <w:rPr>
          <w:w w:val="111"/>
          <w:sz w:val="14"/>
          <w:lang w:eastAsia="zh-CN"/>
        </w:rPr>
        <w:t>辆</w:t>
      </w:r>
    </w:p>
    <w:p w:rsidR="0003319A" w:rsidRPr="0003319A" w:rsidRDefault="0003319A" w:rsidP="0003319A">
      <w:pPr>
        <w:rPr>
          <w:sz w:val="14"/>
          <w:lang w:eastAsia="zh-CN"/>
        </w:rPr>
        <w:sectPr w:rsidR="0003319A" w:rsidRPr="0003319A">
          <w:type w:val="continuous"/>
          <w:pgSz w:w="7370" w:h="10780"/>
          <w:pgMar w:top="1200" w:right="520" w:bottom="300" w:left="540" w:header="0" w:footer="0" w:gutter="0"/>
          <w:cols w:num="2" w:space="720" w:equalWidth="0">
            <w:col w:w="2337" w:space="1248"/>
            <w:col w:w="2725"/>
          </w:cols>
        </w:sectPr>
      </w:pPr>
    </w:p>
    <w:p w:rsidR="0003319A" w:rsidRPr="0003319A" w:rsidRDefault="0003319A" w:rsidP="0003319A">
      <w:pPr>
        <w:rPr>
          <w:sz w:val="20"/>
          <w:szCs w:val="20"/>
          <w:lang w:eastAsia="zh-CN"/>
        </w:rPr>
      </w:pPr>
    </w:p>
    <w:p w:rsidR="0003319A" w:rsidRPr="0003319A" w:rsidRDefault="0003319A" w:rsidP="0003319A">
      <w:pPr>
        <w:tabs>
          <w:tab w:val="left" w:pos="1094"/>
        </w:tabs>
        <w:spacing w:before="239"/>
        <w:ind w:right="17"/>
        <w:jc w:val="center"/>
        <w:outlineLvl w:val="0"/>
        <w:rPr>
          <w:sz w:val="27"/>
          <w:szCs w:val="27"/>
          <w:lang w:eastAsia="zh-CN"/>
        </w:rPr>
      </w:pPr>
      <w:r w:rsidRPr="0003319A">
        <w:rPr>
          <w:w w:val="105"/>
          <w:sz w:val="27"/>
          <w:szCs w:val="27"/>
          <w:lang w:eastAsia="zh-CN"/>
        </w:rPr>
        <w:t>附录</w:t>
      </w:r>
      <w:r w:rsidRPr="0003319A">
        <w:rPr>
          <w:rFonts w:ascii="Times New Roman" w:eastAsia="Times New Roman"/>
          <w:spacing w:val="-10"/>
          <w:w w:val="105"/>
          <w:sz w:val="27"/>
          <w:szCs w:val="27"/>
          <w:lang w:eastAsia="zh-CN"/>
        </w:rPr>
        <w:t>B</w:t>
      </w:r>
      <w:r w:rsidRPr="0003319A">
        <w:rPr>
          <w:rFonts w:ascii="Times New Roman" w:eastAsia="Times New Roman"/>
          <w:sz w:val="27"/>
          <w:szCs w:val="27"/>
          <w:lang w:eastAsia="zh-CN"/>
        </w:rPr>
        <w:tab/>
      </w:r>
      <w:r w:rsidRPr="0003319A">
        <w:rPr>
          <w:sz w:val="27"/>
          <w:szCs w:val="27"/>
          <w:lang w:eastAsia="zh-CN"/>
        </w:rPr>
        <w:t>居住区配套设施设置规</w:t>
      </w:r>
      <w:r w:rsidRPr="0003319A">
        <w:rPr>
          <w:spacing w:val="-10"/>
          <w:sz w:val="27"/>
          <w:szCs w:val="27"/>
          <w:lang w:eastAsia="zh-CN"/>
        </w:rPr>
        <w:t>定</w:t>
      </w:r>
    </w:p>
    <w:p w:rsidR="0003319A" w:rsidRPr="0003319A" w:rsidRDefault="0003319A" w:rsidP="0003319A">
      <w:pPr>
        <w:spacing w:before="9"/>
        <w:rPr>
          <w:sz w:val="32"/>
          <w:szCs w:val="20"/>
          <w:lang w:eastAsia="zh-CN"/>
        </w:rPr>
      </w:pPr>
    </w:p>
    <w:p w:rsidR="0003319A" w:rsidRPr="0003319A" w:rsidRDefault="0003319A" w:rsidP="0003319A">
      <w:pPr>
        <w:tabs>
          <w:tab w:val="left" w:pos="982"/>
        </w:tabs>
        <w:spacing w:before="1" w:line="268" w:lineRule="auto"/>
        <w:ind w:left="217" w:right="174" w:hanging="1"/>
        <w:rPr>
          <w:sz w:val="20"/>
          <w:szCs w:val="20"/>
          <w:lang w:eastAsia="zh-CN"/>
        </w:rPr>
      </w:pPr>
      <w:r w:rsidRPr="0003319A">
        <w:rPr>
          <w:rFonts w:ascii="Times New Roman" w:eastAsia="Times New Roman"/>
          <w:spacing w:val="-2"/>
          <w:w w:val="110"/>
          <w:sz w:val="20"/>
          <w:szCs w:val="20"/>
          <w:lang w:eastAsia="zh-CN"/>
        </w:rPr>
        <w:t>B.0.1</w:t>
      </w:r>
      <w:r w:rsidRPr="0003319A">
        <w:rPr>
          <w:rFonts w:ascii="Times New Roman" w:eastAsia="Times New Roman"/>
          <w:sz w:val="20"/>
          <w:szCs w:val="20"/>
          <w:lang w:eastAsia="zh-CN"/>
        </w:rPr>
        <w:tab/>
      </w:r>
      <w:r w:rsidRPr="0003319A">
        <w:rPr>
          <w:spacing w:val="-2"/>
          <w:w w:val="105"/>
          <w:sz w:val="20"/>
          <w:szCs w:val="20"/>
          <w:lang w:eastAsia="zh-CN"/>
        </w:rPr>
        <w:t>十五分钟生活圈居住区、十分钟生活圈居住区配套设施</w:t>
      </w:r>
      <w:r w:rsidRPr="0003319A">
        <w:rPr>
          <w:w w:val="110"/>
          <w:sz w:val="20"/>
          <w:szCs w:val="20"/>
          <w:lang w:eastAsia="zh-CN"/>
        </w:rPr>
        <w:t>应符合表</w:t>
      </w:r>
      <w:r w:rsidRPr="0003319A">
        <w:rPr>
          <w:rFonts w:ascii="Times New Roman" w:eastAsia="Times New Roman"/>
          <w:w w:val="110"/>
          <w:sz w:val="20"/>
          <w:szCs w:val="20"/>
          <w:lang w:eastAsia="zh-CN"/>
        </w:rPr>
        <w:t>B. 0. 1</w:t>
      </w:r>
      <w:r w:rsidRPr="0003319A">
        <w:rPr>
          <w:w w:val="110"/>
          <w:sz w:val="20"/>
          <w:szCs w:val="20"/>
          <w:lang w:eastAsia="zh-CN"/>
        </w:rPr>
        <w:t>的设置规定。</w:t>
      </w:r>
    </w:p>
    <w:p w:rsidR="0003319A" w:rsidRPr="0003319A" w:rsidRDefault="0003319A" w:rsidP="0003319A">
      <w:pPr>
        <w:spacing w:before="110" w:line="290" w:lineRule="auto"/>
        <w:ind w:left="1623" w:right="1581" w:firstLine="156"/>
        <w:rPr>
          <w:sz w:val="17"/>
          <w:lang w:eastAsia="zh-CN"/>
        </w:rPr>
      </w:pPr>
      <w:r w:rsidRPr="0003319A">
        <w:rPr>
          <w:w w:val="110"/>
          <w:sz w:val="17"/>
          <w:lang w:eastAsia="zh-CN"/>
        </w:rPr>
        <w:t>表</w:t>
      </w:r>
      <w:r w:rsidRPr="0003319A">
        <w:rPr>
          <w:rFonts w:ascii="Times New Roman" w:eastAsia="Times New Roman"/>
          <w:w w:val="110"/>
          <w:sz w:val="18"/>
          <w:lang w:eastAsia="zh-CN"/>
        </w:rPr>
        <w:t>B.0.1</w:t>
      </w:r>
      <w:r w:rsidRPr="0003319A">
        <w:rPr>
          <w:rFonts w:ascii="Times New Roman" w:eastAsia="Times New Roman"/>
          <w:spacing w:val="124"/>
          <w:w w:val="110"/>
          <w:sz w:val="18"/>
          <w:lang w:eastAsia="zh-CN"/>
        </w:rPr>
        <w:t xml:space="preserve"> </w:t>
      </w:r>
      <w:r w:rsidRPr="0003319A">
        <w:rPr>
          <w:w w:val="110"/>
          <w:sz w:val="17"/>
          <w:lang w:eastAsia="zh-CN"/>
        </w:rPr>
        <w:t>十五分钟生活圈居住区、</w:t>
      </w:r>
      <w:r w:rsidRPr="0003319A">
        <w:rPr>
          <w:spacing w:val="-2"/>
          <w:w w:val="105"/>
          <w:sz w:val="17"/>
          <w:lang w:eastAsia="zh-CN"/>
        </w:rPr>
        <w:t>十分钟生活圈居住区配套设施设置规定</w:t>
      </w:r>
    </w:p>
    <w:tbl>
      <w:tblPr>
        <w:tblStyle w:val="TableNormal"/>
        <w:tblW w:w="0" w:type="auto"/>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5"/>
        <w:gridCol w:w="323"/>
        <w:gridCol w:w="2893"/>
        <w:gridCol w:w="636"/>
        <w:gridCol w:w="559"/>
        <w:gridCol w:w="1103"/>
      </w:tblGrid>
      <w:tr w:rsidR="0003319A" w:rsidRPr="0003319A" w:rsidTr="00A04403">
        <w:trPr>
          <w:trHeight w:val="944"/>
        </w:trPr>
        <w:tc>
          <w:tcPr>
            <w:tcW w:w="395" w:type="dxa"/>
            <w:tcBorders>
              <w:left w:val="single" w:sz="8" w:space="0" w:color="000000"/>
            </w:tcBorders>
          </w:tcPr>
          <w:p w:rsidR="0003319A" w:rsidRPr="0003319A" w:rsidRDefault="0003319A" w:rsidP="0003319A">
            <w:pPr>
              <w:rPr>
                <w:sz w:val="14"/>
                <w:lang w:eastAsia="zh-CN"/>
              </w:rPr>
            </w:pPr>
          </w:p>
          <w:p w:rsidR="0003319A" w:rsidRPr="0003319A" w:rsidRDefault="0003319A" w:rsidP="0003319A">
            <w:pPr>
              <w:spacing w:before="4"/>
              <w:rPr>
                <w:sz w:val="13"/>
                <w:lang w:eastAsia="zh-CN"/>
              </w:rPr>
            </w:pPr>
          </w:p>
          <w:p w:rsidR="0003319A" w:rsidRPr="0003319A" w:rsidRDefault="0003319A" w:rsidP="0003319A">
            <w:pPr>
              <w:ind w:left="51"/>
              <w:jc w:val="center"/>
              <w:rPr>
                <w:sz w:val="15"/>
                <w:lang w:eastAsia="zh-CN"/>
              </w:rPr>
            </w:pPr>
            <w:r w:rsidRPr="0003319A">
              <w:rPr>
                <w:sz w:val="15"/>
                <w:lang w:eastAsia="zh-CN"/>
              </w:rPr>
              <w:t>类</w:t>
            </w:r>
            <w:r w:rsidRPr="0003319A">
              <w:rPr>
                <w:spacing w:val="-10"/>
                <w:sz w:val="15"/>
                <w:lang w:eastAsia="zh-CN"/>
              </w:rPr>
              <w:t>别</w:t>
            </w:r>
          </w:p>
        </w:tc>
        <w:tc>
          <w:tcPr>
            <w:tcW w:w="323" w:type="dxa"/>
            <w:tcBorders>
              <w:top w:val="single" w:sz="8" w:space="0" w:color="000000"/>
            </w:tcBorders>
          </w:tcPr>
          <w:p w:rsidR="0003319A" w:rsidRPr="0003319A" w:rsidRDefault="0003319A" w:rsidP="0003319A">
            <w:pPr>
              <w:spacing w:before="5"/>
              <w:rPr>
                <w:sz w:val="18"/>
                <w:lang w:eastAsia="zh-CN"/>
              </w:rPr>
            </w:pPr>
          </w:p>
          <w:p w:rsidR="0003319A" w:rsidRPr="0003319A" w:rsidRDefault="0003319A" w:rsidP="0003319A">
            <w:pPr>
              <w:spacing w:before="1"/>
              <w:ind w:left="118"/>
              <w:rPr>
                <w:sz w:val="14"/>
                <w:lang w:eastAsia="zh-CN"/>
              </w:rPr>
            </w:pPr>
            <w:r w:rsidRPr="0003319A">
              <w:rPr>
                <w:w w:val="104"/>
                <w:sz w:val="14"/>
                <w:lang w:eastAsia="zh-CN"/>
              </w:rPr>
              <w:t>序</w:t>
            </w:r>
          </w:p>
          <w:p w:rsidR="0003319A" w:rsidRPr="0003319A" w:rsidRDefault="0003319A" w:rsidP="0003319A">
            <w:pPr>
              <w:spacing w:before="54"/>
              <w:ind w:left="112"/>
              <w:rPr>
                <w:sz w:val="15"/>
                <w:lang w:eastAsia="zh-CN"/>
              </w:rPr>
            </w:pPr>
            <w:r w:rsidRPr="0003319A">
              <w:rPr>
                <w:w w:val="101"/>
                <w:sz w:val="15"/>
                <w:lang w:eastAsia="zh-CN"/>
              </w:rPr>
              <w:t>号</w:t>
            </w:r>
          </w:p>
        </w:tc>
        <w:tc>
          <w:tcPr>
            <w:tcW w:w="2893" w:type="dxa"/>
            <w:tcBorders>
              <w:top w:val="single" w:sz="8" w:space="0" w:color="000000"/>
            </w:tcBorders>
          </w:tcPr>
          <w:p w:rsidR="0003319A" w:rsidRPr="0003319A" w:rsidRDefault="0003319A" w:rsidP="0003319A">
            <w:pPr>
              <w:rPr>
                <w:sz w:val="14"/>
                <w:lang w:eastAsia="zh-CN"/>
              </w:rPr>
            </w:pPr>
          </w:p>
          <w:p w:rsidR="0003319A" w:rsidRPr="0003319A" w:rsidRDefault="0003319A" w:rsidP="0003319A">
            <w:pPr>
              <w:spacing w:before="13"/>
              <w:rPr>
                <w:sz w:val="12"/>
                <w:lang w:eastAsia="zh-CN"/>
              </w:rPr>
            </w:pPr>
          </w:p>
          <w:p w:rsidR="0003319A" w:rsidRPr="0003319A" w:rsidRDefault="0003319A" w:rsidP="0003319A">
            <w:pPr>
              <w:spacing w:before="1"/>
              <w:ind w:left="1289" w:right="1253"/>
              <w:jc w:val="center"/>
              <w:rPr>
                <w:sz w:val="15"/>
                <w:lang w:eastAsia="zh-CN"/>
              </w:rPr>
            </w:pPr>
            <w:r w:rsidRPr="0003319A">
              <w:rPr>
                <w:w w:val="105"/>
                <w:sz w:val="15"/>
                <w:lang w:eastAsia="zh-CN"/>
              </w:rPr>
              <w:t>项</w:t>
            </w:r>
            <w:r w:rsidRPr="0003319A">
              <w:rPr>
                <w:spacing w:val="-10"/>
                <w:w w:val="105"/>
                <w:sz w:val="15"/>
                <w:lang w:eastAsia="zh-CN"/>
              </w:rPr>
              <w:t>目</w:t>
            </w:r>
          </w:p>
        </w:tc>
        <w:tc>
          <w:tcPr>
            <w:tcW w:w="636" w:type="dxa"/>
            <w:tcBorders>
              <w:top w:val="single" w:sz="8" w:space="0" w:color="000000"/>
            </w:tcBorders>
          </w:tcPr>
          <w:p w:rsidR="0003319A" w:rsidRPr="0003319A" w:rsidRDefault="0003319A" w:rsidP="0003319A">
            <w:pPr>
              <w:spacing w:before="7"/>
              <w:rPr>
                <w:sz w:val="14"/>
                <w:lang w:eastAsia="zh-CN"/>
              </w:rPr>
            </w:pPr>
          </w:p>
          <w:p w:rsidR="0003319A" w:rsidRPr="0003319A" w:rsidRDefault="0003319A" w:rsidP="0003319A">
            <w:pPr>
              <w:spacing w:line="225" w:lineRule="auto"/>
              <w:ind w:left="106" w:right="-15" w:hanging="49"/>
              <w:rPr>
                <w:sz w:val="15"/>
                <w:lang w:eastAsia="zh-CN"/>
              </w:rPr>
            </w:pPr>
            <w:r w:rsidRPr="0003319A">
              <w:rPr>
                <w:spacing w:val="-4"/>
                <w:sz w:val="14"/>
                <w:lang w:eastAsia="zh-CN"/>
              </w:rPr>
              <w:t>十五分钟</w:t>
            </w:r>
            <w:r w:rsidRPr="0003319A">
              <w:rPr>
                <w:spacing w:val="-4"/>
                <w:sz w:val="15"/>
                <w:lang w:eastAsia="zh-CN"/>
              </w:rPr>
              <w:t>生活圈居住区</w:t>
            </w:r>
          </w:p>
        </w:tc>
        <w:tc>
          <w:tcPr>
            <w:tcW w:w="559" w:type="dxa"/>
            <w:tcBorders>
              <w:top w:val="single" w:sz="8" w:space="0" w:color="000000"/>
            </w:tcBorders>
          </w:tcPr>
          <w:p w:rsidR="0003319A" w:rsidRPr="0003319A" w:rsidRDefault="0003319A" w:rsidP="0003319A">
            <w:pPr>
              <w:spacing w:before="1"/>
              <w:rPr>
                <w:sz w:val="14"/>
                <w:lang w:eastAsia="zh-CN"/>
              </w:rPr>
            </w:pPr>
          </w:p>
          <w:p w:rsidR="0003319A" w:rsidRPr="0003319A" w:rsidRDefault="0003319A" w:rsidP="0003319A">
            <w:pPr>
              <w:spacing w:line="228" w:lineRule="auto"/>
              <w:ind w:left="72" w:right="12" w:firstLine="4"/>
              <w:jc w:val="both"/>
              <w:rPr>
                <w:sz w:val="15"/>
                <w:lang w:eastAsia="zh-CN"/>
              </w:rPr>
            </w:pPr>
            <w:r w:rsidRPr="0003319A">
              <w:rPr>
                <w:spacing w:val="-4"/>
                <w:w w:val="105"/>
                <w:sz w:val="14"/>
                <w:lang w:eastAsia="zh-CN"/>
              </w:rPr>
              <w:t>十分钟</w:t>
            </w:r>
            <w:r w:rsidRPr="0003319A">
              <w:rPr>
                <w:spacing w:val="-6"/>
                <w:w w:val="105"/>
                <w:sz w:val="15"/>
                <w:lang w:eastAsia="zh-CN"/>
              </w:rPr>
              <w:t>生活阔</w:t>
            </w:r>
            <w:r w:rsidRPr="0003319A">
              <w:rPr>
                <w:sz w:val="15"/>
                <w:lang w:eastAsia="zh-CN"/>
              </w:rPr>
              <w:t>居住</w:t>
            </w:r>
            <w:r w:rsidRPr="0003319A">
              <w:rPr>
                <w:spacing w:val="-10"/>
                <w:sz w:val="15"/>
                <w:lang w:eastAsia="zh-CN"/>
              </w:rPr>
              <w:t>区</w:t>
            </w:r>
          </w:p>
        </w:tc>
        <w:tc>
          <w:tcPr>
            <w:tcW w:w="1103" w:type="dxa"/>
            <w:tcBorders>
              <w:top w:val="single" w:sz="8" w:space="0" w:color="000000"/>
              <w:right w:val="single" w:sz="8" w:space="0" w:color="000000"/>
            </w:tcBorders>
          </w:tcPr>
          <w:p w:rsidR="0003319A" w:rsidRPr="0003319A" w:rsidRDefault="0003319A" w:rsidP="0003319A">
            <w:pPr>
              <w:rPr>
                <w:sz w:val="14"/>
                <w:lang w:eastAsia="zh-CN"/>
              </w:rPr>
            </w:pPr>
          </w:p>
          <w:p w:rsidR="0003319A" w:rsidRPr="0003319A" w:rsidRDefault="0003319A" w:rsidP="0003319A">
            <w:pPr>
              <w:spacing w:before="5"/>
              <w:rPr>
                <w:sz w:val="14"/>
                <w:lang w:eastAsia="zh-CN"/>
              </w:rPr>
            </w:pPr>
          </w:p>
          <w:p w:rsidR="0003319A" w:rsidRPr="0003319A" w:rsidRDefault="0003319A" w:rsidP="0003319A">
            <w:pPr>
              <w:ind w:left="172" w:right="108"/>
              <w:jc w:val="center"/>
              <w:rPr>
                <w:sz w:val="14"/>
                <w:lang w:eastAsia="zh-CN"/>
              </w:rPr>
            </w:pPr>
            <w:r w:rsidRPr="0003319A">
              <w:rPr>
                <w:spacing w:val="-5"/>
                <w:w w:val="110"/>
                <w:sz w:val="14"/>
                <w:lang w:eastAsia="zh-CN"/>
              </w:rPr>
              <w:t>备注</w:t>
            </w:r>
          </w:p>
        </w:tc>
      </w:tr>
      <w:tr w:rsidR="0003319A" w:rsidRPr="0003319A" w:rsidTr="00A04403">
        <w:trPr>
          <w:trHeight w:val="331"/>
        </w:trPr>
        <w:tc>
          <w:tcPr>
            <w:tcW w:w="395" w:type="dxa"/>
            <w:tcBorders>
              <w:left w:val="single" w:sz="8" w:space="0" w:color="000000"/>
              <w:bottom w:val="nil"/>
            </w:tcBorders>
          </w:tcPr>
          <w:p w:rsidR="0003319A" w:rsidRPr="0003319A" w:rsidRDefault="0003319A" w:rsidP="0003319A">
            <w:pPr>
              <w:rPr>
                <w:rFonts w:ascii="Times New Roman"/>
                <w:sz w:val="16"/>
                <w:lang w:eastAsia="zh-CN"/>
              </w:rPr>
            </w:pPr>
          </w:p>
        </w:tc>
        <w:tc>
          <w:tcPr>
            <w:tcW w:w="323" w:type="dxa"/>
          </w:tcPr>
          <w:p w:rsidR="0003319A" w:rsidRPr="0003319A" w:rsidRDefault="0003319A" w:rsidP="0003319A">
            <w:pPr>
              <w:spacing w:before="82"/>
              <w:ind w:left="65"/>
              <w:jc w:val="center"/>
              <w:rPr>
                <w:rFonts w:ascii="Times New Roman"/>
                <w:sz w:val="15"/>
                <w:lang w:eastAsia="zh-CN"/>
              </w:rPr>
            </w:pPr>
            <w:r w:rsidRPr="0003319A">
              <w:rPr>
                <w:rFonts w:ascii="Times New Roman"/>
                <w:w w:val="103"/>
                <w:sz w:val="15"/>
                <w:lang w:eastAsia="zh-CN"/>
              </w:rPr>
              <w:t>1</w:t>
            </w:r>
          </w:p>
        </w:tc>
        <w:tc>
          <w:tcPr>
            <w:tcW w:w="2893" w:type="dxa"/>
          </w:tcPr>
          <w:p w:rsidR="0003319A" w:rsidRPr="0003319A" w:rsidRDefault="0003319A" w:rsidP="0003319A">
            <w:pPr>
              <w:spacing w:before="77"/>
              <w:ind w:left="270"/>
              <w:rPr>
                <w:sz w:val="15"/>
                <w:lang w:eastAsia="zh-CN"/>
              </w:rPr>
            </w:pPr>
            <w:r w:rsidRPr="0003319A">
              <w:rPr>
                <w:sz w:val="15"/>
                <w:lang w:eastAsia="zh-CN"/>
              </w:rPr>
              <w:t>初</w:t>
            </w:r>
            <w:r w:rsidRPr="0003319A">
              <w:rPr>
                <w:spacing w:val="-10"/>
                <w:w w:val="105"/>
                <w:sz w:val="15"/>
                <w:lang w:eastAsia="zh-CN"/>
              </w:rPr>
              <w:t>中</w:t>
            </w:r>
          </w:p>
        </w:tc>
        <w:tc>
          <w:tcPr>
            <w:tcW w:w="636" w:type="dxa"/>
          </w:tcPr>
          <w:p w:rsidR="0003319A" w:rsidRPr="0003319A" w:rsidRDefault="0003319A" w:rsidP="0003319A">
            <w:pPr>
              <w:spacing w:line="312" w:lineRule="exact"/>
              <w:ind w:left="203" w:right="178"/>
              <w:jc w:val="center"/>
              <w:rPr>
                <w:rFonts w:ascii="Times New Roman"/>
                <w:sz w:val="44"/>
                <w:lang w:eastAsia="zh-CN"/>
              </w:rPr>
            </w:pPr>
            <w:r w:rsidRPr="0003319A">
              <w:rPr>
                <w:rFonts w:ascii="Times New Roman"/>
                <w:spacing w:val="-5"/>
                <w:w w:val="65"/>
                <w:sz w:val="44"/>
                <w:lang w:eastAsia="zh-CN"/>
              </w:rPr>
              <w:t>...</w:t>
            </w:r>
          </w:p>
        </w:tc>
        <w:tc>
          <w:tcPr>
            <w:tcW w:w="559" w:type="dxa"/>
          </w:tcPr>
          <w:p w:rsidR="0003319A" w:rsidRPr="0003319A" w:rsidRDefault="0003319A" w:rsidP="0003319A">
            <w:pPr>
              <w:spacing w:before="77"/>
              <w:ind w:left="227"/>
              <w:rPr>
                <w:sz w:val="15"/>
                <w:lang w:eastAsia="zh-CN"/>
              </w:rPr>
            </w:pPr>
            <w:r w:rsidRPr="0003319A">
              <w:rPr>
                <w:w w:val="102"/>
                <w:sz w:val="15"/>
                <w:lang w:eastAsia="zh-CN"/>
              </w:rPr>
              <w:t>公</w:t>
            </w:r>
          </w:p>
        </w:tc>
        <w:tc>
          <w:tcPr>
            <w:tcW w:w="1103" w:type="dxa"/>
            <w:tcBorders>
              <w:right w:val="single" w:sz="8" w:space="0" w:color="000000"/>
            </w:tcBorders>
          </w:tcPr>
          <w:p w:rsidR="0003319A" w:rsidRPr="0003319A" w:rsidRDefault="0003319A" w:rsidP="0003319A">
            <w:pPr>
              <w:spacing w:before="82"/>
              <w:ind w:left="172" w:right="126"/>
              <w:jc w:val="center"/>
              <w:rPr>
                <w:sz w:val="15"/>
                <w:lang w:eastAsia="zh-CN"/>
              </w:rPr>
            </w:pPr>
            <w:r w:rsidRPr="0003319A">
              <w:rPr>
                <w:sz w:val="15"/>
                <w:lang w:eastAsia="zh-CN"/>
              </w:rPr>
              <w:t>应独立占</w:t>
            </w:r>
            <w:r w:rsidRPr="0003319A">
              <w:rPr>
                <w:spacing w:val="-10"/>
                <w:sz w:val="15"/>
                <w:lang w:eastAsia="zh-CN"/>
              </w:rPr>
              <w:t>地</w:t>
            </w:r>
          </w:p>
        </w:tc>
      </w:tr>
      <w:tr w:rsidR="0003319A" w:rsidRPr="0003319A" w:rsidTr="00A04403">
        <w:trPr>
          <w:trHeight w:val="331"/>
        </w:trPr>
        <w:tc>
          <w:tcPr>
            <w:tcW w:w="395"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23" w:type="dxa"/>
          </w:tcPr>
          <w:p w:rsidR="0003319A" w:rsidRPr="0003319A" w:rsidRDefault="0003319A" w:rsidP="0003319A">
            <w:pPr>
              <w:spacing w:before="87"/>
              <w:ind w:left="57"/>
              <w:jc w:val="center"/>
              <w:rPr>
                <w:rFonts w:ascii="Times New Roman"/>
                <w:sz w:val="15"/>
                <w:lang w:eastAsia="zh-CN"/>
              </w:rPr>
            </w:pPr>
            <w:r w:rsidRPr="0003319A">
              <w:rPr>
                <w:rFonts w:ascii="Times New Roman"/>
                <w:w w:val="93"/>
                <w:sz w:val="15"/>
                <w:lang w:eastAsia="zh-CN"/>
              </w:rPr>
              <w:t>2</w:t>
            </w:r>
          </w:p>
        </w:tc>
        <w:tc>
          <w:tcPr>
            <w:tcW w:w="2893" w:type="dxa"/>
          </w:tcPr>
          <w:p w:rsidR="0003319A" w:rsidRPr="0003319A" w:rsidRDefault="0003319A" w:rsidP="0003319A">
            <w:pPr>
              <w:spacing w:before="82"/>
              <w:ind w:left="270"/>
              <w:rPr>
                <w:sz w:val="15"/>
                <w:lang w:eastAsia="zh-CN"/>
              </w:rPr>
            </w:pPr>
            <w:r w:rsidRPr="0003319A">
              <w:rPr>
                <w:sz w:val="15"/>
                <w:lang w:eastAsia="zh-CN"/>
              </w:rPr>
              <w:t>小</w:t>
            </w:r>
            <w:r w:rsidRPr="0003319A">
              <w:rPr>
                <w:spacing w:val="-10"/>
                <w:sz w:val="15"/>
                <w:lang w:eastAsia="zh-CN"/>
              </w:rPr>
              <w:t>学</w:t>
            </w:r>
          </w:p>
        </w:tc>
        <w:tc>
          <w:tcPr>
            <w:tcW w:w="636" w:type="dxa"/>
          </w:tcPr>
          <w:p w:rsidR="0003319A" w:rsidRPr="0003319A" w:rsidRDefault="0003319A" w:rsidP="0003319A">
            <w:pPr>
              <w:rPr>
                <w:rFonts w:ascii="Times New Roman"/>
                <w:sz w:val="16"/>
                <w:lang w:eastAsia="zh-CN"/>
              </w:rPr>
            </w:pP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91"/>
              <w:ind w:left="167" w:right="131"/>
              <w:jc w:val="center"/>
              <w:rPr>
                <w:sz w:val="15"/>
                <w:lang w:eastAsia="zh-CN"/>
              </w:rPr>
            </w:pPr>
            <w:r w:rsidRPr="0003319A">
              <w:rPr>
                <w:sz w:val="15"/>
                <w:lang w:eastAsia="zh-CN"/>
              </w:rPr>
              <w:t>应独立占</w:t>
            </w:r>
            <w:r w:rsidRPr="0003319A">
              <w:rPr>
                <w:spacing w:val="-10"/>
                <w:sz w:val="15"/>
                <w:lang w:eastAsia="zh-CN"/>
              </w:rPr>
              <w:t>地</w:t>
            </w:r>
          </w:p>
        </w:tc>
      </w:tr>
      <w:tr w:rsidR="0003319A" w:rsidRPr="0003319A" w:rsidTr="00A04403">
        <w:trPr>
          <w:trHeight w:val="242"/>
        </w:trPr>
        <w:tc>
          <w:tcPr>
            <w:tcW w:w="395"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23" w:type="dxa"/>
            <w:vMerge w:val="restart"/>
          </w:tcPr>
          <w:p w:rsidR="0003319A" w:rsidRPr="0003319A" w:rsidRDefault="0003319A" w:rsidP="0003319A">
            <w:pPr>
              <w:spacing w:before="92"/>
              <w:ind w:left="149"/>
              <w:rPr>
                <w:rFonts w:ascii="Times New Roman"/>
                <w:sz w:val="15"/>
                <w:lang w:eastAsia="zh-CN"/>
              </w:rPr>
            </w:pPr>
            <w:r w:rsidRPr="0003319A">
              <w:rPr>
                <w:rFonts w:ascii="Times New Roman"/>
                <w:w w:val="104"/>
                <w:sz w:val="15"/>
                <w:lang w:eastAsia="zh-CN"/>
              </w:rPr>
              <w:t>3</w:t>
            </w:r>
          </w:p>
        </w:tc>
        <w:tc>
          <w:tcPr>
            <w:tcW w:w="2893" w:type="dxa"/>
            <w:vMerge w:val="restart"/>
          </w:tcPr>
          <w:p w:rsidR="0003319A" w:rsidRPr="0003319A" w:rsidRDefault="0003319A" w:rsidP="0003319A">
            <w:pPr>
              <w:spacing w:before="87"/>
              <w:ind w:left="267"/>
              <w:rPr>
                <w:sz w:val="15"/>
                <w:lang w:eastAsia="zh-CN"/>
              </w:rPr>
            </w:pPr>
            <w:r w:rsidRPr="0003319A">
              <w:rPr>
                <w:w w:val="105"/>
                <w:sz w:val="15"/>
                <w:lang w:eastAsia="zh-CN"/>
              </w:rPr>
              <w:t>体育馆（场）</w:t>
            </w:r>
            <w:r w:rsidRPr="0003319A">
              <w:rPr>
                <w:spacing w:val="-2"/>
                <w:w w:val="105"/>
                <w:sz w:val="15"/>
                <w:lang w:eastAsia="zh-CN"/>
              </w:rPr>
              <w:t>或全民健身中心</w:t>
            </w:r>
          </w:p>
        </w:tc>
        <w:tc>
          <w:tcPr>
            <w:tcW w:w="636" w:type="dxa"/>
            <w:tcBorders>
              <w:bottom w:val="nil"/>
            </w:tcBorders>
          </w:tcPr>
          <w:p w:rsidR="0003319A" w:rsidRPr="0003319A" w:rsidRDefault="0003319A" w:rsidP="0003319A">
            <w:pPr>
              <w:spacing w:before="86" w:line="136" w:lineRule="exact"/>
              <w:ind w:left="38"/>
              <w:jc w:val="center"/>
              <w:rPr>
                <w:sz w:val="16"/>
                <w:lang w:eastAsia="zh-CN"/>
              </w:rPr>
            </w:pPr>
            <w:r w:rsidRPr="0003319A">
              <w:rPr>
                <w:w w:val="105"/>
                <w:sz w:val="16"/>
                <w:lang w:eastAsia="zh-CN"/>
              </w:rPr>
              <w:t>乙</w:t>
            </w:r>
          </w:p>
        </w:tc>
        <w:tc>
          <w:tcPr>
            <w:tcW w:w="559" w:type="dxa"/>
            <w:vMerge w:val="restart"/>
          </w:tcPr>
          <w:p w:rsidR="0003319A" w:rsidRPr="0003319A" w:rsidRDefault="0003319A" w:rsidP="0003319A">
            <w:pPr>
              <w:rPr>
                <w:rFonts w:ascii="Times New Roman"/>
                <w:sz w:val="16"/>
                <w:lang w:eastAsia="zh-CN"/>
              </w:rPr>
            </w:pPr>
          </w:p>
        </w:tc>
        <w:tc>
          <w:tcPr>
            <w:tcW w:w="1103" w:type="dxa"/>
            <w:vMerge w:val="restart"/>
            <w:tcBorders>
              <w:right w:val="single" w:sz="8" w:space="0" w:color="000000"/>
            </w:tcBorders>
          </w:tcPr>
          <w:p w:rsidR="0003319A" w:rsidRPr="0003319A" w:rsidRDefault="0003319A" w:rsidP="0003319A">
            <w:pPr>
              <w:spacing w:before="91"/>
              <w:ind w:left="173"/>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93"/>
        </w:trPr>
        <w:tc>
          <w:tcPr>
            <w:tcW w:w="395" w:type="dxa"/>
            <w:tcBorders>
              <w:top w:val="nil"/>
              <w:left w:val="single" w:sz="8" w:space="0" w:color="000000"/>
              <w:bottom w:val="nil"/>
            </w:tcBorders>
          </w:tcPr>
          <w:p w:rsidR="0003319A" w:rsidRPr="0003319A" w:rsidRDefault="0003319A" w:rsidP="0003319A">
            <w:pPr>
              <w:rPr>
                <w:rFonts w:ascii="Times New Roman"/>
                <w:sz w:val="4"/>
                <w:lang w:eastAsia="zh-CN"/>
              </w:rPr>
            </w:pPr>
          </w:p>
        </w:tc>
        <w:tc>
          <w:tcPr>
            <w:tcW w:w="323" w:type="dxa"/>
            <w:vMerge/>
            <w:tcBorders>
              <w:top w:val="nil"/>
            </w:tcBorders>
          </w:tcPr>
          <w:p w:rsidR="0003319A" w:rsidRPr="0003319A" w:rsidRDefault="0003319A" w:rsidP="0003319A">
            <w:pPr>
              <w:rPr>
                <w:sz w:val="2"/>
                <w:szCs w:val="2"/>
                <w:lang w:eastAsia="zh-CN"/>
              </w:rPr>
            </w:pPr>
          </w:p>
        </w:tc>
        <w:tc>
          <w:tcPr>
            <w:tcW w:w="2893" w:type="dxa"/>
            <w:vMerge/>
            <w:tcBorders>
              <w:top w:val="nil"/>
            </w:tcBorders>
          </w:tcPr>
          <w:p w:rsidR="0003319A" w:rsidRPr="0003319A" w:rsidRDefault="0003319A" w:rsidP="0003319A">
            <w:pPr>
              <w:rPr>
                <w:sz w:val="2"/>
                <w:szCs w:val="2"/>
                <w:lang w:eastAsia="zh-CN"/>
              </w:rPr>
            </w:pPr>
          </w:p>
        </w:tc>
        <w:tc>
          <w:tcPr>
            <w:tcW w:w="636" w:type="dxa"/>
            <w:tcBorders>
              <w:top w:val="nil"/>
            </w:tcBorders>
          </w:tcPr>
          <w:p w:rsidR="0003319A" w:rsidRPr="0003319A" w:rsidRDefault="0003319A" w:rsidP="0003319A">
            <w:pPr>
              <w:rPr>
                <w:rFonts w:ascii="Times New Roman"/>
                <w:sz w:val="4"/>
                <w:lang w:eastAsia="zh-CN"/>
              </w:rPr>
            </w:pPr>
          </w:p>
        </w:tc>
        <w:tc>
          <w:tcPr>
            <w:tcW w:w="559" w:type="dxa"/>
            <w:vMerge/>
            <w:tcBorders>
              <w:top w:val="nil"/>
            </w:tcBorders>
          </w:tcPr>
          <w:p w:rsidR="0003319A" w:rsidRPr="0003319A" w:rsidRDefault="0003319A" w:rsidP="0003319A">
            <w:pPr>
              <w:rPr>
                <w:sz w:val="2"/>
                <w:szCs w:val="2"/>
                <w:lang w:eastAsia="zh-CN"/>
              </w:rPr>
            </w:pPr>
          </w:p>
        </w:tc>
        <w:tc>
          <w:tcPr>
            <w:tcW w:w="1103" w:type="dxa"/>
            <w:vMerge/>
            <w:tcBorders>
              <w:top w:val="nil"/>
              <w:right w:val="single" w:sz="8" w:space="0" w:color="000000"/>
            </w:tcBorders>
          </w:tcPr>
          <w:p w:rsidR="0003319A" w:rsidRPr="0003319A" w:rsidRDefault="0003319A" w:rsidP="0003319A">
            <w:pPr>
              <w:rPr>
                <w:sz w:val="2"/>
                <w:szCs w:val="2"/>
                <w:lang w:eastAsia="zh-CN"/>
              </w:rPr>
            </w:pPr>
          </w:p>
        </w:tc>
      </w:tr>
      <w:tr w:rsidR="0003319A" w:rsidRPr="0003319A" w:rsidTr="00A04403">
        <w:trPr>
          <w:trHeight w:val="336"/>
        </w:trPr>
        <w:tc>
          <w:tcPr>
            <w:tcW w:w="395"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23" w:type="dxa"/>
          </w:tcPr>
          <w:p w:rsidR="0003319A" w:rsidRPr="0003319A" w:rsidRDefault="0003319A" w:rsidP="0003319A">
            <w:pPr>
              <w:spacing w:before="87"/>
              <w:ind w:left="53"/>
              <w:jc w:val="center"/>
              <w:rPr>
                <w:rFonts w:ascii="Times New Roman"/>
                <w:sz w:val="15"/>
                <w:lang w:eastAsia="zh-CN"/>
              </w:rPr>
            </w:pPr>
            <w:r w:rsidRPr="0003319A">
              <w:rPr>
                <w:rFonts w:ascii="Times New Roman"/>
                <w:w w:val="98"/>
                <w:sz w:val="15"/>
                <w:lang w:eastAsia="zh-CN"/>
              </w:rPr>
              <w:t>4</w:t>
            </w:r>
          </w:p>
        </w:tc>
        <w:tc>
          <w:tcPr>
            <w:tcW w:w="2893" w:type="dxa"/>
          </w:tcPr>
          <w:p w:rsidR="0003319A" w:rsidRPr="0003319A" w:rsidRDefault="0003319A" w:rsidP="0003319A">
            <w:pPr>
              <w:spacing w:before="82"/>
              <w:ind w:left="269"/>
              <w:rPr>
                <w:sz w:val="15"/>
                <w:lang w:eastAsia="zh-CN"/>
              </w:rPr>
            </w:pPr>
            <w:r w:rsidRPr="0003319A">
              <w:rPr>
                <w:sz w:val="15"/>
                <w:lang w:eastAsia="zh-CN"/>
              </w:rPr>
              <w:t>大型多功能运动场</w:t>
            </w:r>
            <w:r w:rsidRPr="0003319A">
              <w:rPr>
                <w:spacing w:val="-10"/>
                <w:sz w:val="15"/>
                <w:lang w:eastAsia="zh-CN"/>
              </w:rPr>
              <w:t>地</w:t>
            </w:r>
          </w:p>
        </w:tc>
        <w:tc>
          <w:tcPr>
            <w:tcW w:w="636" w:type="dxa"/>
          </w:tcPr>
          <w:p w:rsidR="0003319A" w:rsidRPr="0003319A" w:rsidRDefault="0003319A" w:rsidP="0003319A">
            <w:pPr>
              <w:rPr>
                <w:rFonts w:ascii="Times New Roman"/>
                <w:sz w:val="16"/>
                <w:lang w:eastAsia="zh-CN"/>
              </w:rPr>
            </w:pP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87"/>
              <w:ind w:left="167" w:right="131"/>
              <w:jc w:val="center"/>
              <w:rPr>
                <w:sz w:val="15"/>
                <w:lang w:eastAsia="zh-CN"/>
              </w:rPr>
            </w:pPr>
            <w:r w:rsidRPr="0003319A">
              <w:rPr>
                <w:sz w:val="15"/>
                <w:lang w:eastAsia="zh-CN"/>
              </w:rPr>
              <w:t>宜独立占</w:t>
            </w:r>
            <w:r w:rsidRPr="0003319A">
              <w:rPr>
                <w:spacing w:val="-10"/>
                <w:sz w:val="15"/>
                <w:lang w:eastAsia="zh-CN"/>
              </w:rPr>
              <w:t>地</w:t>
            </w:r>
          </w:p>
        </w:tc>
      </w:tr>
      <w:tr w:rsidR="0003319A" w:rsidRPr="0003319A" w:rsidTr="00A04403">
        <w:trPr>
          <w:trHeight w:val="336"/>
        </w:trPr>
        <w:tc>
          <w:tcPr>
            <w:tcW w:w="395"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23" w:type="dxa"/>
          </w:tcPr>
          <w:p w:rsidR="0003319A" w:rsidRPr="0003319A" w:rsidRDefault="0003319A" w:rsidP="0003319A">
            <w:pPr>
              <w:spacing w:before="7"/>
              <w:rPr>
                <w:sz w:val="9"/>
                <w:lang w:eastAsia="zh-CN"/>
              </w:rPr>
            </w:pPr>
          </w:p>
          <w:p w:rsidR="0003319A" w:rsidRPr="0003319A" w:rsidRDefault="0003319A" w:rsidP="0003319A">
            <w:pPr>
              <w:ind w:left="42"/>
              <w:jc w:val="center"/>
              <w:rPr>
                <w:rFonts w:ascii="Arial"/>
                <w:sz w:val="10"/>
                <w:lang w:eastAsia="zh-CN"/>
              </w:rPr>
            </w:pPr>
            <w:r w:rsidRPr="0003319A">
              <w:rPr>
                <w:rFonts w:ascii="Arial"/>
                <w:w w:val="103"/>
                <w:sz w:val="10"/>
                <w:lang w:eastAsia="zh-CN"/>
              </w:rPr>
              <w:t>3</w:t>
            </w:r>
          </w:p>
        </w:tc>
        <w:tc>
          <w:tcPr>
            <w:tcW w:w="2893" w:type="dxa"/>
          </w:tcPr>
          <w:p w:rsidR="0003319A" w:rsidRPr="0003319A" w:rsidRDefault="0003319A" w:rsidP="0003319A">
            <w:pPr>
              <w:spacing w:before="82"/>
              <w:ind w:left="261"/>
              <w:rPr>
                <w:sz w:val="15"/>
                <w:lang w:eastAsia="zh-CN"/>
              </w:rPr>
            </w:pPr>
            <w:r w:rsidRPr="0003319A">
              <w:rPr>
                <w:spacing w:val="-2"/>
                <w:w w:val="105"/>
                <w:sz w:val="15"/>
                <w:lang w:eastAsia="zh-CN"/>
              </w:rPr>
              <w:t>中型多功能运动场地</w:t>
            </w:r>
          </w:p>
        </w:tc>
        <w:tc>
          <w:tcPr>
            <w:tcW w:w="636" w:type="dxa"/>
          </w:tcPr>
          <w:p w:rsidR="0003319A" w:rsidRPr="0003319A" w:rsidRDefault="0003319A" w:rsidP="0003319A">
            <w:pPr>
              <w:rPr>
                <w:rFonts w:ascii="Times New Roman"/>
                <w:sz w:val="16"/>
                <w:lang w:eastAsia="zh-CN"/>
              </w:rPr>
            </w:pP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91"/>
              <w:ind w:left="165" w:right="131"/>
              <w:jc w:val="center"/>
              <w:rPr>
                <w:sz w:val="15"/>
                <w:lang w:eastAsia="zh-CN"/>
              </w:rPr>
            </w:pPr>
            <w:r w:rsidRPr="0003319A">
              <w:rPr>
                <w:sz w:val="15"/>
                <w:lang w:eastAsia="zh-CN"/>
              </w:rPr>
              <w:t>宜独立占</w:t>
            </w:r>
            <w:r w:rsidRPr="0003319A">
              <w:rPr>
                <w:spacing w:val="-10"/>
                <w:sz w:val="15"/>
                <w:lang w:eastAsia="zh-CN"/>
              </w:rPr>
              <w:t>地</w:t>
            </w:r>
          </w:p>
        </w:tc>
      </w:tr>
      <w:tr w:rsidR="0003319A" w:rsidRPr="0003319A" w:rsidTr="00A04403">
        <w:trPr>
          <w:trHeight w:val="180"/>
        </w:trPr>
        <w:tc>
          <w:tcPr>
            <w:tcW w:w="395" w:type="dxa"/>
            <w:tcBorders>
              <w:top w:val="nil"/>
              <w:left w:val="single" w:sz="8" w:space="0" w:color="000000"/>
              <w:bottom w:val="nil"/>
            </w:tcBorders>
          </w:tcPr>
          <w:p w:rsidR="0003319A" w:rsidRPr="0003319A" w:rsidRDefault="0003319A" w:rsidP="0003319A">
            <w:pPr>
              <w:spacing w:line="161" w:lineRule="exact"/>
              <w:ind w:left="49"/>
              <w:jc w:val="center"/>
              <w:rPr>
                <w:sz w:val="15"/>
                <w:lang w:eastAsia="zh-CN"/>
              </w:rPr>
            </w:pPr>
            <w:r w:rsidRPr="0003319A">
              <w:rPr>
                <w:w w:val="102"/>
                <w:sz w:val="15"/>
                <w:lang w:eastAsia="zh-CN"/>
              </w:rPr>
              <w:t>公</w:t>
            </w:r>
          </w:p>
        </w:tc>
        <w:tc>
          <w:tcPr>
            <w:tcW w:w="323" w:type="dxa"/>
            <w:vMerge w:val="restart"/>
          </w:tcPr>
          <w:p w:rsidR="0003319A" w:rsidRPr="0003319A" w:rsidRDefault="0003319A" w:rsidP="0003319A">
            <w:pPr>
              <w:spacing w:before="78"/>
              <w:ind w:left="149"/>
              <w:rPr>
                <w:rFonts w:ascii="Times New Roman"/>
                <w:sz w:val="16"/>
                <w:lang w:eastAsia="zh-CN"/>
              </w:rPr>
            </w:pPr>
            <w:r w:rsidRPr="0003319A">
              <w:rPr>
                <w:rFonts w:ascii="Times New Roman"/>
                <w:w w:val="91"/>
                <w:sz w:val="16"/>
                <w:lang w:eastAsia="zh-CN"/>
              </w:rPr>
              <w:t>6</w:t>
            </w:r>
          </w:p>
        </w:tc>
        <w:tc>
          <w:tcPr>
            <w:tcW w:w="2893" w:type="dxa"/>
            <w:vMerge w:val="restart"/>
          </w:tcPr>
          <w:p w:rsidR="0003319A" w:rsidRPr="0003319A" w:rsidRDefault="0003319A" w:rsidP="0003319A">
            <w:pPr>
              <w:spacing w:before="58"/>
              <w:ind w:left="264"/>
              <w:rPr>
                <w:sz w:val="15"/>
                <w:lang w:eastAsia="zh-CN"/>
              </w:rPr>
            </w:pPr>
            <w:r w:rsidRPr="0003319A">
              <w:rPr>
                <w:w w:val="115"/>
                <w:sz w:val="15"/>
                <w:lang w:eastAsia="zh-CN"/>
              </w:rPr>
              <w:t>卫生服务中心</w:t>
            </w:r>
            <w:r w:rsidRPr="0003319A">
              <w:rPr>
                <w:rFonts w:ascii="Arial" w:eastAsia="Arial"/>
                <w:w w:val="115"/>
                <w:sz w:val="18"/>
                <w:lang w:eastAsia="zh-CN"/>
              </w:rPr>
              <w:t>(tt</w:t>
            </w:r>
            <w:r w:rsidRPr="0003319A">
              <w:rPr>
                <w:w w:val="115"/>
                <w:sz w:val="15"/>
                <w:lang w:eastAsia="zh-CN"/>
              </w:rPr>
              <w:t>区医院</w:t>
            </w:r>
            <w:r w:rsidRPr="0003319A">
              <w:rPr>
                <w:spacing w:val="-10"/>
                <w:w w:val="115"/>
                <w:sz w:val="15"/>
                <w:lang w:eastAsia="zh-CN"/>
              </w:rPr>
              <w:t>）</w:t>
            </w:r>
          </w:p>
        </w:tc>
        <w:tc>
          <w:tcPr>
            <w:tcW w:w="636" w:type="dxa"/>
            <w:vMerge w:val="restart"/>
          </w:tcPr>
          <w:p w:rsidR="0003319A" w:rsidRPr="0003319A" w:rsidRDefault="0003319A" w:rsidP="0003319A">
            <w:pPr>
              <w:rPr>
                <w:rFonts w:ascii="Times New Roman"/>
                <w:sz w:val="16"/>
                <w:lang w:eastAsia="zh-CN"/>
              </w:rPr>
            </w:pPr>
          </w:p>
        </w:tc>
        <w:tc>
          <w:tcPr>
            <w:tcW w:w="559" w:type="dxa"/>
            <w:vMerge w:val="restart"/>
          </w:tcPr>
          <w:p w:rsidR="0003319A" w:rsidRPr="0003319A" w:rsidRDefault="0003319A" w:rsidP="0003319A">
            <w:pPr>
              <w:rPr>
                <w:rFonts w:ascii="Times New Roman"/>
                <w:sz w:val="16"/>
                <w:lang w:eastAsia="zh-CN"/>
              </w:rPr>
            </w:pPr>
          </w:p>
        </w:tc>
        <w:tc>
          <w:tcPr>
            <w:tcW w:w="1103" w:type="dxa"/>
            <w:vMerge w:val="restart"/>
            <w:tcBorders>
              <w:right w:val="single" w:sz="8" w:space="0" w:color="000000"/>
            </w:tcBorders>
          </w:tcPr>
          <w:p w:rsidR="0003319A" w:rsidRPr="0003319A" w:rsidRDefault="0003319A" w:rsidP="0003319A">
            <w:pPr>
              <w:spacing w:before="91"/>
              <w:ind w:left="167"/>
              <w:rPr>
                <w:sz w:val="15"/>
                <w:lang w:eastAsia="zh-CN"/>
              </w:rPr>
            </w:pPr>
            <w:r w:rsidRPr="0003319A">
              <w:rPr>
                <w:sz w:val="15"/>
                <w:lang w:eastAsia="zh-CN"/>
              </w:rPr>
              <w:t>宜独立占</w:t>
            </w:r>
            <w:r w:rsidRPr="0003319A">
              <w:rPr>
                <w:spacing w:val="-10"/>
                <w:sz w:val="15"/>
                <w:lang w:eastAsia="zh-CN"/>
              </w:rPr>
              <w:t>地</w:t>
            </w:r>
          </w:p>
        </w:tc>
      </w:tr>
      <w:tr w:rsidR="0003319A" w:rsidRPr="0003319A" w:rsidTr="00A04403">
        <w:trPr>
          <w:trHeight w:val="194"/>
        </w:trPr>
        <w:tc>
          <w:tcPr>
            <w:tcW w:w="395" w:type="dxa"/>
            <w:tcBorders>
              <w:top w:val="nil"/>
              <w:left w:val="single" w:sz="8" w:space="0" w:color="000000"/>
              <w:bottom w:val="nil"/>
            </w:tcBorders>
          </w:tcPr>
          <w:p w:rsidR="0003319A" w:rsidRPr="0003319A" w:rsidRDefault="0003319A" w:rsidP="0003319A">
            <w:pPr>
              <w:spacing w:line="174" w:lineRule="exact"/>
              <w:ind w:left="80"/>
              <w:jc w:val="center"/>
              <w:rPr>
                <w:sz w:val="15"/>
                <w:lang w:eastAsia="zh-CN"/>
              </w:rPr>
            </w:pPr>
            <w:r w:rsidRPr="0003319A">
              <w:rPr>
                <w:spacing w:val="-30"/>
                <w:sz w:val="15"/>
                <w:lang w:eastAsia="zh-CN"/>
              </w:rPr>
              <w:t>,</w:t>
            </w:r>
            <w:r w:rsidRPr="0003319A">
              <w:rPr>
                <w:spacing w:val="-91"/>
                <w:sz w:val="12"/>
                <w:lang w:eastAsia="zh-CN"/>
              </w:rPr>
              <w:t>土</w:t>
            </w:r>
            <w:r w:rsidRPr="0003319A">
              <w:rPr>
                <w:spacing w:val="-30"/>
                <w:sz w:val="15"/>
                <w:lang w:eastAsia="zh-CN"/>
              </w:rPr>
              <w:t>、</w:t>
            </w:r>
          </w:p>
        </w:tc>
        <w:tc>
          <w:tcPr>
            <w:tcW w:w="323" w:type="dxa"/>
            <w:vMerge/>
            <w:tcBorders>
              <w:top w:val="nil"/>
            </w:tcBorders>
          </w:tcPr>
          <w:p w:rsidR="0003319A" w:rsidRPr="0003319A" w:rsidRDefault="0003319A" w:rsidP="0003319A">
            <w:pPr>
              <w:rPr>
                <w:sz w:val="2"/>
                <w:szCs w:val="2"/>
                <w:lang w:eastAsia="zh-CN"/>
              </w:rPr>
            </w:pPr>
          </w:p>
        </w:tc>
        <w:tc>
          <w:tcPr>
            <w:tcW w:w="2893" w:type="dxa"/>
            <w:vMerge/>
            <w:tcBorders>
              <w:top w:val="nil"/>
            </w:tcBorders>
          </w:tcPr>
          <w:p w:rsidR="0003319A" w:rsidRPr="0003319A" w:rsidRDefault="0003319A" w:rsidP="0003319A">
            <w:pPr>
              <w:rPr>
                <w:sz w:val="2"/>
                <w:szCs w:val="2"/>
                <w:lang w:eastAsia="zh-CN"/>
              </w:rPr>
            </w:pPr>
          </w:p>
        </w:tc>
        <w:tc>
          <w:tcPr>
            <w:tcW w:w="636" w:type="dxa"/>
            <w:vMerge/>
            <w:tcBorders>
              <w:top w:val="nil"/>
            </w:tcBorders>
          </w:tcPr>
          <w:p w:rsidR="0003319A" w:rsidRPr="0003319A" w:rsidRDefault="0003319A" w:rsidP="0003319A">
            <w:pPr>
              <w:rPr>
                <w:sz w:val="2"/>
                <w:szCs w:val="2"/>
                <w:lang w:eastAsia="zh-CN"/>
              </w:rPr>
            </w:pPr>
          </w:p>
        </w:tc>
        <w:tc>
          <w:tcPr>
            <w:tcW w:w="559" w:type="dxa"/>
            <w:vMerge/>
            <w:tcBorders>
              <w:top w:val="nil"/>
            </w:tcBorders>
          </w:tcPr>
          <w:p w:rsidR="0003319A" w:rsidRPr="0003319A" w:rsidRDefault="0003319A" w:rsidP="0003319A">
            <w:pPr>
              <w:rPr>
                <w:sz w:val="2"/>
                <w:szCs w:val="2"/>
                <w:lang w:eastAsia="zh-CN"/>
              </w:rPr>
            </w:pPr>
          </w:p>
        </w:tc>
        <w:tc>
          <w:tcPr>
            <w:tcW w:w="1103" w:type="dxa"/>
            <w:vMerge/>
            <w:tcBorders>
              <w:top w:val="nil"/>
              <w:right w:val="single" w:sz="8" w:space="0" w:color="000000"/>
            </w:tcBorders>
          </w:tcPr>
          <w:p w:rsidR="0003319A" w:rsidRPr="0003319A" w:rsidRDefault="0003319A" w:rsidP="0003319A">
            <w:pPr>
              <w:rPr>
                <w:sz w:val="2"/>
                <w:szCs w:val="2"/>
                <w:lang w:eastAsia="zh-CN"/>
              </w:rPr>
            </w:pPr>
          </w:p>
        </w:tc>
      </w:tr>
      <w:tr w:rsidR="0003319A" w:rsidRPr="0003319A" w:rsidTr="00A04403">
        <w:trPr>
          <w:trHeight w:val="225"/>
        </w:trPr>
        <w:tc>
          <w:tcPr>
            <w:tcW w:w="395" w:type="dxa"/>
            <w:tcBorders>
              <w:top w:val="nil"/>
              <w:left w:val="single" w:sz="8" w:space="0" w:color="000000"/>
              <w:bottom w:val="nil"/>
            </w:tcBorders>
          </w:tcPr>
          <w:p w:rsidR="0003319A" w:rsidRPr="0003319A" w:rsidRDefault="0003319A" w:rsidP="0003319A">
            <w:pPr>
              <w:spacing w:line="191" w:lineRule="exact"/>
              <w:ind w:left="50"/>
              <w:jc w:val="center"/>
              <w:rPr>
                <w:sz w:val="15"/>
                <w:lang w:eastAsia="zh-CN"/>
              </w:rPr>
            </w:pPr>
            <w:r w:rsidRPr="0003319A">
              <w:rPr>
                <w:w w:val="106"/>
                <w:sz w:val="15"/>
                <w:lang w:eastAsia="zh-CN"/>
              </w:rPr>
              <w:t>管</w:t>
            </w:r>
          </w:p>
        </w:tc>
        <w:tc>
          <w:tcPr>
            <w:tcW w:w="323" w:type="dxa"/>
          </w:tcPr>
          <w:p w:rsidR="0003319A" w:rsidRPr="0003319A" w:rsidRDefault="0003319A" w:rsidP="0003319A">
            <w:pPr>
              <w:spacing w:before="53" w:line="153" w:lineRule="exact"/>
              <w:ind w:left="57"/>
              <w:jc w:val="center"/>
              <w:rPr>
                <w:rFonts w:ascii="Times New Roman"/>
                <w:sz w:val="14"/>
                <w:lang w:eastAsia="zh-CN"/>
              </w:rPr>
            </w:pPr>
            <w:r w:rsidRPr="0003319A">
              <w:rPr>
                <w:rFonts w:ascii="Times New Roman"/>
                <w:w w:val="106"/>
                <w:sz w:val="14"/>
                <w:lang w:eastAsia="zh-CN"/>
              </w:rPr>
              <w:t>7</w:t>
            </w:r>
          </w:p>
        </w:tc>
        <w:tc>
          <w:tcPr>
            <w:tcW w:w="2893" w:type="dxa"/>
          </w:tcPr>
          <w:p w:rsidR="0003319A" w:rsidRPr="0003319A" w:rsidRDefault="0003319A" w:rsidP="0003319A">
            <w:pPr>
              <w:spacing w:before="43" w:line="162" w:lineRule="exact"/>
              <w:ind w:left="262"/>
              <w:rPr>
                <w:sz w:val="15"/>
                <w:lang w:eastAsia="zh-CN"/>
              </w:rPr>
            </w:pPr>
            <w:r w:rsidRPr="0003319A">
              <w:rPr>
                <w:w w:val="105"/>
                <w:sz w:val="15"/>
                <w:lang w:eastAsia="zh-CN"/>
              </w:rPr>
              <w:t>门诊</w:t>
            </w:r>
            <w:r w:rsidRPr="0003319A">
              <w:rPr>
                <w:spacing w:val="-10"/>
                <w:w w:val="105"/>
                <w:sz w:val="15"/>
                <w:lang w:eastAsia="zh-CN"/>
              </w:rPr>
              <w:t>部</w:t>
            </w:r>
          </w:p>
        </w:tc>
        <w:tc>
          <w:tcPr>
            <w:tcW w:w="636" w:type="dxa"/>
          </w:tcPr>
          <w:p w:rsidR="0003319A" w:rsidRPr="0003319A" w:rsidRDefault="0003319A" w:rsidP="0003319A">
            <w:pPr>
              <w:rPr>
                <w:rFonts w:ascii="Times New Roman"/>
                <w:sz w:val="16"/>
                <w:lang w:eastAsia="zh-CN"/>
              </w:rPr>
            </w:pP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48" w:line="157" w:lineRule="exact"/>
              <w:ind w:left="169" w:right="131"/>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162"/>
        </w:trPr>
        <w:tc>
          <w:tcPr>
            <w:tcW w:w="395" w:type="dxa"/>
            <w:tcBorders>
              <w:top w:val="nil"/>
              <w:left w:val="single" w:sz="8" w:space="0" w:color="000000"/>
              <w:bottom w:val="nil"/>
            </w:tcBorders>
          </w:tcPr>
          <w:p w:rsidR="0003319A" w:rsidRPr="0003319A" w:rsidRDefault="0003319A" w:rsidP="0003319A">
            <w:pPr>
              <w:spacing w:line="143" w:lineRule="exact"/>
              <w:ind w:left="49"/>
              <w:jc w:val="center"/>
              <w:rPr>
                <w:sz w:val="15"/>
                <w:lang w:eastAsia="zh-CN"/>
              </w:rPr>
            </w:pPr>
            <w:r w:rsidRPr="0003319A">
              <w:rPr>
                <w:w w:val="102"/>
                <w:sz w:val="15"/>
                <w:lang w:eastAsia="zh-CN"/>
              </w:rPr>
              <w:t>理</w:t>
            </w:r>
          </w:p>
        </w:tc>
        <w:tc>
          <w:tcPr>
            <w:tcW w:w="323" w:type="dxa"/>
            <w:tcBorders>
              <w:bottom w:val="nil"/>
            </w:tcBorders>
          </w:tcPr>
          <w:p w:rsidR="0003319A" w:rsidRPr="0003319A" w:rsidRDefault="0003319A" w:rsidP="0003319A">
            <w:pPr>
              <w:rPr>
                <w:rFonts w:ascii="Times New Roman"/>
                <w:sz w:val="10"/>
                <w:lang w:eastAsia="zh-CN"/>
              </w:rPr>
            </w:pPr>
          </w:p>
        </w:tc>
        <w:tc>
          <w:tcPr>
            <w:tcW w:w="2893" w:type="dxa"/>
            <w:tcBorders>
              <w:bottom w:val="nil"/>
            </w:tcBorders>
          </w:tcPr>
          <w:p w:rsidR="0003319A" w:rsidRPr="0003319A" w:rsidRDefault="0003319A" w:rsidP="0003319A">
            <w:pPr>
              <w:rPr>
                <w:rFonts w:ascii="Times New Roman"/>
                <w:sz w:val="10"/>
                <w:lang w:eastAsia="zh-CN"/>
              </w:rPr>
            </w:pPr>
          </w:p>
        </w:tc>
        <w:tc>
          <w:tcPr>
            <w:tcW w:w="636" w:type="dxa"/>
            <w:vMerge w:val="restart"/>
          </w:tcPr>
          <w:p w:rsidR="0003319A" w:rsidRPr="0003319A" w:rsidRDefault="0003319A" w:rsidP="0003319A">
            <w:pPr>
              <w:spacing w:line="345" w:lineRule="exact"/>
              <w:ind w:left="-70"/>
              <w:rPr>
                <w:sz w:val="67"/>
                <w:lang w:eastAsia="zh-CN"/>
              </w:rPr>
            </w:pPr>
            <w:r w:rsidRPr="0003319A">
              <w:rPr>
                <w:w w:val="83"/>
                <w:sz w:val="67"/>
                <w:lang w:eastAsia="zh-CN"/>
              </w:rPr>
              <w:t>＾</w:t>
            </w:r>
          </w:p>
        </w:tc>
        <w:tc>
          <w:tcPr>
            <w:tcW w:w="559" w:type="dxa"/>
            <w:vMerge w:val="restart"/>
            <w:tcBorders>
              <w:right w:val="single" w:sz="8" w:space="0" w:color="000000"/>
            </w:tcBorders>
          </w:tcPr>
          <w:p w:rsidR="0003319A" w:rsidRPr="0003319A" w:rsidRDefault="0003319A" w:rsidP="0003319A">
            <w:pPr>
              <w:rPr>
                <w:rFonts w:ascii="Times New Roman"/>
                <w:sz w:val="16"/>
                <w:lang w:eastAsia="zh-CN"/>
              </w:rPr>
            </w:pPr>
          </w:p>
        </w:tc>
        <w:tc>
          <w:tcPr>
            <w:tcW w:w="1103" w:type="dxa"/>
            <w:tcBorders>
              <w:left w:val="single" w:sz="8" w:space="0" w:color="000000"/>
              <w:bottom w:val="nil"/>
              <w:right w:val="single" w:sz="8" w:space="0" w:color="000000"/>
            </w:tcBorders>
          </w:tcPr>
          <w:p w:rsidR="0003319A" w:rsidRPr="0003319A" w:rsidRDefault="0003319A" w:rsidP="0003319A">
            <w:pPr>
              <w:rPr>
                <w:rFonts w:ascii="Times New Roman"/>
                <w:sz w:val="10"/>
                <w:lang w:eastAsia="zh-CN"/>
              </w:rPr>
            </w:pPr>
          </w:p>
        </w:tc>
      </w:tr>
      <w:tr w:rsidR="0003319A" w:rsidRPr="0003319A" w:rsidTr="00A04403">
        <w:trPr>
          <w:trHeight w:val="197"/>
        </w:trPr>
        <w:tc>
          <w:tcPr>
            <w:tcW w:w="395" w:type="dxa"/>
            <w:tcBorders>
              <w:top w:val="nil"/>
              <w:left w:val="single" w:sz="8" w:space="0" w:color="000000"/>
              <w:bottom w:val="nil"/>
            </w:tcBorders>
          </w:tcPr>
          <w:p w:rsidR="0003319A" w:rsidRPr="0003319A" w:rsidRDefault="0003319A" w:rsidP="0003319A">
            <w:pPr>
              <w:spacing w:line="177" w:lineRule="exact"/>
              <w:ind w:left="60"/>
              <w:jc w:val="center"/>
              <w:rPr>
                <w:sz w:val="14"/>
                <w:lang w:eastAsia="zh-CN"/>
              </w:rPr>
            </w:pPr>
            <w:r w:rsidRPr="0003319A">
              <w:rPr>
                <w:w w:val="105"/>
                <w:sz w:val="14"/>
                <w:lang w:eastAsia="zh-CN"/>
              </w:rPr>
              <w:t>和</w:t>
            </w:r>
          </w:p>
        </w:tc>
        <w:tc>
          <w:tcPr>
            <w:tcW w:w="323" w:type="dxa"/>
            <w:tcBorders>
              <w:top w:val="nil"/>
            </w:tcBorders>
          </w:tcPr>
          <w:p w:rsidR="0003319A" w:rsidRPr="0003319A" w:rsidRDefault="0003319A" w:rsidP="0003319A">
            <w:pPr>
              <w:spacing w:line="156" w:lineRule="exact"/>
              <w:ind w:left="60"/>
              <w:jc w:val="center"/>
              <w:rPr>
                <w:rFonts w:ascii="Arial"/>
                <w:sz w:val="14"/>
                <w:lang w:eastAsia="zh-CN"/>
              </w:rPr>
            </w:pPr>
            <w:r w:rsidRPr="0003319A">
              <w:rPr>
                <w:rFonts w:ascii="Arial"/>
                <w:sz w:val="14"/>
                <w:lang w:eastAsia="zh-CN"/>
              </w:rPr>
              <w:t>8</w:t>
            </w:r>
          </w:p>
        </w:tc>
        <w:tc>
          <w:tcPr>
            <w:tcW w:w="2893" w:type="dxa"/>
            <w:tcBorders>
              <w:top w:val="nil"/>
            </w:tcBorders>
          </w:tcPr>
          <w:p w:rsidR="0003319A" w:rsidRPr="0003319A" w:rsidRDefault="0003319A" w:rsidP="0003319A">
            <w:pPr>
              <w:spacing w:line="177" w:lineRule="exact"/>
              <w:ind w:left="269"/>
              <w:rPr>
                <w:sz w:val="15"/>
                <w:lang w:eastAsia="zh-CN"/>
              </w:rPr>
            </w:pPr>
            <w:r w:rsidRPr="0003319A">
              <w:rPr>
                <w:sz w:val="15"/>
                <w:lang w:eastAsia="zh-CN"/>
              </w:rPr>
              <w:t>养老</w:t>
            </w:r>
            <w:r w:rsidRPr="0003319A">
              <w:rPr>
                <w:spacing w:val="-10"/>
                <w:sz w:val="15"/>
                <w:lang w:eastAsia="zh-CN"/>
              </w:rPr>
              <w:t>院</w:t>
            </w:r>
          </w:p>
        </w:tc>
        <w:tc>
          <w:tcPr>
            <w:tcW w:w="636" w:type="dxa"/>
            <w:vMerge/>
            <w:tcBorders>
              <w:top w:val="nil"/>
            </w:tcBorders>
          </w:tcPr>
          <w:p w:rsidR="0003319A" w:rsidRPr="0003319A" w:rsidRDefault="0003319A" w:rsidP="0003319A">
            <w:pPr>
              <w:rPr>
                <w:sz w:val="2"/>
                <w:szCs w:val="2"/>
                <w:lang w:eastAsia="zh-CN"/>
              </w:rPr>
            </w:pPr>
          </w:p>
        </w:tc>
        <w:tc>
          <w:tcPr>
            <w:tcW w:w="559" w:type="dxa"/>
            <w:vMerge/>
            <w:tcBorders>
              <w:top w:val="nil"/>
              <w:right w:val="single" w:sz="8" w:space="0" w:color="000000"/>
            </w:tcBorders>
          </w:tcPr>
          <w:p w:rsidR="0003319A" w:rsidRPr="0003319A" w:rsidRDefault="0003319A" w:rsidP="0003319A">
            <w:pPr>
              <w:rPr>
                <w:sz w:val="2"/>
                <w:szCs w:val="2"/>
                <w:lang w:eastAsia="zh-CN"/>
              </w:rPr>
            </w:pPr>
          </w:p>
        </w:tc>
        <w:tc>
          <w:tcPr>
            <w:tcW w:w="1103" w:type="dxa"/>
            <w:tcBorders>
              <w:top w:val="nil"/>
              <w:right w:val="single" w:sz="8" w:space="0" w:color="000000"/>
            </w:tcBorders>
          </w:tcPr>
          <w:p w:rsidR="0003319A" w:rsidRPr="0003319A" w:rsidRDefault="0003319A" w:rsidP="0003319A">
            <w:pPr>
              <w:spacing w:line="177" w:lineRule="exact"/>
              <w:ind w:left="165" w:right="131"/>
              <w:jc w:val="center"/>
              <w:rPr>
                <w:sz w:val="15"/>
                <w:lang w:eastAsia="zh-CN"/>
              </w:rPr>
            </w:pPr>
            <w:r w:rsidRPr="0003319A">
              <w:rPr>
                <w:sz w:val="15"/>
                <w:lang w:eastAsia="zh-CN"/>
              </w:rPr>
              <w:t>宜独立占</w:t>
            </w:r>
            <w:r w:rsidRPr="0003319A">
              <w:rPr>
                <w:spacing w:val="-10"/>
                <w:sz w:val="15"/>
                <w:lang w:eastAsia="zh-CN"/>
              </w:rPr>
              <w:t>地</w:t>
            </w:r>
          </w:p>
        </w:tc>
      </w:tr>
      <w:tr w:rsidR="0003319A" w:rsidRPr="0003319A" w:rsidTr="00A04403">
        <w:trPr>
          <w:trHeight w:val="374"/>
        </w:trPr>
        <w:tc>
          <w:tcPr>
            <w:tcW w:w="395" w:type="dxa"/>
            <w:tcBorders>
              <w:top w:val="nil"/>
              <w:left w:val="single" w:sz="8" w:space="0" w:color="000000"/>
              <w:bottom w:val="nil"/>
            </w:tcBorders>
          </w:tcPr>
          <w:p w:rsidR="0003319A" w:rsidRPr="0003319A" w:rsidRDefault="0003319A" w:rsidP="0003319A">
            <w:pPr>
              <w:spacing w:line="182" w:lineRule="exact"/>
              <w:ind w:left="135"/>
              <w:rPr>
                <w:sz w:val="15"/>
                <w:lang w:eastAsia="zh-CN"/>
              </w:rPr>
            </w:pPr>
            <w:r w:rsidRPr="0003319A">
              <w:rPr>
                <w:w w:val="102"/>
                <w:sz w:val="15"/>
                <w:lang w:eastAsia="zh-CN"/>
              </w:rPr>
              <w:t>公</w:t>
            </w:r>
          </w:p>
          <w:p w:rsidR="0003319A" w:rsidRPr="0003319A" w:rsidRDefault="0003319A" w:rsidP="0003319A">
            <w:pPr>
              <w:spacing w:line="173" w:lineRule="exact"/>
              <w:ind w:left="133"/>
              <w:rPr>
                <w:sz w:val="14"/>
                <w:lang w:eastAsia="zh-CN"/>
              </w:rPr>
            </w:pPr>
            <w:r w:rsidRPr="0003319A">
              <w:rPr>
                <w:w w:val="102"/>
                <w:sz w:val="14"/>
                <w:lang w:eastAsia="zh-CN"/>
              </w:rPr>
              <w:t>共</w:t>
            </w:r>
          </w:p>
        </w:tc>
        <w:tc>
          <w:tcPr>
            <w:tcW w:w="323" w:type="dxa"/>
          </w:tcPr>
          <w:p w:rsidR="0003319A" w:rsidRPr="0003319A" w:rsidRDefault="0003319A" w:rsidP="0003319A">
            <w:pPr>
              <w:spacing w:before="116"/>
              <w:ind w:left="54"/>
              <w:jc w:val="center"/>
              <w:rPr>
                <w:rFonts w:ascii="Times New Roman"/>
                <w:sz w:val="16"/>
                <w:lang w:eastAsia="zh-CN"/>
              </w:rPr>
            </w:pPr>
            <w:r w:rsidRPr="0003319A">
              <w:rPr>
                <w:rFonts w:ascii="Times New Roman"/>
                <w:w w:val="92"/>
                <w:sz w:val="16"/>
                <w:lang w:eastAsia="zh-CN"/>
              </w:rPr>
              <w:t>9</w:t>
            </w:r>
          </w:p>
        </w:tc>
        <w:tc>
          <w:tcPr>
            <w:tcW w:w="2893" w:type="dxa"/>
          </w:tcPr>
          <w:p w:rsidR="0003319A" w:rsidRPr="0003319A" w:rsidRDefault="0003319A" w:rsidP="0003319A">
            <w:pPr>
              <w:spacing w:before="120"/>
              <w:ind w:left="270"/>
              <w:rPr>
                <w:sz w:val="15"/>
                <w:lang w:eastAsia="zh-CN"/>
              </w:rPr>
            </w:pPr>
            <w:r w:rsidRPr="0003319A">
              <w:rPr>
                <w:sz w:val="15"/>
                <w:lang w:eastAsia="zh-CN"/>
              </w:rPr>
              <w:t>老年养护</w:t>
            </w:r>
            <w:r w:rsidRPr="0003319A">
              <w:rPr>
                <w:spacing w:val="-10"/>
                <w:sz w:val="15"/>
                <w:lang w:eastAsia="zh-CN"/>
              </w:rPr>
              <w:t>院</w:t>
            </w:r>
          </w:p>
        </w:tc>
        <w:tc>
          <w:tcPr>
            <w:tcW w:w="636" w:type="dxa"/>
          </w:tcPr>
          <w:p w:rsidR="0003319A" w:rsidRPr="0003319A" w:rsidRDefault="0003319A" w:rsidP="0003319A">
            <w:pPr>
              <w:spacing w:before="97" w:line="258" w:lineRule="exact"/>
              <w:ind w:left="46"/>
              <w:jc w:val="center"/>
              <w:rPr>
                <w:rFonts w:ascii="Times New Roman"/>
                <w:sz w:val="32"/>
                <w:lang w:eastAsia="zh-CN"/>
              </w:rPr>
            </w:pPr>
            <w:r w:rsidRPr="0003319A">
              <w:rPr>
                <w:rFonts w:ascii="Times New Roman"/>
                <w:w w:val="105"/>
                <w:sz w:val="32"/>
                <w:lang w:eastAsia="zh-CN"/>
              </w:rPr>
              <w:t>^</w:t>
            </w: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4"/>
              <w:rPr>
                <w:sz w:val="9"/>
                <w:lang w:eastAsia="zh-CN"/>
              </w:rPr>
            </w:pPr>
          </w:p>
          <w:p w:rsidR="0003319A" w:rsidRPr="0003319A" w:rsidRDefault="0003319A" w:rsidP="0003319A">
            <w:pPr>
              <w:ind w:left="165" w:right="131"/>
              <w:jc w:val="center"/>
              <w:rPr>
                <w:sz w:val="15"/>
                <w:lang w:eastAsia="zh-CN"/>
              </w:rPr>
            </w:pPr>
            <w:r w:rsidRPr="0003319A">
              <w:rPr>
                <w:sz w:val="15"/>
                <w:lang w:eastAsia="zh-CN"/>
              </w:rPr>
              <w:t>宜独立占</w:t>
            </w:r>
            <w:r w:rsidRPr="0003319A">
              <w:rPr>
                <w:spacing w:val="-10"/>
                <w:sz w:val="15"/>
                <w:lang w:eastAsia="zh-CN"/>
              </w:rPr>
              <w:t>地</w:t>
            </w:r>
          </w:p>
        </w:tc>
      </w:tr>
      <w:tr w:rsidR="0003319A" w:rsidRPr="0003319A" w:rsidTr="00A04403">
        <w:trPr>
          <w:trHeight w:val="204"/>
        </w:trPr>
        <w:tc>
          <w:tcPr>
            <w:tcW w:w="395" w:type="dxa"/>
            <w:tcBorders>
              <w:top w:val="nil"/>
              <w:left w:val="single" w:sz="8" w:space="0" w:color="000000"/>
              <w:bottom w:val="nil"/>
            </w:tcBorders>
          </w:tcPr>
          <w:p w:rsidR="0003319A" w:rsidRPr="0003319A" w:rsidRDefault="0003319A" w:rsidP="0003319A">
            <w:pPr>
              <w:spacing w:line="185" w:lineRule="exact"/>
              <w:ind w:left="45"/>
              <w:jc w:val="center"/>
              <w:rPr>
                <w:sz w:val="15"/>
                <w:lang w:eastAsia="zh-CN"/>
              </w:rPr>
            </w:pPr>
            <w:r w:rsidRPr="0003319A">
              <w:rPr>
                <w:w w:val="99"/>
                <w:sz w:val="15"/>
                <w:lang w:eastAsia="zh-CN"/>
              </w:rPr>
              <w:t>服</w:t>
            </w:r>
          </w:p>
        </w:tc>
        <w:tc>
          <w:tcPr>
            <w:tcW w:w="323" w:type="dxa"/>
            <w:tcBorders>
              <w:bottom w:val="nil"/>
              <w:right w:val="single" w:sz="8" w:space="0" w:color="000000"/>
            </w:tcBorders>
          </w:tcPr>
          <w:p w:rsidR="0003319A" w:rsidRPr="0003319A" w:rsidRDefault="0003319A" w:rsidP="0003319A">
            <w:pPr>
              <w:rPr>
                <w:rFonts w:ascii="Times New Roman"/>
                <w:sz w:val="14"/>
                <w:lang w:eastAsia="zh-CN"/>
              </w:rPr>
            </w:pPr>
          </w:p>
        </w:tc>
        <w:tc>
          <w:tcPr>
            <w:tcW w:w="2893" w:type="dxa"/>
            <w:vMerge w:val="restart"/>
            <w:tcBorders>
              <w:left w:val="single" w:sz="8" w:space="0" w:color="000000"/>
            </w:tcBorders>
          </w:tcPr>
          <w:p w:rsidR="0003319A" w:rsidRPr="0003319A" w:rsidRDefault="0003319A" w:rsidP="0003319A">
            <w:pPr>
              <w:spacing w:before="4"/>
              <w:rPr>
                <w:sz w:val="10"/>
                <w:lang w:eastAsia="zh-CN"/>
              </w:rPr>
            </w:pPr>
          </w:p>
          <w:p w:rsidR="0003319A" w:rsidRPr="0003319A" w:rsidRDefault="0003319A" w:rsidP="0003319A">
            <w:pPr>
              <w:spacing w:line="225" w:lineRule="auto"/>
              <w:ind w:left="95" w:right="55" w:firstLine="169"/>
              <w:rPr>
                <w:sz w:val="15"/>
                <w:lang w:eastAsia="zh-CN"/>
              </w:rPr>
            </w:pPr>
            <w:r w:rsidRPr="0003319A">
              <w:rPr>
                <w:spacing w:val="-2"/>
                <w:w w:val="105"/>
                <w:sz w:val="15"/>
                <w:lang w:eastAsia="zh-CN"/>
              </w:rPr>
              <w:t>文化活动中心（含青少年、老年活动</w:t>
            </w:r>
            <w:r w:rsidRPr="0003319A">
              <w:rPr>
                <w:spacing w:val="-4"/>
                <w:w w:val="105"/>
                <w:sz w:val="15"/>
                <w:lang w:eastAsia="zh-CN"/>
              </w:rPr>
              <w:t>中心）</w:t>
            </w:r>
          </w:p>
        </w:tc>
        <w:tc>
          <w:tcPr>
            <w:tcW w:w="636" w:type="dxa"/>
            <w:vMerge w:val="restart"/>
          </w:tcPr>
          <w:p w:rsidR="0003319A" w:rsidRPr="0003319A" w:rsidRDefault="0003319A" w:rsidP="0003319A">
            <w:pPr>
              <w:spacing w:line="476" w:lineRule="exact"/>
              <w:ind w:left="198" w:right="183"/>
              <w:jc w:val="center"/>
              <w:rPr>
                <w:rFonts w:ascii="Times New Roman"/>
                <w:sz w:val="44"/>
                <w:lang w:eastAsia="zh-CN"/>
              </w:rPr>
            </w:pPr>
            <w:r w:rsidRPr="0003319A">
              <w:rPr>
                <w:rFonts w:ascii="Times New Roman"/>
                <w:spacing w:val="-5"/>
                <w:w w:val="65"/>
                <w:sz w:val="44"/>
                <w:lang w:eastAsia="zh-CN"/>
              </w:rPr>
              <w:t>...</w:t>
            </w:r>
          </w:p>
        </w:tc>
        <w:tc>
          <w:tcPr>
            <w:tcW w:w="559" w:type="dxa"/>
            <w:vMerge w:val="restart"/>
          </w:tcPr>
          <w:p w:rsidR="0003319A" w:rsidRPr="0003319A" w:rsidRDefault="0003319A" w:rsidP="0003319A">
            <w:pPr>
              <w:rPr>
                <w:rFonts w:ascii="Times New Roman"/>
                <w:sz w:val="16"/>
                <w:lang w:eastAsia="zh-CN"/>
              </w:rPr>
            </w:pPr>
          </w:p>
        </w:tc>
        <w:tc>
          <w:tcPr>
            <w:tcW w:w="1103" w:type="dxa"/>
            <w:tcBorders>
              <w:bottom w:val="nil"/>
              <w:right w:val="single" w:sz="8" w:space="0" w:color="000000"/>
            </w:tcBorders>
          </w:tcPr>
          <w:p w:rsidR="0003319A" w:rsidRPr="0003319A" w:rsidRDefault="0003319A" w:rsidP="0003319A">
            <w:pPr>
              <w:rPr>
                <w:rFonts w:ascii="Times New Roman"/>
                <w:sz w:val="14"/>
                <w:lang w:eastAsia="zh-CN"/>
              </w:rPr>
            </w:pPr>
          </w:p>
        </w:tc>
      </w:tr>
      <w:tr w:rsidR="0003319A" w:rsidRPr="0003319A" w:rsidTr="00A04403">
        <w:trPr>
          <w:trHeight w:val="391"/>
        </w:trPr>
        <w:tc>
          <w:tcPr>
            <w:tcW w:w="395" w:type="dxa"/>
            <w:tcBorders>
              <w:top w:val="nil"/>
              <w:left w:val="single" w:sz="8" w:space="0" w:color="000000"/>
              <w:bottom w:val="nil"/>
            </w:tcBorders>
          </w:tcPr>
          <w:p w:rsidR="0003319A" w:rsidRPr="0003319A" w:rsidRDefault="0003319A" w:rsidP="0003319A">
            <w:pPr>
              <w:spacing w:line="182" w:lineRule="exact"/>
              <w:ind w:left="142"/>
              <w:rPr>
                <w:sz w:val="15"/>
                <w:lang w:eastAsia="zh-CN"/>
              </w:rPr>
            </w:pPr>
            <w:r w:rsidRPr="0003319A">
              <w:rPr>
                <w:w w:val="96"/>
                <w:sz w:val="15"/>
                <w:lang w:eastAsia="zh-CN"/>
              </w:rPr>
              <w:t>务</w:t>
            </w:r>
          </w:p>
          <w:p w:rsidR="0003319A" w:rsidRPr="0003319A" w:rsidRDefault="0003319A" w:rsidP="0003319A">
            <w:pPr>
              <w:spacing w:line="190" w:lineRule="exact"/>
              <w:ind w:left="141"/>
              <w:rPr>
                <w:sz w:val="15"/>
                <w:lang w:eastAsia="zh-CN"/>
              </w:rPr>
            </w:pPr>
            <w:r w:rsidRPr="0003319A">
              <w:rPr>
                <w:sz w:val="15"/>
                <w:lang w:eastAsia="zh-CN"/>
              </w:rPr>
              <w:t>设</w:t>
            </w:r>
          </w:p>
        </w:tc>
        <w:tc>
          <w:tcPr>
            <w:tcW w:w="323" w:type="dxa"/>
            <w:tcBorders>
              <w:top w:val="nil"/>
              <w:right w:val="single" w:sz="8" w:space="0" w:color="000000"/>
            </w:tcBorders>
          </w:tcPr>
          <w:p w:rsidR="0003319A" w:rsidRPr="0003319A" w:rsidRDefault="0003319A" w:rsidP="0003319A">
            <w:pPr>
              <w:spacing w:before="26"/>
              <w:ind w:left="82" w:right="30"/>
              <w:jc w:val="center"/>
              <w:rPr>
                <w:rFonts w:ascii="Times New Roman"/>
                <w:sz w:val="15"/>
                <w:lang w:eastAsia="zh-CN"/>
              </w:rPr>
            </w:pPr>
            <w:r w:rsidRPr="0003319A">
              <w:rPr>
                <w:rFonts w:ascii="Times New Roman"/>
                <w:spacing w:val="-5"/>
                <w:w w:val="105"/>
                <w:sz w:val="15"/>
                <w:lang w:eastAsia="zh-CN"/>
              </w:rPr>
              <w:t>10</w:t>
            </w:r>
          </w:p>
        </w:tc>
        <w:tc>
          <w:tcPr>
            <w:tcW w:w="2893" w:type="dxa"/>
            <w:vMerge/>
            <w:tcBorders>
              <w:top w:val="nil"/>
              <w:left w:val="single" w:sz="8" w:space="0" w:color="000000"/>
            </w:tcBorders>
          </w:tcPr>
          <w:p w:rsidR="0003319A" w:rsidRPr="0003319A" w:rsidRDefault="0003319A" w:rsidP="0003319A">
            <w:pPr>
              <w:rPr>
                <w:sz w:val="2"/>
                <w:szCs w:val="2"/>
                <w:lang w:eastAsia="zh-CN"/>
              </w:rPr>
            </w:pPr>
          </w:p>
        </w:tc>
        <w:tc>
          <w:tcPr>
            <w:tcW w:w="636" w:type="dxa"/>
            <w:vMerge/>
            <w:tcBorders>
              <w:top w:val="nil"/>
            </w:tcBorders>
          </w:tcPr>
          <w:p w:rsidR="0003319A" w:rsidRPr="0003319A" w:rsidRDefault="0003319A" w:rsidP="0003319A">
            <w:pPr>
              <w:rPr>
                <w:sz w:val="2"/>
                <w:szCs w:val="2"/>
                <w:lang w:eastAsia="zh-CN"/>
              </w:rPr>
            </w:pPr>
          </w:p>
        </w:tc>
        <w:tc>
          <w:tcPr>
            <w:tcW w:w="559" w:type="dxa"/>
            <w:vMerge/>
            <w:tcBorders>
              <w:top w:val="nil"/>
            </w:tcBorders>
          </w:tcPr>
          <w:p w:rsidR="0003319A" w:rsidRPr="0003319A" w:rsidRDefault="0003319A" w:rsidP="0003319A">
            <w:pPr>
              <w:rPr>
                <w:sz w:val="2"/>
                <w:szCs w:val="2"/>
                <w:lang w:eastAsia="zh-CN"/>
              </w:rPr>
            </w:pPr>
          </w:p>
        </w:tc>
        <w:tc>
          <w:tcPr>
            <w:tcW w:w="1103" w:type="dxa"/>
            <w:tcBorders>
              <w:top w:val="nil"/>
              <w:right w:val="single" w:sz="8" w:space="0" w:color="000000"/>
            </w:tcBorders>
          </w:tcPr>
          <w:p w:rsidR="0003319A" w:rsidRPr="0003319A" w:rsidRDefault="0003319A" w:rsidP="0003319A">
            <w:pPr>
              <w:spacing w:before="26"/>
              <w:ind w:left="169" w:right="131"/>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98"/>
        </w:trPr>
        <w:tc>
          <w:tcPr>
            <w:tcW w:w="395" w:type="dxa"/>
            <w:tcBorders>
              <w:top w:val="nil"/>
              <w:left w:val="single" w:sz="8" w:space="0" w:color="000000"/>
              <w:bottom w:val="nil"/>
            </w:tcBorders>
          </w:tcPr>
          <w:p w:rsidR="0003319A" w:rsidRPr="0003319A" w:rsidRDefault="0003319A" w:rsidP="0003319A">
            <w:pPr>
              <w:spacing w:line="191" w:lineRule="exact"/>
              <w:ind w:left="49"/>
              <w:jc w:val="center"/>
              <w:rPr>
                <w:sz w:val="15"/>
                <w:lang w:eastAsia="zh-CN"/>
              </w:rPr>
            </w:pPr>
            <w:r w:rsidRPr="0003319A">
              <w:rPr>
                <w:w w:val="102"/>
                <w:sz w:val="15"/>
                <w:lang w:eastAsia="zh-CN"/>
              </w:rPr>
              <w:t>施</w:t>
            </w:r>
          </w:p>
        </w:tc>
        <w:tc>
          <w:tcPr>
            <w:tcW w:w="323" w:type="dxa"/>
            <w:tcBorders>
              <w:right w:val="single" w:sz="8" w:space="0" w:color="000000"/>
            </w:tcBorders>
          </w:tcPr>
          <w:p w:rsidR="0003319A" w:rsidRPr="0003319A" w:rsidRDefault="0003319A" w:rsidP="0003319A">
            <w:pPr>
              <w:spacing w:before="135"/>
              <w:ind w:left="84" w:right="22"/>
              <w:jc w:val="center"/>
              <w:rPr>
                <w:rFonts w:ascii="Times New Roman"/>
                <w:sz w:val="15"/>
                <w:lang w:eastAsia="zh-CN"/>
              </w:rPr>
            </w:pPr>
            <w:r w:rsidRPr="0003319A">
              <w:rPr>
                <w:rFonts w:ascii="Times New Roman"/>
                <w:spacing w:val="-5"/>
                <w:w w:val="105"/>
                <w:sz w:val="15"/>
                <w:lang w:eastAsia="zh-CN"/>
              </w:rPr>
              <w:t>11</w:t>
            </w:r>
          </w:p>
        </w:tc>
        <w:tc>
          <w:tcPr>
            <w:tcW w:w="2893" w:type="dxa"/>
            <w:tcBorders>
              <w:left w:val="single" w:sz="8" w:space="0" w:color="000000"/>
            </w:tcBorders>
          </w:tcPr>
          <w:p w:rsidR="0003319A" w:rsidRPr="0003319A" w:rsidRDefault="0003319A" w:rsidP="0003319A">
            <w:pPr>
              <w:spacing w:before="4"/>
              <w:rPr>
                <w:sz w:val="9"/>
                <w:lang w:eastAsia="zh-CN"/>
              </w:rPr>
            </w:pPr>
          </w:p>
          <w:p w:rsidR="0003319A" w:rsidRPr="0003319A" w:rsidRDefault="0003319A" w:rsidP="0003319A">
            <w:pPr>
              <w:ind w:left="254"/>
              <w:rPr>
                <w:sz w:val="15"/>
                <w:lang w:eastAsia="zh-CN"/>
              </w:rPr>
            </w:pPr>
            <w:r w:rsidRPr="0003319A">
              <w:rPr>
                <w:sz w:val="15"/>
                <w:lang w:eastAsia="zh-CN"/>
              </w:rPr>
              <w:t>社区服务中心（街道级</w:t>
            </w:r>
            <w:r w:rsidRPr="0003319A">
              <w:rPr>
                <w:spacing w:val="-10"/>
                <w:sz w:val="15"/>
                <w:lang w:eastAsia="zh-CN"/>
              </w:rPr>
              <w:t>）</w:t>
            </w:r>
          </w:p>
        </w:tc>
        <w:tc>
          <w:tcPr>
            <w:tcW w:w="636" w:type="dxa"/>
          </w:tcPr>
          <w:p w:rsidR="0003319A" w:rsidRPr="0003319A" w:rsidRDefault="0003319A" w:rsidP="0003319A">
            <w:pPr>
              <w:rPr>
                <w:rFonts w:ascii="Times New Roman"/>
                <w:sz w:val="16"/>
                <w:lang w:eastAsia="zh-CN"/>
              </w:rPr>
            </w:pP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9"/>
              <w:rPr>
                <w:sz w:val="9"/>
                <w:lang w:eastAsia="zh-CN"/>
              </w:rPr>
            </w:pPr>
          </w:p>
          <w:p w:rsidR="0003319A" w:rsidRPr="0003319A" w:rsidRDefault="0003319A" w:rsidP="0003319A">
            <w:pPr>
              <w:ind w:left="172" w:right="124"/>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70"/>
        </w:trPr>
        <w:tc>
          <w:tcPr>
            <w:tcW w:w="395"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23" w:type="dxa"/>
            <w:tcBorders>
              <w:right w:val="single" w:sz="8" w:space="0" w:color="000000"/>
            </w:tcBorders>
          </w:tcPr>
          <w:p w:rsidR="0003319A" w:rsidRPr="0003319A" w:rsidRDefault="0003319A" w:rsidP="0003319A">
            <w:pPr>
              <w:spacing w:before="101"/>
              <w:ind w:left="84" w:right="30"/>
              <w:jc w:val="center"/>
              <w:rPr>
                <w:rFonts w:ascii="Times New Roman"/>
                <w:sz w:val="15"/>
                <w:lang w:eastAsia="zh-CN"/>
              </w:rPr>
            </w:pPr>
            <w:r w:rsidRPr="0003319A">
              <w:rPr>
                <w:rFonts w:ascii="Times New Roman"/>
                <w:spacing w:val="-5"/>
                <w:w w:val="110"/>
                <w:sz w:val="15"/>
                <w:lang w:eastAsia="zh-CN"/>
              </w:rPr>
              <w:t>12</w:t>
            </w:r>
          </w:p>
        </w:tc>
        <w:tc>
          <w:tcPr>
            <w:tcW w:w="2893" w:type="dxa"/>
            <w:tcBorders>
              <w:left w:val="single" w:sz="8" w:space="0" w:color="000000"/>
            </w:tcBorders>
          </w:tcPr>
          <w:p w:rsidR="0003319A" w:rsidRPr="0003319A" w:rsidRDefault="0003319A" w:rsidP="0003319A">
            <w:pPr>
              <w:spacing w:before="96"/>
              <w:ind w:left="259"/>
              <w:rPr>
                <w:sz w:val="15"/>
                <w:lang w:eastAsia="zh-CN"/>
              </w:rPr>
            </w:pPr>
            <w:r w:rsidRPr="0003319A">
              <w:rPr>
                <w:sz w:val="15"/>
                <w:lang w:eastAsia="zh-CN"/>
              </w:rPr>
              <w:t>街道办事</w:t>
            </w:r>
            <w:r w:rsidRPr="0003319A">
              <w:rPr>
                <w:spacing w:val="-10"/>
                <w:sz w:val="15"/>
                <w:lang w:eastAsia="zh-CN"/>
              </w:rPr>
              <w:t>处</w:t>
            </w:r>
          </w:p>
        </w:tc>
        <w:tc>
          <w:tcPr>
            <w:tcW w:w="636" w:type="dxa"/>
          </w:tcPr>
          <w:p w:rsidR="0003319A" w:rsidRPr="0003319A" w:rsidRDefault="0003319A" w:rsidP="0003319A">
            <w:pPr>
              <w:rPr>
                <w:rFonts w:ascii="Times New Roman"/>
                <w:sz w:val="16"/>
                <w:lang w:eastAsia="zh-CN"/>
              </w:rPr>
            </w:pP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106"/>
              <w:ind w:left="169" w:right="131"/>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70"/>
        </w:trPr>
        <w:tc>
          <w:tcPr>
            <w:tcW w:w="395"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23" w:type="dxa"/>
          </w:tcPr>
          <w:p w:rsidR="0003319A" w:rsidRPr="0003319A" w:rsidRDefault="0003319A" w:rsidP="0003319A">
            <w:pPr>
              <w:spacing w:before="101"/>
              <w:ind w:left="82" w:right="36"/>
              <w:jc w:val="center"/>
              <w:rPr>
                <w:rFonts w:ascii="Times New Roman"/>
                <w:sz w:val="15"/>
                <w:lang w:eastAsia="zh-CN"/>
              </w:rPr>
            </w:pPr>
            <w:r w:rsidRPr="0003319A">
              <w:rPr>
                <w:rFonts w:ascii="Times New Roman"/>
                <w:spacing w:val="-5"/>
                <w:w w:val="105"/>
                <w:sz w:val="15"/>
                <w:lang w:eastAsia="zh-CN"/>
              </w:rPr>
              <w:t>13</w:t>
            </w:r>
          </w:p>
        </w:tc>
        <w:tc>
          <w:tcPr>
            <w:tcW w:w="2893" w:type="dxa"/>
          </w:tcPr>
          <w:p w:rsidR="0003319A" w:rsidRPr="0003319A" w:rsidRDefault="0003319A" w:rsidP="0003319A">
            <w:pPr>
              <w:spacing w:before="96"/>
              <w:ind w:left="269"/>
              <w:rPr>
                <w:sz w:val="15"/>
                <w:lang w:eastAsia="zh-CN"/>
              </w:rPr>
            </w:pPr>
            <w:r w:rsidRPr="0003319A">
              <w:rPr>
                <w:sz w:val="15"/>
                <w:lang w:eastAsia="zh-CN"/>
              </w:rPr>
              <w:t>司法</w:t>
            </w:r>
            <w:r w:rsidRPr="0003319A">
              <w:rPr>
                <w:spacing w:val="-10"/>
                <w:sz w:val="15"/>
                <w:lang w:eastAsia="zh-CN"/>
              </w:rPr>
              <w:t>所</w:t>
            </w:r>
          </w:p>
        </w:tc>
        <w:tc>
          <w:tcPr>
            <w:tcW w:w="636" w:type="dxa"/>
          </w:tcPr>
          <w:p w:rsidR="0003319A" w:rsidRPr="0003319A" w:rsidRDefault="0003319A" w:rsidP="0003319A">
            <w:pPr>
              <w:rPr>
                <w:rFonts w:ascii="Times New Roman"/>
                <w:sz w:val="16"/>
                <w:lang w:eastAsia="zh-CN"/>
              </w:rPr>
            </w:pP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101"/>
              <w:ind w:left="167" w:right="131"/>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60"/>
        </w:trPr>
        <w:tc>
          <w:tcPr>
            <w:tcW w:w="395"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23" w:type="dxa"/>
          </w:tcPr>
          <w:p w:rsidR="0003319A" w:rsidRPr="0003319A" w:rsidRDefault="0003319A" w:rsidP="0003319A">
            <w:pPr>
              <w:spacing w:before="97"/>
              <w:ind w:left="88" w:right="36"/>
              <w:jc w:val="center"/>
              <w:rPr>
                <w:rFonts w:ascii="Times New Roman"/>
                <w:sz w:val="15"/>
                <w:lang w:eastAsia="zh-CN"/>
              </w:rPr>
            </w:pPr>
            <w:r w:rsidRPr="0003319A">
              <w:rPr>
                <w:rFonts w:ascii="Times New Roman"/>
                <w:spacing w:val="-5"/>
                <w:w w:val="105"/>
                <w:sz w:val="15"/>
                <w:lang w:eastAsia="zh-CN"/>
              </w:rPr>
              <w:t>14</w:t>
            </w:r>
          </w:p>
        </w:tc>
        <w:tc>
          <w:tcPr>
            <w:tcW w:w="2893" w:type="dxa"/>
          </w:tcPr>
          <w:p w:rsidR="0003319A" w:rsidRPr="0003319A" w:rsidRDefault="0003319A" w:rsidP="0003319A">
            <w:pPr>
              <w:spacing w:before="91"/>
              <w:ind w:left="265"/>
              <w:rPr>
                <w:sz w:val="15"/>
                <w:lang w:eastAsia="zh-CN"/>
              </w:rPr>
            </w:pPr>
            <w:r w:rsidRPr="0003319A">
              <w:rPr>
                <w:sz w:val="15"/>
                <w:lang w:eastAsia="zh-CN"/>
              </w:rPr>
              <w:t>派出</w:t>
            </w:r>
            <w:r w:rsidRPr="0003319A">
              <w:rPr>
                <w:spacing w:val="-10"/>
                <w:sz w:val="15"/>
                <w:lang w:eastAsia="zh-CN"/>
              </w:rPr>
              <w:t>所</w:t>
            </w:r>
          </w:p>
        </w:tc>
        <w:tc>
          <w:tcPr>
            <w:tcW w:w="636" w:type="dxa"/>
          </w:tcPr>
          <w:p w:rsidR="0003319A" w:rsidRPr="0003319A" w:rsidRDefault="0003319A" w:rsidP="0003319A">
            <w:pPr>
              <w:spacing w:before="106"/>
              <w:ind w:left="47"/>
              <w:jc w:val="center"/>
              <w:rPr>
                <w:sz w:val="15"/>
                <w:lang w:eastAsia="zh-CN"/>
              </w:rPr>
            </w:pPr>
            <w:r w:rsidRPr="0003319A">
              <w:rPr>
                <w:w w:val="106"/>
                <w:sz w:val="15"/>
                <w:lang w:eastAsia="zh-CN"/>
              </w:rPr>
              <w:t>心</w:t>
            </w:r>
          </w:p>
        </w:tc>
        <w:tc>
          <w:tcPr>
            <w:tcW w:w="559" w:type="dxa"/>
          </w:tcPr>
          <w:p w:rsidR="0003319A" w:rsidRPr="0003319A" w:rsidRDefault="0003319A" w:rsidP="0003319A">
            <w:pPr>
              <w:rPr>
                <w:rFonts w:ascii="Times New Roman"/>
                <w:sz w:val="16"/>
                <w:lang w:eastAsia="zh-CN"/>
              </w:rPr>
            </w:pPr>
          </w:p>
        </w:tc>
        <w:tc>
          <w:tcPr>
            <w:tcW w:w="1103" w:type="dxa"/>
            <w:tcBorders>
              <w:right w:val="single" w:sz="8" w:space="0" w:color="000000"/>
            </w:tcBorders>
          </w:tcPr>
          <w:p w:rsidR="0003319A" w:rsidRPr="0003319A" w:rsidRDefault="0003319A" w:rsidP="0003319A">
            <w:pPr>
              <w:spacing w:before="101"/>
              <w:ind w:left="165" w:right="131"/>
              <w:jc w:val="center"/>
              <w:rPr>
                <w:sz w:val="15"/>
                <w:lang w:eastAsia="zh-CN"/>
              </w:rPr>
            </w:pPr>
            <w:r w:rsidRPr="0003319A">
              <w:rPr>
                <w:sz w:val="15"/>
                <w:lang w:eastAsia="zh-CN"/>
              </w:rPr>
              <w:t>宜独立占</w:t>
            </w:r>
            <w:r w:rsidRPr="0003319A">
              <w:rPr>
                <w:spacing w:val="-10"/>
                <w:sz w:val="15"/>
                <w:lang w:eastAsia="zh-CN"/>
              </w:rPr>
              <w:t>地</w:t>
            </w:r>
          </w:p>
        </w:tc>
      </w:tr>
      <w:tr w:rsidR="0003319A" w:rsidRPr="0003319A" w:rsidTr="00A04403">
        <w:trPr>
          <w:trHeight w:val="300"/>
        </w:trPr>
        <w:tc>
          <w:tcPr>
            <w:tcW w:w="395" w:type="dxa"/>
            <w:tcBorders>
              <w:top w:val="nil"/>
              <w:left w:val="single" w:sz="8" w:space="0" w:color="000000"/>
              <w:bottom w:val="single" w:sz="8" w:space="0" w:color="000000"/>
            </w:tcBorders>
          </w:tcPr>
          <w:p w:rsidR="0003319A" w:rsidRPr="0003319A" w:rsidRDefault="0003319A" w:rsidP="0003319A">
            <w:pPr>
              <w:rPr>
                <w:rFonts w:ascii="Times New Roman"/>
                <w:sz w:val="16"/>
                <w:lang w:eastAsia="zh-CN"/>
              </w:rPr>
            </w:pPr>
          </w:p>
        </w:tc>
        <w:tc>
          <w:tcPr>
            <w:tcW w:w="323" w:type="dxa"/>
            <w:tcBorders>
              <w:bottom w:val="single" w:sz="8" w:space="0" w:color="000000"/>
            </w:tcBorders>
          </w:tcPr>
          <w:p w:rsidR="0003319A" w:rsidRPr="0003319A" w:rsidRDefault="0003319A" w:rsidP="0003319A">
            <w:pPr>
              <w:spacing w:before="68"/>
              <w:ind w:left="88" w:right="31"/>
              <w:jc w:val="center"/>
              <w:rPr>
                <w:rFonts w:ascii="Times New Roman"/>
                <w:sz w:val="15"/>
                <w:lang w:eastAsia="zh-CN"/>
              </w:rPr>
            </w:pPr>
            <w:r w:rsidRPr="0003319A">
              <w:rPr>
                <w:rFonts w:ascii="Times New Roman"/>
                <w:spacing w:val="-5"/>
                <w:w w:val="105"/>
                <w:sz w:val="15"/>
                <w:lang w:eastAsia="zh-CN"/>
              </w:rPr>
              <w:t>15</w:t>
            </w:r>
          </w:p>
        </w:tc>
        <w:tc>
          <w:tcPr>
            <w:tcW w:w="2893" w:type="dxa"/>
            <w:tcBorders>
              <w:bottom w:val="single" w:sz="8" w:space="0" w:color="000000"/>
            </w:tcBorders>
          </w:tcPr>
          <w:p w:rsidR="0003319A" w:rsidRPr="0003319A" w:rsidRDefault="0003319A" w:rsidP="0003319A">
            <w:pPr>
              <w:spacing w:before="73"/>
              <w:ind w:left="266"/>
              <w:rPr>
                <w:sz w:val="14"/>
                <w:lang w:eastAsia="zh-CN"/>
              </w:rPr>
            </w:pPr>
            <w:r w:rsidRPr="0003319A">
              <w:rPr>
                <w:w w:val="105"/>
                <w:sz w:val="14"/>
                <w:lang w:eastAsia="zh-CN"/>
              </w:rPr>
              <w:t>其</w:t>
            </w:r>
            <w:r w:rsidRPr="0003319A">
              <w:rPr>
                <w:spacing w:val="-10"/>
                <w:w w:val="110"/>
                <w:sz w:val="14"/>
                <w:lang w:eastAsia="zh-CN"/>
              </w:rPr>
              <w:t>他</w:t>
            </w:r>
          </w:p>
        </w:tc>
        <w:tc>
          <w:tcPr>
            <w:tcW w:w="636" w:type="dxa"/>
            <w:tcBorders>
              <w:bottom w:val="single" w:sz="8" w:space="0" w:color="000000"/>
            </w:tcBorders>
          </w:tcPr>
          <w:p w:rsidR="0003319A" w:rsidRPr="0003319A" w:rsidRDefault="0003319A" w:rsidP="0003319A">
            <w:pPr>
              <w:spacing w:before="67" w:line="213" w:lineRule="exact"/>
              <w:ind w:left="46"/>
              <w:jc w:val="center"/>
              <w:rPr>
                <w:sz w:val="16"/>
                <w:lang w:eastAsia="zh-CN"/>
              </w:rPr>
            </w:pPr>
            <w:r w:rsidRPr="0003319A">
              <w:rPr>
                <w:w w:val="110"/>
                <w:sz w:val="16"/>
                <w:lang w:eastAsia="zh-CN"/>
              </w:rPr>
              <w:t>乙</w:t>
            </w:r>
          </w:p>
        </w:tc>
        <w:tc>
          <w:tcPr>
            <w:tcW w:w="559" w:type="dxa"/>
            <w:tcBorders>
              <w:bottom w:val="single" w:sz="8" w:space="0" w:color="000000"/>
            </w:tcBorders>
          </w:tcPr>
          <w:p w:rsidR="0003319A" w:rsidRPr="0003319A" w:rsidRDefault="0003319A" w:rsidP="0003319A">
            <w:pPr>
              <w:spacing w:before="67"/>
              <w:ind w:left="171"/>
              <w:rPr>
                <w:rFonts w:ascii="Arial"/>
                <w:sz w:val="17"/>
                <w:lang w:eastAsia="zh-CN"/>
              </w:rPr>
            </w:pPr>
            <w:r w:rsidRPr="0003319A">
              <w:rPr>
                <w:rFonts w:ascii="Arial"/>
                <w:w w:val="110"/>
                <w:sz w:val="17"/>
                <w:lang w:eastAsia="zh-CN"/>
              </w:rPr>
              <w:t>2</w:t>
            </w:r>
          </w:p>
        </w:tc>
        <w:tc>
          <w:tcPr>
            <w:tcW w:w="1103" w:type="dxa"/>
            <w:tcBorders>
              <w:bottom w:val="single" w:sz="8" w:space="0" w:color="000000"/>
              <w:right w:val="single" w:sz="8" w:space="0" w:color="000000"/>
            </w:tcBorders>
          </w:tcPr>
          <w:p w:rsidR="0003319A" w:rsidRPr="0003319A" w:rsidRDefault="0003319A" w:rsidP="0003319A">
            <w:pPr>
              <w:spacing w:before="72" w:line="208" w:lineRule="exact"/>
              <w:ind w:left="167" w:right="131"/>
              <w:jc w:val="center"/>
              <w:rPr>
                <w:sz w:val="15"/>
                <w:lang w:eastAsia="zh-CN"/>
              </w:rPr>
            </w:pPr>
            <w:r w:rsidRPr="0003319A">
              <w:rPr>
                <w:sz w:val="15"/>
                <w:lang w:eastAsia="zh-CN"/>
              </w:rPr>
              <w:t>可联合建</w:t>
            </w:r>
            <w:r w:rsidRPr="0003319A">
              <w:rPr>
                <w:spacing w:val="-10"/>
                <w:sz w:val="15"/>
                <w:lang w:eastAsia="zh-CN"/>
              </w:rPr>
              <w:t>设</w:t>
            </w:r>
          </w:p>
        </w:tc>
      </w:tr>
    </w:tbl>
    <w:p w:rsidR="0003319A" w:rsidRPr="0003319A" w:rsidRDefault="0003319A" w:rsidP="0003319A">
      <w:pPr>
        <w:rPr>
          <w:lang w:eastAsia="zh-CN"/>
        </w:rPr>
      </w:pPr>
    </w:p>
    <w:p w:rsidR="0003319A" w:rsidRPr="0003319A" w:rsidRDefault="0003319A" w:rsidP="0003319A">
      <w:pPr>
        <w:spacing w:before="55"/>
        <w:ind w:left="2651" w:right="2708"/>
        <w:jc w:val="center"/>
        <w:rPr>
          <w:rFonts w:ascii="Times New Roman" w:eastAsia="Times New Roman"/>
          <w:sz w:val="17"/>
          <w:lang w:eastAsia="zh-CN"/>
        </w:rPr>
      </w:pPr>
      <w:r w:rsidRPr="0003319A">
        <w:rPr>
          <w:w w:val="110"/>
          <w:sz w:val="17"/>
          <w:lang w:eastAsia="zh-CN"/>
        </w:rPr>
        <w:lastRenderedPageBreak/>
        <w:t>续表</w:t>
      </w:r>
      <w:r w:rsidRPr="0003319A">
        <w:rPr>
          <w:rFonts w:ascii="Times New Roman" w:eastAsia="Times New Roman"/>
          <w:w w:val="110"/>
          <w:sz w:val="17"/>
          <w:lang w:eastAsia="zh-CN"/>
        </w:rPr>
        <w:t>B.</w:t>
      </w:r>
      <w:r w:rsidRPr="0003319A">
        <w:rPr>
          <w:rFonts w:ascii="Times New Roman" w:eastAsia="Times New Roman"/>
          <w:spacing w:val="9"/>
          <w:w w:val="110"/>
          <w:sz w:val="17"/>
          <w:lang w:eastAsia="zh-CN"/>
        </w:rPr>
        <w:t xml:space="preserve"> </w:t>
      </w:r>
      <w:r w:rsidRPr="0003319A">
        <w:rPr>
          <w:rFonts w:ascii="Times New Roman" w:eastAsia="Times New Roman"/>
          <w:w w:val="110"/>
          <w:sz w:val="17"/>
          <w:lang w:eastAsia="zh-CN"/>
        </w:rPr>
        <w:t>0.</w:t>
      </w:r>
      <w:r w:rsidRPr="0003319A">
        <w:rPr>
          <w:rFonts w:ascii="Times New Roman" w:eastAsia="Times New Roman"/>
          <w:spacing w:val="-2"/>
          <w:w w:val="110"/>
          <w:sz w:val="17"/>
          <w:lang w:eastAsia="zh-CN"/>
        </w:rPr>
        <w:t xml:space="preserve"> </w:t>
      </w:r>
      <w:r w:rsidRPr="0003319A">
        <w:rPr>
          <w:rFonts w:ascii="Times New Roman" w:eastAsia="Times New Roman"/>
          <w:spacing w:val="-10"/>
          <w:w w:val="110"/>
          <w:sz w:val="17"/>
          <w:lang w:eastAsia="zh-CN"/>
        </w:rPr>
        <w:t>1</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
        <w:gridCol w:w="322"/>
        <w:gridCol w:w="2877"/>
        <w:gridCol w:w="644"/>
        <w:gridCol w:w="562"/>
        <w:gridCol w:w="1096"/>
      </w:tblGrid>
      <w:tr w:rsidR="0003319A" w:rsidRPr="0003319A" w:rsidTr="00A04403">
        <w:trPr>
          <w:trHeight w:val="942"/>
        </w:trPr>
        <w:tc>
          <w:tcPr>
            <w:tcW w:w="409" w:type="dxa"/>
            <w:tcBorders>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8"/>
              <w:rPr>
                <w:rFonts w:ascii="Times New Roman"/>
                <w:sz w:val="19"/>
                <w:lang w:eastAsia="zh-CN"/>
              </w:rPr>
            </w:pPr>
          </w:p>
          <w:p w:rsidR="0003319A" w:rsidRPr="0003319A" w:rsidRDefault="0003319A" w:rsidP="0003319A">
            <w:pPr>
              <w:ind w:left="55"/>
              <w:rPr>
                <w:sz w:val="14"/>
                <w:lang w:eastAsia="zh-CN"/>
              </w:rPr>
            </w:pPr>
            <w:r w:rsidRPr="0003319A">
              <w:rPr>
                <w:spacing w:val="-5"/>
                <w:w w:val="110"/>
                <w:sz w:val="14"/>
                <w:lang w:eastAsia="zh-CN"/>
              </w:rPr>
              <w:t>类别</w:t>
            </w:r>
          </w:p>
        </w:tc>
        <w:tc>
          <w:tcPr>
            <w:tcW w:w="322" w:type="dxa"/>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1"/>
              <w:rPr>
                <w:rFonts w:ascii="Times New Roman"/>
                <w:sz w:val="10"/>
                <w:lang w:eastAsia="zh-CN"/>
              </w:rPr>
            </w:pPr>
          </w:p>
          <w:p w:rsidR="0003319A" w:rsidRPr="0003319A" w:rsidRDefault="0003319A" w:rsidP="0003319A">
            <w:pPr>
              <w:ind w:left="38"/>
              <w:jc w:val="center"/>
              <w:rPr>
                <w:sz w:val="14"/>
                <w:lang w:eastAsia="zh-CN"/>
              </w:rPr>
            </w:pPr>
            <w:r w:rsidRPr="0003319A">
              <w:rPr>
                <w:w w:val="107"/>
                <w:sz w:val="14"/>
                <w:lang w:eastAsia="zh-CN"/>
              </w:rPr>
              <w:t>序</w:t>
            </w:r>
          </w:p>
          <w:p w:rsidR="0003319A" w:rsidRPr="0003319A" w:rsidRDefault="0003319A" w:rsidP="0003319A">
            <w:pPr>
              <w:spacing w:before="32"/>
              <w:ind w:left="112" w:right="115"/>
              <w:jc w:val="center"/>
              <w:rPr>
                <w:rFonts w:ascii="Arial" w:eastAsia="Arial"/>
                <w:sz w:val="8"/>
                <w:lang w:eastAsia="zh-CN"/>
              </w:rPr>
            </w:pPr>
            <w:r w:rsidRPr="0003319A">
              <w:rPr>
                <w:spacing w:val="-87"/>
                <w:w w:val="105"/>
                <w:sz w:val="10"/>
                <w:lang w:eastAsia="zh-CN"/>
              </w:rPr>
              <w:t>启</w:t>
            </w:r>
            <w:r w:rsidRPr="0003319A">
              <w:rPr>
                <w:rFonts w:ascii="Arial" w:eastAsia="Arial"/>
                <w:spacing w:val="-10"/>
                <w:w w:val="105"/>
                <w:sz w:val="8"/>
                <w:lang w:eastAsia="zh-CN"/>
              </w:rPr>
              <w:t>J</w:t>
            </w:r>
          </w:p>
        </w:tc>
        <w:tc>
          <w:tcPr>
            <w:tcW w:w="2877" w:type="dxa"/>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3"/>
              <w:rPr>
                <w:rFonts w:ascii="Times New Roman"/>
                <w:sz w:val="19"/>
                <w:lang w:eastAsia="zh-CN"/>
              </w:rPr>
            </w:pPr>
          </w:p>
          <w:p w:rsidR="0003319A" w:rsidRPr="0003319A" w:rsidRDefault="0003319A" w:rsidP="0003319A">
            <w:pPr>
              <w:spacing w:before="1"/>
              <w:ind w:left="1283" w:right="1251"/>
              <w:jc w:val="center"/>
              <w:rPr>
                <w:sz w:val="14"/>
                <w:lang w:eastAsia="zh-CN"/>
              </w:rPr>
            </w:pPr>
            <w:r w:rsidRPr="0003319A">
              <w:rPr>
                <w:spacing w:val="-5"/>
                <w:w w:val="110"/>
                <w:sz w:val="14"/>
                <w:lang w:eastAsia="zh-CN"/>
              </w:rPr>
              <w:t>项目</w:t>
            </w:r>
          </w:p>
        </w:tc>
        <w:tc>
          <w:tcPr>
            <w:tcW w:w="644" w:type="dxa"/>
            <w:tcBorders>
              <w:left w:val="single" w:sz="2" w:space="0" w:color="000000"/>
              <w:bottom w:val="single" w:sz="2" w:space="0" w:color="000000"/>
              <w:right w:val="single" w:sz="2" w:space="0" w:color="000000"/>
            </w:tcBorders>
          </w:tcPr>
          <w:p w:rsidR="0003319A" w:rsidRPr="0003319A" w:rsidRDefault="0003319A" w:rsidP="0003319A">
            <w:pPr>
              <w:spacing w:before="5"/>
              <w:rPr>
                <w:rFonts w:ascii="Times New Roman"/>
                <w:sz w:val="16"/>
                <w:lang w:eastAsia="zh-CN"/>
              </w:rPr>
            </w:pPr>
          </w:p>
          <w:p w:rsidR="0003319A" w:rsidRPr="0003319A" w:rsidRDefault="0003319A" w:rsidP="0003319A">
            <w:pPr>
              <w:spacing w:line="235" w:lineRule="auto"/>
              <w:ind w:left="102" w:right="-15" w:hanging="45"/>
              <w:rPr>
                <w:sz w:val="15"/>
                <w:lang w:eastAsia="zh-CN"/>
              </w:rPr>
            </w:pPr>
            <w:r w:rsidRPr="0003319A">
              <w:rPr>
                <w:spacing w:val="-4"/>
                <w:w w:val="105"/>
                <w:sz w:val="14"/>
                <w:lang w:eastAsia="zh-CN"/>
              </w:rPr>
              <w:t>十五分钟生活阁</w:t>
            </w:r>
            <w:r w:rsidRPr="0003319A">
              <w:rPr>
                <w:spacing w:val="-4"/>
                <w:w w:val="105"/>
                <w:sz w:val="15"/>
                <w:lang w:eastAsia="zh-CN"/>
              </w:rPr>
              <w:t>居住区</w:t>
            </w:r>
          </w:p>
        </w:tc>
        <w:tc>
          <w:tcPr>
            <w:tcW w:w="562" w:type="dxa"/>
            <w:tcBorders>
              <w:left w:val="single" w:sz="2" w:space="0" w:color="000000"/>
              <w:bottom w:val="single" w:sz="2" w:space="0" w:color="000000"/>
              <w:right w:val="single" w:sz="2" w:space="0" w:color="000000"/>
            </w:tcBorders>
          </w:tcPr>
          <w:p w:rsidR="0003319A" w:rsidRPr="0003319A" w:rsidRDefault="0003319A" w:rsidP="0003319A">
            <w:pPr>
              <w:spacing w:before="5"/>
              <w:rPr>
                <w:rFonts w:ascii="Times New Roman"/>
                <w:sz w:val="16"/>
                <w:lang w:eastAsia="zh-CN"/>
              </w:rPr>
            </w:pPr>
          </w:p>
          <w:p w:rsidR="0003319A" w:rsidRPr="0003319A" w:rsidRDefault="0003319A" w:rsidP="0003319A">
            <w:pPr>
              <w:spacing w:line="235" w:lineRule="auto"/>
              <w:ind w:left="66" w:right="18" w:firstLine="7"/>
              <w:jc w:val="both"/>
              <w:rPr>
                <w:sz w:val="15"/>
                <w:lang w:eastAsia="zh-CN"/>
              </w:rPr>
            </w:pPr>
            <w:r w:rsidRPr="0003319A">
              <w:rPr>
                <w:spacing w:val="-4"/>
                <w:w w:val="110"/>
                <w:sz w:val="14"/>
                <w:lang w:eastAsia="zh-CN"/>
              </w:rPr>
              <w:t>十分钟生活阁</w:t>
            </w:r>
            <w:r w:rsidRPr="0003319A">
              <w:rPr>
                <w:sz w:val="15"/>
                <w:lang w:eastAsia="zh-CN"/>
              </w:rPr>
              <w:t>居住</w:t>
            </w:r>
            <w:r w:rsidRPr="0003319A">
              <w:rPr>
                <w:spacing w:val="-10"/>
                <w:sz w:val="15"/>
                <w:lang w:eastAsia="zh-CN"/>
              </w:rPr>
              <w:t>区</w:t>
            </w:r>
          </w:p>
        </w:tc>
        <w:tc>
          <w:tcPr>
            <w:tcW w:w="1096" w:type="dxa"/>
            <w:tcBorders>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8"/>
              <w:rPr>
                <w:rFonts w:ascii="Times New Roman"/>
                <w:sz w:val="19"/>
                <w:lang w:eastAsia="zh-CN"/>
              </w:rPr>
            </w:pPr>
          </w:p>
          <w:p w:rsidR="0003319A" w:rsidRPr="0003319A" w:rsidRDefault="0003319A" w:rsidP="0003319A">
            <w:pPr>
              <w:ind w:left="161" w:right="107"/>
              <w:jc w:val="center"/>
              <w:rPr>
                <w:sz w:val="14"/>
                <w:lang w:eastAsia="zh-CN"/>
              </w:rPr>
            </w:pPr>
            <w:r w:rsidRPr="0003319A">
              <w:rPr>
                <w:w w:val="105"/>
                <w:sz w:val="14"/>
                <w:lang w:eastAsia="zh-CN"/>
              </w:rPr>
              <w:t>备</w:t>
            </w:r>
            <w:r w:rsidRPr="0003319A">
              <w:rPr>
                <w:spacing w:val="-10"/>
                <w:w w:val="110"/>
                <w:sz w:val="14"/>
                <w:lang w:eastAsia="zh-CN"/>
              </w:rPr>
              <w:t>注</w:t>
            </w:r>
          </w:p>
        </w:tc>
      </w:tr>
      <w:tr w:rsidR="0003319A" w:rsidRPr="0003319A" w:rsidTr="00A04403">
        <w:trPr>
          <w:trHeight w:val="312"/>
        </w:trPr>
        <w:tc>
          <w:tcPr>
            <w:tcW w:w="409" w:type="dxa"/>
            <w:vMerge w:val="restart"/>
            <w:tcBorders>
              <w:top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17" w:line="242" w:lineRule="auto"/>
              <w:ind w:left="133" w:right="92"/>
              <w:jc w:val="both"/>
              <w:rPr>
                <w:sz w:val="14"/>
                <w:lang w:eastAsia="zh-CN"/>
              </w:rPr>
            </w:pPr>
            <w:r w:rsidRPr="0003319A">
              <w:rPr>
                <w:spacing w:val="-10"/>
                <w:w w:val="110"/>
                <w:sz w:val="14"/>
                <w:lang w:eastAsia="zh-CN"/>
              </w:rPr>
              <w:t>商业服务业设施</w:t>
            </w: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ind w:right="55"/>
              <w:jc w:val="right"/>
              <w:rPr>
                <w:rFonts w:ascii="Times New Roman"/>
                <w:sz w:val="15"/>
                <w:lang w:eastAsia="zh-CN"/>
              </w:rPr>
            </w:pPr>
            <w:r w:rsidRPr="0003319A">
              <w:rPr>
                <w:rFonts w:ascii="Times New Roman"/>
                <w:spacing w:val="-5"/>
                <w:w w:val="105"/>
                <w:sz w:val="15"/>
                <w:lang w:eastAsia="zh-CN"/>
              </w:rPr>
              <w:t>16</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left="259"/>
              <w:rPr>
                <w:sz w:val="14"/>
                <w:lang w:eastAsia="zh-CN"/>
              </w:rPr>
            </w:pPr>
            <w:r w:rsidRPr="0003319A">
              <w:rPr>
                <w:sz w:val="14"/>
                <w:lang w:eastAsia="zh-CN"/>
              </w:rPr>
              <w:t>商</w:t>
            </w:r>
            <w:r w:rsidRPr="0003319A">
              <w:rPr>
                <w:spacing w:val="-10"/>
                <w:sz w:val="14"/>
                <w:lang w:eastAsia="zh-CN"/>
              </w:rPr>
              <w:t>场</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line="273" w:lineRule="exact"/>
              <w:ind w:left="208" w:right="182"/>
              <w:jc w:val="center"/>
              <w:rPr>
                <w:rFonts w:ascii="Times New Roman"/>
                <w:sz w:val="31"/>
                <w:lang w:eastAsia="zh-CN"/>
              </w:rPr>
            </w:pPr>
            <w:r w:rsidRPr="0003319A">
              <w:rPr>
                <w:rFonts w:ascii="Times New Roman"/>
                <w:spacing w:val="-4"/>
                <w:w w:val="65"/>
                <w:sz w:val="31"/>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7" w:line="175" w:lineRule="exact"/>
              <w:ind w:right="181"/>
              <w:jc w:val="right"/>
              <w:rPr>
                <w:rFonts w:ascii="Times New Roman"/>
                <w:sz w:val="44"/>
                <w:lang w:eastAsia="zh-CN"/>
              </w:rPr>
            </w:pPr>
            <w:r w:rsidRPr="0003319A">
              <w:rPr>
                <w:rFonts w:ascii="Times New Roman"/>
                <w:spacing w:val="-5"/>
                <w:w w:val="60"/>
                <w:sz w:val="44"/>
                <w:lang w:eastAsia="zh-CN"/>
              </w:rPr>
              <w:t>...</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6"/>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12"/>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ind w:right="53"/>
              <w:jc w:val="right"/>
              <w:rPr>
                <w:rFonts w:ascii="Times New Roman"/>
                <w:sz w:val="15"/>
                <w:lang w:eastAsia="zh-CN"/>
              </w:rPr>
            </w:pPr>
            <w:r w:rsidRPr="0003319A">
              <w:rPr>
                <w:rFonts w:ascii="Times New Roman"/>
                <w:spacing w:val="-5"/>
                <w:w w:val="110"/>
                <w:sz w:val="15"/>
                <w:lang w:eastAsia="zh-CN"/>
              </w:rPr>
              <w:t>17</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left="254"/>
              <w:rPr>
                <w:sz w:val="14"/>
                <w:lang w:eastAsia="zh-CN"/>
              </w:rPr>
            </w:pPr>
            <w:r w:rsidRPr="0003319A">
              <w:rPr>
                <w:w w:val="110"/>
                <w:sz w:val="14"/>
                <w:lang w:eastAsia="zh-CN"/>
              </w:rPr>
              <w:t>菜市场或牛鲜超</w:t>
            </w:r>
            <w:r w:rsidRPr="0003319A">
              <w:rPr>
                <w:spacing w:val="-10"/>
                <w:w w:val="110"/>
                <w:sz w:val="14"/>
                <w:lang w:eastAsia="zh-CN"/>
              </w:rPr>
              <w:t>市</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6"/>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21"/>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right="52"/>
              <w:jc w:val="right"/>
              <w:rPr>
                <w:rFonts w:ascii="Times New Roman"/>
                <w:sz w:val="15"/>
                <w:lang w:eastAsia="zh-CN"/>
              </w:rPr>
            </w:pPr>
            <w:r w:rsidRPr="0003319A">
              <w:rPr>
                <w:rFonts w:ascii="Times New Roman"/>
                <w:spacing w:val="-5"/>
                <w:w w:val="105"/>
                <w:sz w:val="15"/>
                <w:lang w:eastAsia="zh-CN"/>
              </w:rPr>
              <w:t>18</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left="261"/>
              <w:rPr>
                <w:sz w:val="14"/>
                <w:lang w:eastAsia="zh-CN"/>
              </w:rPr>
            </w:pPr>
            <w:r w:rsidRPr="0003319A">
              <w:rPr>
                <w:w w:val="105"/>
                <w:sz w:val="14"/>
                <w:lang w:eastAsia="zh-CN"/>
              </w:rPr>
              <w:t>健身</w:t>
            </w:r>
            <w:r w:rsidRPr="0003319A">
              <w:rPr>
                <w:spacing w:val="-10"/>
                <w:w w:val="105"/>
                <w:sz w:val="14"/>
                <w:lang w:eastAsia="zh-CN"/>
              </w:rPr>
              <w:t>房</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5" w:line="114" w:lineRule="exact"/>
              <w:ind w:left="45"/>
              <w:jc w:val="center"/>
              <w:rPr>
                <w:sz w:val="14"/>
                <w:lang w:eastAsia="zh-CN"/>
              </w:rPr>
            </w:pPr>
            <w:r w:rsidRPr="0003319A">
              <w:rPr>
                <w:w w:val="109"/>
                <w:sz w:val="14"/>
                <w:lang w:eastAsia="zh-CN"/>
              </w:rPr>
              <w:t>丛</w:t>
            </w:r>
          </w:p>
          <w:p w:rsidR="0003319A" w:rsidRPr="0003319A" w:rsidRDefault="0003319A" w:rsidP="0003319A">
            <w:pPr>
              <w:spacing w:line="103" w:lineRule="exact"/>
              <w:ind w:left="208" w:right="190"/>
              <w:jc w:val="center"/>
              <w:rPr>
                <w:rFonts w:ascii="Times New Roman"/>
                <w:sz w:val="44"/>
                <w:lang w:eastAsia="zh-CN"/>
              </w:rPr>
            </w:pPr>
            <w:r w:rsidRPr="0003319A">
              <w:rPr>
                <w:rFonts w:ascii="Times New Roman"/>
                <w:spacing w:val="-5"/>
                <w:w w:val="65"/>
                <w:sz w:val="44"/>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5" w:line="138" w:lineRule="exact"/>
              <w:ind w:left="213"/>
              <w:rPr>
                <w:sz w:val="16"/>
                <w:lang w:eastAsia="zh-CN"/>
              </w:rPr>
            </w:pPr>
            <w:r w:rsidRPr="0003319A">
              <w:rPr>
                <w:w w:val="110"/>
                <w:sz w:val="16"/>
                <w:lang w:eastAsia="zh-CN"/>
              </w:rPr>
              <w:t>乙</w:t>
            </w:r>
          </w:p>
          <w:p w:rsidR="0003319A" w:rsidRPr="0003319A" w:rsidRDefault="0003319A" w:rsidP="0003319A">
            <w:pPr>
              <w:spacing w:line="99" w:lineRule="exact"/>
              <w:ind w:left="197"/>
              <w:rPr>
                <w:rFonts w:ascii="Times New Roman"/>
                <w:sz w:val="44"/>
                <w:lang w:eastAsia="zh-CN"/>
              </w:rPr>
            </w:pPr>
            <w:r w:rsidRPr="0003319A">
              <w:rPr>
                <w:rFonts w:ascii="Times New Roman"/>
                <w:spacing w:val="-5"/>
                <w:w w:val="65"/>
                <w:sz w:val="44"/>
                <w:lang w:eastAsia="zh-CN"/>
              </w:rPr>
              <w:t>...</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6"/>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240"/>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line="154" w:lineRule="exact"/>
              <w:ind w:right="54"/>
              <w:jc w:val="right"/>
              <w:rPr>
                <w:rFonts w:ascii="Times New Roman"/>
                <w:sz w:val="15"/>
                <w:lang w:eastAsia="zh-CN"/>
              </w:rPr>
            </w:pPr>
            <w:r w:rsidRPr="0003319A">
              <w:rPr>
                <w:rFonts w:ascii="Times New Roman"/>
                <w:spacing w:val="-5"/>
                <w:w w:val="110"/>
                <w:sz w:val="15"/>
                <w:lang w:eastAsia="zh-CN"/>
              </w:rPr>
              <w:t>19</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line="154" w:lineRule="exact"/>
              <w:ind w:left="266"/>
              <w:rPr>
                <w:sz w:val="14"/>
                <w:lang w:eastAsia="zh-CN"/>
              </w:rPr>
            </w:pPr>
            <w:r w:rsidRPr="0003319A">
              <w:rPr>
                <w:w w:val="110"/>
                <w:sz w:val="14"/>
                <w:lang w:eastAsia="zh-CN"/>
              </w:rPr>
              <w:t>餐饮设</w:t>
            </w:r>
            <w:r w:rsidRPr="0003319A">
              <w:rPr>
                <w:spacing w:val="-10"/>
                <w:w w:val="110"/>
                <w:sz w:val="14"/>
                <w:lang w:eastAsia="zh-CN"/>
              </w:rPr>
              <w:t>施</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66" w:line="154" w:lineRule="exact"/>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79"/>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38"/>
              <w:ind w:right="57"/>
              <w:jc w:val="right"/>
              <w:rPr>
                <w:rFonts w:ascii="Times New Roman"/>
                <w:sz w:val="15"/>
                <w:lang w:eastAsia="zh-CN"/>
              </w:rPr>
            </w:pPr>
            <w:r w:rsidRPr="0003319A">
              <w:rPr>
                <w:rFonts w:ascii="Times New Roman"/>
                <w:spacing w:val="-5"/>
                <w:w w:val="105"/>
                <w:sz w:val="15"/>
                <w:lang w:eastAsia="zh-CN"/>
              </w:rPr>
              <w:t>20</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
              <w:rPr>
                <w:rFonts w:ascii="Times New Roman"/>
                <w:sz w:val="12"/>
                <w:lang w:eastAsia="zh-CN"/>
              </w:rPr>
            </w:pPr>
          </w:p>
          <w:p w:rsidR="0003319A" w:rsidRPr="0003319A" w:rsidRDefault="0003319A" w:rsidP="0003319A">
            <w:pPr>
              <w:ind w:left="259"/>
              <w:rPr>
                <w:sz w:val="14"/>
                <w:lang w:eastAsia="zh-CN"/>
              </w:rPr>
            </w:pPr>
            <w:r w:rsidRPr="0003319A">
              <w:rPr>
                <w:w w:val="110"/>
                <w:sz w:val="14"/>
                <w:lang w:eastAsia="zh-CN"/>
              </w:rPr>
              <w:t>银行营业网</w:t>
            </w:r>
            <w:r w:rsidRPr="0003319A">
              <w:rPr>
                <w:spacing w:val="-10"/>
                <w:w w:val="110"/>
                <w:sz w:val="14"/>
                <w:lang w:eastAsia="zh-CN"/>
              </w:rPr>
              <w:t>点</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line="341" w:lineRule="exact"/>
              <w:ind w:left="208" w:right="182"/>
              <w:jc w:val="center"/>
              <w:rPr>
                <w:rFonts w:ascii="Times New Roman"/>
                <w:sz w:val="31"/>
                <w:lang w:eastAsia="zh-CN"/>
              </w:rPr>
            </w:pPr>
            <w:r w:rsidRPr="0003319A">
              <w:rPr>
                <w:rFonts w:ascii="Times New Roman"/>
                <w:spacing w:val="-4"/>
                <w:w w:val="65"/>
                <w:sz w:val="31"/>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line="277" w:lineRule="exact"/>
              <w:ind w:left="197"/>
              <w:rPr>
                <w:rFonts w:ascii="Times New Roman"/>
                <w:sz w:val="44"/>
                <w:lang w:eastAsia="zh-CN"/>
              </w:rPr>
            </w:pPr>
            <w:r w:rsidRPr="0003319A">
              <w:rPr>
                <w:rFonts w:ascii="Times New Roman"/>
                <w:spacing w:val="-5"/>
                <w:w w:val="65"/>
                <w:sz w:val="44"/>
                <w:lang w:eastAsia="zh-CN"/>
              </w:rPr>
              <w:t>...</w:t>
            </w:r>
          </w:p>
          <w:p w:rsidR="0003319A" w:rsidRPr="0003319A" w:rsidRDefault="0003319A" w:rsidP="0003319A">
            <w:pPr>
              <w:spacing w:line="83" w:lineRule="exact"/>
              <w:ind w:left="201"/>
              <w:rPr>
                <w:rFonts w:ascii="Times New Roman"/>
                <w:sz w:val="44"/>
                <w:lang w:eastAsia="zh-CN"/>
              </w:rPr>
            </w:pPr>
            <w:r w:rsidRPr="0003319A">
              <w:rPr>
                <w:rFonts w:ascii="Times New Roman"/>
                <w:spacing w:val="-5"/>
                <w:w w:val="60"/>
                <w:sz w:val="44"/>
                <w:lang w:eastAsia="zh-CN"/>
              </w:rPr>
              <w:t>...</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5"/>
              <w:rPr>
                <w:rFonts w:ascii="Times New Roman"/>
                <w:sz w:val="12"/>
                <w:lang w:eastAsia="zh-CN"/>
              </w:rPr>
            </w:pPr>
          </w:p>
          <w:p w:rsidR="0003319A" w:rsidRPr="0003319A" w:rsidRDefault="0003319A" w:rsidP="0003319A">
            <w:pPr>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84"/>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ind w:right="57"/>
              <w:jc w:val="right"/>
              <w:rPr>
                <w:rFonts w:ascii="Times New Roman"/>
                <w:sz w:val="15"/>
                <w:lang w:eastAsia="zh-CN"/>
              </w:rPr>
            </w:pPr>
            <w:r w:rsidRPr="0003319A">
              <w:rPr>
                <w:rFonts w:ascii="Times New Roman"/>
                <w:spacing w:val="-5"/>
                <w:w w:val="105"/>
                <w:sz w:val="15"/>
                <w:lang w:eastAsia="zh-CN"/>
              </w:rPr>
              <w:t>21</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left="257"/>
              <w:rPr>
                <w:sz w:val="14"/>
                <w:lang w:eastAsia="zh-CN"/>
              </w:rPr>
            </w:pPr>
            <w:r w:rsidRPr="0003319A">
              <w:rPr>
                <w:w w:val="110"/>
                <w:sz w:val="14"/>
                <w:lang w:eastAsia="zh-CN"/>
              </w:rPr>
              <w:t>电信营业网</w:t>
            </w:r>
            <w:r w:rsidRPr="0003319A">
              <w:rPr>
                <w:spacing w:val="-10"/>
                <w:w w:val="110"/>
                <w:sz w:val="14"/>
                <w:lang w:eastAsia="zh-CN"/>
              </w:rPr>
              <w:t>炽</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
              <w:rPr>
                <w:rFonts w:ascii="Times New Roman"/>
                <w:sz w:val="14"/>
                <w:lang w:eastAsia="zh-CN"/>
              </w:rPr>
            </w:pPr>
          </w:p>
          <w:p w:rsidR="0003319A" w:rsidRPr="0003319A" w:rsidRDefault="0003319A" w:rsidP="0003319A">
            <w:pPr>
              <w:spacing w:line="192" w:lineRule="exact"/>
              <w:ind w:right="78"/>
              <w:jc w:val="center"/>
              <w:rPr>
                <w:sz w:val="14"/>
                <w:lang w:eastAsia="zh-CN"/>
              </w:rPr>
            </w:pPr>
            <w:r w:rsidRPr="0003319A">
              <w:rPr>
                <w:w w:val="112"/>
                <w:sz w:val="14"/>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6"/>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245"/>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
              <w:ind w:right="55"/>
              <w:jc w:val="right"/>
              <w:rPr>
                <w:rFonts w:ascii="Times New Roman"/>
                <w:sz w:val="15"/>
                <w:lang w:eastAsia="zh-CN"/>
              </w:rPr>
            </w:pPr>
            <w:r w:rsidRPr="0003319A">
              <w:rPr>
                <w:rFonts w:ascii="Times New Roman"/>
                <w:spacing w:val="-5"/>
                <w:w w:val="105"/>
                <w:sz w:val="15"/>
                <w:lang w:eastAsia="zh-CN"/>
              </w:rPr>
              <w:t>22</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
              <w:ind w:left="258"/>
              <w:rPr>
                <w:sz w:val="14"/>
                <w:lang w:eastAsia="zh-CN"/>
              </w:rPr>
            </w:pPr>
            <w:r w:rsidRPr="0003319A">
              <w:rPr>
                <w:w w:val="110"/>
                <w:sz w:val="14"/>
                <w:lang w:eastAsia="zh-CN"/>
              </w:rPr>
              <w:t>邮政营业场</w:t>
            </w:r>
            <w:r w:rsidRPr="0003319A">
              <w:rPr>
                <w:spacing w:val="-10"/>
                <w:w w:val="110"/>
                <w:sz w:val="14"/>
                <w:lang w:eastAsia="zh-CN"/>
              </w:rPr>
              <w:t>所</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3"/>
              <w:ind w:left="156"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12"/>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ind w:right="48"/>
              <w:jc w:val="right"/>
              <w:rPr>
                <w:rFonts w:ascii="Times New Roman"/>
                <w:sz w:val="15"/>
                <w:lang w:eastAsia="zh-CN"/>
              </w:rPr>
            </w:pPr>
            <w:r w:rsidRPr="0003319A">
              <w:rPr>
                <w:rFonts w:ascii="Times New Roman"/>
                <w:spacing w:val="-5"/>
                <w:w w:val="110"/>
                <w:sz w:val="15"/>
                <w:lang w:eastAsia="zh-CN"/>
              </w:rPr>
              <w:t>23</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ind w:left="270"/>
              <w:rPr>
                <w:sz w:val="14"/>
                <w:lang w:eastAsia="zh-CN"/>
              </w:rPr>
            </w:pPr>
            <w:r w:rsidRPr="0003319A">
              <w:rPr>
                <w:w w:val="105"/>
                <w:sz w:val="14"/>
                <w:lang w:eastAsia="zh-CN"/>
              </w:rPr>
              <w:t>其</w:t>
            </w:r>
            <w:r w:rsidRPr="0003319A">
              <w:rPr>
                <w:spacing w:val="-10"/>
                <w:w w:val="110"/>
                <w:sz w:val="14"/>
                <w:lang w:eastAsia="zh-CN"/>
              </w:rPr>
              <w:t>他</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ascii="Times New Roman"/>
                <w:sz w:val="14"/>
                <w:lang w:eastAsia="zh-CN"/>
              </w:rPr>
            </w:pPr>
          </w:p>
          <w:p w:rsidR="0003319A" w:rsidRPr="0003319A" w:rsidRDefault="0003319A" w:rsidP="0003319A">
            <w:pPr>
              <w:spacing w:line="125" w:lineRule="exact"/>
              <w:ind w:right="83"/>
              <w:jc w:val="center"/>
              <w:rPr>
                <w:sz w:val="14"/>
                <w:lang w:eastAsia="zh-CN"/>
              </w:rPr>
            </w:pPr>
            <w:r w:rsidRPr="0003319A">
              <w:rPr>
                <w:w w:val="108"/>
                <w:sz w:val="14"/>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ascii="Times New Roman"/>
                <w:sz w:val="14"/>
                <w:lang w:eastAsia="zh-CN"/>
              </w:rPr>
            </w:pPr>
          </w:p>
          <w:p w:rsidR="0003319A" w:rsidRPr="0003319A" w:rsidRDefault="0003319A" w:rsidP="0003319A">
            <w:pPr>
              <w:spacing w:line="125" w:lineRule="exact"/>
              <w:ind w:left="158"/>
              <w:rPr>
                <w:sz w:val="14"/>
                <w:lang w:eastAsia="zh-CN"/>
              </w:rPr>
            </w:pPr>
            <w:r w:rsidRPr="0003319A">
              <w:rPr>
                <w:w w:val="108"/>
                <w:sz w:val="14"/>
                <w:lang w:eastAsia="zh-CN"/>
              </w:rPr>
              <w:t>＾</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1"/>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12"/>
        </w:trPr>
        <w:tc>
          <w:tcPr>
            <w:tcW w:w="409" w:type="dxa"/>
            <w:vMerge w:val="restart"/>
            <w:tcBorders>
              <w:top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
              <w:rPr>
                <w:rFonts w:ascii="Times New Roman"/>
                <w:sz w:val="18"/>
                <w:lang w:eastAsia="zh-CN"/>
              </w:rPr>
            </w:pPr>
          </w:p>
          <w:p w:rsidR="0003319A" w:rsidRPr="0003319A" w:rsidRDefault="0003319A" w:rsidP="0003319A">
            <w:pPr>
              <w:spacing w:line="244" w:lineRule="auto"/>
              <w:ind w:left="137" w:right="93" w:hanging="3"/>
              <w:jc w:val="both"/>
              <w:rPr>
                <w:sz w:val="14"/>
                <w:lang w:eastAsia="zh-CN"/>
              </w:rPr>
            </w:pPr>
            <w:r w:rsidRPr="0003319A">
              <w:rPr>
                <w:spacing w:val="-10"/>
                <w:w w:val="110"/>
                <w:sz w:val="14"/>
                <w:lang w:eastAsia="zh-CN"/>
              </w:rPr>
              <w:t>市政公用设施</w:t>
            </w: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ind w:right="57"/>
              <w:jc w:val="right"/>
              <w:rPr>
                <w:rFonts w:ascii="Times New Roman"/>
                <w:sz w:val="15"/>
                <w:lang w:eastAsia="zh-CN"/>
              </w:rPr>
            </w:pPr>
            <w:r w:rsidRPr="0003319A">
              <w:rPr>
                <w:rFonts w:ascii="Times New Roman"/>
                <w:spacing w:val="-5"/>
                <w:w w:val="105"/>
                <w:sz w:val="15"/>
                <w:lang w:eastAsia="zh-CN"/>
              </w:rPr>
              <w:t>24</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ind w:left="283"/>
              <w:rPr>
                <w:sz w:val="14"/>
                <w:lang w:eastAsia="zh-CN"/>
              </w:rPr>
            </w:pPr>
            <w:r w:rsidRPr="0003319A">
              <w:rPr>
                <w:w w:val="105"/>
                <w:sz w:val="14"/>
                <w:lang w:eastAsia="zh-CN"/>
              </w:rPr>
              <w:t>开闭</w:t>
            </w:r>
            <w:r w:rsidRPr="0003319A">
              <w:rPr>
                <w:spacing w:val="-10"/>
                <w:w w:val="105"/>
                <w:sz w:val="14"/>
                <w:lang w:eastAsia="zh-CN"/>
              </w:rPr>
              <w:t>所</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line="292" w:lineRule="exact"/>
              <w:ind w:left="201" w:right="190"/>
              <w:jc w:val="center"/>
              <w:rPr>
                <w:rFonts w:ascii="Times New Roman"/>
                <w:sz w:val="44"/>
                <w:lang w:eastAsia="zh-CN"/>
              </w:rPr>
            </w:pPr>
            <w:r w:rsidRPr="0003319A">
              <w:rPr>
                <w:rFonts w:ascii="Times New Roman"/>
                <w:spacing w:val="-5"/>
                <w:w w:val="60"/>
                <w:sz w:val="44"/>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
              <w:rPr>
                <w:rFonts w:ascii="Times New Roman"/>
                <w:sz w:val="14"/>
                <w:lang w:eastAsia="zh-CN"/>
              </w:rPr>
            </w:pPr>
          </w:p>
          <w:p w:rsidR="0003319A" w:rsidRPr="0003319A" w:rsidRDefault="0003319A" w:rsidP="0003319A">
            <w:pPr>
              <w:spacing w:line="120" w:lineRule="exact"/>
              <w:ind w:left="158"/>
              <w:rPr>
                <w:sz w:val="14"/>
                <w:lang w:eastAsia="zh-CN"/>
              </w:rPr>
            </w:pPr>
            <w:r w:rsidRPr="0003319A">
              <w:rPr>
                <w:w w:val="52"/>
                <w:sz w:val="14"/>
                <w:lang w:eastAsia="zh-CN"/>
              </w:rPr>
              <w:t>＾</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6"/>
              <w:ind w:left="161" w:right="97"/>
              <w:jc w:val="center"/>
              <w:rPr>
                <w:sz w:val="14"/>
                <w:lang w:eastAsia="zh-CN"/>
              </w:rPr>
            </w:pPr>
            <w:r w:rsidRPr="0003319A">
              <w:rPr>
                <w:w w:val="105"/>
                <w:sz w:val="14"/>
                <w:lang w:eastAsia="zh-CN"/>
              </w:rPr>
              <w:t>可联合建</w:t>
            </w:r>
            <w:r w:rsidRPr="0003319A">
              <w:rPr>
                <w:spacing w:val="-10"/>
                <w:w w:val="105"/>
                <w:sz w:val="14"/>
                <w:lang w:eastAsia="zh-CN"/>
              </w:rPr>
              <w:t>设</w:t>
            </w:r>
          </w:p>
        </w:tc>
      </w:tr>
      <w:tr w:rsidR="0003319A" w:rsidRPr="0003319A" w:rsidTr="00A04403">
        <w:trPr>
          <w:trHeight w:val="321"/>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right="51"/>
              <w:jc w:val="right"/>
              <w:rPr>
                <w:rFonts w:ascii="Times New Roman"/>
                <w:sz w:val="15"/>
                <w:lang w:eastAsia="zh-CN"/>
              </w:rPr>
            </w:pPr>
            <w:r w:rsidRPr="0003319A">
              <w:rPr>
                <w:rFonts w:ascii="Times New Roman"/>
                <w:spacing w:val="-5"/>
                <w:w w:val="105"/>
                <w:sz w:val="15"/>
                <w:lang w:eastAsia="zh-CN"/>
              </w:rPr>
              <w:t>25</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0"/>
              <w:ind w:left="261"/>
              <w:rPr>
                <w:sz w:val="14"/>
                <w:lang w:eastAsia="zh-CN"/>
              </w:rPr>
            </w:pPr>
            <w:r w:rsidRPr="0003319A">
              <w:rPr>
                <w:w w:val="110"/>
                <w:sz w:val="14"/>
                <w:lang w:eastAsia="zh-CN"/>
              </w:rPr>
              <w:t>燃料供应</w:t>
            </w:r>
            <w:r w:rsidRPr="0003319A">
              <w:rPr>
                <w:spacing w:val="-10"/>
                <w:w w:val="110"/>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0"/>
              <w:ind w:left="48"/>
              <w:jc w:val="center"/>
              <w:rPr>
                <w:sz w:val="14"/>
                <w:lang w:eastAsia="zh-CN"/>
              </w:rPr>
            </w:pPr>
            <w:r w:rsidRPr="0003319A">
              <w:rPr>
                <w:w w:val="112"/>
                <w:sz w:val="14"/>
                <w:lang w:eastAsia="zh-CN"/>
              </w:rPr>
              <w:t>么</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5"/>
              <w:ind w:right="174"/>
              <w:jc w:val="right"/>
              <w:rPr>
                <w:sz w:val="14"/>
                <w:lang w:eastAsia="zh-CN"/>
              </w:rPr>
            </w:pPr>
            <w:r w:rsidRPr="0003319A">
              <w:rPr>
                <w:w w:val="112"/>
                <w:sz w:val="14"/>
                <w:lang w:eastAsia="zh-CN"/>
              </w:rPr>
              <w:t>丛</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80"/>
              <w:ind w:left="144" w:right="107"/>
              <w:jc w:val="center"/>
              <w:rPr>
                <w:sz w:val="14"/>
                <w:lang w:eastAsia="zh-CN"/>
              </w:rPr>
            </w:pPr>
            <w:r w:rsidRPr="0003319A">
              <w:rPr>
                <w:w w:val="110"/>
                <w:sz w:val="14"/>
                <w:lang w:eastAsia="zh-CN"/>
              </w:rPr>
              <w:t>宜独立占</w:t>
            </w:r>
            <w:r w:rsidRPr="0003319A">
              <w:rPr>
                <w:spacing w:val="-10"/>
                <w:w w:val="110"/>
                <w:sz w:val="14"/>
                <w:lang w:eastAsia="zh-CN"/>
              </w:rPr>
              <w:t>地</w:t>
            </w:r>
          </w:p>
        </w:tc>
      </w:tr>
      <w:tr w:rsidR="0003319A" w:rsidRPr="0003319A" w:rsidTr="00A04403">
        <w:trPr>
          <w:trHeight w:val="302"/>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1"/>
              <w:ind w:right="55"/>
              <w:jc w:val="right"/>
              <w:rPr>
                <w:rFonts w:ascii="Times New Roman"/>
                <w:sz w:val="15"/>
                <w:lang w:eastAsia="zh-CN"/>
              </w:rPr>
            </w:pPr>
            <w:r w:rsidRPr="0003319A">
              <w:rPr>
                <w:rFonts w:ascii="Times New Roman"/>
                <w:spacing w:val="-5"/>
                <w:w w:val="105"/>
                <w:sz w:val="15"/>
                <w:lang w:eastAsia="zh-CN"/>
              </w:rPr>
              <w:t>26</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ind w:left="261"/>
              <w:rPr>
                <w:sz w:val="14"/>
                <w:lang w:eastAsia="zh-CN"/>
              </w:rPr>
            </w:pPr>
            <w:r w:rsidRPr="0003319A">
              <w:rPr>
                <w:w w:val="110"/>
                <w:sz w:val="14"/>
                <w:lang w:eastAsia="zh-CN"/>
              </w:rPr>
              <w:t>燃气调压</w:t>
            </w:r>
            <w:r w:rsidRPr="0003319A">
              <w:rPr>
                <w:spacing w:val="-10"/>
                <w:w w:val="110"/>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left="49"/>
              <w:jc w:val="center"/>
              <w:rPr>
                <w:sz w:val="14"/>
                <w:lang w:eastAsia="zh-CN"/>
              </w:rPr>
            </w:pPr>
            <w:r w:rsidRPr="0003319A">
              <w:rPr>
                <w:w w:val="112"/>
                <w:sz w:val="14"/>
                <w:lang w:eastAsia="zh-CN"/>
              </w:rPr>
              <w:t>丛</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6"/>
              <w:ind w:right="165"/>
              <w:jc w:val="right"/>
              <w:rPr>
                <w:sz w:val="16"/>
                <w:lang w:eastAsia="zh-CN"/>
              </w:rPr>
            </w:pPr>
            <w:r w:rsidRPr="0003319A">
              <w:rPr>
                <w:w w:val="110"/>
                <w:sz w:val="16"/>
                <w:lang w:eastAsia="zh-CN"/>
              </w:rPr>
              <w:t>乙</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1"/>
              <w:ind w:left="151" w:right="107"/>
              <w:jc w:val="center"/>
              <w:rPr>
                <w:sz w:val="14"/>
                <w:lang w:eastAsia="zh-CN"/>
              </w:rPr>
            </w:pPr>
            <w:r w:rsidRPr="0003319A">
              <w:rPr>
                <w:w w:val="110"/>
                <w:sz w:val="14"/>
                <w:lang w:eastAsia="zh-CN"/>
              </w:rPr>
              <w:t>宜独立占</w:t>
            </w:r>
            <w:r w:rsidRPr="0003319A">
              <w:rPr>
                <w:spacing w:val="-10"/>
                <w:w w:val="110"/>
                <w:sz w:val="14"/>
                <w:lang w:eastAsia="zh-CN"/>
              </w:rPr>
              <w:t>地</w:t>
            </w:r>
          </w:p>
        </w:tc>
      </w:tr>
      <w:tr w:rsidR="0003319A" w:rsidRPr="0003319A" w:rsidTr="00A04403">
        <w:trPr>
          <w:trHeight w:val="264"/>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line="168" w:lineRule="exact"/>
              <w:ind w:right="55"/>
              <w:jc w:val="right"/>
              <w:rPr>
                <w:rFonts w:ascii="Times New Roman"/>
                <w:sz w:val="15"/>
                <w:lang w:eastAsia="zh-CN"/>
              </w:rPr>
            </w:pPr>
            <w:r w:rsidRPr="0003319A">
              <w:rPr>
                <w:rFonts w:ascii="Times New Roman"/>
                <w:spacing w:val="-5"/>
                <w:sz w:val="15"/>
                <w:lang w:eastAsia="zh-CN"/>
              </w:rPr>
              <w:t>27</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0" w:line="164" w:lineRule="exact"/>
              <w:ind w:left="261"/>
              <w:rPr>
                <w:sz w:val="14"/>
                <w:lang w:eastAsia="zh-CN"/>
              </w:rPr>
            </w:pPr>
            <w:r w:rsidRPr="0003319A">
              <w:rPr>
                <w:w w:val="110"/>
                <w:sz w:val="14"/>
                <w:lang w:eastAsia="zh-CN"/>
              </w:rPr>
              <w:t>供热站或热交换</w:t>
            </w:r>
            <w:r w:rsidRPr="0003319A">
              <w:rPr>
                <w:spacing w:val="-10"/>
                <w:w w:val="110"/>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5" w:line="169" w:lineRule="exact"/>
              <w:ind w:left="45"/>
              <w:jc w:val="center"/>
              <w:rPr>
                <w:sz w:val="15"/>
                <w:lang w:eastAsia="zh-CN"/>
              </w:rPr>
            </w:pPr>
            <w:r w:rsidRPr="0003319A">
              <w:rPr>
                <w:w w:val="103"/>
                <w:sz w:val="15"/>
                <w:lang w:eastAsia="zh-CN"/>
              </w:rPr>
              <w:t>心</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line="168" w:lineRule="exact"/>
              <w:ind w:right="175"/>
              <w:jc w:val="right"/>
              <w:rPr>
                <w:sz w:val="14"/>
                <w:lang w:eastAsia="zh-CN"/>
              </w:rPr>
            </w:pPr>
            <w:r w:rsidRPr="0003319A">
              <w:rPr>
                <w:w w:val="110"/>
                <w:sz w:val="14"/>
                <w:lang w:eastAsia="zh-CN"/>
              </w:rPr>
              <w:t>公</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80" w:line="164" w:lineRule="exact"/>
              <w:ind w:left="144" w:right="107"/>
              <w:jc w:val="center"/>
              <w:rPr>
                <w:sz w:val="14"/>
                <w:lang w:eastAsia="zh-CN"/>
              </w:rPr>
            </w:pPr>
            <w:r w:rsidRPr="0003319A">
              <w:rPr>
                <w:w w:val="110"/>
                <w:sz w:val="14"/>
                <w:lang w:eastAsia="zh-CN"/>
              </w:rPr>
              <w:t>宜独立占</w:t>
            </w:r>
            <w:r w:rsidRPr="0003319A">
              <w:rPr>
                <w:spacing w:val="-10"/>
                <w:w w:val="110"/>
                <w:sz w:val="14"/>
                <w:lang w:eastAsia="zh-CN"/>
              </w:rPr>
              <w:t>地</w:t>
            </w:r>
          </w:p>
        </w:tc>
      </w:tr>
      <w:tr w:rsidR="0003319A" w:rsidRPr="0003319A" w:rsidTr="00A04403">
        <w:trPr>
          <w:trHeight w:val="365"/>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24"/>
              <w:ind w:right="48"/>
              <w:jc w:val="right"/>
              <w:rPr>
                <w:rFonts w:ascii="Times New Roman"/>
                <w:sz w:val="15"/>
                <w:lang w:eastAsia="zh-CN"/>
              </w:rPr>
            </w:pPr>
            <w:r w:rsidRPr="0003319A">
              <w:rPr>
                <w:rFonts w:ascii="Times New Roman"/>
                <w:spacing w:val="-5"/>
                <w:w w:val="110"/>
                <w:sz w:val="15"/>
                <w:lang w:eastAsia="zh-CN"/>
              </w:rPr>
              <w:t>28</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2"/>
              <w:rPr>
                <w:rFonts w:ascii="Times New Roman"/>
                <w:sz w:val="11"/>
                <w:lang w:eastAsia="zh-CN"/>
              </w:rPr>
            </w:pPr>
          </w:p>
          <w:p w:rsidR="0003319A" w:rsidRPr="0003319A" w:rsidRDefault="0003319A" w:rsidP="0003319A">
            <w:pPr>
              <w:ind w:left="258"/>
              <w:rPr>
                <w:sz w:val="14"/>
                <w:lang w:eastAsia="zh-CN"/>
              </w:rPr>
            </w:pPr>
            <w:r w:rsidRPr="0003319A">
              <w:rPr>
                <w:w w:val="110"/>
                <w:sz w:val="14"/>
                <w:lang w:eastAsia="zh-CN"/>
              </w:rPr>
              <w:t>通估机</w:t>
            </w:r>
            <w:r w:rsidRPr="0003319A">
              <w:rPr>
                <w:spacing w:val="-10"/>
                <w:w w:val="110"/>
                <w:sz w:val="14"/>
                <w:lang w:eastAsia="zh-CN"/>
              </w:rPr>
              <w:t>房</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23"/>
              <w:ind w:left="50"/>
              <w:jc w:val="center"/>
              <w:rPr>
                <w:sz w:val="15"/>
                <w:lang w:eastAsia="zh-CN"/>
              </w:rPr>
            </w:pPr>
            <w:r w:rsidRPr="0003319A">
              <w:rPr>
                <w:w w:val="106"/>
                <w:sz w:val="15"/>
                <w:lang w:eastAsia="zh-CN"/>
              </w:rPr>
              <w:t>心</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ascii="Times New Roman"/>
                <w:sz w:val="19"/>
                <w:lang w:eastAsia="zh-CN"/>
              </w:rPr>
            </w:pPr>
          </w:p>
          <w:p w:rsidR="0003319A" w:rsidRPr="0003319A" w:rsidRDefault="0003319A" w:rsidP="0003319A">
            <w:pPr>
              <w:spacing w:line="120" w:lineRule="exact"/>
              <w:ind w:left="158"/>
              <w:rPr>
                <w:sz w:val="14"/>
                <w:lang w:eastAsia="zh-CN"/>
              </w:rPr>
            </w:pPr>
            <w:r w:rsidRPr="0003319A">
              <w:rPr>
                <w:w w:val="106"/>
                <w:sz w:val="14"/>
                <w:lang w:eastAsia="zh-CN"/>
              </w:rPr>
              <w:t>＾</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2"/>
              <w:rPr>
                <w:rFonts w:ascii="Times New Roman"/>
                <w:sz w:val="11"/>
                <w:lang w:eastAsia="zh-CN"/>
              </w:rPr>
            </w:pPr>
          </w:p>
          <w:p w:rsidR="0003319A" w:rsidRPr="0003319A" w:rsidRDefault="0003319A" w:rsidP="0003319A">
            <w:pPr>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240"/>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line="144" w:lineRule="exact"/>
              <w:ind w:right="55"/>
              <w:jc w:val="right"/>
              <w:rPr>
                <w:rFonts w:ascii="Times New Roman"/>
                <w:sz w:val="15"/>
                <w:lang w:eastAsia="zh-CN"/>
              </w:rPr>
            </w:pPr>
            <w:r w:rsidRPr="0003319A">
              <w:rPr>
                <w:rFonts w:ascii="Times New Roman"/>
                <w:spacing w:val="-5"/>
                <w:sz w:val="15"/>
                <w:lang w:eastAsia="zh-CN"/>
              </w:rPr>
              <w:t>29</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line="144" w:lineRule="exact"/>
              <w:ind w:left="261"/>
              <w:rPr>
                <w:sz w:val="14"/>
                <w:lang w:eastAsia="zh-CN"/>
              </w:rPr>
            </w:pPr>
            <w:r w:rsidRPr="0003319A">
              <w:rPr>
                <w:w w:val="110"/>
                <w:sz w:val="14"/>
                <w:lang w:eastAsia="zh-CN"/>
              </w:rPr>
              <w:t>有线电视基</w:t>
            </w:r>
            <w:r w:rsidRPr="0003319A">
              <w:rPr>
                <w:spacing w:val="-10"/>
                <w:w w:val="110"/>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5" w:line="135" w:lineRule="exact"/>
              <w:ind w:left="49"/>
              <w:jc w:val="center"/>
              <w:rPr>
                <w:sz w:val="14"/>
                <w:lang w:eastAsia="zh-CN"/>
              </w:rPr>
            </w:pPr>
            <w:r w:rsidRPr="0003319A">
              <w:rPr>
                <w:w w:val="112"/>
                <w:sz w:val="14"/>
                <w:lang w:eastAsia="zh-CN"/>
              </w:rPr>
              <w:t>丛</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5" w:line="155" w:lineRule="exact"/>
              <w:ind w:right="166"/>
              <w:jc w:val="right"/>
              <w:rPr>
                <w:sz w:val="16"/>
                <w:lang w:eastAsia="zh-CN"/>
              </w:rPr>
            </w:pPr>
            <w:r w:rsidRPr="0003319A">
              <w:rPr>
                <w:w w:val="112"/>
                <w:sz w:val="16"/>
                <w:lang w:eastAsia="zh-CN"/>
              </w:rPr>
              <w:t>乙</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6" w:line="144" w:lineRule="exact"/>
              <w:ind w:left="153" w:right="107"/>
              <w:jc w:val="center"/>
              <w:rPr>
                <w:sz w:val="14"/>
                <w:lang w:eastAsia="zh-CN"/>
              </w:rPr>
            </w:pPr>
            <w:r w:rsidRPr="0003319A">
              <w:rPr>
                <w:w w:val="110"/>
                <w:sz w:val="14"/>
                <w:lang w:eastAsia="zh-CN"/>
              </w:rPr>
              <w:t>可联合设</w:t>
            </w:r>
            <w:r w:rsidRPr="0003319A">
              <w:rPr>
                <w:spacing w:val="-10"/>
                <w:w w:val="110"/>
                <w:sz w:val="14"/>
                <w:lang w:eastAsia="zh-CN"/>
              </w:rPr>
              <w:t>置</w:t>
            </w:r>
          </w:p>
        </w:tc>
      </w:tr>
      <w:tr w:rsidR="0003319A" w:rsidRPr="0003319A" w:rsidTr="00A04403">
        <w:trPr>
          <w:trHeight w:val="389"/>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43"/>
              <w:ind w:right="52"/>
              <w:jc w:val="right"/>
              <w:rPr>
                <w:rFonts w:ascii="Times New Roman"/>
                <w:sz w:val="15"/>
                <w:lang w:eastAsia="zh-CN"/>
              </w:rPr>
            </w:pPr>
            <w:r w:rsidRPr="0003319A">
              <w:rPr>
                <w:rFonts w:ascii="Times New Roman"/>
                <w:spacing w:val="-5"/>
                <w:w w:val="105"/>
                <w:sz w:val="15"/>
                <w:lang w:eastAsia="zh-CN"/>
              </w:rPr>
              <w:t>30</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
              <w:rPr>
                <w:rFonts w:ascii="Times New Roman"/>
                <w:sz w:val="13"/>
                <w:lang w:eastAsia="zh-CN"/>
              </w:rPr>
            </w:pPr>
          </w:p>
          <w:p w:rsidR="0003319A" w:rsidRPr="0003319A" w:rsidRDefault="0003319A" w:rsidP="0003319A">
            <w:pPr>
              <w:ind w:left="266"/>
              <w:rPr>
                <w:sz w:val="14"/>
                <w:lang w:eastAsia="zh-CN"/>
              </w:rPr>
            </w:pPr>
            <w:r w:rsidRPr="0003319A">
              <w:rPr>
                <w:w w:val="110"/>
                <w:sz w:val="14"/>
                <w:lang w:eastAsia="zh-CN"/>
              </w:rPr>
              <w:t>垃圾转运</w:t>
            </w:r>
            <w:r w:rsidRPr="0003319A">
              <w:rPr>
                <w:spacing w:val="-10"/>
                <w:w w:val="110"/>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
              <w:rPr>
                <w:rFonts w:ascii="Times New Roman"/>
                <w:sz w:val="13"/>
                <w:lang w:eastAsia="zh-CN"/>
              </w:rPr>
            </w:pPr>
          </w:p>
          <w:p w:rsidR="0003319A" w:rsidRPr="0003319A" w:rsidRDefault="0003319A" w:rsidP="0003319A">
            <w:pPr>
              <w:ind w:left="48"/>
              <w:jc w:val="center"/>
              <w:rPr>
                <w:sz w:val="14"/>
                <w:lang w:eastAsia="zh-CN"/>
              </w:rPr>
            </w:pPr>
            <w:r w:rsidRPr="0003319A">
              <w:rPr>
                <w:w w:val="111"/>
                <w:sz w:val="14"/>
                <w:lang w:eastAsia="zh-CN"/>
              </w:rPr>
              <w:t>丛</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37"/>
              <w:ind w:right="165"/>
              <w:jc w:val="right"/>
              <w:rPr>
                <w:sz w:val="16"/>
                <w:lang w:eastAsia="zh-CN"/>
              </w:rPr>
            </w:pPr>
            <w:r w:rsidRPr="0003319A">
              <w:rPr>
                <w:w w:val="110"/>
                <w:sz w:val="16"/>
                <w:lang w:eastAsia="zh-CN"/>
              </w:rPr>
              <w:t>乙</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3"/>
              <w:rPr>
                <w:rFonts w:ascii="Times New Roman"/>
                <w:sz w:val="13"/>
                <w:lang w:eastAsia="zh-CN"/>
              </w:rPr>
            </w:pPr>
          </w:p>
          <w:p w:rsidR="0003319A" w:rsidRPr="0003319A" w:rsidRDefault="0003319A" w:rsidP="0003319A">
            <w:pPr>
              <w:ind w:left="146" w:right="107"/>
              <w:jc w:val="center"/>
              <w:rPr>
                <w:sz w:val="14"/>
                <w:lang w:eastAsia="zh-CN"/>
              </w:rPr>
            </w:pPr>
            <w:r w:rsidRPr="0003319A">
              <w:rPr>
                <w:w w:val="110"/>
                <w:sz w:val="14"/>
                <w:lang w:eastAsia="zh-CN"/>
              </w:rPr>
              <w:t>应独立占</w:t>
            </w:r>
            <w:r w:rsidRPr="0003319A">
              <w:rPr>
                <w:spacing w:val="-10"/>
                <w:w w:val="110"/>
                <w:sz w:val="14"/>
                <w:lang w:eastAsia="zh-CN"/>
              </w:rPr>
              <w:t>地</w:t>
            </w:r>
          </w:p>
        </w:tc>
      </w:tr>
      <w:tr w:rsidR="0003319A" w:rsidRPr="0003319A" w:rsidTr="00A04403">
        <w:trPr>
          <w:trHeight w:val="307"/>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ind w:right="46"/>
              <w:jc w:val="right"/>
              <w:rPr>
                <w:rFonts w:ascii="Times New Roman"/>
                <w:sz w:val="15"/>
                <w:lang w:eastAsia="zh-CN"/>
              </w:rPr>
            </w:pPr>
            <w:r w:rsidRPr="0003319A">
              <w:rPr>
                <w:rFonts w:ascii="Times New Roman"/>
                <w:spacing w:val="-5"/>
                <w:w w:val="110"/>
                <w:sz w:val="15"/>
                <w:lang w:eastAsia="zh-CN"/>
              </w:rPr>
              <w:t>31</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left="262"/>
              <w:rPr>
                <w:sz w:val="14"/>
                <w:lang w:eastAsia="zh-CN"/>
              </w:rPr>
            </w:pPr>
            <w:r w:rsidRPr="0003319A">
              <w:rPr>
                <w:w w:val="105"/>
                <w:sz w:val="14"/>
                <w:lang w:eastAsia="zh-CN"/>
              </w:rPr>
              <w:t>消防</w:t>
            </w:r>
            <w:r w:rsidRPr="0003319A">
              <w:rPr>
                <w:spacing w:val="-10"/>
                <w:w w:val="105"/>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ascii="Times New Roman"/>
                <w:sz w:val="14"/>
                <w:lang w:eastAsia="zh-CN"/>
              </w:rPr>
            </w:pPr>
          </w:p>
          <w:p w:rsidR="0003319A" w:rsidRPr="0003319A" w:rsidRDefault="0003319A" w:rsidP="0003319A">
            <w:pPr>
              <w:spacing w:line="120" w:lineRule="exact"/>
              <w:ind w:right="82"/>
              <w:jc w:val="center"/>
              <w:rPr>
                <w:sz w:val="14"/>
                <w:lang w:eastAsia="zh-CN"/>
              </w:rPr>
            </w:pPr>
            <w:r w:rsidRPr="0003319A">
              <w:rPr>
                <w:w w:val="109"/>
                <w:sz w:val="14"/>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80"/>
              <w:ind w:left="144" w:right="107"/>
              <w:jc w:val="center"/>
              <w:rPr>
                <w:sz w:val="14"/>
                <w:lang w:eastAsia="zh-CN"/>
              </w:rPr>
            </w:pPr>
            <w:r w:rsidRPr="0003319A">
              <w:rPr>
                <w:w w:val="110"/>
                <w:sz w:val="14"/>
                <w:lang w:eastAsia="zh-CN"/>
              </w:rPr>
              <w:t>宜独立古</w:t>
            </w:r>
            <w:r w:rsidRPr="0003319A">
              <w:rPr>
                <w:spacing w:val="-10"/>
                <w:w w:val="110"/>
                <w:sz w:val="14"/>
                <w:lang w:eastAsia="zh-CN"/>
              </w:rPr>
              <w:t>地</w:t>
            </w:r>
          </w:p>
        </w:tc>
      </w:tr>
      <w:tr w:rsidR="0003319A" w:rsidRPr="0003319A" w:rsidTr="00A04403">
        <w:trPr>
          <w:trHeight w:val="321"/>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right="50"/>
              <w:jc w:val="right"/>
              <w:rPr>
                <w:rFonts w:ascii="Times New Roman"/>
                <w:sz w:val="15"/>
                <w:lang w:eastAsia="zh-CN"/>
              </w:rPr>
            </w:pPr>
            <w:r w:rsidRPr="0003319A">
              <w:rPr>
                <w:rFonts w:ascii="Times New Roman"/>
                <w:spacing w:val="-5"/>
                <w:w w:val="105"/>
                <w:sz w:val="15"/>
                <w:lang w:eastAsia="zh-CN"/>
              </w:rPr>
              <w:t>:i2</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0"/>
              <w:ind w:left="261"/>
              <w:rPr>
                <w:sz w:val="14"/>
                <w:lang w:eastAsia="zh-CN"/>
              </w:rPr>
            </w:pPr>
            <w:r w:rsidRPr="0003319A">
              <w:rPr>
                <w:w w:val="110"/>
                <w:sz w:val="14"/>
                <w:lang w:eastAsia="zh-CN"/>
              </w:rPr>
              <w:t>市政燃气服务网点和应急抢修</w:t>
            </w:r>
            <w:r w:rsidRPr="0003319A">
              <w:rPr>
                <w:spacing w:val="-10"/>
                <w:w w:val="110"/>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
              <w:rPr>
                <w:rFonts w:ascii="Times New Roman"/>
                <w:sz w:val="14"/>
                <w:lang w:eastAsia="zh-CN"/>
              </w:rPr>
            </w:pPr>
          </w:p>
          <w:p w:rsidR="0003319A" w:rsidRPr="0003319A" w:rsidRDefault="0003319A" w:rsidP="0003319A">
            <w:pPr>
              <w:spacing w:line="130" w:lineRule="exact"/>
              <w:ind w:right="75"/>
              <w:jc w:val="center"/>
              <w:rPr>
                <w:sz w:val="14"/>
                <w:lang w:eastAsia="zh-CN"/>
              </w:rPr>
            </w:pPr>
            <w:r w:rsidRPr="0003319A">
              <w:rPr>
                <w:w w:val="114"/>
                <w:sz w:val="14"/>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0"/>
              <w:ind w:right="175"/>
              <w:jc w:val="right"/>
              <w:rPr>
                <w:sz w:val="14"/>
                <w:lang w:eastAsia="zh-CN"/>
              </w:rPr>
            </w:pPr>
            <w:r w:rsidRPr="0003319A">
              <w:rPr>
                <w:w w:val="110"/>
                <w:sz w:val="14"/>
                <w:lang w:eastAsia="zh-CN"/>
              </w:rPr>
              <w:t>公</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80"/>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07"/>
        </w:trPr>
        <w:tc>
          <w:tcPr>
            <w:tcW w:w="40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28"/>
              <w:ind w:right="43"/>
              <w:jc w:val="right"/>
              <w:rPr>
                <w:rFonts w:ascii="Arial"/>
                <w:sz w:val="19"/>
                <w:lang w:eastAsia="zh-CN"/>
              </w:rPr>
            </w:pPr>
            <w:r w:rsidRPr="0003319A">
              <w:rPr>
                <w:rFonts w:ascii="Arial"/>
                <w:spacing w:val="-5"/>
                <w:w w:val="110"/>
                <w:sz w:val="19"/>
                <w:lang w:eastAsia="zh-CN"/>
              </w:rPr>
              <w:t>:n</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ind w:left="265"/>
              <w:rPr>
                <w:sz w:val="14"/>
                <w:lang w:eastAsia="zh-CN"/>
              </w:rPr>
            </w:pPr>
            <w:r w:rsidRPr="0003319A">
              <w:rPr>
                <w:w w:val="110"/>
                <w:sz w:val="14"/>
                <w:lang w:eastAsia="zh-CN"/>
              </w:rPr>
              <w:t>其</w:t>
            </w:r>
            <w:r w:rsidRPr="0003319A">
              <w:rPr>
                <w:spacing w:val="-10"/>
                <w:w w:val="110"/>
                <w:sz w:val="14"/>
                <w:lang w:eastAsia="zh-CN"/>
              </w:rPr>
              <w:t>他</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ind w:left="50"/>
              <w:jc w:val="center"/>
              <w:rPr>
                <w:sz w:val="15"/>
                <w:lang w:eastAsia="zh-CN"/>
              </w:rPr>
            </w:pPr>
            <w:r w:rsidRPr="0003319A">
              <w:rPr>
                <w:w w:val="106"/>
                <w:sz w:val="15"/>
                <w:lang w:eastAsia="zh-CN"/>
              </w:rPr>
              <w:t>心</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
              <w:rPr>
                <w:rFonts w:ascii="Times New Roman"/>
                <w:sz w:val="14"/>
                <w:lang w:eastAsia="zh-CN"/>
              </w:rPr>
            </w:pPr>
          </w:p>
          <w:p w:rsidR="0003319A" w:rsidRPr="0003319A" w:rsidRDefault="0003319A" w:rsidP="0003319A">
            <w:pPr>
              <w:spacing w:line="125" w:lineRule="exact"/>
              <w:ind w:left="158"/>
              <w:rPr>
                <w:sz w:val="14"/>
                <w:lang w:eastAsia="zh-CN"/>
              </w:rPr>
            </w:pPr>
            <w:r w:rsidRPr="0003319A">
              <w:rPr>
                <w:w w:val="106"/>
                <w:sz w:val="14"/>
                <w:lang w:eastAsia="zh-CN"/>
              </w:rPr>
              <w:t>＾</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66"/>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16"/>
        </w:trPr>
        <w:tc>
          <w:tcPr>
            <w:tcW w:w="409" w:type="dxa"/>
            <w:vMerge w:val="restart"/>
            <w:tcBorders>
              <w:top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97" w:line="244" w:lineRule="auto"/>
              <w:ind w:left="141" w:right="89" w:firstLine="5"/>
              <w:jc w:val="both"/>
              <w:rPr>
                <w:sz w:val="14"/>
                <w:lang w:eastAsia="zh-CN"/>
              </w:rPr>
            </w:pPr>
            <w:r w:rsidRPr="0003319A">
              <w:rPr>
                <w:spacing w:val="-10"/>
                <w:w w:val="110"/>
                <w:sz w:val="14"/>
                <w:lang w:eastAsia="zh-CN"/>
              </w:rPr>
              <w:t>交通场站</w:t>
            </w: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ind w:right="51"/>
              <w:jc w:val="right"/>
              <w:rPr>
                <w:rFonts w:ascii="Times New Roman"/>
                <w:sz w:val="15"/>
                <w:lang w:eastAsia="zh-CN"/>
              </w:rPr>
            </w:pPr>
            <w:r w:rsidRPr="0003319A">
              <w:rPr>
                <w:rFonts w:ascii="Arial"/>
                <w:w w:val="105"/>
                <w:sz w:val="11"/>
                <w:lang w:eastAsia="zh-CN"/>
              </w:rPr>
              <w:t>$</w:t>
            </w:r>
            <w:r w:rsidRPr="0003319A">
              <w:rPr>
                <w:rFonts w:ascii="Arial"/>
                <w:spacing w:val="-14"/>
                <w:w w:val="105"/>
                <w:sz w:val="11"/>
                <w:lang w:eastAsia="zh-CN"/>
              </w:rPr>
              <w:t xml:space="preserve"> </w:t>
            </w:r>
            <w:r w:rsidRPr="0003319A">
              <w:rPr>
                <w:rFonts w:ascii="Times New Roman"/>
                <w:spacing w:val="-10"/>
                <w:w w:val="105"/>
                <w:sz w:val="15"/>
                <w:lang w:eastAsia="zh-CN"/>
              </w:rPr>
              <w:t>4</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0"/>
              <w:ind w:left="261"/>
              <w:rPr>
                <w:sz w:val="14"/>
                <w:lang w:eastAsia="zh-CN"/>
              </w:rPr>
            </w:pPr>
            <w:r w:rsidRPr="0003319A">
              <w:rPr>
                <w:w w:val="110"/>
                <w:sz w:val="14"/>
                <w:lang w:eastAsia="zh-CN"/>
              </w:rPr>
              <w:t>轨道交通站</w:t>
            </w:r>
            <w:r w:rsidRPr="0003319A">
              <w:rPr>
                <w:spacing w:val="-10"/>
                <w:w w:val="110"/>
                <w:sz w:val="14"/>
                <w:lang w:eastAsia="zh-CN"/>
              </w:rPr>
              <w:t>点</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5"/>
              <w:ind w:left="50"/>
              <w:jc w:val="center"/>
              <w:rPr>
                <w:sz w:val="15"/>
                <w:lang w:eastAsia="zh-CN"/>
              </w:rPr>
            </w:pPr>
            <w:r w:rsidRPr="0003319A">
              <w:rPr>
                <w:w w:val="106"/>
                <w:sz w:val="15"/>
                <w:lang w:eastAsia="zh-CN"/>
              </w:rPr>
              <w:t>心</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5"/>
              <w:ind w:right="165"/>
              <w:jc w:val="right"/>
              <w:rPr>
                <w:sz w:val="16"/>
                <w:lang w:eastAsia="zh-CN"/>
              </w:rPr>
            </w:pPr>
            <w:r w:rsidRPr="0003319A">
              <w:rPr>
                <w:w w:val="110"/>
                <w:sz w:val="16"/>
                <w:lang w:eastAsia="zh-CN"/>
              </w:rPr>
              <w:t>乙</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76"/>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244"/>
        </w:trPr>
        <w:tc>
          <w:tcPr>
            <w:tcW w:w="409" w:type="dxa"/>
            <w:vMerge/>
            <w:tcBorders>
              <w:top w:val="nil"/>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line="159" w:lineRule="exact"/>
              <w:ind w:right="46"/>
              <w:jc w:val="right"/>
              <w:rPr>
                <w:rFonts w:ascii="Times New Roman"/>
                <w:sz w:val="15"/>
                <w:lang w:eastAsia="zh-CN"/>
              </w:rPr>
            </w:pPr>
            <w:r w:rsidRPr="0003319A">
              <w:rPr>
                <w:rFonts w:ascii="Times New Roman"/>
                <w:spacing w:val="-5"/>
                <w:w w:val="110"/>
                <w:sz w:val="15"/>
                <w:lang w:eastAsia="zh-CN"/>
              </w:rPr>
              <w:t>35</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line="159" w:lineRule="exact"/>
              <w:ind w:left="266"/>
              <w:rPr>
                <w:sz w:val="14"/>
                <w:lang w:eastAsia="zh-CN"/>
              </w:rPr>
            </w:pPr>
            <w:r w:rsidRPr="0003319A">
              <w:rPr>
                <w:w w:val="110"/>
                <w:sz w:val="14"/>
                <w:lang w:eastAsia="zh-CN"/>
              </w:rPr>
              <w:t>公交首末</w:t>
            </w:r>
            <w:r w:rsidRPr="0003319A">
              <w:rPr>
                <w:spacing w:val="-10"/>
                <w:w w:val="110"/>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61" w:line="163" w:lineRule="exact"/>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60"/>
        </w:trPr>
        <w:tc>
          <w:tcPr>
            <w:tcW w:w="409" w:type="dxa"/>
            <w:vMerge/>
            <w:tcBorders>
              <w:top w:val="nil"/>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23"/>
              <w:ind w:right="52"/>
              <w:jc w:val="right"/>
              <w:rPr>
                <w:rFonts w:ascii="Times New Roman"/>
                <w:sz w:val="15"/>
                <w:lang w:eastAsia="zh-CN"/>
              </w:rPr>
            </w:pPr>
            <w:r w:rsidRPr="0003319A">
              <w:rPr>
                <w:rFonts w:ascii="Times New Roman"/>
                <w:spacing w:val="-5"/>
                <w:sz w:val="15"/>
                <w:lang w:eastAsia="zh-CN"/>
              </w:rPr>
              <w:t>36</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23"/>
              <w:ind w:left="271"/>
              <w:rPr>
                <w:sz w:val="14"/>
                <w:lang w:eastAsia="zh-CN"/>
              </w:rPr>
            </w:pPr>
            <w:r w:rsidRPr="0003319A">
              <w:rPr>
                <w:w w:val="110"/>
                <w:sz w:val="14"/>
                <w:lang w:eastAsia="zh-CN"/>
              </w:rPr>
              <w:t>公交车</w:t>
            </w:r>
            <w:r w:rsidRPr="0003319A">
              <w:rPr>
                <w:spacing w:val="-10"/>
                <w:w w:val="110"/>
                <w:sz w:val="14"/>
                <w:lang w:eastAsia="zh-CN"/>
              </w:rPr>
              <w:t>站</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line="94" w:lineRule="exact"/>
              <w:ind w:right="78"/>
              <w:jc w:val="center"/>
              <w:rPr>
                <w:sz w:val="14"/>
                <w:lang w:eastAsia="zh-CN"/>
              </w:rPr>
            </w:pPr>
            <w:r w:rsidRPr="0003319A">
              <w:rPr>
                <w:w w:val="112"/>
                <w:sz w:val="14"/>
                <w:lang w:eastAsia="zh-CN"/>
              </w:rPr>
              <w:t>＾</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line="94" w:lineRule="exact"/>
              <w:ind w:left="158"/>
              <w:rPr>
                <w:sz w:val="14"/>
                <w:lang w:eastAsia="zh-CN"/>
              </w:rPr>
            </w:pPr>
            <w:r w:rsidRPr="0003319A">
              <w:rPr>
                <w:w w:val="112"/>
                <w:sz w:val="14"/>
                <w:lang w:eastAsia="zh-CN"/>
              </w:rPr>
              <w:t>＾</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123"/>
              <w:ind w:left="151" w:right="107"/>
              <w:jc w:val="center"/>
              <w:rPr>
                <w:sz w:val="14"/>
                <w:lang w:eastAsia="zh-CN"/>
              </w:rPr>
            </w:pPr>
            <w:r w:rsidRPr="0003319A">
              <w:rPr>
                <w:w w:val="110"/>
                <w:sz w:val="14"/>
                <w:lang w:eastAsia="zh-CN"/>
              </w:rPr>
              <w:t>宜独立设</w:t>
            </w:r>
            <w:r w:rsidRPr="0003319A">
              <w:rPr>
                <w:spacing w:val="-10"/>
                <w:w w:val="110"/>
                <w:sz w:val="14"/>
                <w:lang w:eastAsia="zh-CN"/>
              </w:rPr>
              <w:t>肯</w:t>
            </w:r>
          </w:p>
        </w:tc>
      </w:tr>
      <w:tr w:rsidR="0003319A" w:rsidRPr="0003319A" w:rsidTr="00A04403">
        <w:trPr>
          <w:trHeight w:val="225"/>
        </w:trPr>
        <w:tc>
          <w:tcPr>
            <w:tcW w:w="409" w:type="dxa"/>
            <w:vMerge/>
            <w:tcBorders>
              <w:top w:val="nil"/>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line="139" w:lineRule="exact"/>
              <w:ind w:right="46"/>
              <w:jc w:val="right"/>
              <w:rPr>
                <w:rFonts w:ascii="Times New Roman"/>
                <w:sz w:val="15"/>
                <w:lang w:eastAsia="zh-CN"/>
              </w:rPr>
            </w:pPr>
            <w:r w:rsidRPr="0003319A">
              <w:rPr>
                <w:rFonts w:ascii="Times New Roman"/>
                <w:spacing w:val="-5"/>
                <w:w w:val="105"/>
                <w:sz w:val="15"/>
                <w:lang w:eastAsia="zh-CN"/>
              </w:rPr>
              <w:t>37</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line="139" w:lineRule="exact"/>
              <w:ind w:left="279"/>
              <w:rPr>
                <w:sz w:val="14"/>
                <w:lang w:eastAsia="zh-CN"/>
              </w:rPr>
            </w:pPr>
            <w:r w:rsidRPr="0003319A">
              <w:rPr>
                <w:w w:val="110"/>
                <w:sz w:val="14"/>
                <w:lang w:eastAsia="zh-CN"/>
              </w:rPr>
              <w:t>非机动车停车场（库</w:t>
            </w:r>
            <w:r w:rsidRPr="0003319A">
              <w:rPr>
                <w:spacing w:val="-10"/>
                <w:w w:val="110"/>
                <w:sz w:val="14"/>
                <w:lang w:eastAsia="zh-CN"/>
              </w:rPr>
              <w:t>）</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1" w:line="144" w:lineRule="exact"/>
              <w:ind w:left="50"/>
              <w:jc w:val="center"/>
              <w:rPr>
                <w:sz w:val="14"/>
                <w:lang w:eastAsia="zh-CN"/>
              </w:rPr>
            </w:pPr>
            <w:r w:rsidRPr="0003319A">
              <w:rPr>
                <w:w w:val="110"/>
                <w:sz w:val="14"/>
                <w:lang w:eastAsia="zh-CN"/>
              </w:rPr>
              <w:t>公</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14" w:line="191" w:lineRule="exact"/>
              <w:ind w:left="161" w:right="105"/>
              <w:jc w:val="center"/>
              <w:rPr>
                <w:sz w:val="14"/>
                <w:lang w:eastAsia="zh-CN"/>
              </w:rPr>
            </w:pPr>
            <w:r w:rsidRPr="0003319A">
              <w:rPr>
                <w:rFonts w:ascii="Times New Roman" w:eastAsia="Times New Roman"/>
                <w:w w:val="105"/>
                <w:sz w:val="20"/>
                <w:lang w:eastAsia="zh-CN"/>
              </w:rPr>
              <w:t>nI</w:t>
            </w:r>
            <w:r w:rsidRPr="0003319A">
              <w:rPr>
                <w:spacing w:val="-3"/>
                <w:w w:val="105"/>
                <w:sz w:val="14"/>
                <w:lang w:eastAsia="zh-CN"/>
              </w:rPr>
              <w:t>联合建设</w:t>
            </w:r>
          </w:p>
        </w:tc>
      </w:tr>
      <w:tr w:rsidR="0003319A" w:rsidRPr="0003319A" w:rsidTr="00A04403">
        <w:trPr>
          <w:trHeight w:val="374"/>
        </w:trPr>
        <w:tc>
          <w:tcPr>
            <w:tcW w:w="409" w:type="dxa"/>
            <w:vMerge/>
            <w:tcBorders>
              <w:top w:val="nil"/>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43"/>
              <w:ind w:right="43"/>
              <w:jc w:val="right"/>
              <w:rPr>
                <w:rFonts w:ascii="Times New Roman"/>
                <w:sz w:val="15"/>
                <w:lang w:eastAsia="zh-CN"/>
              </w:rPr>
            </w:pPr>
            <w:r w:rsidRPr="0003319A">
              <w:rPr>
                <w:rFonts w:ascii="Times New Roman"/>
                <w:spacing w:val="-5"/>
                <w:w w:val="110"/>
                <w:sz w:val="15"/>
                <w:lang w:eastAsia="zh-CN"/>
              </w:rPr>
              <w:t>38</w:t>
            </w:r>
          </w:p>
        </w:tc>
        <w:tc>
          <w:tcPr>
            <w:tcW w:w="287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
              <w:rPr>
                <w:rFonts w:ascii="Times New Roman"/>
                <w:sz w:val="12"/>
                <w:lang w:eastAsia="zh-CN"/>
              </w:rPr>
            </w:pPr>
          </w:p>
          <w:p w:rsidR="0003319A" w:rsidRPr="0003319A" w:rsidRDefault="0003319A" w:rsidP="0003319A">
            <w:pPr>
              <w:spacing w:before="1"/>
              <w:ind w:left="271"/>
              <w:rPr>
                <w:sz w:val="14"/>
                <w:lang w:eastAsia="zh-CN"/>
              </w:rPr>
            </w:pPr>
            <w:r w:rsidRPr="0003319A">
              <w:rPr>
                <w:w w:val="110"/>
                <w:sz w:val="14"/>
                <w:lang w:eastAsia="zh-CN"/>
              </w:rPr>
              <w:t>机动车停车场（库</w:t>
            </w:r>
            <w:r w:rsidRPr="0003319A">
              <w:rPr>
                <w:spacing w:val="-10"/>
                <w:w w:val="110"/>
                <w:sz w:val="14"/>
                <w:lang w:eastAsia="zh-CN"/>
              </w:rPr>
              <w:t>）</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
              <w:rPr>
                <w:rFonts w:ascii="Times New Roman"/>
                <w:sz w:val="12"/>
                <w:lang w:eastAsia="zh-CN"/>
              </w:rPr>
            </w:pPr>
          </w:p>
          <w:p w:rsidR="0003319A" w:rsidRPr="0003319A" w:rsidRDefault="0003319A" w:rsidP="0003319A">
            <w:pPr>
              <w:spacing w:before="1"/>
              <w:ind w:left="50"/>
              <w:jc w:val="center"/>
              <w:rPr>
                <w:sz w:val="14"/>
                <w:lang w:eastAsia="zh-CN"/>
              </w:rPr>
            </w:pPr>
            <w:r w:rsidRPr="0003319A">
              <w:rPr>
                <w:w w:val="110"/>
                <w:sz w:val="14"/>
                <w:lang w:eastAsia="zh-CN"/>
              </w:rPr>
              <w:t>公</w:t>
            </w:r>
          </w:p>
        </w:tc>
        <w:tc>
          <w:tcPr>
            <w:tcW w:w="5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line="113" w:lineRule="exact"/>
              <w:ind w:left="158"/>
              <w:rPr>
                <w:sz w:val="14"/>
                <w:lang w:eastAsia="zh-CN"/>
              </w:rPr>
            </w:pPr>
            <w:r w:rsidRPr="0003319A">
              <w:rPr>
                <w:w w:val="110"/>
                <w:sz w:val="14"/>
                <w:lang w:eastAsia="zh-CN"/>
              </w:rPr>
              <w:t>＾</w:t>
            </w:r>
          </w:p>
          <w:p w:rsidR="0003319A" w:rsidRPr="0003319A" w:rsidRDefault="0003319A" w:rsidP="0003319A">
            <w:pPr>
              <w:spacing w:before="20" w:line="222" w:lineRule="exact"/>
              <w:ind w:left="213"/>
              <w:rPr>
                <w:sz w:val="16"/>
                <w:lang w:eastAsia="zh-CN"/>
              </w:rPr>
            </w:pPr>
            <w:r w:rsidRPr="0003319A">
              <w:rPr>
                <w:w w:val="110"/>
                <w:sz w:val="16"/>
                <w:lang w:eastAsia="zh-CN"/>
              </w:rPr>
              <w:t>乙</w:t>
            </w:r>
          </w:p>
        </w:tc>
        <w:tc>
          <w:tcPr>
            <w:tcW w:w="1096" w:type="dxa"/>
            <w:tcBorders>
              <w:top w:val="single" w:sz="2" w:space="0" w:color="000000"/>
              <w:left w:val="single" w:sz="2" w:space="0" w:color="000000"/>
              <w:bottom w:val="single" w:sz="2" w:space="0" w:color="000000"/>
            </w:tcBorders>
          </w:tcPr>
          <w:p w:rsidR="0003319A" w:rsidRPr="0003319A" w:rsidRDefault="0003319A" w:rsidP="0003319A">
            <w:pPr>
              <w:spacing w:before="4"/>
              <w:rPr>
                <w:rFonts w:ascii="Times New Roman"/>
                <w:sz w:val="12"/>
                <w:lang w:eastAsia="zh-CN"/>
              </w:rPr>
            </w:pPr>
          </w:p>
          <w:p w:rsidR="0003319A" w:rsidRPr="0003319A" w:rsidRDefault="0003319A" w:rsidP="0003319A">
            <w:pPr>
              <w:spacing w:before="1"/>
              <w:ind w:left="153" w:right="107"/>
              <w:jc w:val="center"/>
              <w:rPr>
                <w:sz w:val="14"/>
                <w:lang w:eastAsia="zh-CN"/>
              </w:rPr>
            </w:pPr>
            <w:r w:rsidRPr="0003319A">
              <w:rPr>
                <w:w w:val="110"/>
                <w:sz w:val="14"/>
                <w:lang w:eastAsia="zh-CN"/>
              </w:rPr>
              <w:t>可联合建</w:t>
            </w:r>
            <w:r w:rsidRPr="0003319A">
              <w:rPr>
                <w:spacing w:val="-10"/>
                <w:w w:val="110"/>
                <w:sz w:val="14"/>
                <w:lang w:eastAsia="zh-CN"/>
              </w:rPr>
              <w:t>设</w:t>
            </w:r>
          </w:p>
        </w:tc>
      </w:tr>
      <w:tr w:rsidR="0003319A" w:rsidRPr="0003319A" w:rsidTr="00A04403">
        <w:trPr>
          <w:trHeight w:val="307"/>
        </w:trPr>
        <w:tc>
          <w:tcPr>
            <w:tcW w:w="409" w:type="dxa"/>
            <w:vMerge/>
            <w:tcBorders>
              <w:top w:val="nil"/>
              <w:right w:val="single" w:sz="2" w:space="0" w:color="000000"/>
            </w:tcBorders>
          </w:tcPr>
          <w:p w:rsidR="0003319A" w:rsidRPr="0003319A" w:rsidRDefault="0003319A" w:rsidP="0003319A">
            <w:pPr>
              <w:rPr>
                <w:sz w:val="2"/>
                <w:szCs w:val="2"/>
                <w:lang w:eastAsia="zh-CN"/>
              </w:rPr>
            </w:pPr>
          </w:p>
        </w:tc>
        <w:tc>
          <w:tcPr>
            <w:tcW w:w="322" w:type="dxa"/>
            <w:tcBorders>
              <w:top w:val="single" w:sz="2" w:space="0" w:color="000000"/>
              <w:left w:val="single" w:sz="2" w:space="0" w:color="000000"/>
              <w:right w:val="single" w:sz="2" w:space="0" w:color="000000"/>
            </w:tcBorders>
          </w:tcPr>
          <w:p w:rsidR="0003319A" w:rsidRPr="0003319A" w:rsidRDefault="0003319A" w:rsidP="0003319A">
            <w:pPr>
              <w:spacing w:before="75"/>
              <w:ind w:right="45"/>
              <w:jc w:val="right"/>
              <w:rPr>
                <w:rFonts w:ascii="Times New Roman"/>
                <w:sz w:val="15"/>
                <w:lang w:eastAsia="zh-CN"/>
              </w:rPr>
            </w:pPr>
            <w:r w:rsidRPr="0003319A">
              <w:rPr>
                <w:rFonts w:ascii="Times New Roman"/>
                <w:spacing w:val="-5"/>
                <w:w w:val="105"/>
                <w:sz w:val="15"/>
                <w:lang w:eastAsia="zh-CN"/>
              </w:rPr>
              <w:t>39</w:t>
            </w:r>
          </w:p>
        </w:tc>
        <w:tc>
          <w:tcPr>
            <w:tcW w:w="2877" w:type="dxa"/>
            <w:tcBorders>
              <w:top w:val="single" w:sz="2" w:space="0" w:color="000000"/>
              <w:left w:val="single" w:sz="2" w:space="0" w:color="000000"/>
              <w:right w:val="single" w:sz="2" w:space="0" w:color="000000"/>
            </w:tcBorders>
          </w:tcPr>
          <w:p w:rsidR="0003319A" w:rsidRPr="0003319A" w:rsidRDefault="0003319A" w:rsidP="0003319A">
            <w:pPr>
              <w:spacing w:before="75"/>
              <w:ind w:left="284"/>
              <w:rPr>
                <w:sz w:val="14"/>
                <w:lang w:eastAsia="zh-CN"/>
              </w:rPr>
            </w:pPr>
            <w:r w:rsidRPr="0003319A">
              <w:rPr>
                <w:w w:val="105"/>
                <w:sz w:val="14"/>
                <w:lang w:eastAsia="zh-CN"/>
              </w:rPr>
              <w:t>其</w:t>
            </w:r>
            <w:r w:rsidRPr="0003319A">
              <w:rPr>
                <w:spacing w:val="-10"/>
                <w:w w:val="105"/>
                <w:sz w:val="14"/>
                <w:lang w:eastAsia="zh-CN"/>
              </w:rPr>
              <w:t>他</w:t>
            </w:r>
          </w:p>
        </w:tc>
        <w:tc>
          <w:tcPr>
            <w:tcW w:w="644" w:type="dxa"/>
            <w:tcBorders>
              <w:top w:val="single" w:sz="2" w:space="0" w:color="000000"/>
              <w:left w:val="single" w:sz="2" w:space="0" w:color="000000"/>
              <w:right w:val="single" w:sz="2" w:space="0" w:color="000000"/>
            </w:tcBorders>
          </w:tcPr>
          <w:p w:rsidR="0003319A" w:rsidRPr="0003319A" w:rsidRDefault="0003319A" w:rsidP="0003319A">
            <w:pPr>
              <w:spacing w:before="71"/>
              <w:ind w:left="50"/>
              <w:jc w:val="center"/>
              <w:rPr>
                <w:sz w:val="14"/>
                <w:lang w:eastAsia="zh-CN"/>
              </w:rPr>
            </w:pPr>
            <w:r w:rsidRPr="0003319A">
              <w:rPr>
                <w:w w:val="110"/>
                <w:sz w:val="14"/>
                <w:lang w:eastAsia="zh-CN"/>
              </w:rPr>
              <w:t>公</w:t>
            </w:r>
          </w:p>
        </w:tc>
        <w:tc>
          <w:tcPr>
            <w:tcW w:w="562" w:type="dxa"/>
            <w:tcBorders>
              <w:top w:val="single" w:sz="2" w:space="0" w:color="000000"/>
              <w:left w:val="single" w:sz="2" w:space="0" w:color="000000"/>
              <w:right w:val="single" w:sz="2" w:space="0" w:color="000000"/>
            </w:tcBorders>
          </w:tcPr>
          <w:p w:rsidR="0003319A" w:rsidRPr="0003319A" w:rsidRDefault="0003319A" w:rsidP="0003319A">
            <w:pPr>
              <w:spacing w:before="6"/>
              <w:rPr>
                <w:rFonts w:ascii="Times New Roman"/>
                <w:sz w:val="14"/>
                <w:lang w:eastAsia="zh-CN"/>
              </w:rPr>
            </w:pPr>
          </w:p>
          <w:p w:rsidR="0003319A" w:rsidRPr="0003319A" w:rsidRDefault="0003319A" w:rsidP="0003319A">
            <w:pPr>
              <w:spacing w:line="120" w:lineRule="exact"/>
              <w:ind w:left="158"/>
              <w:rPr>
                <w:sz w:val="14"/>
                <w:lang w:eastAsia="zh-CN"/>
              </w:rPr>
            </w:pPr>
            <w:r w:rsidRPr="0003319A">
              <w:rPr>
                <w:w w:val="110"/>
                <w:sz w:val="14"/>
                <w:lang w:eastAsia="zh-CN"/>
              </w:rPr>
              <w:t>＾</w:t>
            </w:r>
          </w:p>
        </w:tc>
        <w:tc>
          <w:tcPr>
            <w:tcW w:w="1096" w:type="dxa"/>
            <w:tcBorders>
              <w:top w:val="single" w:sz="2" w:space="0" w:color="000000"/>
              <w:left w:val="single" w:sz="2" w:space="0" w:color="000000"/>
            </w:tcBorders>
          </w:tcPr>
          <w:p w:rsidR="0003319A" w:rsidRPr="0003319A" w:rsidRDefault="0003319A" w:rsidP="0003319A">
            <w:pPr>
              <w:spacing w:before="71"/>
              <w:ind w:left="161" w:right="90"/>
              <w:jc w:val="center"/>
              <w:rPr>
                <w:sz w:val="14"/>
                <w:lang w:eastAsia="zh-CN"/>
              </w:rPr>
            </w:pPr>
            <w:r w:rsidRPr="0003319A">
              <w:rPr>
                <w:spacing w:val="-2"/>
                <w:w w:val="110"/>
                <w:sz w:val="14"/>
                <w:lang w:eastAsia="zh-CN"/>
              </w:rPr>
              <w:t>可联合建设</w:t>
            </w:r>
          </w:p>
        </w:tc>
      </w:tr>
    </w:tbl>
    <w:p w:rsidR="0003319A" w:rsidRPr="0003319A" w:rsidRDefault="0003319A" w:rsidP="0003319A">
      <w:pPr>
        <w:spacing w:before="87"/>
        <w:ind w:left="320"/>
        <w:rPr>
          <w:sz w:val="14"/>
          <w:lang w:eastAsia="zh-CN"/>
        </w:rPr>
      </w:pPr>
      <w:r w:rsidRPr="0003319A">
        <w:rPr>
          <w:w w:val="110"/>
          <w:sz w:val="15"/>
          <w:lang w:eastAsia="zh-CN"/>
        </w:rPr>
        <w:t>注：</w:t>
      </w:r>
      <w:r w:rsidRPr="0003319A">
        <w:rPr>
          <w:rFonts w:ascii="Times New Roman" w:eastAsia="Times New Roman"/>
          <w:w w:val="110"/>
          <w:sz w:val="17"/>
          <w:lang w:eastAsia="zh-CN"/>
        </w:rPr>
        <w:t>l</w:t>
      </w:r>
      <w:r w:rsidRPr="0003319A">
        <w:rPr>
          <w:rFonts w:ascii="Times New Roman" w:eastAsia="Times New Roman"/>
          <w:spacing w:val="77"/>
          <w:w w:val="150"/>
          <w:sz w:val="17"/>
          <w:lang w:eastAsia="zh-CN"/>
        </w:rPr>
        <w:t xml:space="preserve">  </w:t>
      </w:r>
      <w:r w:rsidRPr="0003319A">
        <w:rPr>
          <w:rFonts w:ascii="Times New Roman" w:eastAsia="Times New Roman"/>
          <w:w w:val="110"/>
          <w:sz w:val="17"/>
          <w:lang w:eastAsia="zh-CN"/>
        </w:rPr>
        <w:t>A</w:t>
      </w:r>
      <w:r w:rsidRPr="0003319A">
        <w:rPr>
          <w:w w:val="110"/>
          <w:sz w:val="14"/>
          <w:lang w:eastAsia="zh-CN"/>
        </w:rPr>
        <w:t>为应配建的项目：＾为根据实际情况按需配建的项目</w:t>
      </w:r>
      <w:r w:rsidRPr="0003319A">
        <w:rPr>
          <w:spacing w:val="-10"/>
          <w:w w:val="110"/>
          <w:sz w:val="14"/>
          <w:lang w:eastAsia="zh-CN"/>
        </w:rPr>
        <w:t>；</w:t>
      </w:r>
    </w:p>
    <w:p w:rsidR="0003319A" w:rsidRPr="0003319A" w:rsidRDefault="0003319A" w:rsidP="0003319A">
      <w:pPr>
        <w:spacing w:before="55"/>
        <w:ind w:left="644"/>
        <w:rPr>
          <w:sz w:val="14"/>
          <w:lang w:eastAsia="zh-CN"/>
        </w:rPr>
      </w:pPr>
      <w:r w:rsidRPr="0003319A">
        <w:rPr>
          <w:rFonts w:ascii="Arial" w:eastAsia="Arial"/>
          <w:w w:val="110"/>
          <w:sz w:val="14"/>
          <w:lang w:eastAsia="zh-CN"/>
        </w:rPr>
        <w:lastRenderedPageBreak/>
        <w:t>2</w:t>
      </w:r>
      <w:r w:rsidRPr="0003319A">
        <w:rPr>
          <w:rFonts w:ascii="Arial" w:eastAsia="Arial"/>
          <w:spacing w:val="101"/>
          <w:w w:val="110"/>
          <w:sz w:val="14"/>
          <w:lang w:eastAsia="zh-CN"/>
        </w:rPr>
        <w:t xml:space="preserve"> </w:t>
      </w:r>
      <w:r w:rsidRPr="0003319A">
        <w:rPr>
          <w:spacing w:val="-1"/>
          <w:w w:val="110"/>
          <w:sz w:val="14"/>
          <w:lang w:eastAsia="zh-CN"/>
        </w:rPr>
        <w:t>在国家确定的一、二类人防重点城市．应按人防有关规定配建防空地下室。</w:t>
      </w:r>
    </w:p>
    <w:p w:rsidR="0003319A" w:rsidRPr="0003319A" w:rsidRDefault="0003319A" w:rsidP="0003319A">
      <w:pPr>
        <w:spacing w:before="12"/>
        <w:rPr>
          <w:sz w:val="10"/>
          <w:szCs w:val="15"/>
          <w:lang w:eastAsia="zh-CN"/>
        </w:rPr>
      </w:pPr>
    </w:p>
    <w:p w:rsidR="0003319A" w:rsidRPr="0003319A" w:rsidRDefault="0003319A" w:rsidP="0003319A">
      <w:pPr>
        <w:ind w:right="362"/>
        <w:jc w:val="right"/>
        <w:outlineLvl w:val="1"/>
        <w:rPr>
          <w:rFonts w:ascii="Times New Roman"/>
          <w:sz w:val="20"/>
          <w:szCs w:val="20"/>
          <w:lang w:eastAsia="zh-CN"/>
        </w:rPr>
      </w:pPr>
      <w:r w:rsidRPr="0003319A">
        <w:rPr>
          <w:rFonts w:ascii="Times New Roman"/>
          <w:spacing w:val="-5"/>
          <w:w w:val="110"/>
          <w:sz w:val="20"/>
          <w:szCs w:val="20"/>
          <w:lang w:eastAsia="zh-CN"/>
        </w:rPr>
        <w:t>23</w:t>
      </w:r>
    </w:p>
    <w:p w:rsidR="0003319A" w:rsidRPr="0003319A" w:rsidRDefault="0003319A" w:rsidP="0003319A">
      <w:pPr>
        <w:jc w:val="right"/>
        <w:rPr>
          <w:rFonts w:ascii="Times New Roman"/>
          <w:lang w:eastAsia="zh-CN"/>
        </w:rPr>
        <w:sectPr w:rsidR="0003319A" w:rsidRPr="0003319A" w:rsidSect="0003319A">
          <w:pgSz w:w="7370" w:h="10780"/>
          <w:pgMar w:top="740" w:right="560" w:bottom="0" w:left="540" w:header="720" w:footer="720" w:gutter="0"/>
          <w:cols w:space="720"/>
        </w:sectPr>
      </w:pPr>
    </w:p>
    <w:p w:rsidR="0003319A" w:rsidRPr="0003319A" w:rsidRDefault="0003319A" w:rsidP="0003319A">
      <w:pPr>
        <w:tabs>
          <w:tab w:val="left" w:pos="1026"/>
        </w:tabs>
        <w:spacing w:before="73" w:line="280" w:lineRule="auto"/>
        <w:ind w:left="241" w:right="108" w:hanging="5"/>
        <w:rPr>
          <w:sz w:val="20"/>
          <w:lang w:eastAsia="zh-CN"/>
        </w:rPr>
      </w:pPr>
      <w:r w:rsidRPr="0003319A">
        <w:rPr>
          <w:rFonts w:ascii="Times New Roman" w:eastAsia="Times New Roman"/>
          <w:spacing w:val="-2"/>
          <w:w w:val="115"/>
          <w:sz w:val="21"/>
          <w:lang w:eastAsia="zh-CN"/>
        </w:rPr>
        <w:lastRenderedPageBreak/>
        <w:t>8.0.2</w:t>
      </w:r>
      <w:r w:rsidRPr="0003319A">
        <w:rPr>
          <w:rFonts w:ascii="Times New Roman" w:eastAsia="Times New Roman"/>
          <w:sz w:val="21"/>
          <w:lang w:eastAsia="zh-CN"/>
        </w:rPr>
        <w:tab/>
      </w:r>
      <w:r w:rsidRPr="0003319A">
        <w:rPr>
          <w:w w:val="110"/>
          <w:sz w:val="20"/>
          <w:lang w:eastAsia="zh-CN"/>
        </w:rPr>
        <w:t>五分钟生活圈居住区配套设施应符合表</w:t>
      </w:r>
      <w:r w:rsidRPr="0003319A">
        <w:rPr>
          <w:rFonts w:ascii="Times New Roman" w:eastAsia="Times New Roman"/>
          <w:w w:val="110"/>
          <w:sz w:val="21"/>
          <w:lang w:eastAsia="zh-CN"/>
        </w:rPr>
        <w:t>B. 0. 2</w:t>
      </w:r>
      <w:r w:rsidRPr="0003319A">
        <w:rPr>
          <w:w w:val="110"/>
          <w:sz w:val="20"/>
          <w:lang w:eastAsia="zh-CN"/>
        </w:rPr>
        <w:t>的设置</w:t>
      </w:r>
      <w:r w:rsidRPr="0003319A">
        <w:rPr>
          <w:spacing w:val="-4"/>
          <w:w w:val="115"/>
          <w:sz w:val="20"/>
          <w:lang w:eastAsia="zh-CN"/>
        </w:rPr>
        <w:t>规定。</w:t>
      </w:r>
    </w:p>
    <w:p w:rsidR="0003319A" w:rsidRPr="0003319A" w:rsidRDefault="0003319A" w:rsidP="0003319A">
      <w:pPr>
        <w:spacing w:before="87" w:after="48"/>
        <w:ind w:left="1217"/>
        <w:rPr>
          <w:sz w:val="17"/>
          <w:lang w:eastAsia="zh-CN"/>
        </w:rPr>
      </w:pPr>
      <w:r w:rsidRPr="0003319A">
        <w:rPr>
          <w:w w:val="110"/>
          <w:sz w:val="17"/>
          <w:lang w:eastAsia="zh-CN"/>
        </w:rPr>
        <w:t>表</w:t>
      </w:r>
      <w:r w:rsidRPr="0003319A">
        <w:rPr>
          <w:rFonts w:ascii="Times New Roman" w:eastAsia="Times New Roman"/>
          <w:w w:val="110"/>
          <w:sz w:val="18"/>
          <w:lang w:eastAsia="zh-CN"/>
        </w:rPr>
        <w:t>8.0.2</w:t>
      </w:r>
      <w:r w:rsidRPr="0003319A">
        <w:rPr>
          <w:rFonts w:ascii="Times New Roman" w:eastAsia="Times New Roman"/>
          <w:spacing w:val="55"/>
          <w:w w:val="110"/>
          <w:sz w:val="18"/>
          <w:lang w:eastAsia="zh-CN"/>
        </w:rPr>
        <w:t xml:space="preserve">  </w:t>
      </w:r>
      <w:r w:rsidRPr="0003319A">
        <w:rPr>
          <w:w w:val="110"/>
          <w:sz w:val="17"/>
          <w:lang w:eastAsia="zh-CN"/>
        </w:rPr>
        <w:t>五分钟生活圈居住区配套设施设置规</w:t>
      </w:r>
      <w:r w:rsidRPr="0003319A">
        <w:rPr>
          <w:spacing w:val="-10"/>
          <w:w w:val="110"/>
          <w:sz w:val="17"/>
          <w:lang w:eastAsia="zh-CN"/>
        </w:rPr>
        <w:t>定</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394"/>
        <w:gridCol w:w="3214"/>
        <w:gridCol w:w="803"/>
        <w:gridCol w:w="1092"/>
      </w:tblGrid>
      <w:tr w:rsidR="0003319A" w:rsidRPr="0003319A" w:rsidTr="00A04403">
        <w:trPr>
          <w:trHeight w:val="614"/>
        </w:trPr>
        <w:tc>
          <w:tcPr>
            <w:tcW w:w="404" w:type="dxa"/>
            <w:tcBorders>
              <w:left w:val="single" w:sz="8" w:space="0" w:color="000000"/>
            </w:tcBorders>
          </w:tcPr>
          <w:p w:rsidR="0003319A" w:rsidRPr="0003319A" w:rsidRDefault="0003319A" w:rsidP="0003319A">
            <w:pPr>
              <w:rPr>
                <w:sz w:val="16"/>
                <w:lang w:eastAsia="zh-CN"/>
              </w:rPr>
            </w:pPr>
          </w:p>
          <w:p w:rsidR="0003319A" w:rsidRPr="0003319A" w:rsidRDefault="0003319A" w:rsidP="0003319A">
            <w:pPr>
              <w:spacing w:before="1"/>
              <w:ind w:left="48" w:right="3"/>
              <w:jc w:val="center"/>
              <w:rPr>
                <w:sz w:val="15"/>
                <w:lang w:eastAsia="zh-CN"/>
              </w:rPr>
            </w:pPr>
            <w:r w:rsidRPr="0003319A">
              <w:rPr>
                <w:sz w:val="15"/>
                <w:lang w:eastAsia="zh-CN"/>
              </w:rPr>
              <w:t>类</w:t>
            </w:r>
            <w:r w:rsidRPr="0003319A">
              <w:rPr>
                <w:spacing w:val="-10"/>
                <w:w w:val="105"/>
                <w:sz w:val="15"/>
                <w:lang w:eastAsia="zh-CN"/>
              </w:rPr>
              <w:t>别</w:t>
            </w:r>
          </w:p>
        </w:tc>
        <w:tc>
          <w:tcPr>
            <w:tcW w:w="394" w:type="dxa"/>
            <w:tcBorders>
              <w:top w:val="single" w:sz="8" w:space="0" w:color="000000"/>
            </w:tcBorders>
          </w:tcPr>
          <w:p w:rsidR="0003319A" w:rsidRPr="0003319A" w:rsidRDefault="0003319A" w:rsidP="0003319A">
            <w:pPr>
              <w:rPr>
                <w:sz w:val="16"/>
                <w:lang w:eastAsia="zh-CN"/>
              </w:rPr>
            </w:pPr>
          </w:p>
          <w:p w:rsidR="0003319A" w:rsidRPr="0003319A" w:rsidRDefault="0003319A" w:rsidP="0003319A">
            <w:pPr>
              <w:spacing w:before="1"/>
              <w:ind w:left="52" w:right="2"/>
              <w:jc w:val="center"/>
              <w:rPr>
                <w:sz w:val="15"/>
                <w:lang w:eastAsia="zh-CN"/>
              </w:rPr>
            </w:pPr>
            <w:r w:rsidRPr="0003319A">
              <w:rPr>
                <w:sz w:val="15"/>
                <w:lang w:eastAsia="zh-CN"/>
              </w:rPr>
              <w:t>序</w:t>
            </w:r>
            <w:r w:rsidRPr="0003319A">
              <w:rPr>
                <w:spacing w:val="-10"/>
                <w:sz w:val="15"/>
                <w:lang w:eastAsia="zh-CN"/>
              </w:rPr>
              <w:t>号</w:t>
            </w:r>
          </w:p>
        </w:tc>
        <w:tc>
          <w:tcPr>
            <w:tcW w:w="3214" w:type="dxa"/>
          </w:tcPr>
          <w:p w:rsidR="0003319A" w:rsidRPr="0003319A" w:rsidRDefault="0003319A" w:rsidP="0003319A">
            <w:pPr>
              <w:spacing w:before="10"/>
              <w:rPr>
                <w:sz w:val="15"/>
                <w:lang w:eastAsia="zh-CN"/>
              </w:rPr>
            </w:pPr>
          </w:p>
          <w:p w:rsidR="0003319A" w:rsidRPr="0003319A" w:rsidRDefault="0003319A" w:rsidP="0003319A">
            <w:pPr>
              <w:ind w:left="1456" w:right="1394"/>
              <w:jc w:val="center"/>
              <w:rPr>
                <w:sz w:val="15"/>
                <w:lang w:eastAsia="zh-CN"/>
              </w:rPr>
            </w:pPr>
            <w:r w:rsidRPr="0003319A">
              <w:rPr>
                <w:w w:val="105"/>
                <w:sz w:val="15"/>
                <w:lang w:eastAsia="zh-CN"/>
              </w:rPr>
              <w:t>项</w:t>
            </w:r>
            <w:r w:rsidRPr="0003319A">
              <w:rPr>
                <w:spacing w:val="-10"/>
                <w:w w:val="110"/>
                <w:sz w:val="15"/>
                <w:lang w:eastAsia="zh-CN"/>
              </w:rPr>
              <w:t>目</w:t>
            </w:r>
          </w:p>
        </w:tc>
        <w:tc>
          <w:tcPr>
            <w:tcW w:w="803" w:type="dxa"/>
            <w:tcBorders>
              <w:top w:val="single" w:sz="8" w:space="0" w:color="000000"/>
            </w:tcBorders>
          </w:tcPr>
          <w:p w:rsidR="0003319A" w:rsidRPr="0003319A" w:rsidRDefault="0003319A" w:rsidP="0003319A">
            <w:pPr>
              <w:spacing w:before="1" w:line="198" w:lineRule="exact"/>
              <w:ind w:left="189" w:right="132" w:hanging="1"/>
              <w:jc w:val="both"/>
              <w:rPr>
                <w:sz w:val="15"/>
                <w:lang w:eastAsia="zh-CN"/>
              </w:rPr>
            </w:pPr>
            <w:r w:rsidRPr="0003319A">
              <w:rPr>
                <w:spacing w:val="-4"/>
                <w:w w:val="105"/>
                <w:sz w:val="15"/>
                <w:lang w:eastAsia="zh-CN"/>
              </w:rPr>
              <w:t>五分钟生活圉</w:t>
            </w:r>
            <w:r w:rsidRPr="0003319A">
              <w:rPr>
                <w:sz w:val="15"/>
                <w:lang w:eastAsia="zh-CN"/>
              </w:rPr>
              <w:t>居住</w:t>
            </w:r>
            <w:r w:rsidRPr="0003319A">
              <w:rPr>
                <w:spacing w:val="-10"/>
                <w:sz w:val="15"/>
                <w:lang w:eastAsia="zh-CN"/>
              </w:rPr>
              <w:t>区</w:t>
            </w:r>
          </w:p>
        </w:tc>
        <w:tc>
          <w:tcPr>
            <w:tcW w:w="1092" w:type="dxa"/>
            <w:tcBorders>
              <w:right w:val="single" w:sz="8" w:space="0" w:color="000000"/>
            </w:tcBorders>
          </w:tcPr>
          <w:p w:rsidR="0003319A" w:rsidRPr="0003319A" w:rsidRDefault="0003319A" w:rsidP="0003319A">
            <w:pPr>
              <w:spacing w:before="5"/>
              <w:rPr>
                <w:sz w:val="16"/>
                <w:lang w:eastAsia="zh-CN"/>
              </w:rPr>
            </w:pPr>
          </w:p>
          <w:p w:rsidR="0003319A" w:rsidRPr="0003319A" w:rsidRDefault="0003319A" w:rsidP="0003319A">
            <w:pPr>
              <w:ind w:left="130" w:right="60"/>
              <w:jc w:val="center"/>
              <w:rPr>
                <w:sz w:val="15"/>
                <w:lang w:eastAsia="zh-CN"/>
              </w:rPr>
            </w:pPr>
            <w:r w:rsidRPr="0003319A">
              <w:rPr>
                <w:sz w:val="15"/>
                <w:lang w:eastAsia="zh-CN"/>
              </w:rPr>
              <w:t>备</w:t>
            </w:r>
            <w:r w:rsidRPr="0003319A">
              <w:rPr>
                <w:spacing w:val="-10"/>
                <w:sz w:val="15"/>
                <w:lang w:eastAsia="zh-CN"/>
              </w:rPr>
              <w:t>注</w:t>
            </w:r>
          </w:p>
        </w:tc>
      </w:tr>
      <w:tr w:rsidR="0003319A" w:rsidRPr="0003319A" w:rsidTr="00A04403">
        <w:trPr>
          <w:trHeight w:val="624"/>
        </w:trPr>
        <w:tc>
          <w:tcPr>
            <w:tcW w:w="404" w:type="dxa"/>
            <w:tcBorders>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1"/>
              <w:rPr>
                <w:sz w:val="17"/>
                <w:lang w:eastAsia="zh-CN"/>
              </w:rPr>
            </w:pPr>
          </w:p>
          <w:p w:rsidR="0003319A" w:rsidRPr="0003319A" w:rsidRDefault="0003319A" w:rsidP="0003319A">
            <w:pPr>
              <w:spacing w:before="1"/>
              <w:ind w:left="56"/>
              <w:jc w:val="center"/>
              <w:rPr>
                <w:rFonts w:ascii="Times New Roman"/>
                <w:sz w:val="15"/>
                <w:lang w:eastAsia="zh-CN"/>
              </w:rPr>
            </w:pPr>
            <w:r w:rsidRPr="0003319A">
              <w:rPr>
                <w:rFonts w:ascii="Times New Roman"/>
                <w:w w:val="88"/>
                <w:sz w:val="15"/>
                <w:lang w:eastAsia="zh-CN"/>
              </w:rPr>
              <w:t>I</w:t>
            </w:r>
          </w:p>
        </w:tc>
        <w:tc>
          <w:tcPr>
            <w:tcW w:w="3214" w:type="dxa"/>
          </w:tcPr>
          <w:p w:rsidR="0003319A" w:rsidRPr="0003319A" w:rsidRDefault="0003319A" w:rsidP="0003319A">
            <w:pPr>
              <w:spacing w:before="49" w:line="260" w:lineRule="atLeast"/>
              <w:ind w:left="106" w:right="39" w:firstLine="159"/>
              <w:rPr>
                <w:sz w:val="15"/>
                <w:lang w:eastAsia="zh-CN"/>
              </w:rPr>
            </w:pPr>
            <w:r w:rsidRPr="0003319A">
              <w:rPr>
                <w:spacing w:val="-2"/>
                <w:w w:val="105"/>
                <w:sz w:val="15"/>
                <w:lang w:eastAsia="zh-CN"/>
              </w:rPr>
              <w:t>社区服务站（含居委会、治安联防站、残疾人康复室）</w:t>
            </w:r>
          </w:p>
        </w:tc>
        <w:tc>
          <w:tcPr>
            <w:tcW w:w="803" w:type="dxa"/>
          </w:tcPr>
          <w:p w:rsidR="0003319A" w:rsidRPr="0003319A" w:rsidRDefault="0003319A" w:rsidP="0003319A">
            <w:pPr>
              <w:spacing w:before="206"/>
              <w:ind w:left="346"/>
              <w:rPr>
                <w:rFonts w:ascii="Times New Roman"/>
                <w:sz w:val="32"/>
                <w:lang w:eastAsia="zh-CN"/>
              </w:rPr>
            </w:pPr>
            <w:r w:rsidRPr="0003319A">
              <w:rPr>
                <w:rFonts w:ascii="Times New Roman"/>
                <w:w w:val="105"/>
                <w:sz w:val="32"/>
                <w:lang w:eastAsia="zh-CN"/>
              </w:rPr>
              <w:t>^</w:t>
            </w:r>
          </w:p>
        </w:tc>
        <w:tc>
          <w:tcPr>
            <w:tcW w:w="1092" w:type="dxa"/>
            <w:tcBorders>
              <w:right w:val="single" w:sz="8" w:space="0" w:color="000000"/>
            </w:tcBorders>
          </w:tcPr>
          <w:p w:rsidR="0003319A" w:rsidRPr="0003319A" w:rsidRDefault="0003319A" w:rsidP="0003319A">
            <w:pPr>
              <w:spacing w:before="1"/>
              <w:rPr>
                <w:sz w:val="17"/>
                <w:lang w:eastAsia="zh-CN"/>
              </w:rPr>
            </w:pPr>
          </w:p>
          <w:p w:rsidR="0003319A" w:rsidRPr="0003319A" w:rsidRDefault="0003319A" w:rsidP="0003319A">
            <w:pPr>
              <w:ind w:left="130" w:right="68"/>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12"/>
        </w:trPr>
        <w:tc>
          <w:tcPr>
            <w:tcW w:w="404"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81"/>
              <w:ind w:left="64"/>
              <w:jc w:val="center"/>
              <w:rPr>
                <w:rFonts w:ascii="Times New Roman"/>
                <w:sz w:val="15"/>
                <w:lang w:eastAsia="zh-CN"/>
              </w:rPr>
            </w:pPr>
            <w:r w:rsidRPr="0003319A">
              <w:rPr>
                <w:rFonts w:ascii="Times New Roman"/>
                <w:w w:val="93"/>
                <w:sz w:val="15"/>
                <w:lang w:eastAsia="zh-CN"/>
              </w:rPr>
              <w:t>2</w:t>
            </w:r>
          </w:p>
        </w:tc>
        <w:tc>
          <w:tcPr>
            <w:tcW w:w="3214" w:type="dxa"/>
          </w:tcPr>
          <w:p w:rsidR="0003319A" w:rsidRPr="0003319A" w:rsidRDefault="0003319A" w:rsidP="0003319A">
            <w:pPr>
              <w:spacing w:before="76"/>
              <w:ind w:left="270"/>
              <w:rPr>
                <w:sz w:val="15"/>
                <w:lang w:eastAsia="zh-CN"/>
              </w:rPr>
            </w:pPr>
            <w:r w:rsidRPr="0003319A">
              <w:rPr>
                <w:sz w:val="15"/>
                <w:lang w:eastAsia="zh-CN"/>
              </w:rPr>
              <w:t>社区食</w:t>
            </w:r>
            <w:r w:rsidRPr="0003319A">
              <w:rPr>
                <w:spacing w:val="-10"/>
                <w:sz w:val="15"/>
                <w:lang w:eastAsia="zh-CN"/>
              </w:rPr>
              <w:t>堂</w:t>
            </w:r>
          </w:p>
        </w:tc>
        <w:tc>
          <w:tcPr>
            <w:tcW w:w="803" w:type="dxa"/>
          </w:tcPr>
          <w:p w:rsidR="0003319A" w:rsidRPr="0003319A" w:rsidRDefault="0003319A" w:rsidP="0003319A">
            <w:pPr>
              <w:spacing w:before="76"/>
              <w:ind w:left="349"/>
              <w:rPr>
                <w:sz w:val="15"/>
                <w:lang w:eastAsia="zh-CN"/>
              </w:rPr>
            </w:pPr>
            <w:r w:rsidRPr="0003319A">
              <w:rPr>
                <w:w w:val="102"/>
                <w:sz w:val="15"/>
                <w:lang w:eastAsia="zh-CN"/>
              </w:rPr>
              <w:t>公</w:t>
            </w:r>
          </w:p>
        </w:tc>
        <w:tc>
          <w:tcPr>
            <w:tcW w:w="1092" w:type="dxa"/>
            <w:tcBorders>
              <w:right w:val="single" w:sz="8" w:space="0" w:color="000000"/>
            </w:tcBorders>
          </w:tcPr>
          <w:p w:rsidR="0003319A" w:rsidRPr="0003319A" w:rsidRDefault="0003319A" w:rsidP="0003319A">
            <w:pPr>
              <w:spacing w:before="76"/>
              <w:ind w:left="130" w:right="68"/>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624"/>
        </w:trPr>
        <w:tc>
          <w:tcPr>
            <w:tcW w:w="404"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10"/>
              <w:rPr>
                <w:sz w:val="17"/>
                <w:lang w:eastAsia="zh-CN"/>
              </w:rPr>
            </w:pPr>
          </w:p>
          <w:p w:rsidR="0003319A" w:rsidRPr="0003319A" w:rsidRDefault="0003319A" w:rsidP="0003319A">
            <w:pPr>
              <w:ind w:left="49" w:right="2"/>
              <w:jc w:val="center"/>
              <w:rPr>
                <w:rFonts w:ascii="Arial"/>
                <w:sz w:val="14"/>
                <w:lang w:eastAsia="zh-CN"/>
              </w:rPr>
            </w:pPr>
            <w:r w:rsidRPr="0003319A">
              <w:rPr>
                <w:rFonts w:ascii="Arial"/>
                <w:spacing w:val="-5"/>
                <w:sz w:val="14"/>
                <w:lang w:eastAsia="zh-CN"/>
              </w:rPr>
              <w:t>:l</w:t>
            </w:r>
          </w:p>
        </w:tc>
        <w:tc>
          <w:tcPr>
            <w:tcW w:w="3214" w:type="dxa"/>
          </w:tcPr>
          <w:p w:rsidR="0003319A" w:rsidRPr="0003319A" w:rsidRDefault="0003319A" w:rsidP="0003319A">
            <w:pPr>
              <w:spacing w:before="49" w:line="260" w:lineRule="atLeast"/>
              <w:ind w:left="111" w:right="56" w:firstLine="164"/>
              <w:rPr>
                <w:sz w:val="15"/>
                <w:lang w:eastAsia="zh-CN"/>
              </w:rPr>
            </w:pPr>
            <w:r w:rsidRPr="0003319A">
              <w:rPr>
                <w:spacing w:val="-2"/>
                <w:w w:val="105"/>
                <w:sz w:val="15"/>
                <w:lang w:eastAsia="zh-CN"/>
              </w:rPr>
              <w:t>文化活动站（含青少年活动站、老年活动</w:t>
            </w:r>
            <w:r w:rsidRPr="0003319A">
              <w:rPr>
                <w:spacing w:val="-6"/>
                <w:w w:val="105"/>
                <w:sz w:val="15"/>
                <w:lang w:eastAsia="zh-CN"/>
              </w:rPr>
              <w:t>站）</w:t>
            </w:r>
          </w:p>
        </w:tc>
        <w:tc>
          <w:tcPr>
            <w:tcW w:w="803" w:type="dxa"/>
          </w:tcPr>
          <w:p w:rsidR="0003319A" w:rsidRPr="0003319A" w:rsidRDefault="0003319A" w:rsidP="0003319A">
            <w:pPr>
              <w:spacing w:line="475" w:lineRule="exact"/>
              <w:ind w:left="321"/>
              <w:rPr>
                <w:rFonts w:ascii="Times New Roman"/>
                <w:sz w:val="44"/>
                <w:lang w:eastAsia="zh-CN"/>
              </w:rPr>
            </w:pPr>
            <w:r w:rsidRPr="0003319A">
              <w:rPr>
                <w:rFonts w:ascii="Times New Roman"/>
                <w:spacing w:val="-5"/>
                <w:w w:val="65"/>
                <w:sz w:val="44"/>
                <w:lang w:eastAsia="zh-CN"/>
              </w:rPr>
              <w:t>...</w:t>
            </w:r>
          </w:p>
        </w:tc>
        <w:tc>
          <w:tcPr>
            <w:tcW w:w="1092" w:type="dxa"/>
          </w:tcPr>
          <w:p w:rsidR="0003319A" w:rsidRPr="0003319A" w:rsidRDefault="0003319A" w:rsidP="0003319A">
            <w:pPr>
              <w:spacing w:before="10"/>
              <w:rPr>
                <w:sz w:val="16"/>
                <w:lang w:eastAsia="zh-CN"/>
              </w:rPr>
            </w:pPr>
          </w:p>
          <w:p w:rsidR="0003319A" w:rsidRPr="0003319A" w:rsidRDefault="0003319A" w:rsidP="0003319A">
            <w:pPr>
              <w:ind w:left="171" w:right="109"/>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12"/>
        </w:trPr>
        <w:tc>
          <w:tcPr>
            <w:tcW w:w="404"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52"/>
              <w:ind w:left="56" w:right="2"/>
              <w:jc w:val="center"/>
              <w:rPr>
                <w:rFonts w:ascii="Times New Roman"/>
                <w:sz w:val="15"/>
                <w:lang w:eastAsia="zh-CN"/>
              </w:rPr>
            </w:pPr>
            <w:r w:rsidRPr="0003319A">
              <w:rPr>
                <w:rFonts w:ascii="Times New Roman"/>
                <w:spacing w:val="-5"/>
                <w:w w:val="80"/>
                <w:sz w:val="15"/>
                <w:lang w:eastAsia="zh-CN"/>
              </w:rPr>
              <w:t>,1</w:t>
            </w:r>
          </w:p>
        </w:tc>
        <w:tc>
          <w:tcPr>
            <w:tcW w:w="3214" w:type="dxa"/>
          </w:tcPr>
          <w:p w:rsidR="0003319A" w:rsidRPr="0003319A" w:rsidRDefault="0003319A" w:rsidP="0003319A">
            <w:pPr>
              <w:spacing w:before="76"/>
              <w:ind w:left="269"/>
              <w:rPr>
                <w:sz w:val="15"/>
                <w:lang w:eastAsia="zh-CN"/>
              </w:rPr>
            </w:pPr>
            <w:r w:rsidRPr="0003319A">
              <w:rPr>
                <w:w w:val="105"/>
                <w:sz w:val="15"/>
                <w:lang w:eastAsia="zh-CN"/>
              </w:rPr>
              <w:t>小型多功能运动（球类）</w:t>
            </w:r>
            <w:r w:rsidRPr="0003319A">
              <w:rPr>
                <w:spacing w:val="-5"/>
                <w:w w:val="105"/>
                <w:sz w:val="15"/>
                <w:lang w:eastAsia="zh-CN"/>
              </w:rPr>
              <w:t>场地</w:t>
            </w:r>
          </w:p>
        </w:tc>
        <w:tc>
          <w:tcPr>
            <w:tcW w:w="803" w:type="dxa"/>
          </w:tcPr>
          <w:p w:rsidR="0003319A" w:rsidRPr="0003319A" w:rsidRDefault="0003319A" w:rsidP="0003319A">
            <w:pPr>
              <w:rPr>
                <w:rFonts w:ascii="Times New Roman"/>
                <w:sz w:val="16"/>
                <w:lang w:eastAsia="zh-CN"/>
              </w:rPr>
            </w:pPr>
          </w:p>
        </w:tc>
        <w:tc>
          <w:tcPr>
            <w:tcW w:w="1092" w:type="dxa"/>
          </w:tcPr>
          <w:p w:rsidR="0003319A" w:rsidRPr="0003319A" w:rsidRDefault="0003319A" w:rsidP="0003319A">
            <w:pPr>
              <w:spacing w:before="80"/>
              <w:ind w:left="168" w:right="120"/>
              <w:jc w:val="center"/>
              <w:rPr>
                <w:sz w:val="15"/>
                <w:lang w:eastAsia="zh-CN"/>
              </w:rPr>
            </w:pPr>
            <w:r w:rsidRPr="0003319A">
              <w:rPr>
                <w:sz w:val="15"/>
                <w:lang w:eastAsia="zh-CN"/>
              </w:rPr>
              <w:t>宜独立占</w:t>
            </w:r>
            <w:r w:rsidRPr="0003319A">
              <w:rPr>
                <w:spacing w:val="-10"/>
                <w:sz w:val="15"/>
                <w:lang w:eastAsia="zh-CN"/>
              </w:rPr>
              <w:t>地</w:t>
            </w:r>
          </w:p>
        </w:tc>
      </w:tr>
      <w:tr w:rsidR="0003319A" w:rsidRPr="0003319A" w:rsidTr="00A04403">
        <w:trPr>
          <w:trHeight w:val="302"/>
        </w:trPr>
        <w:tc>
          <w:tcPr>
            <w:tcW w:w="404"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5"/>
              <w:rPr>
                <w:sz w:val="9"/>
                <w:lang w:eastAsia="zh-CN"/>
              </w:rPr>
            </w:pPr>
          </w:p>
          <w:p w:rsidR="0003319A" w:rsidRPr="0003319A" w:rsidRDefault="0003319A" w:rsidP="0003319A">
            <w:pPr>
              <w:ind w:left="51" w:right="2"/>
              <w:jc w:val="center"/>
              <w:rPr>
                <w:rFonts w:ascii="Arial" w:eastAsia="Arial"/>
                <w:sz w:val="8"/>
                <w:lang w:eastAsia="zh-CN"/>
              </w:rPr>
            </w:pPr>
            <w:r w:rsidRPr="0003319A">
              <w:rPr>
                <w:spacing w:val="-24"/>
                <w:w w:val="80"/>
                <w:sz w:val="6"/>
                <w:lang w:eastAsia="zh-CN"/>
              </w:rPr>
              <w:t>`广</w:t>
            </w:r>
            <w:r w:rsidRPr="0003319A">
              <w:rPr>
                <w:rFonts w:ascii="Arial" w:eastAsia="Arial"/>
                <w:spacing w:val="-24"/>
                <w:w w:val="80"/>
                <w:sz w:val="8"/>
                <w:lang w:eastAsia="zh-CN"/>
              </w:rPr>
              <w:t>J</w:t>
            </w:r>
          </w:p>
        </w:tc>
        <w:tc>
          <w:tcPr>
            <w:tcW w:w="3214" w:type="dxa"/>
          </w:tcPr>
          <w:p w:rsidR="0003319A" w:rsidRPr="0003319A" w:rsidRDefault="0003319A" w:rsidP="0003319A">
            <w:pPr>
              <w:spacing w:before="71"/>
              <w:ind w:left="268" w:right="-15"/>
              <w:rPr>
                <w:sz w:val="15"/>
                <w:lang w:eastAsia="zh-CN"/>
              </w:rPr>
            </w:pPr>
            <w:r w:rsidRPr="0003319A">
              <w:rPr>
                <w:sz w:val="15"/>
                <w:lang w:eastAsia="zh-CN"/>
              </w:rPr>
              <w:t>室外综合健身场地（含老年户外活动场地</w:t>
            </w:r>
            <w:r w:rsidRPr="0003319A">
              <w:rPr>
                <w:spacing w:val="-10"/>
                <w:sz w:val="15"/>
                <w:lang w:eastAsia="zh-CN"/>
              </w:rPr>
              <w:t>）</w:t>
            </w:r>
          </w:p>
        </w:tc>
        <w:tc>
          <w:tcPr>
            <w:tcW w:w="803" w:type="dxa"/>
          </w:tcPr>
          <w:p w:rsidR="0003319A" w:rsidRPr="0003319A" w:rsidRDefault="0003319A" w:rsidP="0003319A">
            <w:pPr>
              <w:rPr>
                <w:rFonts w:ascii="Times New Roman"/>
                <w:sz w:val="16"/>
                <w:lang w:eastAsia="zh-CN"/>
              </w:rPr>
            </w:pPr>
          </w:p>
        </w:tc>
        <w:tc>
          <w:tcPr>
            <w:tcW w:w="1092" w:type="dxa"/>
          </w:tcPr>
          <w:p w:rsidR="0003319A" w:rsidRPr="0003319A" w:rsidRDefault="0003319A" w:rsidP="0003319A">
            <w:pPr>
              <w:spacing w:before="76" w:line="207" w:lineRule="exact"/>
              <w:ind w:left="168" w:right="120"/>
              <w:jc w:val="center"/>
              <w:rPr>
                <w:sz w:val="15"/>
                <w:lang w:eastAsia="zh-CN"/>
              </w:rPr>
            </w:pPr>
            <w:r w:rsidRPr="0003319A">
              <w:rPr>
                <w:sz w:val="15"/>
                <w:lang w:eastAsia="zh-CN"/>
              </w:rPr>
              <w:t>宜独汀占</w:t>
            </w:r>
            <w:r w:rsidRPr="0003319A">
              <w:rPr>
                <w:spacing w:val="-10"/>
                <w:sz w:val="15"/>
                <w:lang w:eastAsia="zh-CN"/>
              </w:rPr>
              <w:t>地</w:t>
            </w:r>
          </w:p>
        </w:tc>
      </w:tr>
      <w:tr w:rsidR="0003319A" w:rsidRPr="0003319A" w:rsidTr="00A04403">
        <w:trPr>
          <w:trHeight w:val="393"/>
        </w:trPr>
        <w:tc>
          <w:tcPr>
            <w:tcW w:w="404" w:type="dxa"/>
            <w:tcBorders>
              <w:top w:val="nil"/>
              <w:bottom w:val="nil"/>
            </w:tcBorders>
          </w:tcPr>
          <w:p w:rsidR="0003319A" w:rsidRPr="0003319A" w:rsidRDefault="0003319A" w:rsidP="0003319A">
            <w:pPr>
              <w:spacing w:before="10"/>
              <w:rPr>
                <w:sz w:val="15"/>
                <w:lang w:eastAsia="zh-CN"/>
              </w:rPr>
            </w:pPr>
          </w:p>
          <w:p w:rsidR="0003319A" w:rsidRPr="0003319A" w:rsidRDefault="0003319A" w:rsidP="0003319A">
            <w:pPr>
              <w:spacing w:line="154" w:lineRule="exact"/>
              <w:ind w:left="63"/>
              <w:jc w:val="center"/>
              <w:rPr>
                <w:sz w:val="15"/>
                <w:lang w:eastAsia="zh-CN"/>
              </w:rPr>
            </w:pPr>
            <w:r w:rsidRPr="0003319A">
              <w:rPr>
                <w:w w:val="109"/>
                <w:sz w:val="15"/>
                <w:lang w:eastAsia="zh-CN"/>
              </w:rPr>
              <w:t>补</w:t>
            </w:r>
          </w:p>
        </w:tc>
        <w:tc>
          <w:tcPr>
            <w:tcW w:w="394" w:type="dxa"/>
          </w:tcPr>
          <w:p w:rsidR="0003319A" w:rsidRPr="0003319A" w:rsidRDefault="0003319A" w:rsidP="0003319A">
            <w:pPr>
              <w:spacing w:before="81"/>
              <w:ind w:left="61"/>
              <w:jc w:val="center"/>
              <w:rPr>
                <w:rFonts w:ascii="Times New Roman"/>
                <w:sz w:val="15"/>
                <w:lang w:eastAsia="zh-CN"/>
              </w:rPr>
            </w:pPr>
            <w:r w:rsidRPr="0003319A">
              <w:rPr>
                <w:rFonts w:ascii="Times New Roman"/>
                <w:w w:val="98"/>
                <w:sz w:val="15"/>
                <w:lang w:eastAsia="zh-CN"/>
              </w:rPr>
              <w:t>6</w:t>
            </w:r>
          </w:p>
        </w:tc>
        <w:tc>
          <w:tcPr>
            <w:tcW w:w="3214" w:type="dxa"/>
          </w:tcPr>
          <w:p w:rsidR="0003319A" w:rsidRPr="0003319A" w:rsidRDefault="0003319A" w:rsidP="0003319A">
            <w:pPr>
              <w:spacing w:before="71"/>
              <w:ind w:left="263"/>
              <w:rPr>
                <w:sz w:val="15"/>
                <w:lang w:eastAsia="zh-CN"/>
              </w:rPr>
            </w:pPr>
            <w:r w:rsidRPr="0003319A">
              <w:rPr>
                <w:sz w:val="15"/>
                <w:lang w:eastAsia="zh-CN"/>
              </w:rPr>
              <w:t>幼儿</w:t>
            </w:r>
            <w:r w:rsidRPr="0003319A">
              <w:rPr>
                <w:spacing w:val="-10"/>
                <w:sz w:val="15"/>
                <w:lang w:eastAsia="zh-CN"/>
              </w:rPr>
              <w:t>园</w:t>
            </w:r>
          </w:p>
        </w:tc>
        <w:tc>
          <w:tcPr>
            <w:tcW w:w="803" w:type="dxa"/>
          </w:tcPr>
          <w:p w:rsidR="0003319A" w:rsidRPr="0003319A" w:rsidRDefault="0003319A" w:rsidP="0003319A">
            <w:pPr>
              <w:rPr>
                <w:rFonts w:ascii="Times New Roman"/>
                <w:sz w:val="16"/>
                <w:lang w:eastAsia="zh-CN"/>
              </w:rPr>
            </w:pPr>
          </w:p>
        </w:tc>
        <w:tc>
          <w:tcPr>
            <w:tcW w:w="1092" w:type="dxa"/>
          </w:tcPr>
          <w:p w:rsidR="0003319A" w:rsidRPr="0003319A" w:rsidRDefault="0003319A" w:rsidP="0003319A">
            <w:pPr>
              <w:spacing w:before="85"/>
              <w:ind w:left="168" w:right="120"/>
              <w:jc w:val="center"/>
              <w:rPr>
                <w:sz w:val="15"/>
                <w:lang w:eastAsia="zh-CN"/>
              </w:rPr>
            </w:pPr>
            <w:r w:rsidRPr="0003319A">
              <w:rPr>
                <w:sz w:val="15"/>
                <w:lang w:eastAsia="zh-CN"/>
              </w:rPr>
              <w:t>宜独立占</w:t>
            </w:r>
            <w:r w:rsidRPr="0003319A">
              <w:rPr>
                <w:spacing w:val="-10"/>
                <w:sz w:val="15"/>
                <w:lang w:eastAsia="zh-CN"/>
              </w:rPr>
              <w:t>地</w:t>
            </w:r>
          </w:p>
        </w:tc>
      </w:tr>
      <w:tr w:rsidR="0003319A" w:rsidRPr="0003319A" w:rsidTr="00A04403">
        <w:trPr>
          <w:trHeight w:val="278"/>
        </w:trPr>
        <w:tc>
          <w:tcPr>
            <w:tcW w:w="404" w:type="dxa"/>
            <w:tcBorders>
              <w:top w:val="nil"/>
              <w:left w:val="single" w:sz="8" w:space="0" w:color="000000"/>
              <w:bottom w:val="nil"/>
            </w:tcBorders>
          </w:tcPr>
          <w:p w:rsidR="0003319A" w:rsidRPr="0003319A" w:rsidRDefault="0003319A" w:rsidP="0003319A">
            <w:pPr>
              <w:spacing w:before="81" w:line="177" w:lineRule="exact"/>
              <w:ind w:left="42" w:right="3"/>
              <w:jc w:val="center"/>
              <w:rPr>
                <w:rFonts w:ascii="Times New Roman"/>
                <w:sz w:val="17"/>
                <w:lang w:eastAsia="zh-CN"/>
              </w:rPr>
            </w:pPr>
            <w:r w:rsidRPr="0003319A">
              <w:rPr>
                <w:rFonts w:ascii="Times New Roman"/>
                <w:spacing w:val="-5"/>
                <w:w w:val="60"/>
                <w:sz w:val="17"/>
                <w:lang w:eastAsia="zh-CN"/>
              </w:rPr>
              <w:t>f&gt;&lt;</w:t>
            </w:r>
          </w:p>
        </w:tc>
        <w:tc>
          <w:tcPr>
            <w:tcW w:w="394" w:type="dxa"/>
          </w:tcPr>
          <w:p w:rsidR="0003319A" w:rsidRPr="0003319A" w:rsidRDefault="0003319A" w:rsidP="0003319A">
            <w:pPr>
              <w:spacing w:line="172" w:lineRule="exact"/>
              <w:ind w:left="63"/>
              <w:jc w:val="center"/>
              <w:rPr>
                <w:rFonts w:ascii="Times New Roman"/>
                <w:sz w:val="15"/>
                <w:lang w:eastAsia="zh-CN"/>
              </w:rPr>
            </w:pPr>
            <w:r w:rsidRPr="0003319A">
              <w:rPr>
                <w:rFonts w:ascii="Times New Roman"/>
                <w:w w:val="98"/>
                <w:sz w:val="15"/>
                <w:lang w:eastAsia="zh-CN"/>
              </w:rPr>
              <w:t>7</w:t>
            </w:r>
          </w:p>
        </w:tc>
        <w:tc>
          <w:tcPr>
            <w:tcW w:w="3214" w:type="dxa"/>
          </w:tcPr>
          <w:p w:rsidR="0003319A" w:rsidRPr="0003319A" w:rsidRDefault="0003319A" w:rsidP="0003319A">
            <w:pPr>
              <w:spacing w:line="204" w:lineRule="exact"/>
              <w:ind w:left="271"/>
              <w:rPr>
                <w:sz w:val="15"/>
                <w:lang w:eastAsia="zh-CN"/>
              </w:rPr>
            </w:pPr>
            <w:r w:rsidRPr="0003319A">
              <w:rPr>
                <w:sz w:val="15"/>
                <w:lang w:eastAsia="zh-CN"/>
              </w:rPr>
              <w:t>托儿</w:t>
            </w:r>
            <w:r w:rsidRPr="0003319A">
              <w:rPr>
                <w:spacing w:val="-10"/>
                <w:sz w:val="15"/>
                <w:lang w:eastAsia="zh-CN"/>
              </w:rPr>
              <w:t>所</w:t>
            </w:r>
          </w:p>
        </w:tc>
        <w:tc>
          <w:tcPr>
            <w:tcW w:w="803" w:type="dxa"/>
          </w:tcPr>
          <w:p w:rsidR="0003319A" w:rsidRPr="0003319A" w:rsidRDefault="0003319A" w:rsidP="0003319A">
            <w:pPr>
              <w:spacing w:before="90" w:line="168" w:lineRule="exact"/>
              <w:ind w:left="272"/>
              <w:rPr>
                <w:sz w:val="15"/>
                <w:lang w:eastAsia="zh-CN"/>
              </w:rPr>
            </w:pPr>
            <w:r w:rsidRPr="0003319A">
              <w:rPr>
                <w:w w:val="103"/>
                <w:sz w:val="15"/>
                <w:lang w:eastAsia="zh-CN"/>
              </w:rPr>
              <w:t>＾</w:t>
            </w:r>
          </w:p>
        </w:tc>
        <w:tc>
          <w:tcPr>
            <w:tcW w:w="1092" w:type="dxa"/>
            <w:tcBorders>
              <w:right w:val="single" w:sz="8" w:space="0" w:color="000000"/>
            </w:tcBorders>
          </w:tcPr>
          <w:p w:rsidR="0003319A" w:rsidRPr="0003319A" w:rsidRDefault="0003319A" w:rsidP="0003319A">
            <w:pPr>
              <w:spacing w:line="218" w:lineRule="exact"/>
              <w:ind w:left="127" w:right="117"/>
              <w:jc w:val="center"/>
              <w:rPr>
                <w:sz w:val="15"/>
                <w:lang w:eastAsia="zh-CN"/>
              </w:rPr>
            </w:pPr>
            <w:r w:rsidRPr="0003319A">
              <w:rPr>
                <w:rFonts w:ascii="Times New Roman" w:eastAsia="Times New Roman" w:hAnsi="Times New Roman"/>
                <w:w w:val="105"/>
                <w:sz w:val="19"/>
                <w:lang w:eastAsia="zh-CN"/>
              </w:rPr>
              <w:t>“J</w:t>
            </w:r>
            <w:r w:rsidRPr="0003319A">
              <w:rPr>
                <w:w w:val="105"/>
                <w:sz w:val="15"/>
                <w:lang w:eastAsia="zh-CN"/>
              </w:rPr>
              <w:t>联合建</w:t>
            </w:r>
            <w:r w:rsidRPr="0003319A">
              <w:rPr>
                <w:spacing w:val="-10"/>
                <w:w w:val="105"/>
                <w:sz w:val="15"/>
                <w:lang w:eastAsia="zh-CN"/>
              </w:rPr>
              <w:t>设</w:t>
            </w:r>
          </w:p>
        </w:tc>
      </w:tr>
      <w:tr w:rsidR="0003319A" w:rsidRPr="0003319A" w:rsidTr="00A04403">
        <w:trPr>
          <w:trHeight w:val="259"/>
        </w:trPr>
        <w:tc>
          <w:tcPr>
            <w:tcW w:w="404" w:type="dxa"/>
            <w:tcBorders>
              <w:top w:val="nil"/>
              <w:bottom w:val="nil"/>
            </w:tcBorders>
          </w:tcPr>
          <w:p w:rsidR="0003319A" w:rsidRPr="0003319A" w:rsidRDefault="0003319A" w:rsidP="0003319A">
            <w:pPr>
              <w:spacing w:before="51" w:line="188" w:lineRule="exact"/>
              <w:ind w:left="49"/>
              <w:jc w:val="center"/>
              <w:rPr>
                <w:sz w:val="15"/>
                <w:lang w:eastAsia="zh-CN"/>
              </w:rPr>
            </w:pPr>
            <w:r w:rsidRPr="0003319A">
              <w:rPr>
                <w:w w:val="95"/>
                <w:sz w:val="15"/>
                <w:lang w:eastAsia="zh-CN"/>
              </w:rPr>
              <w:t>服</w:t>
            </w:r>
          </w:p>
        </w:tc>
        <w:tc>
          <w:tcPr>
            <w:tcW w:w="394" w:type="dxa"/>
          </w:tcPr>
          <w:p w:rsidR="0003319A" w:rsidRPr="0003319A" w:rsidRDefault="0003319A" w:rsidP="0003319A">
            <w:pPr>
              <w:spacing w:before="27"/>
              <w:ind w:left="56"/>
              <w:jc w:val="center"/>
              <w:rPr>
                <w:rFonts w:ascii="Arial"/>
                <w:sz w:val="15"/>
                <w:lang w:eastAsia="zh-CN"/>
              </w:rPr>
            </w:pPr>
            <w:r w:rsidRPr="0003319A">
              <w:rPr>
                <w:rFonts w:ascii="Arial"/>
                <w:w w:val="93"/>
                <w:sz w:val="15"/>
                <w:lang w:eastAsia="zh-CN"/>
              </w:rPr>
              <w:t>8</w:t>
            </w:r>
          </w:p>
        </w:tc>
        <w:tc>
          <w:tcPr>
            <w:tcW w:w="3214" w:type="dxa"/>
          </w:tcPr>
          <w:p w:rsidR="0003319A" w:rsidRPr="0003319A" w:rsidRDefault="0003319A" w:rsidP="0003319A">
            <w:pPr>
              <w:spacing w:before="23"/>
              <w:ind w:left="284"/>
              <w:rPr>
                <w:sz w:val="15"/>
                <w:lang w:eastAsia="zh-CN"/>
              </w:rPr>
            </w:pPr>
            <w:r w:rsidRPr="0003319A">
              <w:rPr>
                <w:w w:val="105"/>
                <w:sz w:val="15"/>
                <w:lang w:eastAsia="zh-CN"/>
              </w:rPr>
              <w:t>老年人日间照料中心（托老所</w:t>
            </w:r>
            <w:r w:rsidRPr="0003319A">
              <w:rPr>
                <w:spacing w:val="-10"/>
                <w:w w:val="105"/>
                <w:sz w:val="15"/>
                <w:lang w:eastAsia="zh-CN"/>
              </w:rPr>
              <w:t>）</w:t>
            </w:r>
          </w:p>
        </w:tc>
        <w:tc>
          <w:tcPr>
            <w:tcW w:w="803" w:type="dxa"/>
          </w:tcPr>
          <w:p w:rsidR="0003319A" w:rsidRPr="0003319A" w:rsidRDefault="0003319A" w:rsidP="0003319A">
            <w:pPr>
              <w:rPr>
                <w:rFonts w:ascii="Times New Roman"/>
                <w:sz w:val="16"/>
                <w:lang w:eastAsia="zh-CN"/>
              </w:rPr>
            </w:pPr>
          </w:p>
        </w:tc>
        <w:tc>
          <w:tcPr>
            <w:tcW w:w="1092" w:type="dxa"/>
            <w:tcBorders>
              <w:right w:val="single" w:sz="8" w:space="0" w:color="000000"/>
            </w:tcBorders>
          </w:tcPr>
          <w:p w:rsidR="0003319A" w:rsidRPr="0003319A" w:rsidRDefault="0003319A" w:rsidP="0003319A">
            <w:pPr>
              <w:spacing w:before="27"/>
              <w:ind w:left="130" w:right="68"/>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07"/>
        </w:trPr>
        <w:tc>
          <w:tcPr>
            <w:tcW w:w="404" w:type="dxa"/>
            <w:tcBorders>
              <w:top w:val="nil"/>
              <w:bottom w:val="nil"/>
            </w:tcBorders>
          </w:tcPr>
          <w:p w:rsidR="0003319A" w:rsidRPr="0003319A" w:rsidRDefault="0003319A" w:rsidP="0003319A">
            <w:pPr>
              <w:spacing w:before="47"/>
              <w:ind w:left="54"/>
              <w:jc w:val="center"/>
              <w:rPr>
                <w:sz w:val="15"/>
                <w:lang w:eastAsia="zh-CN"/>
              </w:rPr>
            </w:pPr>
            <w:r w:rsidRPr="0003319A">
              <w:rPr>
                <w:w w:val="89"/>
                <w:sz w:val="15"/>
                <w:lang w:eastAsia="zh-CN"/>
              </w:rPr>
              <w:t>务</w:t>
            </w:r>
          </w:p>
        </w:tc>
        <w:tc>
          <w:tcPr>
            <w:tcW w:w="394" w:type="dxa"/>
          </w:tcPr>
          <w:p w:rsidR="0003319A" w:rsidRPr="0003319A" w:rsidRDefault="0003319A" w:rsidP="0003319A">
            <w:pPr>
              <w:spacing w:before="71"/>
              <w:ind w:left="52"/>
              <w:jc w:val="center"/>
              <w:rPr>
                <w:rFonts w:ascii="Times New Roman"/>
                <w:sz w:val="16"/>
                <w:lang w:eastAsia="zh-CN"/>
              </w:rPr>
            </w:pPr>
            <w:r w:rsidRPr="0003319A">
              <w:rPr>
                <w:rFonts w:ascii="Times New Roman"/>
                <w:w w:val="92"/>
                <w:sz w:val="16"/>
                <w:lang w:eastAsia="zh-CN"/>
              </w:rPr>
              <w:t>9</w:t>
            </w:r>
          </w:p>
        </w:tc>
        <w:tc>
          <w:tcPr>
            <w:tcW w:w="3214" w:type="dxa"/>
          </w:tcPr>
          <w:p w:rsidR="0003319A" w:rsidRPr="0003319A" w:rsidRDefault="0003319A" w:rsidP="0003319A">
            <w:pPr>
              <w:spacing w:before="71"/>
              <w:ind w:left="268"/>
              <w:rPr>
                <w:sz w:val="15"/>
                <w:lang w:eastAsia="zh-CN"/>
              </w:rPr>
            </w:pPr>
            <w:r w:rsidRPr="0003319A">
              <w:rPr>
                <w:sz w:val="15"/>
                <w:lang w:eastAsia="zh-CN"/>
              </w:rPr>
              <w:t>补区卫生服务</w:t>
            </w:r>
            <w:r w:rsidRPr="0003319A">
              <w:rPr>
                <w:spacing w:val="-10"/>
                <w:sz w:val="15"/>
                <w:lang w:eastAsia="zh-CN"/>
              </w:rPr>
              <w:t>站</w:t>
            </w:r>
          </w:p>
        </w:tc>
        <w:tc>
          <w:tcPr>
            <w:tcW w:w="803" w:type="dxa"/>
          </w:tcPr>
          <w:p w:rsidR="0003319A" w:rsidRPr="0003319A" w:rsidRDefault="0003319A" w:rsidP="0003319A">
            <w:pPr>
              <w:spacing w:before="76"/>
              <w:ind w:left="344"/>
              <w:rPr>
                <w:sz w:val="15"/>
                <w:lang w:eastAsia="zh-CN"/>
              </w:rPr>
            </w:pPr>
            <w:r w:rsidRPr="0003319A">
              <w:rPr>
                <w:w w:val="102"/>
                <w:sz w:val="15"/>
                <w:lang w:eastAsia="zh-CN"/>
              </w:rPr>
              <w:t>公</w:t>
            </w:r>
          </w:p>
        </w:tc>
        <w:tc>
          <w:tcPr>
            <w:tcW w:w="1092" w:type="dxa"/>
            <w:tcBorders>
              <w:right w:val="single" w:sz="8" w:space="0" w:color="000000"/>
            </w:tcBorders>
          </w:tcPr>
          <w:p w:rsidR="0003319A" w:rsidRPr="0003319A" w:rsidRDefault="0003319A" w:rsidP="0003319A">
            <w:pPr>
              <w:spacing w:before="76"/>
              <w:ind w:left="130" w:right="70"/>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202"/>
        </w:trPr>
        <w:tc>
          <w:tcPr>
            <w:tcW w:w="404" w:type="dxa"/>
            <w:tcBorders>
              <w:top w:val="nil"/>
              <w:bottom w:val="nil"/>
            </w:tcBorders>
          </w:tcPr>
          <w:p w:rsidR="0003319A" w:rsidRPr="0003319A" w:rsidRDefault="0003319A" w:rsidP="0003319A">
            <w:pPr>
              <w:spacing w:line="182" w:lineRule="exact"/>
              <w:ind w:left="58"/>
              <w:jc w:val="center"/>
              <w:rPr>
                <w:sz w:val="15"/>
                <w:lang w:eastAsia="zh-CN"/>
              </w:rPr>
            </w:pPr>
            <w:r w:rsidRPr="0003319A">
              <w:rPr>
                <w:w w:val="93"/>
                <w:sz w:val="15"/>
                <w:lang w:eastAsia="zh-CN"/>
              </w:rPr>
              <w:t>设</w:t>
            </w:r>
          </w:p>
        </w:tc>
        <w:tc>
          <w:tcPr>
            <w:tcW w:w="394" w:type="dxa"/>
            <w:tcBorders>
              <w:bottom w:val="nil"/>
            </w:tcBorders>
          </w:tcPr>
          <w:p w:rsidR="0003319A" w:rsidRPr="0003319A" w:rsidRDefault="0003319A" w:rsidP="0003319A">
            <w:pPr>
              <w:rPr>
                <w:rFonts w:ascii="Times New Roman"/>
                <w:sz w:val="14"/>
                <w:lang w:eastAsia="zh-CN"/>
              </w:rPr>
            </w:pPr>
          </w:p>
        </w:tc>
        <w:tc>
          <w:tcPr>
            <w:tcW w:w="3214" w:type="dxa"/>
            <w:vMerge w:val="restart"/>
          </w:tcPr>
          <w:p w:rsidR="0003319A" w:rsidRPr="0003319A" w:rsidRDefault="0003319A" w:rsidP="0003319A">
            <w:pPr>
              <w:spacing w:before="54" w:line="260" w:lineRule="atLeast"/>
              <w:ind w:left="106" w:right="45" w:firstLine="164"/>
              <w:rPr>
                <w:sz w:val="15"/>
                <w:lang w:eastAsia="zh-CN"/>
              </w:rPr>
            </w:pPr>
            <w:r w:rsidRPr="0003319A">
              <w:rPr>
                <w:spacing w:val="-2"/>
                <w:sz w:val="15"/>
                <w:lang w:eastAsia="zh-CN"/>
              </w:rPr>
              <w:t>籵区商业网贞（超市、药／占、洗衣店、美</w:t>
            </w:r>
            <w:r w:rsidRPr="0003319A">
              <w:rPr>
                <w:spacing w:val="-4"/>
                <w:sz w:val="15"/>
                <w:lang w:eastAsia="zh-CN"/>
              </w:rPr>
              <w:t>发店等）</w:t>
            </w:r>
          </w:p>
        </w:tc>
        <w:tc>
          <w:tcPr>
            <w:tcW w:w="803" w:type="dxa"/>
            <w:vMerge w:val="restart"/>
          </w:tcPr>
          <w:p w:rsidR="0003319A" w:rsidRPr="0003319A" w:rsidRDefault="0003319A" w:rsidP="0003319A">
            <w:pPr>
              <w:spacing w:line="475" w:lineRule="exact"/>
              <w:ind w:left="295" w:right="274"/>
              <w:jc w:val="center"/>
              <w:rPr>
                <w:rFonts w:ascii="Times New Roman"/>
                <w:sz w:val="44"/>
                <w:lang w:eastAsia="zh-CN"/>
              </w:rPr>
            </w:pPr>
            <w:r w:rsidRPr="0003319A">
              <w:rPr>
                <w:rFonts w:ascii="Times New Roman"/>
                <w:spacing w:val="-5"/>
                <w:w w:val="60"/>
                <w:sz w:val="44"/>
                <w:lang w:eastAsia="zh-CN"/>
              </w:rPr>
              <w:t>...</w:t>
            </w:r>
          </w:p>
        </w:tc>
        <w:tc>
          <w:tcPr>
            <w:tcW w:w="1092" w:type="dxa"/>
            <w:tcBorders>
              <w:bottom w:val="nil"/>
            </w:tcBorders>
          </w:tcPr>
          <w:p w:rsidR="0003319A" w:rsidRPr="0003319A" w:rsidRDefault="0003319A" w:rsidP="0003319A">
            <w:pPr>
              <w:rPr>
                <w:rFonts w:ascii="Times New Roman"/>
                <w:sz w:val="14"/>
                <w:lang w:eastAsia="zh-CN"/>
              </w:rPr>
            </w:pPr>
          </w:p>
        </w:tc>
      </w:tr>
      <w:tr w:rsidR="0003319A" w:rsidRPr="0003319A" w:rsidTr="00A04403">
        <w:trPr>
          <w:trHeight w:val="417"/>
        </w:trPr>
        <w:tc>
          <w:tcPr>
            <w:tcW w:w="404" w:type="dxa"/>
            <w:tcBorders>
              <w:top w:val="nil"/>
              <w:bottom w:val="nil"/>
            </w:tcBorders>
          </w:tcPr>
          <w:p w:rsidR="0003319A" w:rsidRPr="0003319A" w:rsidRDefault="0003319A" w:rsidP="0003319A">
            <w:pPr>
              <w:spacing w:before="51"/>
              <w:ind w:left="40"/>
              <w:jc w:val="center"/>
              <w:rPr>
                <w:sz w:val="15"/>
                <w:lang w:eastAsia="zh-CN"/>
              </w:rPr>
            </w:pPr>
            <w:r w:rsidRPr="0003319A">
              <w:rPr>
                <w:w w:val="102"/>
                <w:sz w:val="15"/>
                <w:lang w:eastAsia="zh-CN"/>
              </w:rPr>
              <w:t>施</w:t>
            </w:r>
          </w:p>
        </w:tc>
        <w:tc>
          <w:tcPr>
            <w:tcW w:w="394" w:type="dxa"/>
            <w:tcBorders>
              <w:top w:val="nil"/>
            </w:tcBorders>
          </w:tcPr>
          <w:p w:rsidR="0003319A" w:rsidRPr="0003319A" w:rsidRDefault="0003319A" w:rsidP="0003319A">
            <w:pPr>
              <w:spacing w:before="27"/>
              <w:ind w:left="57" w:right="2"/>
              <w:jc w:val="center"/>
              <w:rPr>
                <w:rFonts w:ascii="Times New Roman"/>
                <w:sz w:val="15"/>
                <w:lang w:eastAsia="zh-CN"/>
              </w:rPr>
            </w:pPr>
            <w:r w:rsidRPr="0003319A">
              <w:rPr>
                <w:rFonts w:ascii="Times New Roman"/>
                <w:spacing w:val="-5"/>
                <w:w w:val="105"/>
                <w:sz w:val="15"/>
                <w:lang w:eastAsia="zh-CN"/>
              </w:rPr>
              <w:t>10</w:t>
            </w:r>
          </w:p>
        </w:tc>
        <w:tc>
          <w:tcPr>
            <w:tcW w:w="3214" w:type="dxa"/>
            <w:vMerge/>
            <w:tcBorders>
              <w:top w:val="nil"/>
            </w:tcBorders>
          </w:tcPr>
          <w:p w:rsidR="0003319A" w:rsidRPr="0003319A" w:rsidRDefault="0003319A" w:rsidP="0003319A">
            <w:pPr>
              <w:rPr>
                <w:sz w:val="2"/>
                <w:szCs w:val="2"/>
                <w:lang w:eastAsia="zh-CN"/>
              </w:rPr>
            </w:pPr>
          </w:p>
        </w:tc>
        <w:tc>
          <w:tcPr>
            <w:tcW w:w="803" w:type="dxa"/>
            <w:vMerge/>
            <w:tcBorders>
              <w:top w:val="nil"/>
            </w:tcBorders>
          </w:tcPr>
          <w:p w:rsidR="0003319A" w:rsidRPr="0003319A" w:rsidRDefault="0003319A" w:rsidP="0003319A">
            <w:pPr>
              <w:rPr>
                <w:sz w:val="2"/>
                <w:szCs w:val="2"/>
                <w:lang w:eastAsia="zh-CN"/>
              </w:rPr>
            </w:pPr>
          </w:p>
        </w:tc>
        <w:tc>
          <w:tcPr>
            <w:tcW w:w="1092" w:type="dxa"/>
            <w:tcBorders>
              <w:top w:val="nil"/>
            </w:tcBorders>
          </w:tcPr>
          <w:p w:rsidR="0003319A" w:rsidRPr="0003319A" w:rsidRDefault="0003319A" w:rsidP="0003319A">
            <w:pPr>
              <w:spacing w:before="27"/>
              <w:ind w:left="171" w:right="119"/>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209"/>
        </w:trPr>
        <w:tc>
          <w:tcPr>
            <w:tcW w:w="404" w:type="dxa"/>
            <w:tcBorders>
              <w:top w:val="nil"/>
              <w:bottom w:val="nil"/>
            </w:tcBorders>
          </w:tcPr>
          <w:p w:rsidR="0003319A" w:rsidRPr="0003319A" w:rsidRDefault="0003319A" w:rsidP="0003319A">
            <w:pPr>
              <w:rPr>
                <w:rFonts w:ascii="Times New Roman"/>
                <w:sz w:val="14"/>
                <w:lang w:eastAsia="zh-CN"/>
              </w:rPr>
            </w:pPr>
          </w:p>
        </w:tc>
        <w:tc>
          <w:tcPr>
            <w:tcW w:w="394" w:type="dxa"/>
            <w:vMerge w:val="restart"/>
          </w:tcPr>
          <w:p w:rsidR="0003319A" w:rsidRPr="0003319A" w:rsidRDefault="0003319A" w:rsidP="0003319A">
            <w:pPr>
              <w:spacing w:before="76"/>
              <w:ind w:left="136"/>
              <w:rPr>
                <w:rFonts w:ascii="Times New Roman"/>
                <w:sz w:val="15"/>
                <w:lang w:eastAsia="zh-CN"/>
              </w:rPr>
            </w:pPr>
            <w:r w:rsidRPr="0003319A">
              <w:rPr>
                <w:rFonts w:ascii="Times New Roman"/>
                <w:spacing w:val="-5"/>
                <w:sz w:val="15"/>
                <w:lang w:eastAsia="zh-CN"/>
              </w:rPr>
              <w:t>11</w:t>
            </w:r>
          </w:p>
        </w:tc>
        <w:tc>
          <w:tcPr>
            <w:tcW w:w="3214" w:type="dxa"/>
            <w:vMerge w:val="restart"/>
          </w:tcPr>
          <w:p w:rsidR="0003319A" w:rsidRPr="0003319A" w:rsidRDefault="0003319A" w:rsidP="0003319A">
            <w:pPr>
              <w:spacing w:before="71"/>
              <w:ind w:left="275"/>
              <w:rPr>
                <w:sz w:val="15"/>
                <w:lang w:eastAsia="zh-CN"/>
              </w:rPr>
            </w:pPr>
            <w:r w:rsidRPr="0003319A">
              <w:rPr>
                <w:sz w:val="15"/>
                <w:lang w:eastAsia="zh-CN"/>
              </w:rPr>
              <w:t>再生资源回收</w:t>
            </w:r>
            <w:r w:rsidRPr="0003319A">
              <w:rPr>
                <w:spacing w:val="-10"/>
                <w:sz w:val="15"/>
                <w:lang w:eastAsia="zh-CN"/>
              </w:rPr>
              <w:t>点</w:t>
            </w:r>
          </w:p>
        </w:tc>
        <w:tc>
          <w:tcPr>
            <w:tcW w:w="803" w:type="dxa"/>
            <w:tcBorders>
              <w:bottom w:val="nil"/>
            </w:tcBorders>
          </w:tcPr>
          <w:p w:rsidR="0003319A" w:rsidRPr="0003319A" w:rsidRDefault="0003319A" w:rsidP="0003319A">
            <w:pPr>
              <w:spacing w:line="189" w:lineRule="exact"/>
              <w:ind w:left="325"/>
              <w:rPr>
                <w:rFonts w:ascii="Times New Roman"/>
                <w:sz w:val="31"/>
                <w:lang w:eastAsia="zh-CN"/>
              </w:rPr>
            </w:pPr>
            <w:r w:rsidRPr="0003319A">
              <w:rPr>
                <w:rFonts w:ascii="Times New Roman"/>
                <w:spacing w:val="-4"/>
                <w:w w:val="65"/>
                <w:sz w:val="31"/>
                <w:lang w:eastAsia="zh-CN"/>
              </w:rPr>
              <w:t>....</w:t>
            </w:r>
          </w:p>
        </w:tc>
        <w:tc>
          <w:tcPr>
            <w:tcW w:w="1092" w:type="dxa"/>
            <w:vMerge w:val="restart"/>
          </w:tcPr>
          <w:p w:rsidR="0003319A" w:rsidRPr="0003319A" w:rsidRDefault="0003319A" w:rsidP="0003319A">
            <w:pPr>
              <w:spacing w:before="76" w:line="207" w:lineRule="exact"/>
              <w:ind w:left="193"/>
              <w:rPr>
                <w:sz w:val="15"/>
                <w:lang w:eastAsia="zh-CN"/>
              </w:rPr>
            </w:pPr>
            <w:r w:rsidRPr="0003319A">
              <w:rPr>
                <w:spacing w:val="-2"/>
                <w:sz w:val="15"/>
                <w:lang w:eastAsia="zh-CN"/>
              </w:rPr>
              <w:t>可联合设憤</w:t>
            </w:r>
          </w:p>
        </w:tc>
      </w:tr>
      <w:tr w:rsidR="0003319A" w:rsidRPr="0003319A" w:rsidTr="00A04403">
        <w:trPr>
          <w:trHeight w:val="83"/>
        </w:trPr>
        <w:tc>
          <w:tcPr>
            <w:tcW w:w="404" w:type="dxa"/>
            <w:tcBorders>
              <w:top w:val="nil"/>
              <w:bottom w:val="nil"/>
            </w:tcBorders>
          </w:tcPr>
          <w:p w:rsidR="0003319A" w:rsidRPr="0003319A" w:rsidRDefault="0003319A" w:rsidP="0003319A">
            <w:pPr>
              <w:rPr>
                <w:rFonts w:ascii="Times New Roman"/>
                <w:sz w:val="2"/>
                <w:lang w:eastAsia="zh-CN"/>
              </w:rPr>
            </w:pPr>
          </w:p>
        </w:tc>
        <w:tc>
          <w:tcPr>
            <w:tcW w:w="394" w:type="dxa"/>
            <w:vMerge/>
            <w:tcBorders>
              <w:top w:val="nil"/>
            </w:tcBorders>
          </w:tcPr>
          <w:p w:rsidR="0003319A" w:rsidRPr="0003319A" w:rsidRDefault="0003319A" w:rsidP="0003319A">
            <w:pPr>
              <w:rPr>
                <w:sz w:val="2"/>
                <w:szCs w:val="2"/>
                <w:lang w:eastAsia="zh-CN"/>
              </w:rPr>
            </w:pPr>
          </w:p>
        </w:tc>
        <w:tc>
          <w:tcPr>
            <w:tcW w:w="3214" w:type="dxa"/>
            <w:vMerge/>
            <w:tcBorders>
              <w:top w:val="nil"/>
            </w:tcBorders>
          </w:tcPr>
          <w:p w:rsidR="0003319A" w:rsidRPr="0003319A" w:rsidRDefault="0003319A" w:rsidP="0003319A">
            <w:pPr>
              <w:rPr>
                <w:sz w:val="2"/>
                <w:szCs w:val="2"/>
                <w:lang w:eastAsia="zh-CN"/>
              </w:rPr>
            </w:pPr>
          </w:p>
        </w:tc>
        <w:tc>
          <w:tcPr>
            <w:tcW w:w="803" w:type="dxa"/>
            <w:tcBorders>
              <w:top w:val="nil"/>
            </w:tcBorders>
          </w:tcPr>
          <w:p w:rsidR="0003319A" w:rsidRPr="0003319A" w:rsidRDefault="0003319A" w:rsidP="0003319A">
            <w:pPr>
              <w:rPr>
                <w:rFonts w:ascii="Times New Roman"/>
                <w:sz w:val="2"/>
                <w:lang w:eastAsia="zh-CN"/>
              </w:rPr>
            </w:pPr>
          </w:p>
        </w:tc>
        <w:tc>
          <w:tcPr>
            <w:tcW w:w="1092" w:type="dxa"/>
            <w:vMerge/>
            <w:tcBorders>
              <w:top w:val="nil"/>
            </w:tcBorders>
          </w:tcPr>
          <w:p w:rsidR="0003319A" w:rsidRPr="0003319A" w:rsidRDefault="0003319A" w:rsidP="0003319A">
            <w:pPr>
              <w:rPr>
                <w:sz w:val="2"/>
                <w:szCs w:val="2"/>
                <w:lang w:eastAsia="zh-CN"/>
              </w:rPr>
            </w:pPr>
          </w:p>
        </w:tc>
      </w:tr>
      <w:tr w:rsidR="0003319A" w:rsidRPr="0003319A" w:rsidTr="00A04403">
        <w:trPr>
          <w:trHeight w:val="316"/>
        </w:trPr>
        <w:tc>
          <w:tcPr>
            <w:tcW w:w="404" w:type="dxa"/>
            <w:tcBorders>
              <w:top w:val="nil"/>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81"/>
              <w:ind w:left="52" w:right="2"/>
              <w:jc w:val="center"/>
              <w:rPr>
                <w:rFonts w:ascii="Times New Roman"/>
                <w:sz w:val="15"/>
                <w:lang w:eastAsia="zh-CN"/>
              </w:rPr>
            </w:pPr>
            <w:r w:rsidRPr="0003319A">
              <w:rPr>
                <w:rFonts w:ascii="Times New Roman"/>
                <w:spacing w:val="-5"/>
                <w:sz w:val="15"/>
                <w:lang w:eastAsia="zh-CN"/>
              </w:rPr>
              <w:t>12</w:t>
            </w:r>
          </w:p>
        </w:tc>
        <w:tc>
          <w:tcPr>
            <w:tcW w:w="3214" w:type="dxa"/>
          </w:tcPr>
          <w:p w:rsidR="0003319A" w:rsidRPr="0003319A" w:rsidRDefault="0003319A" w:rsidP="0003319A">
            <w:pPr>
              <w:spacing w:before="76"/>
              <w:ind w:left="270"/>
              <w:rPr>
                <w:sz w:val="15"/>
                <w:lang w:eastAsia="zh-CN"/>
              </w:rPr>
            </w:pPr>
            <w:r w:rsidRPr="0003319A">
              <w:rPr>
                <w:sz w:val="15"/>
                <w:lang w:eastAsia="zh-CN"/>
              </w:rPr>
              <w:t>生活垃圾收集</w:t>
            </w:r>
            <w:r w:rsidRPr="0003319A">
              <w:rPr>
                <w:spacing w:val="-10"/>
                <w:sz w:val="15"/>
                <w:lang w:eastAsia="zh-CN"/>
              </w:rPr>
              <w:t>站</w:t>
            </w:r>
          </w:p>
        </w:tc>
        <w:tc>
          <w:tcPr>
            <w:tcW w:w="803" w:type="dxa"/>
          </w:tcPr>
          <w:p w:rsidR="0003319A" w:rsidRPr="0003319A" w:rsidRDefault="0003319A" w:rsidP="0003319A">
            <w:pPr>
              <w:rPr>
                <w:rFonts w:ascii="Times New Roman"/>
                <w:sz w:val="16"/>
                <w:lang w:eastAsia="zh-CN"/>
              </w:rPr>
            </w:pPr>
          </w:p>
        </w:tc>
        <w:tc>
          <w:tcPr>
            <w:tcW w:w="1092" w:type="dxa"/>
          </w:tcPr>
          <w:p w:rsidR="0003319A" w:rsidRPr="0003319A" w:rsidRDefault="0003319A" w:rsidP="0003319A">
            <w:pPr>
              <w:spacing w:before="80"/>
              <w:ind w:left="160" w:right="120"/>
              <w:jc w:val="center"/>
              <w:rPr>
                <w:sz w:val="15"/>
                <w:lang w:eastAsia="zh-CN"/>
              </w:rPr>
            </w:pPr>
            <w:r w:rsidRPr="0003319A">
              <w:rPr>
                <w:sz w:val="15"/>
                <w:lang w:eastAsia="zh-CN"/>
              </w:rPr>
              <w:t>亢独立设</w:t>
            </w:r>
            <w:r w:rsidRPr="0003319A">
              <w:rPr>
                <w:spacing w:val="-10"/>
                <w:sz w:val="15"/>
                <w:lang w:eastAsia="zh-CN"/>
              </w:rPr>
              <w:t>置</w:t>
            </w:r>
          </w:p>
        </w:tc>
      </w:tr>
      <w:tr w:rsidR="0003319A" w:rsidRPr="0003319A" w:rsidTr="00A04403">
        <w:trPr>
          <w:trHeight w:val="302"/>
        </w:trPr>
        <w:tc>
          <w:tcPr>
            <w:tcW w:w="404"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76"/>
              <w:ind w:left="60" w:right="2"/>
              <w:jc w:val="center"/>
              <w:rPr>
                <w:rFonts w:ascii="Times New Roman"/>
                <w:sz w:val="15"/>
                <w:lang w:eastAsia="zh-CN"/>
              </w:rPr>
            </w:pPr>
            <w:r w:rsidRPr="0003319A">
              <w:rPr>
                <w:rFonts w:ascii="Times New Roman"/>
                <w:spacing w:val="-5"/>
                <w:w w:val="105"/>
                <w:sz w:val="15"/>
                <w:lang w:eastAsia="zh-CN"/>
              </w:rPr>
              <w:t>13</w:t>
            </w:r>
          </w:p>
        </w:tc>
        <w:tc>
          <w:tcPr>
            <w:tcW w:w="3214" w:type="dxa"/>
          </w:tcPr>
          <w:p w:rsidR="0003319A" w:rsidRPr="0003319A" w:rsidRDefault="0003319A" w:rsidP="0003319A">
            <w:pPr>
              <w:spacing w:before="71"/>
              <w:ind w:left="266"/>
              <w:rPr>
                <w:sz w:val="15"/>
                <w:lang w:eastAsia="zh-CN"/>
              </w:rPr>
            </w:pPr>
            <w:r w:rsidRPr="0003319A">
              <w:rPr>
                <w:spacing w:val="-3"/>
                <w:w w:val="105"/>
                <w:sz w:val="15"/>
                <w:lang w:eastAsia="zh-CN"/>
              </w:rPr>
              <w:t>公共厕所</w:t>
            </w:r>
          </w:p>
        </w:tc>
        <w:tc>
          <w:tcPr>
            <w:tcW w:w="803" w:type="dxa"/>
          </w:tcPr>
          <w:p w:rsidR="0003319A" w:rsidRPr="0003319A" w:rsidRDefault="0003319A" w:rsidP="0003319A">
            <w:pPr>
              <w:rPr>
                <w:rFonts w:ascii="Times New Roman"/>
                <w:sz w:val="16"/>
                <w:lang w:eastAsia="zh-CN"/>
              </w:rPr>
            </w:pPr>
          </w:p>
        </w:tc>
        <w:tc>
          <w:tcPr>
            <w:tcW w:w="1092" w:type="dxa"/>
            <w:tcBorders>
              <w:right w:val="single" w:sz="8" w:space="0" w:color="000000"/>
            </w:tcBorders>
          </w:tcPr>
          <w:p w:rsidR="0003319A" w:rsidRPr="0003319A" w:rsidRDefault="0003319A" w:rsidP="0003319A">
            <w:pPr>
              <w:spacing w:before="76" w:line="207" w:lineRule="exact"/>
              <w:ind w:left="130" w:right="76"/>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12"/>
        </w:trPr>
        <w:tc>
          <w:tcPr>
            <w:tcW w:w="404"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81"/>
              <w:ind w:left="45" w:right="2"/>
              <w:jc w:val="center"/>
              <w:rPr>
                <w:rFonts w:ascii="Times New Roman"/>
                <w:sz w:val="15"/>
                <w:lang w:eastAsia="zh-CN"/>
              </w:rPr>
            </w:pPr>
            <w:r w:rsidRPr="0003319A">
              <w:rPr>
                <w:rFonts w:ascii="Times New Roman"/>
                <w:spacing w:val="-5"/>
                <w:sz w:val="15"/>
                <w:lang w:eastAsia="zh-CN"/>
              </w:rPr>
              <w:t>14</w:t>
            </w:r>
          </w:p>
        </w:tc>
        <w:tc>
          <w:tcPr>
            <w:tcW w:w="3214" w:type="dxa"/>
          </w:tcPr>
          <w:p w:rsidR="0003319A" w:rsidRPr="0003319A" w:rsidRDefault="0003319A" w:rsidP="0003319A">
            <w:pPr>
              <w:spacing w:before="76"/>
              <w:ind w:left="266"/>
              <w:rPr>
                <w:sz w:val="15"/>
                <w:lang w:eastAsia="zh-CN"/>
              </w:rPr>
            </w:pPr>
            <w:r w:rsidRPr="0003319A">
              <w:rPr>
                <w:sz w:val="15"/>
                <w:lang w:eastAsia="zh-CN"/>
              </w:rPr>
              <w:t>公交车</w:t>
            </w:r>
            <w:r w:rsidRPr="0003319A">
              <w:rPr>
                <w:spacing w:val="-10"/>
                <w:sz w:val="15"/>
                <w:lang w:eastAsia="zh-CN"/>
              </w:rPr>
              <w:t>站</w:t>
            </w:r>
          </w:p>
        </w:tc>
        <w:tc>
          <w:tcPr>
            <w:tcW w:w="803" w:type="dxa"/>
          </w:tcPr>
          <w:p w:rsidR="0003319A" w:rsidRPr="0003319A" w:rsidRDefault="0003319A" w:rsidP="0003319A">
            <w:pPr>
              <w:spacing w:before="96"/>
              <w:ind w:left="338"/>
              <w:rPr>
                <w:sz w:val="13"/>
                <w:lang w:eastAsia="zh-CN"/>
              </w:rPr>
            </w:pPr>
            <w:r w:rsidRPr="0003319A">
              <w:rPr>
                <w:w w:val="104"/>
                <w:sz w:val="13"/>
                <w:lang w:eastAsia="zh-CN"/>
              </w:rPr>
              <w:t>［</w:t>
            </w:r>
          </w:p>
        </w:tc>
        <w:tc>
          <w:tcPr>
            <w:tcW w:w="1092" w:type="dxa"/>
            <w:tcBorders>
              <w:right w:val="single" w:sz="8" w:space="0" w:color="000000"/>
            </w:tcBorders>
          </w:tcPr>
          <w:p w:rsidR="0003319A" w:rsidRPr="0003319A" w:rsidRDefault="0003319A" w:rsidP="0003319A">
            <w:pPr>
              <w:spacing w:before="80"/>
              <w:ind w:left="130" w:right="91"/>
              <w:jc w:val="center"/>
              <w:rPr>
                <w:sz w:val="15"/>
                <w:lang w:eastAsia="zh-CN"/>
              </w:rPr>
            </w:pPr>
            <w:r w:rsidRPr="0003319A">
              <w:rPr>
                <w:sz w:val="15"/>
                <w:lang w:eastAsia="zh-CN"/>
              </w:rPr>
              <w:t>宜独立设</w:t>
            </w:r>
            <w:r w:rsidRPr="0003319A">
              <w:rPr>
                <w:spacing w:val="-10"/>
                <w:sz w:val="15"/>
                <w:lang w:eastAsia="zh-CN"/>
              </w:rPr>
              <w:t>置</w:t>
            </w:r>
          </w:p>
        </w:tc>
      </w:tr>
      <w:tr w:rsidR="0003319A" w:rsidRPr="0003319A" w:rsidTr="00A04403">
        <w:trPr>
          <w:trHeight w:val="307"/>
        </w:trPr>
        <w:tc>
          <w:tcPr>
            <w:tcW w:w="404"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76"/>
              <w:ind w:left="57" w:right="2"/>
              <w:jc w:val="center"/>
              <w:rPr>
                <w:rFonts w:ascii="Times New Roman"/>
                <w:sz w:val="15"/>
                <w:lang w:eastAsia="zh-CN"/>
              </w:rPr>
            </w:pPr>
            <w:r w:rsidRPr="0003319A">
              <w:rPr>
                <w:rFonts w:ascii="Times New Roman"/>
                <w:spacing w:val="-5"/>
                <w:w w:val="105"/>
                <w:sz w:val="15"/>
                <w:lang w:eastAsia="zh-CN"/>
              </w:rPr>
              <w:t>15</w:t>
            </w:r>
          </w:p>
        </w:tc>
        <w:tc>
          <w:tcPr>
            <w:tcW w:w="3214" w:type="dxa"/>
          </w:tcPr>
          <w:p w:rsidR="0003319A" w:rsidRPr="0003319A" w:rsidRDefault="0003319A" w:rsidP="0003319A">
            <w:pPr>
              <w:spacing w:before="71"/>
              <w:ind w:left="269"/>
              <w:rPr>
                <w:sz w:val="15"/>
                <w:lang w:eastAsia="zh-CN"/>
              </w:rPr>
            </w:pPr>
            <w:r w:rsidRPr="0003319A">
              <w:rPr>
                <w:sz w:val="15"/>
                <w:lang w:eastAsia="zh-CN"/>
              </w:rPr>
              <w:t>非机动车停车场（库</w:t>
            </w:r>
            <w:r w:rsidRPr="0003319A">
              <w:rPr>
                <w:spacing w:val="-10"/>
                <w:sz w:val="15"/>
                <w:lang w:eastAsia="zh-CN"/>
              </w:rPr>
              <w:t>）</w:t>
            </w:r>
          </w:p>
        </w:tc>
        <w:tc>
          <w:tcPr>
            <w:tcW w:w="803" w:type="dxa"/>
          </w:tcPr>
          <w:p w:rsidR="0003319A" w:rsidRPr="0003319A" w:rsidRDefault="0003319A" w:rsidP="0003319A">
            <w:pPr>
              <w:spacing w:before="76"/>
              <w:ind w:left="339"/>
              <w:rPr>
                <w:sz w:val="15"/>
                <w:lang w:eastAsia="zh-CN"/>
              </w:rPr>
            </w:pPr>
            <w:r w:rsidRPr="0003319A">
              <w:rPr>
                <w:w w:val="106"/>
                <w:sz w:val="15"/>
                <w:lang w:eastAsia="zh-CN"/>
              </w:rPr>
              <w:t>公</w:t>
            </w:r>
          </w:p>
        </w:tc>
        <w:tc>
          <w:tcPr>
            <w:tcW w:w="1092" w:type="dxa"/>
            <w:tcBorders>
              <w:right w:val="single" w:sz="8" w:space="0" w:color="000000"/>
            </w:tcBorders>
          </w:tcPr>
          <w:p w:rsidR="0003319A" w:rsidRPr="0003319A" w:rsidRDefault="0003319A" w:rsidP="0003319A">
            <w:pPr>
              <w:spacing w:before="76"/>
              <w:ind w:left="130" w:right="89"/>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07"/>
        </w:trPr>
        <w:tc>
          <w:tcPr>
            <w:tcW w:w="404" w:type="dxa"/>
            <w:tcBorders>
              <w:top w:val="nil"/>
              <w:left w:val="single" w:sz="8" w:space="0" w:color="000000"/>
              <w:bottom w:val="nil"/>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81"/>
              <w:ind w:left="51" w:right="2"/>
              <w:jc w:val="center"/>
              <w:rPr>
                <w:rFonts w:ascii="Times New Roman"/>
                <w:sz w:val="15"/>
                <w:lang w:eastAsia="zh-CN"/>
              </w:rPr>
            </w:pPr>
            <w:r w:rsidRPr="0003319A">
              <w:rPr>
                <w:rFonts w:ascii="Times New Roman"/>
                <w:spacing w:val="-5"/>
                <w:sz w:val="15"/>
                <w:lang w:eastAsia="zh-CN"/>
              </w:rPr>
              <w:t>16</w:t>
            </w:r>
          </w:p>
        </w:tc>
        <w:tc>
          <w:tcPr>
            <w:tcW w:w="3214" w:type="dxa"/>
          </w:tcPr>
          <w:p w:rsidR="0003319A" w:rsidRPr="0003319A" w:rsidRDefault="0003319A" w:rsidP="0003319A">
            <w:pPr>
              <w:spacing w:before="76"/>
              <w:ind w:left="266"/>
              <w:rPr>
                <w:sz w:val="15"/>
                <w:lang w:eastAsia="zh-CN"/>
              </w:rPr>
            </w:pPr>
            <w:r w:rsidRPr="0003319A">
              <w:rPr>
                <w:sz w:val="15"/>
                <w:lang w:eastAsia="zh-CN"/>
              </w:rPr>
              <w:t>机动车停车场（库</w:t>
            </w:r>
            <w:r w:rsidRPr="0003319A">
              <w:rPr>
                <w:spacing w:val="-10"/>
                <w:sz w:val="15"/>
                <w:lang w:eastAsia="zh-CN"/>
              </w:rPr>
              <w:t>）</w:t>
            </w:r>
          </w:p>
        </w:tc>
        <w:tc>
          <w:tcPr>
            <w:tcW w:w="803" w:type="dxa"/>
          </w:tcPr>
          <w:p w:rsidR="0003319A" w:rsidRPr="0003319A" w:rsidRDefault="0003319A" w:rsidP="0003319A">
            <w:pPr>
              <w:spacing w:before="76"/>
              <w:ind w:left="339"/>
              <w:rPr>
                <w:sz w:val="15"/>
                <w:lang w:eastAsia="zh-CN"/>
              </w:rPr>
            </w:pPr>
            <w:r w:rsidRPr="0003319A">
              <w:rPr>
                <w:w w:val="106"/>
                <w:sz w:val="15"/>
                <w:lang w:eastAsia="zh-CN"/>
              </w:rPr>
              <w:t>公</w:t>
            </w:r>
          </w:p>
        </w:tc>
        <w:tc>
          <w:tcPr>
            <w:tcW w:w="1092" w:type="dxa"/>
            <w:tcBorders>
              <w:right w:val="single" w:sz="8" w:space="0" w:color="000000"/>
            </w:tcBorders>
          </w:tcPr>
          <w:p w:rsidR="0003319A" w:rsidRPr="0003319A" w:rsidRDefault="0003319A" w:rsidP="0003319A">
            <w:pPr>
              <w:spacing w:before="80" w:line="207" w:lineRule="exact"/>
              <w:ind w:left="130" w:right="91"/>
              <w:jc w:val="center"/>
              <w:rPr>
                <w:sz w:val="15"/>
                <w:lang w:eastAsia="zh-CN"/>
              </w:rPr>
            </w:pPr>
            <w:r w:rsidRPr="0003319A">
              <w:rPr>
                <w:sz w:val="15"/>
                <w:lang w:eastAsia="zh-CN"/>
              </w:rPr>
              <w:t>可联合建</w:t>
            </w:r>
            <w:r w:rsidRPr="0003319A">
              <w:rPr>
                <w:spacing w:val="-10"/>
                <w:sz w:val="15"/>
                <w:lang w:eastAsia="zh-CN"/>
              </w:rPr>
              <w:t>设</w:t>
            </w:r>
          </w:p>
        </w:tc>
      </w:tr>
      <w:tr w:rsidR="0003319A" w:rsidRPr="0003319A" w:rsidTr="00A04403">
        <w:trPr>
          <w:trHeight w:val="302"/>
        </w:trPr>
        <w:tc>
          <w:tcPr>
            <w:tcW w:w="404" w:type="dxa"/>
            <w:tcBorders>
              <w:top w:val="nil"/>
              <w:left w:val="single" w:sz="8" w:space="0" w:color="000000"/>
              <w:bottom w:val="single" w:sz="8" w:space="0" w:color="000000"/>
            </w:tcBorders>
          </w:tcPr>
          <w:p w:rsidR="0003319A" w:rsidRPr="0003319A" w:rsidRDefault="0003319A" w:rsidP="0003319A">
            <w:pPr>
              <w:rPr>
                <w:rFonts w:ascii="Times New Roman"/>
                <w:sz w:val="16"/>
                <w:lang w:eastAsia="zh-CN"/>
              </w:rPr>
            </w:pPr>
          </w:p>
        </w:tc>
        <w:tc>
          <w:tcPr>
            <w:tcW w:w="394" w:type="dxa"/>
          </w:tcPr>
          <w:p w:rsidR="0003319A" w:rsidRPr="0003319A" w:rsidRDefault="0003319A" w:rsidP="0003319A">
            <w:pPr>
              <w:spacing w:before="76"/>
              <w:ind w:left="58" w:right="2"/>
              <w:jc w:val="center"/>
              <w:rPr>
                <w:rFonts w:ascii="Times New Roman"/>
                <w:sz w:val="15"/>
                <w:lang w:eastAsia="zh-CN"/>
              </w:rPr>
            </w:pPr>
            <w:r w:rsidRPr="0003319A">
              <w:rPr>
                <w:rFonts w:ascii="Times New Roman"/>
                <w:spacing w:val="-5"/>
                <w:w w:val="105"/>
                <w:sz w:val="15"/>
                <w:lang w:eastAsia="zh-CN"/>
              </w:rPr>
              <w:t>17</w:t>
            </w:r>
          </w:p>
        </w:tc>
        <w:tc>
          <w:tcPr>
            <w:tcW w:w="3214" w:type="dxa"/>
          </w:tcPr>
          <w:p w:rsidR="0003319A" w:rsidRPr="0003319A" w:rsidRDefault="0003319A" w:rsidP="0003319A">
            <w:pPr>
              <w:spacing w:before="76" w:line="207" w:lineRule="exact"/>
              <w:ind w:left="265"/>
              <w:rPr>
                <w:sz w:val="15"/>
                <w:lang w:eastAsia="zh-CN"/>
              </w:rPr>
            </w:pPr>
            <w:r w:rsidRPr="0003319A">
              <w:rPr>
                <w:sz w:val="15"/>
                <w:lang w:eastAsia="zh-CN"/>
              </w:rPr>
              <w:t>其</w:t>
            </w:r>
            <w:r w:rsidRPr="0003319A">
              <w:rPr>
                <w:spacing w:val="-10"/>
                <w:w w:val="105"/>
                <w:sz w:val="15"/>
                <w:lang w:eastAsia="zh-CN"/>
              </w:rPr>
              <w:t>他</w:t>
            </w:r>
          </w:p>
        </w:tc>
        <w:tc>
          <w:tcPr>
            <w:tcW w:w="803" w:type="dxa"/>
          </w:tcPr>
          <w:p w:rsidR="0003319A" w:rsidRPr="0003319A" w:rsidRDefault="0003319A" w:rsidP="0003319A">
            <w:pPr>
              <w:spacing w:before="80" w:line="202" w:lineRule="exact"/>
              <w:ind w:left="339"/>
              <w:rPr>
                <w:sz w:val="15"/>
                <w:lang w:eastAsia="zh-CN"/>
              </w:rPr>
            </w:pPr>
            <w:r w:rsidRPr="0003319A">
              <w:rPr>
                <w:w w:val="106"/>
                <w:sz w:val="15"/>
                <w:lang w:eastAsia="zh-CN"/>
              </w:rPr>
              <w:t>公</w:t>
            </w:r>
          </w:p>
        </w:tc>
        <w:tc>
          <w:tcPr>
            <w:tcW w:w="1092" w:type="dxa"/>
            <w:tcBorders>
              <w:bottom w:val="single" w:sz="8" w:space="0" w:color="000000"/>
              <w:right w:val="single" w:sz="8" w:space="0" w:color="000000"/>
            </w:tcBorders>
          </w:tcPr>
          <w:p w:rsidR="0003319A" w:rsidRPr="0003319A" w:rsidRDefault="0003319A" w:rsidP="0003319A">
            <w:pPr>
              <w:spacing w:before="80" w:line="202" w:lineRule="exact"/>
              <w:ind w:left="130" w:right="89"/>
              <w:jc w:val="center"/>
              <w:rPr>
                <w:sz w:val="15"/>
                <w:lang w:eastAsia="zh-CN"/>
              </w:rPr>
            </w:pPr>
            <w:r w:rsidRPr="0003319A">
              <w:rPr>
                <w:sz w:val="15"/>
                <w:lang w:eastAsia="zh-CN"/>
              </w:rPr>
              <w:t>可联合建</w:t>
            </w:r>
            <w:r w:rsidRPr="0003319A">
              <w:rPr>
                <w:spacing w:val="-10"/>
                <w:sz w:val="15"/>
                <w:lang w:eastAsia="zh-CN"/>
              </w:rPr>
              <w:t>设</w:t>
            </w:r>
          </w:p>
        </w:tc>
      </w:tr>
    </w:tbl>
    <w:p w:rsidR="0003319A" w:rsidRPr="0003319A" w:rsidRDefault="0003319A" w:rsidP="0003319A">
      <w:pPr>
        <w:tabs>
          <w:tab w:val="left" w:pos="1017"/>
        </w:tabs>
        <w:spacing w:before="90"/>
        <w:ind w:left="402"/>
        <w:rPr>
          <w:sz w:val="15"/>
          <w:szCs w:val="15"/>
          <w:lang w:eastAsia="zh-CN"/>
        </w:rPr>
      </w:pPr>
      <w:r w:rsidRPr="0003319A">
        <w:rPr>
          <w:w w:val="105"/>
          <w:sz w:val="15"/>
          <w:szCs w:val="15"/>
          <w:lang w:eastAsia="zh-CN"/>
        </w:rPr>
        <w:t>注</w:t>
      </w:r>
      <w:r w:rsidRPr="0003319A">
        <w:rPr>
          <w:spacing w:val="-5"/>
          <w:w w:val="105"/>
          <w:sz w:val="15"/>
          <w:szCs w:val="15"/>
          <w:lang w:eastAsia="zh-CN"/>
        </w:rPr>
        <w:t>：</w:t>
      </w:r>
      <w:r w:rsidRPr="0003319A">
        <w:rPr>
          <w:rFonts w:ascii="Times New Roman" w:eastAsia="Times New Roman"/>
          <w:spacing w:val="-5"/>
          <w:w w:val="105"/>
          <w:sz w:val="15"/>
          <w:szCs w:val="15"/>
          <w:lang w:eastAsia="zh-CN"/>
        </w:rPr>
        <w:t>l</w:t>
      </w:r>
      <w:r w:rsidRPr="0003319A">
        <w:rPr>
          <w:rFonts w:ascii="Times New Roman" w:eastAsia="Times New Roman"/>
          <w:sz w:val="15"/>
          <w:szCs w:val="15"/>
          <w:lang w:eastAsia="zh-CN"/>
        </w:rPr>
        <w:tab/>
      </w:r>
      <w:r w:rsidRPr="0003319A">
        <w:rPr>
          <w:rFonts w:ascii="Times New Roman" w:eastAsia="Times New Roman"/>
          <w:w w:val="105"/>
          <w:sz w:val="18"/>
          <w:szCs w:val="15"/>
          <w:lang w:eastAsia="zh-CN"/>
        </w:rPr>
        <w:t>A</w:t>
      </w:r>
      <w:r w:rsidRPr="0003319A">
        <w:rPr>
          <w:w w:val="105"/>
          <w:sz w:val="15"/>
          <w:szCs w:val="15"/>
          <w:lang w:eastAsia="zh-CN"/>
        </w:rPr>
        <w:t>为应配建的项目；＾为根据实际情况按需配建的项目</w:t>
      </w:r>
      <w:r w:rsidRPr="0003319A">
        <w:rPr>
          <w:spacing w:val="-10"/>
          <w:w w:val="105"/>
          <w:sz w:val="15"/>
          <w:szCs w:val="15"/>
          <w:lang w:eastAsia="zh-CN"/>
        </w:rPr>
        <w:t>；</w:t>
      </w:r>
    </w:p>
    <w:p w:rsidR="0003319A" w:rsidRPr="0003319A" w:rsidRDefault="0003319A" w:rsidP="0003319A">
      <w:pPr>
        <w:spacing w:before="55" w:line="302" w:lineRule="auto"/>
        <w:ind w:left="956" w:right="115" w:hanging="235"/>
        <w:rPr>
          <w:sz w:val="15"/>
          <w:szCs w:val="15"/>
          <w:lang w:eastAsia="zh-CN"/>
        </w:rPr>
      </w:pPr>
      <w:r w:rsidRPr="0003319A">
        <w:rPr>
          <w:rFonts w:ascii="Times New Roman" w:eastAsia="Times New Roman"/>
          <w:w w:val="115"/>
          <w:sz w:val="15"/>
          <w:szCs w:val="15"/>
          <w:lang w:eastAsia="zh-CN"/>
        </w:rPr>
        <w:t>2</w:t>
      </w:r>
      <w:r w:rsidRPr="0003319A">
        <w:rPr>
          <w:rFonts w:ascii="Times New Roman" w:eastAsia="Times New Roman"/>
          <w:spacing w:val="89"/>
          <w:w w:val="115"/>
          <w:sz w:val="15"/>
          <w:szCs w:val="15"/>
          <w:lang w:eastAsia="zh-CN"/>
        </w:rPr>
        <w:t xml:space="preserve"> </w:t>
      </w:r>
      <w:r w:rsidRPr="0003319A">
        <w:rPr>
          <w:w w:val="115"/>
          <w:sz w:val="15"/>
          <w:szCs w:val="15"/>
          <w:lang w:eastAsia="zh-CN"/>
        </w:rPr>
        <w:t>在国家确定的一、二类人防重点城市．应按人防有关规定配建防空地</w:t>
      </w:r>
      <w:r w:rsidRPr="0003319A">
        <w:rPr>
          <w:spacing w:val="-4"/>
          <w:w w:val="115"/>
          <w:sz w:val="15"/>
          <w:szCs w:val="15"/>
          <w:lang w:eastAsia="zh-CN"/>
        </w:rPr>
        <w:t>下室。</w:t>
      </w:r>
    </w:p>
    <w:p w:rsidR="0003319A" w:rsidRPr="0003319A" w:rsidRDefault="0003319A" w:rsidP="0003319A">
      <w:pPr>
        <w:tabs>
          <w:tab w:val="left" w:pos="1000"/>
        </w:tabs>
        <w:spacing w:before="94"/>
        <w:ind w:left="241"/>
        <w:rPr>
          <w:sz w:val="20"/>
          <w:lang w:eastAsia="zh-CN"/>
        </w:rPr>
      </w:pPr>
      <w:r w:rsidRPr="0003319A">
        <w:rPr>
          <w:rFonts w:ascii="Times New Roman" w:eastAsia="Times New Roman"/>
          <w:spacing w:val="-2"/>
          <w:w w:val="110"/>
          <w:sz w:val="20"/>
          <w:lang w:eastAsia="zh-CN"/>
        </w:rPr>
        <w:lastRenderedPageBreak/>
        <w:t>B.0.3</w:t>
      </w:r>
      <w:r w:rsidRPr="0003319A">
        <w:rPr>
          <w:rFonts w:ascii="Times New Roman" w:eastAsia="Times New Roman"/>
          <w:sz w:val="20"/>
          <w:lang w:eastAsia="zh-CN"/>
        </w:rPr>
        <w:tab/>
      </w:r>
      <w:r w:rsidRPr="0003319A">
        <w:rPr>
          <w:w w:val="110"/>
          <w:sz w:val="20"/>
          <w:lang w:eastAsia="zh-CN"/>
        </w:rPr>
        <w:t>居住街坊配套设施应符合表</w:t>
      </w:r>
      <w:r w:rsidRPr="0003319A">
        <w:rPr>
          <w:rFonts w:ascii="Times New Roman" w:eastAsia="Times New Roman"/>
          <w:w w:val="110"/>
          <w:sz w:val="20"/>
          <w:lang w:eastAsia="zh-CN"/>
        </w:rPr>
        <w:t>B.0.3</w:t>
      </w:r>
      <w:r w:rsidRPr="0003319A">
        <w:rPr>
          <w:spacing w:val="-2"/>
          <w:w w:val="110"/>
          <w:sz w:val="20"/>
          <w:lang w:eastAsia="zh-CN"/>
        </w:rPr>
        <w:t>的设置规定。</w:t>
      </w:r>
    </w:p>
    <w:p w:rsidR="0003319A" w:rsidRPr="0003319A" w:rsidRDefault="0003319A" w:rsidP="0003319A">
      <w:pPr>
        <w:spacing w:before="1"/>
        <w:rPr>
          <w:sz w:val="16"/>
          <w:szCs w:val="15"/>
          <w:lang w:eastAsia="zh-CN"/>
        </w:rPr>
      </w:pPr>
    </w:p>
    <w:p w:rsidR="0003319A" w:rsidRPr="0003319A" w:rsidRDefault="0003319A" w:rsidP="0003319A">
      <w:pPr>
        <w:ind w:left="389"/>
        <w:outlineLvl w:val="0"/>
        <w:rPr>
          <w:rFonts w:ascii="Times New Roman" w:eastAsia="Times New Roman" w:hAnsi="Times New Roman" w:cs="Times New Roman"/>
          <w:sz w:val="21"/>
          <w:szCs w:val="21"/>
          <w:lang w:eastAsia="zh-CN"/>
        </w:rPr>
      </w:pPr>
      <w:r w:rsidRPr="0003319A">
        <w:rPr>
          <w:rFonts w:ascii="Times New Roman" w:eastAsia="Times New Roman" w:hAnsi="Times New Roman" w:cs="Times New Roman"/>
          <w:spacing w:val="-5"/>
          <w:sz w:val="21"/>
          <w:szCs w:val="21"/>
          <w:lang w:eastAsia="zh-CN"/>
        </w:rPr>
        <w:t>24</w:t>
      </w:r>
    </w:p>
    <w:p w:rsidR="0003319A" w:rsidRPr="0003319A" w:rsidRDefault="0003319A" w:rsidP="0003319A">
      <w:pPr>
        <w:rPr>
          <w:lang w:eastAsia="zh-CN"/>
        </w:rPr>
        <w:sectPr w:rsidR="0003319A" w:rsidRPr="0003319A">
          <w:pgSz w:w="7370" w:h="10780"/>
          <w:pgMar w:top="860" w:right="560" w:bottom="0" w:left="540" w:header="720" w:footer="720" w:gutter="0"/>
          <w:cols w:space="720"/>
        </w:sectPr>
      </w:pPr>
    </w:p>
    <w:p w:rsidR="0003319A" w:rsidRPr="0003319A" w:rsidRDefault="0003319A" w:rsidP="0003319A">
      <w:pPr>
        <w:spacing w:before="77"/>
        <w:ind w:left="1578"/>
        <w:rPr>
          <w:sz w:val="17"/>
          <w:lang w:eastAsia="zh-CN"/>
        </w:rPr>
      </w:pPr>
      <w:r w:rsidRPr="0003319A">
        <w:rPr>
          <w:noProof/>
          <w:lang w:eastAsia="zh-CN"/>
        </w:rPr>
        <w:lastRenderedPageBreak/>
        <mc:AlternateContent>
          <mc:Choice Requires="wps">
            <w:drawing>
              <wp:anchor distT="0" distB="0" distL="114300" distR="114300" simplePos="0" relativeHeight="487610368" behindDoc="0" locked="0" layoutInCell="1" allowOverlap="1">
                <wp:simplePos x="0" y="0"/>
                <wp:positionH relativeFrom="page">
                  <wp:posOffset>423545</wp:posOffset>
                </wp:positionH>
                <wp:positionV relativeFrom="paragraph">
                  <wp:posOffset>225425</wp:posOffset>
                </wp:positionV>
                <wp:extent cx="3756025" cy="2031365"/>
                <wp:effectExtent l="0" t="0" r="0" b="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025" cy="203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4"/>
                              <w:gridCol w:w="399"/>
                              <w:gridCol w:w="3200"/>
                              <w:gridCol w:w="794"/>
                              <w:gridCol w:w="1102"/>
                            </w:tblGrid>
                            <w:tr w:rsidR="0003319A">
                              <w:trPr>
                                <w:trHeight w:val="312"/>
                              </w:trPr>
                              <w:tc>
                                <w:tcPr>
                                  <w:tcW w:w="404" w:type="dxa"/>
                                  <w:tcBorders>
                                    <w:bottom w:val="single" w:sz="2" w:space="0" w:color="000000"/>
                                    <w:right w:val="single" w:sz="2" w:space="0" w:color="000000"/>
                                  </w:tcBorders>
                                </w:tcPr>
                                <w:p w:rsidR="0003319A" w:rsidRDefault="0003319A">
                                  <w:pPr>
                                    <w:pStyle w:val="TableParagraph"/>
                                    <w:spacing w:before="83" w:line="209" w:lineRule="exact"/>
                                    <w:ind w:left="55"/>
                                    <w:rPr>
                                      <w:sz w:val="15"/>
                                    </w:rPr>
                                  </w:pPr>
                                  <w:r>
                                    <w:rPr>
                                      <w:sz w:val="15"/>
                                    </w:rPr>
                                    <w:t>类</w:t>
                                  </w:r>
                                  <w:r>
                                    <w:rPr>
                                      <w:spacing w:val="-10"/>
                                      <w:sz w:val="15"/>
                                    </w:rPr>
                                    <w:t>别</w:t>
                                  </w:r>
                                </w:p>
                              </w:tc>
                              <w:tc>
                                <w:tcPr>
                                  <w:tcW w:w="399" w:type="dxa"/>
                                  <w:tcBorders>
                                    <w:left w:val="single" w:sz="2" w:space="0" w:color="000000"/>
                                    <w:bottom w:val="single" w:sz="2" w:space="0" w:color="000000"/>
                                    <w:right w:val="single" w:sz="2" w:space="0" w:color="000000"/>
                                  </w:tcBorders>
                                </w:tcPr>
                                <w:p w:rsidR="0003319A" w:rsidRDefault="0003319A">
                                  <w:pPr>
                                    <w:pStyle w:val="TableParagraph"/>
                                    <w:spacing w:before="78"/>
                                    <w:ind w:left="46" w:right="9"/>
                                    <w:jc w:val="center"/>
                                    <w:rPr>
                                      <w:sz w:val="15"/>
                                    </w:rPr>
                                  </w:pPr>
                                  <w:r>
                                    <w:rPr>
                                      <w:sz w:val="15"/>
                                    </w:rPr>
                                    <w:t>序</w:t>
                                  </w:r>
                                  <w:r>
                                    <w:rPr>
                                      <w:spacing w:val="-10"/>
                                      <w:w w:val="105"/>
                                      <w:sz w:val="15"/>
                                    </w:rPr>
                                    <w:t>号</w:t>
                                  </w:r>
                                </w:p>
                              </w:tc>
                              <w:tc>
                                <w:tcPr>
                                  <w:tcW w:w="3200" w:type="dxa"/>
                                  <w:tcBorders>
                                    <w:left w:val="single" w:sz="2" w:space="0" w:color="000000"/>
                                    <w:bottom w:val="single" w:sz="2" w:space="0" w:color="000000"/>
                                    <w:right w:val="single" w:sz="2" w:space="0" w:color="000000"/>
                                  </w:tcBorders>
                                </w:tcPr>
                                <w:p w:rsidR="0003319A" w:rsidRDefault="0003319A">
                                  <w:pPr>
                                    <w:pStyle w:val="TableParagraph"/>
                                    <w:spacing w:before="64"/>
                                    <w:ind w:left="1442" w:right="1437"/>
                                    <w:jc w:val="center"/>
                                    <w:rPr>
                                      <w:rFonts w:ascii="Arial" w:eastAsia="Arial"/>
                                      <w:sz w:val="18"/>
                                    </w:rPr>
                                  </w:pPr>
                                  <w:r>
                                    <w:rPr>
                                      <w:w w:val="130"/>
                                      <w:sz w:val="14"/>
                                    </w:rPr>
                                    <w:t>顶</w:t>
                                  </w:r>
                                  <w:r>
                                    <w:rPr>
                                      <w:rFonts w:ascii="Arial" w:eastAsia="Arial"/>
                                      <w:spacing w:val="-5"/>
                                      <w:w w:val="130"/>
                                      <w:sz w:val="18"/>
                                    </w:rPr>
                                    <w:t>ll</w:t>
                                  </w:r>
                                </w:p>
                              </w:tc>
                              <w:tc>
                                <w:tcPr>
                                  <w:tcW w:w="794" w:type="dxa"/>
                                  <w:tcBorders>
                                    <w:left w:val="single" w:sz="2" w:space="0" w:color="000000"/>
                                    <w:bottom w:val="single" w:sz="2" w:space="0" w:color="000000"/>
                                    <w:right w:val="single" w:sz="2" w:space="0" w:color="000000"/>
                                  </w:tcBorders>
                                </w:tcPr>
                                <w:p w:rsidR="0003319A" w:rsidRDefault="0003319A">
                                  <w:pPr>
                                    <w:pStyle w:val="TableParagraph"/>
                                    <w:spacing w:before="78"/>
                                    <w:ind w:left="112"/>
                                    <w:rPr>
                                      <w:sz w:val="15"/>
                                    </w:rPr>
                                  </w:pPr>
                                  <w:r>
                                    <w:rPr>
                                      <w:sz w:val="15"/>
                                    </w:rPr>
                                    <w:t>居什街</w:t>
                                  </w:r>
                                  <w:r>
                                    <w:rPr>
                                      <w:spacing w:val="-10"/>
                                      <w:sz w:val="15"/>
                                    </w:rPr>
                                    <w:t>坊</w:t>
                                  </w:r>
                                </w:p>
                              </w:tc>
                              <w:tc>
                                <w:tcPr>
                                  <w:tcW w:w="1102" w:type="dxa"/>
                                  <w:tcBorders>
                                    <w:left w:val="single" w:sz="2" w:space="0" w:color="000000"/>
                                    <w:bottom w:val="single" w:sz="2" w:space="0" w:color="000000"/>
                                  </w:tcBorders>
                                </w:tcPr>
                                <w:p w:rsidR="0003319A" w:rsidRDefault="0003319A">
                                  <w:pPr>
                                    <w:pStyle w:val="TableParagraph"/>
                                    <w:spacing w:before="83" w:line="209" w:lineRule="exact"/>
                                    <w:ind w:left="159" w:right="100"/>
                                    <w:jc w:val="center"/>
                                    <w:rPr>
                                      <w:sz w:val="15"/>
                                    </w:rPr>
                                  </w:pPr>
                                  <w:r>
                                    <w:rPr>
                                      <w:sz w:val="15"/>
                                    </w:rPr>
                                    <w:t>备</w:t>
                                  </w:r>
                                  <w:r>
                                    <w:rPr>
                                      <w:spacing w:val="-10"/>
                                      <w:w w:val="105"/>
                                      <w:sz w:val="15"/>
                                    </w:rPr>
                                    <w:t>注</w:t>
                                  </w:r>
                                </w:p>
                              </w:tc>
                            </w:tr>
                            <w:tr w:rsidR="0003319A">
                              <w:trPr>
                                <w:trHeight w:val="307"/>
                              </w:trPr>
                              <w:tc>
                                <w:tcPr>
                                  <w:tcW w:w="404" w:type="dxa"/>
                                  <w:vMerge w:val="restart"/>
                                  <w:tcBorders>
                                    <w:top w:val="single" w:sz="2" w:space="0" w:color="000000"/>
                                    <w:right w:val="single" w:sz="2" w:space="0" w:color="000000"/>
                                  </w:tcBorders>
                                </w:tcPr>
                                <w:p w:rsidR="0003319A" w:rsidRDefault="0003319A">
                                  <w:pPr>
                                    <w:pStyle w:val="TableParagraph"/>
                                    <w:rPr>
                                      <w:rFonts w:ascii="Times New Roman"/>
                                      <w:sz w:val="14"/>
                                    </w:rPr>
                                  </w:pPr>
                                </w:p>
                                <w:p w:rsidR="0003319A" w:rsidRDefault="0003319A">
                                  <w:pPr>
                                    <w:pStyle w:val="TableParagraph"/>
                                    <w:rPr>
                                      <w:rFonts w:ascii="Times New Roman"/>
                                      <w:sz w:val="14"/>
                                    </w:rPr>
                                  </w:pPr>
                                </w:p>
                                <w:p w:rsidR="0003319A" w:rsidRDefault="0003319A">
                                  <w:pPr>
                                    <w:pStyle w:val="TableParagraph"/>
                                    <w:rPr>
                                      <w:rFonts w:ascii="Times New Roman"/>
                                      <w:sz w:val="14"/>
                                    </w:rPr>
                                  </w:pPr>
                                </w:p>
                                <w:p w:rsidR="0003319A" w:rsidRDefault="0003319A">
                                  <w:pPr>
                                    <w:pStyle w:val="TableParagraph"/>
                                    <w:spacing w:before="8"/>
                                    <w:rPr>
                                      <w:rFonts w:ascii="Times New Roman"/>
                                      <w:sz w:val="18"/>
                                    </w:rPr>
                                  </w:pPr>
                                </w:p>
                                <w:p w:rsidR="0003319A" w:rsidRDefault="0003319A">
                                  <w:pPr>
                                    <w:pStyle w:val="TableParagraph"/>
                                    <w:spacing w:line="302" w:lineRule="auto"/>
                                    <w:ind w:left="134" w:right="94" w:firstLine="5"/>
                                    <w:jc w:val="both"/>
                                    <w:rPr>
                                      <w:sz w:val="15"/>
                                    </w:rPr>
                                  </w:pPr>
                                  <w:r>
                                    <w:rPr>
                                      <w:spacing w:val="-10"/>
                                      <w:sz w:val="15"/>
                                    </w:rPr>
                                    <w:t>便民服务设施</w:t>
                                  </w: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83"/>
                                    <w:ind w:left="43"/>
                                    <w:jc w:val="center"/>
                                    <w:rPr>
                                      <w:rFonts w:ascii="Times New Roman"/>
                                      <w:sz w:val="15"/>
                                    </w:rPr>
                                  </w:pPr>
                                  <w:r>
                                    <w:rPr>
                                      <w:rFonts w:ascii="Times New Roman"/>
                                      <w:w w:val="103"/>
                                      <w:sz w:val="15"/>
                                    </w:rPr>
                                    <w:t>1</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8" w:line="209" w:lineRule="exact"/>
                                    <w:ind w:left="261"/>
                                    <w:rPr>
                                      <w:sz w:val="15"/>
                                    </w:rPr>
                                  </w:pPr>
                                  <w:r>
                                    <w:rPr>
                                      <w:sz w:val="15"/>
                                    </w:rPr>
                                    <w:t>物业管理与服</w:t>
                                  </w:r>
                                  <w:r>
                                    <w:rPr>
                                      <w:spacing w:val="-10"/>
                                      <w:sz w:val="15"/>
                                    </w:rPr>
                                    <w:t>务</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line="287" w:lineRule="exact"/>
                                    <w:ind w:left="280" w:right="259"/>
                                    <w:jc w:val="center"/>
                                    <w:rPr>
                                      <w:rFonts w:ascii="Times New Roman"/>
                                      <w:sz w:val="44"/>
                                    </w:rPr>
                                  </w:pPr>
                                  <w:r>
                                    <w:rPr>
                                      <w:rFonts w:ascii="Times New Roman"/>
                                      <w:spacing w:val="-5"/>
                                      <w:w w:val="65"/>
                                      <w:sz w:val="44"/>
                                    </w:rPr>
                                    <w:t>...</w:t>
                                  </w: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8" w:line="209" w:lineRule="exact"/>
                                    <w:ind w:left="150" w:right="100"/>
                                    <w:jc w:val="center"/>
                                    <w:rPr>
                                      <w:sz w:val="15"/>
                                    </w:rPr>
                                  </w:pPr>
                                  <w:r>
                                    <w:rPr>
                                      <w:sz w:val="15"/>
                                    </w:rPr>
                                    <w:t>可联合建</w:t>
                                  </w:r>
                                  <w:r>
                                    <w:rPr>
                                      <w:spacing w:val="-10"/>
                                      <w:sz w:val="15"/>
                                    </w:rPr>
                                    <w:t>设</w:t>
                                  </w:r>
                                </w:p>
                              </w:tc>
                            </w:tr>
                            <w:tr w:rsidR="0003319A">
                              <w:trPr>
                                <w:trHeight w:val="307"/>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9"/>
                                    <w:ind w:left="33"/>
                                    <w:jc w:val="center"/>
                                    <w:rPr>
                                      <w:sz w:val="11"/>
                                    </w:rPr>
                                  </w:pPr>
                                  <w:r>
                                    <w:rPr>
                                      <w:w w:val="104"/>
                                      <w:sz w:val="11"/>
                                    </w:rPr>
                                    <w:t>？</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3"/>
                                    <w:ind w:left="264"/>
                                    <w:rPr>
                                      <w:sz w:val="15"/>
                                    </w:rPr>
                                  </w:pPr>
                                  <w:r>
                                    <w:rPr>
                                      <w:sz w:val="15"/>
                                    </w:rPr>
                                    <w:t>儿音、老年人活动场</w:t>
                                  </w:r>
                                  <w:r>
                                    <w:rPr>
                                      <w:spacing w:val="-10"/>
                                      <w:sz w:val="15"/>
                                    </w:rPr>
                                    <w:t>地</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8" w:line="209" w:lineRule="exact"/>
                                    <w:ind w:left="143" w:right="100"/>
                                    <w:jc w:val="center"/>
                                    <w:rPr>
                                      <w:sz w:val="15"/>
                                    </w:rPr>
                                  </w:pPr>
                                  <w:r>
                                    <w:rPr>
                                      <w:sz w:val="15"/>
                                    </w:rPr>
                                    <w:t>扛独立占</w:t>
                                  </w:r>
                                  <w:r>
                                    <w:rPr>
                                      <w:spacing w:val="-10"/>
                                      <w:sz w:val="15"/>
                                    </w:rPr>
                                    <w:t>地</w:t>
                                  </w:r>
                                </w:p>
                              </w:tc>
                            </w:tr>
                            <w:tr w:rsidR="0003319A">
                              <w:trPr>
                                <w:trHeight w:val="302"/>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87"/>
                                    <w:ind w:left="44"/>
                                    <w:jc w:val="center"/>
                                    <w:rPr>
                                      <w:rFonts w:ascii="Arial"/>
                                      <w:sz w:val="14"/>
                                    </w:rPr>
                                  </w:pPr>
                                  <w:r>
                                    <w:rPr>
                                      <w:rFonts w:ascii="Arial"/>
                                      <w:w w:val="108"/>
                                      <w:sz w:val="14"/>
                                    </w:rPr>
                                    <w:t>3</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3" w:line="209" w:lineRule="exact"/>
                                    <w:ind w:left="261"/>
                                    <w:rPr>
                                      <w:sz w:val="15"/>
                                    </w:rPr>
                                  </w:pPr>
                                  <w:r>
                                    <w:rPr>
                                      <w:sz w:val="15"/>
                                    </w:rPr>
                                    <w:t>宇外健身器</w:t>
                                  </w:r>
                                  <w:r>
                                    <w:rPr>
                                      <w:spacing w:val="-10"/>
                                      <w:sz w:val="15"/>
                                    </w:rPr>
                                    <w:t>械</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115" w:line="167" w:lineRule="exact"/>
                                    <w:ind w:left="272" w:right="264"/>
                                    <w:jc w:val="center"/>
                                    <w:rPr>
                                      <w:rFonts w:ascii="Times New Roman"/>
                                      <w:sz w:val="45"/>
                                    </w:rPr>
                                  </w:pPr>
                                  <w:r>
                                    <w:rPr>
                                      <w:rFonts w:ascii="Times New Roman"/>
                                      <w:spacing w:val="-5"/>
                                      <w:w w:val="60"/>
                                      <w:sz w:val="45"/>
                                    </w:rPr>
                                    <w:t>...</w:t>
                                  </w: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3" w:line="209" w:lineRule="exact"/>
                                    <w:ind w:left="159" w:right="66"/>
                                    <w:jc w:val="center"/>
                                    <w:rPr>
                                      <w:sz w:val="15"/>
                                    </w:rPr>
                                  </w:pPr>
                                  <w:r>
                                    <w:rPr>
                                      <w:rFonts w:ascii="Times New Roman" w:eastAsia="Times New Roman"/>
                                      <w:w w:val="95"/>
                                      <w:sz w:val="15"/>
                                    </w:rPr>
                                    <w:t>NR</w:t>
                                  </w:r>
                                  <w:r>
                                    <w:rPr>
                                      <w:w w:val="95"/>
                                      <w:sz w:val="15"/>
                                    </w:rPr>
                                    <w:t>联合设</w:t>
                                  </w:r>
                                  <w:r>
                                    <w:rPr>
                                      <w:spacing w:val="-10"/>
                                      <w:w w:val="95"/>
                                      <w:sz w:val="15"/>
                                    </w:rPr>
                                    <w:t>置</w:t>
                                  </w:r>
                                </w:p>
                              </w:tc>
                            </w:tr>
                            <w:tr w:rsidR="0003319A">
                              <w:trPr>
                                <w:trHeight w:val="259"/>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8" w:line="161" w:lineRule="exact"/>
                                    <w:ind w:left="40"/>
                                    <w:jc w:val="center"/>
                                    <w:rPr>
                                      <w:rFonts w:ascii="Times New Roman"/>
                                      <w:sz w:val="15"/>
                                    </w:rPr>
                                  </w:pPr>
                                  <w:r>
                                    <w:rPr>
                                      <w:rFonts w:ascii="Times New Roman"/>
                                      <w:w w:val="98"/>
                                      <w:sz w:val="15"/>
                                    </w:rPr>
                                    <w:t>4</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3" w:line="166" w:lineRule="exact"/>
                                    <w:ind w:left="256"/>
                                    <w:rPr>
                                      <w:sz w:val="15"/>
                                    </w:rPr>
                                  </w:pPr>
                                  <w:r>
                                    <w:rPr>
                                      <w:sz w:val="15"/>
                                    </w:rPr>
                                    <w:t>便利店（菜店、日杂等</w:t>
                                  </w:r>
                                  <w:r>
                                    <w:rPr>
                                      <w:spacing w:val="-10"/>
                                      <w:sz w:val="15"/>
                                    </w:rPr>
                                    <w:t>）</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3" w:line="166" w:lineRule="exact"/>
                                    <w:ind w:left="148" w:right="100"/>
                                    <w:jc w:val="center"/>
                                    <w:rPr>
                                      <w:sz w:val="15"/>
                                    </w:rPr>
                                  </w:pPr>
                                  <w:r>
                                    <w:rPr>
                                      <w:spacing w:val="-2"/>
                                      <w:w w:val="105"/>
                                      <w:sz w:val="15"/>
                                    </w:rPr>
                                    <w:t>可联合建设</w:t>
                                  </w:r>
                                </w:p>
                              </w:tc>
                            </w:tr>
                            <w:tr w:rsidR="0003319A">
                              <w:trPr>
                                <w:trHeight w:val="345"/>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126"/>
                                    <w:ind w:left="45"/>
                                    <w:jc w:val="center"/>
                                    <w:rPr>
                                      <w:rFonts w:ascii="Times New Roman"/>
                                      <w:sz w:val="15"/>
                                    </w:rPr>
                                  </w:pPr>
                                  <w:r>
                                    <w:rPr>
                                      <w:rFonts w:ascii="Times New Roman"/>
                                      <w:w w:val="104"/>
                                      <w:sz w:val="15"/>
                                    </w:rPr>
                                    <w:t>5</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121" w:line="204" w:lineRule="exact"/>
                                    <w:ind w:left="257"/>
                                    <w:rPr>
                                      <w:sz w:val="15"/>
                                    </w:rPr>
                                  </w:pPr>
                                  <w:r>
                                    <w:rPr>
                                      <w:spacing w:val="-2"/>
                                      <w:w w:val="105"/>
                                      <w:sz w:val="15"/>
                                    </w:rPr>
                                    <w:t>邮件和快递送达设施</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121" w:line="204" w:lineRule="exact"/>
                                    <w:ind w:left="140" w:right="100"/>
                                    <w:jc w:val="center"/>
                                    <w:rPr>
                                      <w:sz w:val="15"/>
                                    </w:rPr>
                                  </w:pPr>
                                  <w:r>
                                    <w:rPr>
                                      <w:sz w:val="15"/>
                                    </w:rPr>
                                    <w:t>可联合设</w:t>
                                  </w:r>
                                  <w:r>
                                    <w:rPr>
                                      <w:spacing w:val="-10"/>
                                      <w:sz w:val="15"/>
                                    </w:rPr>
                                    <w:t>置</w:t>
                                  </w:r>
                                </w:p>
                              </w:tc>
                            </w:tr>
                            <w:tr w:rsidR="0003319A">
                              <w:trPr>
                                <w:trHeight w:val="311"/>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4"/>
                                    <w:ind w:left="40"/>
                                    <w:jc w:val="center"/>
                                    <w:rPr>
                                      <w:rFonts w:ascii="Times New Roman"/>
                                      <w:sz w:val="16"/>
                                    </w:rPr>
                                  </w:pPr>
                                  <w:r>
                                    <w:rPr>
                                      <w:rFonts w:ascii="Times New Roman"/>
                                      <w:w w:val="91"/>
                                      <w:sz w:val="16"/>
                                    </w:rPr>
                                    <w:t>6</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8"/>
                                    <w:ind w:left="265"/>
                                    <w:rPr>
                                      <w:sz w:val="15"/>
                                    </w:rPr>
                                  </w:pPr>
                                  <w:r>
                                    <w:rPr>
                                      <w:sz w:val="15"/>
                                    </w:rPr>
                                    <w:t>生活垃圾收集</w:t>
                                  </w:r>
                                  <w:r>
                                    <w:rPr>
                                      <w:spacing w:val="-10"/>
                                      <w:sz w:val="15"/>
                                    </w:rPr>
                                    <w:t>点</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130" w:line="162" w:lineRule="exact"/>
                                    <w:ind w:left="276" w:right="264"/>
                                    <w:jc w:val="center"/>
                                    <w:rPr>
                                      <w:rFonts w:ascii="Times New Roman"/>
                                      <w:sz w:val="44"/>
                                    </w:rPr>
                                  </w:pPr>
                                  <w:r>
                                    <w:rPr>
                                      <w:rFonts w:ascii="Times New Roman"/>
                                      <w:spacing w:val="-5"/>
                                      <w:w w:val="65"/>
                                      <w:sz w:val="44"/>
                                    </w:rPr>
                                    <w:t>...</w:t>
                                  </w: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8"/>
                                    <w:ind w:left="144" w:right="100"/>
                                    <w:jc w:val="center"/>
                                    <w:rPr>
                                      <w:sz w:val="15"/>
                                    </w:rPr>
                                  </w:pPr>
                                  <w:r>
                                    <w:rPr>
                                      <w:spacing w:val="-2"/>
                                      <w:w w:val="105"/>
                                      <w:sz w:val="15"/>
                                    </w:rPr>
                                    <w:t>官独立设置</w:t>
                                  </w:r>
                                </w:p>
                              </w:tc>
                            </w:tr>
                            <w:tr w:rsidR="0003319A">
                              <w:trPr>
                                <w:trHeight w:val="302"/>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3"/>
                                    <w:ind w:left="53"/>
                                    <w:jc w:val="center"/>
                                    <w:rPr>
                                      <w:rFonts w:ascii="Times New Roman"/>
                                      <w:sz w:val="15"/>
                                    </w:rPr>
                                  </w:pPr>
                                  <w:r>
                                    <w:rPr>
                                      <w:rFonts w:ascii="Times New Roman"/>
                                      <w:w w:val="98"/>
                                      <w:sz w:val="15"/>
                                    </w:rPr>
                                    <w:t>7</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22"/>
                                    <w:ind w:left="266"/>
                                    <w:rPr>
                                      <w:sz w:val="15"/>
                                    </w:rPr>
                                  </w:pPr>
                                  <w:r>
                                    <w:rPr>
                                      <w:w w:val="105"/>
                                      <w:sz w:val="15"/>
                                    </w:rPr>
                                    <w:t>居民非机动</w:t>
                                  </w:r>
                                  <w:r>
                                    <w:rPr>
                                      <w:rFonts w:ascii="Times New Roman" w:eastAsia="Times New Roman"/>
                                      <w:w w:val="105"/>
                                      <w:sz w:val="21"/>
                                    </w:rPr>
                                    <w:t>4</w:t>
                                  </w:r>
                                  <w:r>
                                    <w:rPr>
                                      <w:w w:val="105"/>
                                      <w:sz w:val="15"/>
                                    </w:rPr>
                                    <w:t>停牛场（库</w:t>
                                  </w:r>
                                  <w:r>
                                    <w:rPr>
                                      <w:spacing w:val="-10"/>
                                      <w:w w:val="105"/>
                                      <w:sz w:val="15"/>
                                    </w:rPr>
                                    <w:t>）</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68"/>
                                    <w:ind w:left="159" w:right="97"/>
                                    <w:jc w:val="center"/>
                                    <w:rPr>
                                      <w:sz w:val="15"/>
                                    </w:rPr>
                                  </w:pPr>
                                  <w:r>
                                    <w:rPr>
                                      <w:sz w:val="15"/>
                                    </w:rPr>
                                    <w:t>可联合建</w:t>
                                  </w:r>
                                  <w:r>
                                    <w:rPr>
                                      <w:spacing w:val="-10"/>
                                      <w:sz w:val="15"/>
                                    </w:rPr>
                                    <w:t>设</w:t>
                                  </w:r>
                                </w:p>
                              </w:tc>
                            </w:tr>
                            <w:tr w:rsidR="0003319A">
                              <w:trPr>
                                <w:trHeight w:val="302"/>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87"/>
                                    <w:ind w:left="44"/>
                                    <w:jc w:val="center"/>
                                    <w:rPr>
                                      <w:rFonts w:ascii="Arial"/>
                                      <w:sz w:val="14"/>
                                    </w:rPr>
                                  </w:pPr>
                                  <w:r>
                                    <w:rPr>
                                      <w:rFonts w:ascii="Arial"/>
                                      <w:w w:val="107"/>
                                      <w:sz w:val="14"/>
                                    </w:rPr>
                                    <w:t>8</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22"/>
                                    <w:ind w:left="266"/>
                                    <w:rPr>
                                      <w:sz w:val="15"/>
                                    </w:rPr>
                                  </w:pPr>
                                  <w:r>
                                    <w:rPr>
                                      <w:w w:val="105"/>
                                      <w:sz w:val="15"/>
                                    </w:rPr>
                                    <w:t>居民机动车停</w:t>
                                  </w:r>
                                  <w:r>
                                    <w:rPr>
                                      <w:rFonts w:ascii="Times New Roman" w:eastAsia="Times New Roman"/>
                                      <w:w w:val="105"/>
                                      <w:sz w:val="21"/>
                                    </w:rPr>
                                    <w:t>4</w:t>
                                  </w:r>
                                  <w:r>
                                    <w:rPr>
                                      <w:w w:val="105"/>
                                      <w:sz w:val="15"/>
                                    </w:rPr>
                                    <w:t>场（库</w:t>
                                  </w:r>
                                  <w:r>
                                    <w:rPr>
                                      <w:spacing w:val="-10"/>
                                      <w:w w:val="105"/>
                                      <w:sz w:val="15"/>
                                    </w:rPr>
                                    <w:t>）</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8" w:line="204" w:lineRule="exact"/>
                                    <w:ind w:left="150" w:right="100"/>
                                    <w:jc w:val="center"/>
                                    <w:rPr>
                                      <w:sz w:val="15"/>
                                    </w:rPr>
                                  </w:pPr>
                                  <w:r>
                                    <w:rPr>
                                      <w:w w:val="85"/>
                                      <w:sz w:val="15"/>
                                    </w:rPr>
                                    <w:t>＂［</w:t>
                                  </w:r>
                                  <w:r>
                                    <w:rPr>
                                      <w:spacing w:val="-3"/>
                                      <w:w w:val="85"/>
                                      <w:sz w:val="15"/>
                                    </w:rPr>
                                    <w:t>联合建设</w:t>
                                  </w:r>
                                </w:p>
                              </w:tc>
                            </w:tr>
                            <w:tr w:rsidR="0003319A">
                              <w:trPr>
                                <w:trHeight w:val="297"/>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right w:val="single" w:sz="2" w:space="0" w:color="000000"/>
                                  </w:tcBorders>
                                </w:tcPr>
                                <w:p w:rsidR="0003319A" w:rsidRDefault="0003319A">
                                  <w:pPr>
                                    <w:pStyle w:val="TableParagraph"/>
                                    <w:spacing w:before="97"/>
                                    <w:ind w:left="26"/>
                                    <w:jc w:val="center"/>
                                    <w:rPr>
                                      <w:rFonts w:ascii="Times New Roman"/>
                                      <w:sz w:val="13"/>
                                    </w:rPr>
                                  </w:pPr>
                                  <w:r>
                                    <w:rPr>
                                      <w:rFonts w:ascii="Times New Roman"/>
                                      <w:w w:val="85"/>
                                      <w:sz w:val="13"/>
                                    </w:rPr>
                                    <w:t>9</w:t>
                                  </w:r>
                                </w:p>
                              </w:tc>
                              <w:tc>
                                <w:tcPr>
                                  <w:tcW w:w="3200" w:type="dxa"/>
                                  <w:tcBorders>
                                    <w:top w:val="single" w:sz="2" w:space="0" w:color="000000"/>
                                    <w:left w:val="single" w:sz="2" w:space="0" w:color="000000"/>
                                    <w:right w:val="single" w:sz="2" w:space="0" w:color="000000"/>
                                  </w:tcBorders>
                                </w:tcPr>
                                <w:p w:rsidR="0003319A" w:rsidRDefault="0003319A">
                                  <w:pPr>
                                    <w:pStyle w:val="TableParagraph"/>
                                    <w:spacing w:before="73" w:line="204" w:lineRule="exact"/>
                                    <w:ind w:left="265"/>
                                    <w:rPr>
                                      <w:sz w:val="15"/>
                                    </w:rPr>
                                  </w:pPr>
                                  <w:r>
                                    <w:rPr>
                                      <w:sz w:val="15"/>
                                    </w:rPr>
                                    <w:t>其</w:t>
                                  </w:r>
                                  <w:r>
                                    <w:rPr>
                                      <w:spacing w:val="-10"/>
                                      <w:sz w:val="15"/>
                                    </w:rPr>
                                    <w:t>他</w:t>
                                  </w:r>
                                </w:p>
                              </w:tc>
                              <w:tc>
                                <w:tcPr>
                                  <w:tcW w:w="794" w:type="dxa"/>
                                  <w:tcBorders>
                                    <w:top w:val="single" w:sz="2" w:space="0" w:color="000000"/>
                                    <w:left w:val="single" w:sz="2" w:space="0" w:color="000000"/>
                                    <w:right w:val="single" w:sz="2" w:space="0" w:color="000000"/>
                                  </w:tcBorders>
                                </w:tcPr>
                                <w:p w:rsidR="0003319A" w:rsidRDefault="0003319A">
                                  <w:pPr>
                                    <w:pStyle w:val="TableParagraph"/>
                                    <w:spacing w:line="278" w:lineRule="exact"/>
                                    <w:ind w:left="7"/>
                                    <w:rPr>
                                      <w:sz w:val="67"/>
                                    </w:rPr>
                                  </w:pPr>
                                  <w:r>
                                    <w:rPr>
                                      <w:w w:val="83"/>
                                      <w:sz w:val="67"/>
                                    </w:rPr>
                                    <w:t>＾</w:t>
                                  </w:r>
                                </w:p>
                              </w:tc>
                              <w:tc>
                                <w:tcPr>
                                  <w:tcW w:w="1102" w:type="dxa"/>
                                  <w:tcBorders>
                                    <w:top w:val="single" w:sz="2" w:space="0" w:color="000000"/>
                                    <w:left w:val="single" w:sz="2" w:space="0" w:color="000000"/>
                                  </w:tcBorders>
                                </w:tcPr>
                                <w:p w:rsidR="0003319A" w:rsidRDefault="0003319A">
                                  <w:pPr>
                                    <w:pStyle w:val="TableParagraph"/>
                                    <w:spacing w:before="68" w:line="209" w:lineRule="exact"/>
                                    <w:ind w:left="159" w:right="97"/>
                                    <w:jc w:val="center"/>
                                    <w:rPr>
                                      <w:sz w:val="15"/>
                                    </w:rPr>
                                  </w:pPr>
                                  <w:r>
                                    <w:rPr>
                                      <w:sz w:val="15"/>
                                    </w:rPr>
                                    <w:t>可联合建</w:t>
                                  </w:r>
                                  <w:r>
                                    <w:rPr>
                                      <w:spacing w:val="-10"/>
                                      <w:sz w:val="15"/>
                                    </w:rPr>
                                    <w:t>设</w:t>
                                  </w:r>
                                </w:p>
                              </w:tc>
                            </w:tr>
                          </w:tbl>
                          <w:p w:rsidR="0003319A" w:rsidRDefault="0003319A" w:rsidP="0003319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7" o:spid="_x0000_s1039" type="#_x0000_t202" style="position:absolute;left:0;text-align:left;margin-left:33.35pt;margin-top:17.75pt;width:295.75pt;height:159.95pt;z-index:48761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4"/>
                        <w:gridCol w:w="399"/>
                        <w:gridCol w:w="3200"/>
                        <w:gridCol w:w="794"/>
                        <w:gridCol w:w="1102"/>
                      </w:tblGrid>
                      <w:tr w:rsidR="0003319A">
                        <w:trPr>
                          <w:trHeight w:val="312"/>
                        </w:trPr>
                        <w:tc>
                          <w:tcPr>
                            <w:tcW w:w="404" w:type="dxa"/>
                            <w:tcBorders>
                              <w:bottom w:val="single" w:sz="2" w:space="0" w:color="000000"/>
                              <w:right w:val="single" w:sz="2" w:space="0" w:color="000000"/>
                            </w:tcBorders>
                          </w:tcPr>
                          <w:p w:rsidR="0003319A" w:rsidRDefault="0003319A">
                            <w:pPr>
                              <w:pStyle w:val="TableParagraph"/>
                              <w:spacing w:before="83" w:line="209" w:lineRule="exact"/>
                              <w:ind w:left="55"/>
                              <w:rPr>
                                <w:sz w:val="15"/>
                              </w:rPr>
                            </w:pPr>
                            <w:r>
                              <w:rPr>
                                <w:sz w:val="15"/>
                              </w:rPr>
                              <w:t>类</w:t>
                            </w:r>
                            <w:r>
                              <w:rPr>
                                <w:spacing w:val="-10"/>
                                <w:sz w:val="15"/>
                              </w:rPr>
                              <w:t>别</w:t>
                            </w:r>
                          </w:p>
                        </w:tc>
                        <w:tc>
                          <w:tcPr>
                            <w:tcW w:w="399" w:type="dxa"/>
                            <w:tcBorders>
                              <w:left w:val="single" w:sz="2" w:space="0" w:color="000000"/>
                              <w:bottom w:val="single" w:sz="2" w:space="0" w:color="000000"/>
                              <w:right w:val="single" w:sz="2" w:space="0" w:color="000000"/>
                            </w:tcBorders>
                          </w:tcPr>
                          <w:p w:rsidR="0003319A" w:rsidRDefault="0003319A">
                            <w:pPr>
                              <w:pStyle w:val="TableParagraph"/>
                              <w:spacing w:before="78"/>
                              <w:ind w:left="46" w:right="9"/>
                              <w:jc w:val="center"/>
                              <w:rPr>
                                <w:sz w:val="15"/>
                              </w:rPr>
                            </w:pPr>
                            <w:r>
                              <w:rPr>
                                <w:sz w:val="15"/>
                              </w:rPr>
                              <w:t>序</w:t>
                            </w:r>
                            <w:r>
                              <w:rPr>
                                <w:spacing w:val="-10"/>
                                <w:w w:val="105"/>
                                <w:sz w:val="15"/>
                              </w:rPr>
                              <w:t>号</w:t>
                            </w:r>
                          </w:p>
                        </w:tc>
                        <w:tc>
                          <w:tcPr>
                            <w:tcW w:w="3200" w:type="dxa"/>
                            <w:tcBorders>
                              <w:left w:val="single" w:sz="2" w:space="0" w:color="000000"/>
                              <w:bottom w:val="single" w:sz="2" w:space="0" w:color="000000"/>
                              <w:right w:val="single" w:sz="2" w:space="0" w:color="000000"/>
                            </w:tcBorders>
                          </w:tcPr>
                          <w:p w:rsidR="0003319A" w:rsidRDefault="0003319A">
                            <w:pPr>
                              <w:pStyle w:val="TableParagraph"/>
                              <w:spacing w:before="64"/>
                              <w:ind w:left="1442" w:right="1437"/>
                              <w:jc w:val="center"/>
                              <w:rPr>
                                <w:rFonts w:ascii="Arial" w:eastAsia="Arial"/>
                                <w:sz w:val="18"/>
                              </w:rPr>
                            </w:pPr>
                            <w:r>
                              <w:rPr>
                                <w:w w:val="130"/>
                                <w:sz w:val="14"/>
                              </w:rPr>
                              <w:t>顶</w:t>
                            </w:r>
                            <w:r>
                              <w:rPr>
                                <w:rFonts w:ascii="Arial" w:eastAsia="Arial"/>
                                <w:spacing w:val="-5"/>
                                <w:w w:val="130"/>
                                <w:sz w:val="18"/>
                              </w:rPr>
                              <w:t>ll</w:t>
                            </w:r>
                          </w:p>
                        </w:tc>
                        <w:tc>
                          <w:tcPr>
                            <w:tcW w:w="794" w:type="dxa"/>
                            <w:tcBorders>
                              <w:left w:val="single" w:sz="2" w:space="0" w:color="000000"/>
                              <w:bottom w:val="single" w:sz="2" w:space="0" w:color="000000"/>
                              <w:right w:val="single" w:sz="2" w:space="0" w:color="000000"/>
                            </w:tcBorders>
                          </w:tcPr>
                          <w:p w:rsidR="0003319A" w:rsidRDefault="0003319A">
                            <w:pPr>
                              <w:pStyle w:val="TableParagraph"/>
                              <w:spacing w:before="78"/>
                              <w:ind w:left="112"/>
                              <w:rPr>
                                <w:sz w:val="15"/>
                              </w:rPr>
                            </w:pPr>
                            <w:r>
                              <w:rPr>
                                <w:sz w:val="15"/>
                              </w:rPr>
                              <w:t>居什街</w:t>
                            </w:r>
                            <w:r>
                              <w:rPr>
                                <w:spacing w:val="-10"/>
                                <w:sz w:val="15"/>
                              </w:rPr>
                              <w:t>坊</w:t>
                            </w:r>
                          </w:p>
                        </w:tc>
                        <w:tc>
                          <w:tcPr>
                            <w:tcW w:w="1102" w:type="dxa"/>
                            <w:tcBorders>
                              <w:left w:val="single" w:sz="2" w:space="0" w:color="000000"/>
                              <w:bottom w:val="single" w:sz="2" w:space="0" w:color="000000"/>
                            </w:tcBorders>
                          </w:tcPr>
                          <w:p w:rsidR="0003319A" w:rsidRDefault="0003319A">
                            <w:pPr>
                              <w:pStyle w:val="TableParagraph"/>
                              <w:spacing w:before="83" w:line="209" w:lineRule="exact"/>
                              <w:ind w:left="159" w:right="100"/>
                              <w:jc w:val="center"/>
                              <w:rPr>
                                <w:sz w:val="15"/>
                              </w:rPr>
                            </w:pPr>
                            <w:r>
                              <w:rPr>
                                <w:sz w:val="15"/>
                              </w:rPr>
                              <w:t>备</w:t>
                            </w:r>
                            <w:r>
                              <w:rPr>
                                <w:spacing w:val="-10"/>
                                <w:w w:val="105"/>
                                <w:sz w:val="15"/>
                              </w:rPr>
                              <w:t>注</w:t>
                            </w:r>
                          </w:p>
                        </w:tc>
                      </w:tr>
                      <w:tr w:rsidR="0003319A">
                        <w:trPr>
                          <w:trHeight w:val="307"/>
                        </w:trPr>
                        <w:tc>
                          <w:tcPr>
                            <w:tcW w:w="404" w:type="dxa"/>
                            <w:vMerge w:val="restart"/>
                            <w:tcBorders>
                              <w:top w:val="single" w:sz="2" w:space="0" w:color="000000"/>
                              <w:right w:val="single" w:sz="2" w:space="0" w:color="000000"/>
                            </w:tcBorders>
                          </w:tcPr>
                          <w:p w:rsidR="0003319A" w:rsidRDefault="0003319A">
                            <w:pPr>
                              <w:pStyle w:val="TableParagraph"/>
                              <w:rPr>
                                <w:rFonts w:ascii="Times New Roman"/>
                                <w:sz w:val="14"/>
                              </w:rPr>
                            </w:pPr>
                          </w:p>
                          <w:p w:rsidR="0003319A" w:rsidRDefault="0003319A">
                            <w:pPr>
                              <w:pStyle w:val="TableParagraph"/>
                              <w:rPr>
                                <w:rFonts w:ascii="Times New Roman"/>
                                <w:sz w:val="14"/>
                              </w:rPr>
                            </w:pPr>
                          </w:p>
                          <w:p w:rsidR="0003319A" w:rsidRDefault="0003319A">
                            <w:pPr>
                              <w:pStyle w:val="TableParagraph"/>
                              <w:rPr>
                                <w:rFonts w:ascii="Times New Roman"/>
                                <w:sz w:val="14"/>
                              </w:rPr>
                            </w:pPr>
                          </w:p>
                          <w:p w:rsidR="0003319A" w:rsidRDefault="0003319A">
                            <w:pPr>
                              <w:pStyle w:val="TableParagraph"/>
                              <w:spacing w:before="8"/>
                              <w:rPr>
                                <w:rFonts w:ascii="Times New Roman"/>
                                <w:sz w:val="18"/>
                              </w:rPr>
                            </w:pPr>
                          </w:p>
                          <w:p w:rsidR="0003319A" w:rsidRDefault="0003319A">
                            <w:pPr>
                              <w:pStyle w:val="TableParagraph"/>
                              <w:spacing w:line="302" w:lineRule="auto"/>
                              <w:ind w:left="134" w:right="94" w:firstLine="5"/>
                              <w:jc w:val="both"/>
                              <w:rPr>
                                <w:sz w:val="15"/>
                              </w:rPr>
                            </w:pPr>
                            <w:r>
                              <w:rPr>
                                <w:spacing w:val="-10"/>
                                <w:sz w:val="15"/>
                              </w:rPr>
                              <w:t>便民服务设施</w:t>
                            </w: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83"/>
                              <w:ind w:left="43"/>
                              <w:jc w:val="center"/>
                              <w:rPr>
                                <w:rFonts w:ascii="Times New Roman"/>
                                <w:sz w:val="15"/>
                              </w:rPr>
                            </w:pPr>
                            <w:r>
                              <w:rPr>
                                <w:rFonts w:ascii="Times New Roman"/>
                                <w:w w:val="103"/>
                                <w:sz w:val="15"/>
                              </w:rPr>
                              <w:t>1</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8" w:line="209" w:lineRule="exact"/>
                              <w:ind w:left="261"/>
                              <w:rPr>
                                <w:sz w:val="15"/>
                              </w:rPr>
                            </w:pPr>
                            <w:r>
                              <w:rPr>
                                <w:sz w:val="15"/>
                              </w:rPr>
                              <w:t>物业管理与服</w:t>
                            </w:r>
                            <w:r>
                              <w:rPr>
                                <w:spacing w:val="-10"/>
                                <w:sz w:val="15"/>
                              </w:rPr>
                              <w:t>务</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line="287" w:lineRule="exact"/>
                              <w:ind w:left="280" w:right="259"/>
                              <w:jc w:val="center"/>
                              <w:rPr>
                                <w:rFonts w:ascii="Times New Roman"/>
                                <w:sz w:val="44"/>
                              </w:rPr>
                            </w:pPr>
                            <w:r>
                              <w:rPr>
                                <w:rFonts w:ascii="Times New Roman"/>
                                <w:spacing w:val="-5"/>
                                <w:w w:val="65"/>
                                <w:sz w:val="44"/>
                              </w:rPr>
                              <w:t>...</w:t>
                            </w: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8" w:line="209" w:lineRule="exact"/>
                              <w:ind w:left="150" w:right="100"/>
                              <w:jc w:val="center"/>
                              <w:rPr>
                                <w:sz w:val="15"/>
                              </w:rPr>
                            </w:pPr>
                            <w:r>
                              <w:rPr>
                                <w:sz w:val="15"/>
                              </w:rPr>
                              <w:t>可联合建</w:t>
                            </w:r>
                            <w:r>
                              <w:rPr>
                                <w:spacing w:val="-10"/>
                                <w:sz w:val="15"/>
                              </w:rPr>
                              <w:t>设</w:t>
                            </w:r>
                          </w:p>
                        </w:tc>
                      </w:tr>
                      <w:tr w:rsidR="0003319A">
                        <w:trPr>
                          <w:trHeight w:val="307"/>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9"/>
                              <w:ind w:left="33"/>
                              <w:jc w:val="center"/>
                              <w:rPr>
                                <w:sz w:val="11"/>
                              </w:rPr>
                            </w:pPr>
                            <w:r>
                              <w:rPr>
                                <w:w w:val="104"/>
                                <w:sz w:val="11"/>
                              </w:rPr>
                              <w:t>？</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3"/>
                              <w:ind w:left="264"/>
                              <w:rPr>
                                <w:sz w:val="15"/>
                              </w:rPr>
                            </w:pPr>
                            <w:r>
                              <w:rPr>
                                <w:sz w:val="15"/>
                              </w:rPr>
                              <w:t>儿音、老年人活动场</w:t>
                            </w:r>
                            <w:r>
                              <w:rPr>
                                <w:spacing w:val="-10"/>
                                <w:sz w:val="15"/>
                              </w:rPr>
                              <w:t>地</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8" w:line="209" w:lineRule="exact"/>
                              <w:ind w:left="143" w:right="100"/>
                              <w:jc w:val="center"/>
                              <w:rPr>
                                <w:sz w:val="15"/>
                              </w:rPr>
                            </w:pPr>
                            <w:r>
                              <w:rPr>
                                <w:sz w:val="15"/>
                              </w:rPr>
                              <w:t>扛独立占</w:t>
                            </w:r>
                            <w:r>
                              <w:rPr>
                                <w:spacing w:val="-10"/>
                                <w:sz w:val="15"/>
                              </w:rPr>
                              <w:t>地</w:t>
                            </w:r>
                          </w:p>
                        </w:tc>
                      </w:tr>
                      <w:tr w:rsidR="0003319A">
                        <w:trPr>
                          <w:trHeight w:val="302"/>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87"/>
                              <w:ind w:left="44"/>
                              <w:jc w:val="center"/>
                              <w:rPr>
                                <w:rFonts w:ascii="Arial"/>
                                <w:sz w:val="14"/>
                              </w:rPr>
                            </w:pPr>
                            <w:r>
                              <w:rPr>
                                <w:rFonts w:ascii="Arial"/>
                                <w:w w:val="108"/>
                                <w:sz w:val="14"/>
                              </w:rPr>
                              <w:t>3</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3" w:line="209" w:lineRule="exact"/>
                              <w:ind w:left="261"/>
                              <w:rPr>
                                <w:sz w:val="15"/>
                              </w:rPr>
                            </w:pPr>
                            <w:r>
                              <w:rPr>
                                <w:sz w:val="15"/>
                              </w:rPr>
                              <w:t>宇外健身器</w:t>
                            </w:r>
                            <w:r>
                              <w:rPr>
                                <w:spacing w:val="-10"/>
                                <w:sz w:val="15"/>
                              </w:rPr>
                              <w:t>械</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115" w:line="167" w:lineRule="exact"/>
                              <w:ind w:left="272" w:right="264"/>
                              <w:jc w:val="center"/>
                              <w:rPr>
                                <w:rFonts w:ascii="Times New Roman"/>
                                <w:sz w:val="45"/>
                              </w:rPr>
                            </w:pPr>
                            <w:r>
                              <w:rPr>
                                <w:rFonts w:ascii="Times New Roman"/>
                                <w:spacing w:val="-5"/>
                                <w:w w:val="60"/>
                                <w:sz w:val="45"/>
                              </w:rPr>
                              <w:t>...</w:t>
                            </w: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3" w:line="209" w:lineRule="exact"/>
                              <w:ind w:left="159" w:right="66"/>
                              <w:jc w:val="center"/>
                              <w:rPr>
                                <w:sz w:val="15"/>
                              </w:rPr>
                            </w:pPr>
                            <w:r>
                              <w:rPr>
                                <w:rFonts w:ascii="Times New Roman" w:eastAsia="Times New Roman"/>
                                <w:w w:val="95"/>
                                <w:sz w:val="15"/>
                              </w:rPr>
                              <w:t>NR</w:t>
                            </w:r>
                            <w:r>
                              <w:rPr>
                                <w:w w:val="95"/>
                                <w:sz w:val="15"/>
                              </w:rPr>
                              <w:t>联合设</w:t>
                            </w:r>
                            <w:r>
                              <w:rPr>
                                <w:spacing w:val="-10"/>
                                <w:w w:val="95"/>
                                <w:sz w:val="15"/>
                              </w:rPr>
                              <w:t>置</w:t>
                            </w:r>
                          </w:p>
                        </w:tc>
                      </w:tr>
                      <w:tr w:rsidR="0003319A">
                        <w:trPr>
                          <w:trHeight w:val="259"/>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8" w:line="161" w:lineRule="exact"/>
                              <w:ind w:left="40"/>
                              <w:jc w:val="center"/>
                              <w:rPr>
                                <w:rFonts w:ascii="Times New Roman"/>
                                <w:sz w:val="15"/>
                              </w:rPr>
                            </w:pPr>
                            <w:r>
                              <w:rPr>
                                <w:rFonts w:ascii="Times New Roman"/>
                                <w:w w:val="98"/>
                                <w:sz w:val="15"/>
                              </w:rPr>
                              <w:t>4</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3" w:line="166" w:lineRule="exact"/>
                              <w:ind w:left="256"/>
                              <w:rPr>
                                <w:sz w:val="15"/>
                              </w:rPr>
                            </w:pPr>
                            <w:r>
                              <w:rPr>
                                <w:sz w:val="15"/>
                              </w:rPr>
                              <w:t>便利店（菜店、日杂等</w:t>
                            </w:r>
                            <w:r>
                              <w:rPr>
                                <w:spacing w:val="-10"/>
                                <w:sz w:val="15"/>
                              </w:rPr>
                              <w:t>）</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3" w:line="166" w:lineRule="exact"/>
                              <w:ind w:left="148" w:right="100"/>
                              <w:jc w:val="center"/>
                              <w:rPr>
                                <w:sz w:val="15"/>
                              </w:rPr>
                            </w:pPr>
                            <w:r>
                              <w:rPr>
                                <w:spacing w:val="-2"/>
                                <w:w w:val="105"/>
                                <w:sz w:val="15"/>
                              </w:rPr>
                              <w:t>可联合建设</w:t>
                            </w:r>
                          </w:p>
                        </w:tc>
                      </w:tr>
                      <w:tr w:rsidR="0003319A">
                        <w:trPr>
                          <w:trHeight w:val="345"/>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126"/>
                              <w:ind w:left="45"/>
                              <w:jc w:val="center"/>
                              <w:rPr>
                                <w:rFonts w:ascii="Times New Roman"/>
                                <w:sz w:val="15"/>
                              </w:rPr>
                            </w:pPr>
                            <w:r>
                              <w:rPr>
                                <w:rFonts w:ascii="Times New Roman"/>
                                <w:w w:val="104"/>
                                <w:sz w:val="15"/>
                              </w:rPr>
                              <w:t>5</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121" w:line="204" w:lineRule="exact"/>
                              <w:ind w:left="257"/>
                              <w:rPr>
                                <w:sz w:val="15"/>
                              </w:rPr>
                            </w:pPr>
                            <w:r>
                              <w:rPr>
                                <w:spacing w:val="-2"/>
                                <w:w w:val="105"/>
                                <w:sz w:val="15"/>
                              </w:rPr>
                              <w:t>邮件和快递送达设施</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121" w:line="204" w:lineRule="exact"/>
                              <w:ind w:left="140" w:right="100"/>
                              <w:jc w:val="center"/>
                              <w:rPr>
                                <w:sz w:val="15"/>
                              </w:rPr>
                            </w:pPr>
                            <w:r>
                              <w:rPr>
                                <w:sz w:val="15"/>
                              </w:rPr>
                              <w:t>可联合设</w:t>
                            </w:r>
                            <w:r>
                              <w:rPr>
                                <w:spacing w:val="-10"/>
                                <w:sz w:val="15"/>
                              </w:rPr>
                              <w:t>置</w:t>
                            </w:r>
                          </w:p>
                        </w:tc>
                      </w:tr>
                      <w:tr w:rsidR="0003319A">
                        <w:trPr>
                          <w:trHeight w:val="311"/>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4"/>
                              <w:ind w:left="40"/>
                              <w:jc w:val="center"/>
                              <w:rPr>
                                <w:rFonts w:ascii="Times New Roman"/>
                                <w:sz w:val="16"/>
                              </w:rPr>
                            </w:pPr>
                            <w:r>
                              <w:rPr>
                                <w:rFonts w:ascii="Times New Roman"/>
                                <w:w w:val="91"/>
                                <w:sz w:val="16"/>
                              </w:rPr>
                              <w:t>6</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8"/>
                              <w:ind w:left="265"/>
                              <w:rPr>
                                <w:sz w:val="15"/>
                              </w:rPr>
                            </w:pPr>
                            <w:r>
                              <w:rPr>
                                <w:sz w:val="15"/>
                              </w:rPr>
                              <w:t>生活垃圾收集</w:t>
                            </w:r>
                            <w:r>
                              <w:rPr>
                                <w:spacing w:val="-10"/>
                                <w:sz w:val="15"/>
                              </w:rPr>
                              <w:t>点</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130" w:line="162" w:lineRule="exact"/>
                              <w:ind w:left="276" w:right="264"/>
                              <w:jc w:val="center"/>
                              <w:rPr>
                                <w:rFonts w:ascii="Times New Roman"/>
                                <w:sz w:val="44"/>
                              </w:rPr>
                            </w:pPr>
                            <w:r>
                              <w:rPr>
                                <w:rFonts w:ascii="Times New Roman"/>
                                <w:spacing w:val="-5"/>
                                <w:w w:val="65"/>
                                <w:sz w:val="44"/>
                              </w:rPr>
                              <w:t>...</w:t>
                            </w: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8"/>
                              <w:ind w:left="144" w:right="100"/>
                              <w:jc w:val="center"/>
                              <w:rPr>
                                <w:sz w:val="15"/>
                              </w:rPr>
                            </w:pPr>
                            <w:r>
                              <w:rPr>
                                <w:spacing w:val="-2"/>
                                <w:w w:val="105"/>
                                <w:sz w:val="15"/>
                              </w:rPr>
                              <w:t>官独立设置</w:t>
                            </w:r>
                          </w:p>
                        </w:tc>
                      </w:tr>
                      <w:tr w:rsidR="0003319A">
                        <w:trPr>
                          <w:trHeight w:val="302"/>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73"/>
                              <w:ind w:left="53"/>
                              <w:jc w:val="center"/>
                              <w:rPr>
                                <w:rFonts w:ascii="Times New Roman"/>
                                <w:sz w:val="15"/>
                              </w:rPr>
                            </w:pPr>
                            <w:r>
                              <w:rPr>
                                <w:rFonts w:ascii="Times New Roman"/>
                                <w:w w:val="98"/>
                                <w:sz w:val="15"/>
                              </w:rPr>
                              <w:t>7</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22"/>
                              <w:ind w:left="266"/>
                              <w:rPr>
                                <w:sz w:val="15"/>
                              </w:rPr>
                            </w:pPr>
                            <w:r>
                              <w:rPr>
                                <w:w w:val="105"/>
                                <w:sz w:val="15"/>
                              </w:rPr>
                              <w:t>居民非机动</w:t>
                            </w:r>
                            <w:r>
                              <w:rPr>
                                <w:rFonts w:ascii="Times New Roman" w:eastAsia="Times New Roman"/>
                                <w:w w:val="105"/>
                                <w:sz w:val="21"/>
                              </w:rPr>
                              <w:t>4</w:t>
                            </w:r>
                            <w:r>
                              <w:rPr>
                                <w:w w:val="105"/>
                                <w:sz w:val="15"/>
                              </w:rPr>
                              <w:t>停牛场（库</w:t>
                            </w:r>
                            <w:r>
                              <w:rPr>
                                <w:spacing w:val="-10"/>
                                <w:w w:val="105"/>
                                <w:sz w:val="15"/>
                              </w:rPr>
                              <w:t>）</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68"/>
                              <w:ind w:left="159" w:right="97"/>
                              <w:jc w:val="center"/>
                              <w:rPr>
                                <w:sz w:val="15"/>
                              </w:rPr>
                            </w:pPr>
                            <w:r>
                              <w:rPr>
                                <w:sz w:val="15"/>
                              </w:rPr>
                              <w:t>可联合建</w:t>
                            </w:r>
                            <w:r>
                              <w:rPr>
                                <w:spacing w:val="-10"/>
                                <w:sz w:val="15"/>
                              </w:rPr>
                              <w:t>设</w:t>
                            </w:r>
                          </w:p>
                        </w:tc>
                      </w:tr>
                      <w:tr w:rsidR="0003319A">
                        <w:trPr>
                          <w:trHeight w:val="302"/>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87"/>
                              <w:ind w:left="44"/>
                              <w:jc w:val="center"/>
                              <w:rPr>
                                <w:rFonts w:ascii="Arial"/>
                                <w:sz w:val="14"/>
                              </w:rPr>
                            </w:pPr>
                            <w:r>
                              <w:rPr>
                                <w:rFonts w:ascii="Arial"/>
                                <w:w w:val="107"/>
                                <w:sz w:val="14"/>
                              </w:rPr>
                              <w:t>8</w:t>
                            </w:r>
                          </w:p>
                        </w:tc>
                        <w:tc>
                          <w:tcPr>
                            <w:tcW w:w="3200"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spacing w:before="22"/>
                              <w:ind w:left="266"/>
                              <w:rPr>
                                <w:sz w:val="15"/>
                              </w:rPr>
                            </w:pPr>
                            <w:r>
                              <w:rPr>
                                <w:w w:val="105"/>
                                <w:sz w:val="15"/>
                              </w:rPr>
                              <w:t>居民机动车停</w:t>
                            </w:r>
                            <w:r>
                              <w:rPr>
                                <w:rFonts w:ascii="Times New Roman" w:eastAsia="Times New Roman"/>
                                <w:w w:val="105"/>
                                <w:sz w:val="21"/>
                              </w:rPr>
                              <w:t>4</w:t>
                            </w:r>
                            <w:r>
                              <w:rPr>
                                <w:w w:val="105"/>
                                <w:sz w:val="15"/>
                              </w:rPr>
                              <w:t>场（库</w:t>
                            </w:r>
                            <w:r>
                              <w:rPr>
                                <w:spacing w:val="-10"/>
                                <w:w w:val="105"/>
                                <w:sz w:val="15"/>
                              </w:rPr>
                              <w:t>）</w:t>
                            </w:r>
                          </w:p>
                        </w:tc>
                        <w:tc>
                          <w:tcPr>
                            <w:tcW w:w="794" w:type="dxa"/>
                            <w:tcBorders>
                              <w:top w:val="single" w:sz="2" w:space="0" w:color="000000"/>
                              <w:left w:val="single" w:sz="2" w:space="0" w:color="000000"/>
                              <w:bottom w:val="single" w:sz="2" w:space="0" w:color="000000"/>
                              <w:right w:val="single" w:sz="2" w:space="0" w:color="000000"/>
                            </w:tcBorders>
                          </w:tcPr>
                          <w:p w:rsidR="0003319A" w:rsidRDefault="0003319A">
                            <w:pPr>
                              <w:pStyle w:val="TableParagraph"/>
                              <w:rPr>
                                <w:rFonts w:ascii="Times New Roman"/>
                                <w:sz w:val="16"/>
                              </w:rPr>
                            </w:pPr>
                          </w:p>
                        </w:tc>
                        <w:tc>
                          <w:tcPr>
                            <w:tcW w:w="1102" w:type="dxa"/>
                            <w:tcBorders>
                              <w:top w:val="single" w:sz="2" w:space="0" w:color="000000"/>
                              <w:left w:val="single" w:sz="2" w:space="0" w:color="000000"/>
                              <w:bottom w:val="single" w:sz="2" w:space="0" w:color="000000"/>
                            </w:tcBorders>
                          </w:tcPr>
                          <w:p w:rsidR="0003319A" w:rsidRDefault="0003319A">
                            <w:pPr>
                              <w:pStyle w:val="TableParagraph"/>
                              <w:spacing w:before="78" w:line="204" w:lineRule="exact"/>
                              <w:ind w:left="150" w:right="100"/>
                              <w:jc w:val="center"/>
                              <w:rPr>
                                <w:sz w:val="15"/>
                              </w:rPr>
                            </w:pPr>
                            <w:r>
                              <w:rPr>
                                <w:w w:val="85"/>
                                <w:sz w:val="15"/>
                              </w:rPr>
                              <w:t>＂［</w:t>
                            </w:r>
                            <w:r>
                              <w:rPr>
                                <w:spacing w:val="-3"/>
                                <w:w w:val="85"/>
                                <w:sz w:val="15"/>
                              </w:rPr>
                              <w:t>联合建设</w:t>
                            </w:r>
                          </w:p>
                        </w:tc>
                      </w:tr>
                      <w:tr w:rsidR="0003319A">
                        <w:trPr>
                          <w:trHeight w:val="297"/>
                        </w:trPr>
                        <w:tc>
                          <w:tcPr>
                            <w:tcW w:w="404" w:type="dxa"/>
                            <w:vMerge/>
                            <w:tcBorders>
                              <w:top w:val="nil"/>
                              <w:right w:val="single" w:sz="2" w:space="0" w:color="000000"/>
                            </w:tcBorders>
                          </w:tcPr>
                          <w:p w:rsidR="0003319A" w:rsidRDefault="0003319A">
                            <w:pPr>
                              <w:rPr>
                                <w:sz w:val="2"/>
                                <w:szCs w:val="2"/>
                              </w:rPr>
                            </w:pPr>
                          </w:p>
                        </w:tc>
                        <w:tc>
                          <w:tcPr>
                            <w:tcW w:w="399" w:type="dxa"/>
                            <w:tcBorders>
                              <w:top w:val="single" w:sz="2" w:space="0" w:color="000000"/>
                              <w:left w:val="single" w:sz="2" w:space="0" w:color="000000"/>
                              <w:right w:val="single" w:sz="2" w:space="0" w:color="000000"/>
                            </w:tcBorders>
                          </w:tcPr>
                          <w:p w:rsidR="0003319A" w:rsidRDefault="0003319A">
                            <w:pPr>
                              <w:pStyle w:val="TableParagraph"/>
                              <w:spacing w:before="97"/>
                              <w:ind w:left="26"/>
                              <w:jc w:val="center"/>
                              <w:rPr>
                                <w:rFonts w:ascii="Times New Roman"/>
                                <w:sz w:val="13"/>
                              </w:rPr>
                            </w:pPr>
                            <w:r>
                              <w:rPr>
                                <w:rFonts w:ascii="Times New Roman"/>
                                <w:w w:val="85"/>
                                <w:sz w:val="13"/>
                              </w:rPr>
                              <w:t>9</w:t>
                            </w:r>
                          </w:p>
                        </w:tc>
                        <w:tc>
                          <w:tcPr>
                            <w:tcW w:w="3200" w:type="dxa"/>
                            <w:tcBorders>
                              <w:top w:val="single" w:sz="2" w:space="0" w:color="000000"/>
                              <w:left w:val="single" w:sz="2" w:space="0" w:color="000000"/>
                              <w:right w:val="single" w:sz="2" w:space="0" w:color="000000"/>
                            </w:tcBorders>
                          </w:tcPr>
                          <w:p w:rsidR="0003319A" w:rsidRDefault="0003319A">
                            <w:pPr>
                              <w:pStyle w:val="TableParagraph"/>
                              <w:spacing w:before="73" w:line="204" w:lineRule="exact"/>
                              <w:ind w:left="265"/>
                              <w:rPr>
                                <w:sz w:val="15"/>
                              </w:rPr>
                            </w:pPr>
                            <w:r>
                              <w:rPr>
                                <w:sz w:val="15"/>
                              </w:rPr>
                              <w:t>其</w:t>
                            </w:r>
                            <w:r>
                              <w:rPr>
                                <w:spacing w:val="-10"/>
                                <w:sz w:val="15"/>
                              </w:rPr>
                              <w:t>他</w:t>
                            </w:r>
                          </w:p>
                        </w:tc>
                        <w:tc>
                          <w:tcPr>
                            <w:tcW w:w="794" w:type="dxa"/>
                            <w:tcBorders>
                              <w:top w:val="single" w:sz="2" w:space="0" w:color="000000"/>
                              <w:left w:val="single" w:sz="2" w:space="0" w:color="000000"/>
                              <w:right w:val="single" w:sz="2" w:space="0" w:color="000000"/>
                            </w:tcBorders>
                          </w:tcPr>
                          <w:p w:rsidR="0003319A" w:rsidRDefault="0003319A">
                            <w:pPr>
                              <w:pStyle w:val="TableParagraph"/>
                              <w:spacing w:line="278" w:lineRule="exact"/>
                              <w:ind w:left="7"/>
                              <w:rPr>
                                <w:sz w:val="67"/>
                              </w:rPr>
                            </w:pPr>
                            <w:r>
                              <w:rPr>
                                <w:w w:val="83"/>
                                <w:sz w:val="67"/>
                              </w:rPr>
                              <w:t>＾</w:t>
                            </w:r>
                          </w:p>
                        </w:tc>
                        <w:tc>
                          <w:tcPr>
                            <w:tcW w:w="1102" w:type="dxa"/>
                            <w:tcBorders>
                              <w:top w:val="single" w:sz="2" w:space="0" w:color="000000"/>
                              <w:left w:val="single" w:sz="2" w:space="0" w:color="000000"/>
                            </w:tcBorders>
                          </w:tcPr>
                          <w:p w:rsidR="0003319A" w:rsidRDefault="0003319A">
                            <w:pPr>
                              <w:pStyle w:val="TableParagraph"/>
                              <w:spacing w:before="68" w:line="209" w:lineRule="exact"/>
                              <w:ind w:left="159" w:right="97"/>
                              <w:jc w:val="center"/>
                              <w:rPr>
                                <w:sz w:val="15"/>
                              </w:rPr>
                            </w:pPr>
                            <w:r>
                              <w:rPr>
                                <w:sz w:val="15"/>
                              </w:rPr>
                              <w:t>可联合建</w:t>
                            </w:r>
                            <w:r>
                              <w:rPr>
                                <w:spacing w:val="-10"/>
                                <w:sz w:val="15"/>
                              </w:rPr>
                              <w:t>设</w:t>
                            </w:r>
                          </w:p>
                        </w:tc>
                      </w:tr>
                    </w:tbl>
                    <w:p w:rsidR="0003319A" w:rsidRDefault="0003319A" w:rsidP="0003319A">
                      <w:pPr>
                        <w:pStyle w:val="a3"/>
                      </w:pPr>
                    </w:p>
                  </w:txbxContent>
                </v:textbox>
                <w10:wrap anchorx="page"/>
              </v:shape>
            </w:pict>
          </mc:Fallback>
        </mc:AlternateContent>
      </w:r>
      <w:r w:rsidRPr="0003319A">
        <w:rPr>
          <w:w w:val="110"/>
          <w:sz w:val="17"/>
          <w:lang w:eastAsia="zh-CN"/>
        </w:rPr>
        <w:t>表</w:t>
      </w:r>
      <w:r w:rsidRPr="0003319A">
        <w:rPr>
          <w:rFonts w:ascii="Times New Roman" w:eastAsia="Times New Roman"/>
          <w:w w:val="110"/>
          <w:sz w:val="18"/>
          <w:lang w:eastAsia="zh-CN"/>
        </w:rPr>
        <w:t>8.0.3</w:t>
      </w:r>
      <w:r w:rsidRPr="0003319A">
        <w:rPr>
          <w:rFonts w:ascii="Times New Roman" w:eastAsia="Times New Roman"/>
          <w:spacing w:val="132"/>
          <w:w w:val="110"/>
          <w:sz w:val="18"/>
          <w:lang w:eastAsia="zh-CN"/>
        </w:rPr>
        <w:t xml:space="preserve"> </w:t>
      </w:r>
      <w:r w:rsidRPr="0003319A">
        <w:rPr>
          <w:w w:val="110"/>
          <w:sz w:val="17"/>
          <w:lang w:eastAsia="zh-CN"/>
        </w:rPr>
        <w:t>居住街坊配套设施设置规</w:t>
      </w:r>
      <w:r w:rsidRPr="0003319A">
        <w:rPr>
          <w:spacing w:val="-10"/>
          <w:w w:val="110"/>
          <w:sz w:val="17"/>
          <w:lang w:eastAsia="zh-CN"/>
        </w:rPr>
        <w:t>定</w:t>
      </w:r>
    </w:p>
    <w:p w:rsidR="0003319A" w:rsidRPr="0003319A" w:rsidRDefault="0003319A" w:rsidP="0003319A">
      <w:pPr>
        <w:rPr>
          <w:sz w:val="20"/>
          <w:szCs w:val="15"/>
          <w:lang w:eastAsia="zh-CN"/>
        </w:rPr>
      </w:pPr>
    </w:p>
    <w:p w:rsidR="0003319A" w:rsidRPr="0003319A" w:rsidRDefault="0003319A" w:rsidP="0003319A">
      <w:pPr>
        <w:rPr>
          <w:sz w:val="20"/>
          <w:szCs w:val="15"/>
          <w:lang w:eastAsia="zh-CN"/>
        </w:rPr>
      </w:pPr>
    </w:p>
    <w:p w:rsidR="0003319A" w:rsidRPr="0003319A" w:rsidRDefault="0003319A" w:rsidP="0003319A">
      <w:pPr>
        <w:rPr>
          <w:sz w:val="20"/>
          <w:szCs w:val="15"/>
          <w:lang w:eastAsia="zh-CN"/>
        </w:rPr>
      </w:pPr>
    </w:p>
    <w:p w:rsidR="0003319A" w:rsidRPr="0003319A" w:rsidRDefault="0003319A" w:rsidP="0003319A">
      <w:pPr>
        <w:rPr>
          <w:sz w:val="20"/>
          <w:szCs w:val="15"/>
          <w:lang w:eastAsia="zh-CN"/>
        </w:rPr>
      </w:pPr>
    </w:p>
    <w:p w:rsidR="0003319A" w:rsidRPr="0003319A" w:rsidRDefault="0003319A" w:rsidP="0003319A">
      <w:pPr>
        <w:rPr>
          <w:sz w:val="20"/>
          <w:szCs w:val="15"/>
          <w:lang w:eastAsia="zh-CN"/>
        </w:rPr>
      </w:pPr>
    </w:p>
    <w:p w:rsidR="0003319A" w:rsidRPr="0003319A" w:rsidRDefault="0003319A" w:rsidP="0003319A">
      <w:pPr>
        <w:spacing w:before="10"/>
        <w:rPr>
          <w:sz w:val="15"/>
          <w:szCs w:val="15"/>
          <w:lang w:eastAsia="zh-CN"/>
        </w:rPr>
      </w:pPr>
    </w:p>
    <w:p w:rsidR="0003319A" w:rsidRPr="0003319A" w:rsidRDefault="0003319A" w:rsidP="0003319A">
      <w:pPr>
        <w:ind w:left="4139"/>
        <w:rPr>
          <w:sz w:val="67"/>
          <w:lang w:eastAsia="zh-CN"/>
        </w:rPr>
      </w:pPr>
      <w:r w:rsidRPr="0003319A">
        <w:rPr>
          <w:w w:val="83"/>
          <w:sz w:val="67"/>
          <w:lang w:eastAsia="zh-CN"/>
        </w:rPr>
        <w:t>＾</w:t>
      </w:r>
    </w:p>
    <w:p w:rsidR="0003319A" w:rsidRPr="0003319A" w:rsidRDefault="0003319A" w:rsidP="0003319A">
      <w:pPr>
        <w:spacing w:before="7"/>
        <w:rPr>
          <w:sz w:val="56"/>
          <w:szCs w:val="15"/>
          <w:lang w:eastAsia="zh-CN"/>
        </w:rPr>
      </w:pPr>
    </w:p>
    <w:p w:rsidR="0003319A" w:rsidRPr="0003319A" w:rsidRDefault="0003319A" w:rsidP="0003319A">
      <w:pPr>
        <w:ind w:left="315"/>
        <w:rPr>
          <w:sz w:val="15"/>
          <w:szCs w:val="15"/>
          <w:lang w:eastAsia="zh-CN"/>
        </w:rPr>
      </w:pPr>
      <w:r w:rsidRPr="0003319A">
        <w:rPr>
          <w:spacing w:val="-2"/>
          <w:w w:val="110"/>
          <w:sz w:val="15"/>
          <w:szCs w:val="15"/>
          <w:lang w:eastAsia="zh-CN"/>
        </w:rPr>
        <w:t>注：</w:t>
      </w:r>
      <w:r w:rsidRPr="0003319A">
        <w:rPr>
          <w:rFonts w:ascii="Times New Roman" w:eastAsia="Times New Roman"/>
          <w:spacing w:val="-2"/>
          <w:w w:val="110"/>
          <w:sz w:val="15"/>
          <w:szCs w:val="15"/>
          <w:lang w:eastAsia="zh-CN"/>
        </w:rPr>
        <w:t>1</w:t>
      </w:r>
      <w:r w:rsidRPr="0003319A">
        <w:rPr>
          <w:rFonts w:ascii="Times New Roman" w:eastAsia="Times New Roman"/>
          <w:spacing w:val="77"/>
          <w:w w:val="150"/>
          <w:sz w:val="15"/>
          <w:szCs w:val="15"/>
          <w:lang w:eastAsia="zh-CN"/>
        </w:rPr>
        <w:t xml:space="preserve"> </w:t>
      </w:r>
      <w:r w:rsidRPr="0003319A">
        <w:rPr>
          <w:spacing w:val="-2"/>
          <w:w w:val="110"/>
          <w:sz w:val="15"/>
          <w:szCs w:val="15"/>
          <w:lang w:eastAsia="zh-CN"/>
        </w:rPr>
        <w:t>.为应配建的项目；么为根据实际情况按盂配建的项目</w:t>
      </w:r>
      <w:r w:rsidRPr="0003319A">
        <w:rPr>
          <w:spacing w:val="-10"/>
          <w:w w:val="110"/>
          <w:sz w:val="15"/>
          <w:szCs w:val="15"/>
          <w:lang w:eastAsia="zh-CN"/>
        </w:rPr>
        <w:t>；</w:t>
      </w:r>
    </w:p>
    <w:p w:rsidR="0003319A" w:rsidRPr="0003319A" w:rsidRDefault="0003319A" w:rsidP="0003319A">
      <w:pPr>
        <w:spacing w:before="60"/>
        <w:ind w:left="635"/>
        <w:rPr>
          <w:sz w:val="15"/>
          <w:szCs w:val="15"/>
          <w:lang w:eastAsia="zh-CN"/>
        </w:rPr>
      </w:pPr>
      <w:r w:rsidRPr="0003319A">
        <w:rPr>
          <w:rFonts w:ascii="Times New Roman" w:eastAsia="Times New Roman"/>
          <w:w w:val="115"/>
          <w:sz w:val="16"/>
          <w:szCs w:val="15"/>
          <w:lang w:eastAsia="zh-CN"/>
        </w:rPr>
        <w:t>2</w:t>
      </w:r>
      <w:r w:rsidRPr="0003319A">
        <w:rPr>
          <w:rFonts w:ascii="Times New Roman" w:eastAsia="Times New Roman"/>
          <w:spacing w:val="105"/>
          <w:w w:val="115"/>
          <w:sz w:val="16"/>
          <w:szCs w:val="15"/>
          <w:lang w:eastAsia="zh-CN"/>
        </w:rPr>
        <w:t xml:space="preserve"> </w:t>
      </w:r>
      <w:r w:rsidRPr="0003319A">
        <w:rPr>
          <w:spacing w:val="-1"/>
          <w:w w:val="115"/>
          <w:sz w:val="15"/>
          <w:szCs w:val="15"/>
          <w:lang w:eastAsia="zh-CN"/>
        </w:rPr>
        <w:t>在国家确定的一、一类人防重点城市．应按人防有关规定配建防窄地</w:t>
      </w:r>
    </w:p>
    <w:p w:rsidR="0003319A" w:rsidRPr="0003319A" w:rsidRDefault="0003319A" w:rsidP="0003319A">
      <w:pPr>
        <w:spacing w:before="65"/>
        <w:ind w:left="828"/>
        <w:rPr>
          <w:rFonts w:ascii="Times New Roman" w:eastAsia="Times New Roman"/>
          <w:sz w:val="4"/>
          <w:lang w:eastAsia="zh-CN"/>
        </w:rPr>
      </w:pPr>
      <w:r w:rsidRPr="0003319A">
        <w:rPr>
          <w:w w:val="90"/>
          <w:sz w:val="14"/>
          <w:lang w:eastAsia="zh-CN"/>
        </w:rPr>
        <w:t>卜竹竺</w:t>
      </w:r>
      <w:r w:rsidRPr="0003319A">
        <w:rPr>
          <w:rFonts w:ascii="Times New Roman" w:eastAsia="Times New Roman"/>
          <w:spacing w:val="-10"/>
          <w:w w:val="90"/>
          <w:sz w:val="4"/>
          <w:lang w:eastAsia="zh-CN"/>
        </w:rPr>
        <w:t>L</w:t>
      </w: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rPr>
          <w:rFonts w:ascii="Times New Roman"/>
          <w:sz w:val="14"/>
          <w:szCs w:val="15"/>
          <w:lang w:eastAsia="zh-CN"/>
        </w:rPr>
      </w:pPr>
    </w:p>
    <w:p w:rsidR="0003319A" w:rsidRPr="0003319A" w:rsidRDefault="0003319A" w:rsidP="0003319A">
      <w:pPr>
        <w:spacing w:before="6"/>
        <w:rPr>
          <w:rFonts w:ascii="Times New Roman"/>
          <w:sz w:val="19"/>
          <w:szCs w:val="15"/>
          <w:lang w:eastAsia="zh-CN"/>
        </w:rPr>
      </w:pPr>
    </w:p>
    <w:p w:rsidR="0003319A" w:rsidRPr="0003319A" w:rsidRDefault="0003319A" w:rsidP="0003319A">
      <w:pPr>
        <w:ind w:right="359"/>
        <w:jc w:val="right"/>
        <w:outlineLvl w:val="0"/>
        <w:rPr>
          <w:rFonts w:ascii="Times New Roman" w:eastAsia="Times New Roman" w:hAnsi="Times New Roman" w:cs="Times New Roman"/>
          <w:sz w:val="21"/>
          <w:szCs w:val="21"/>
          <w:lang w:eastAsia="zh-CN"/>
        </w:rPr>
      </w:pPr>
      <w:r w:rsidRPr="0003319A">
        <w:rPr>
          <w:rFonts w:ascii="Times New Roman" w:eastAsia="Times New Roman" w:hAnsi="Times New Roman" w:cs="Times New Roman"/>
          <w:spacing w:val="-5"/>
          <w:w w:val="105"/>
          <w:sz w:val="21"/>
          <w:szCs w:val="21"/>
          <w:lang w:eastAsia="zh-CN"/>
        </w:rPr>
        <w:t>25</w:t>
      </w:r>
    </w:p>
    <w:p w:rsidR="0003319A" w:rsidRPr="0003319A" w:rsidRDefault="0003319A" w:rsidP="0003319A">
      <w:pPr>
        <w:jc w:val="right"/>
        <w:rPr>
          <w:lang w:eastAsia="zh-CN"/>
        </w:rPr>
        <w:sectPr w:rsidR="0003319A" w:rsidRPr="0003319A">
          <w:pgSz w:w="7370" w:h="10780"/>
          <w:pgMar w:top="780" w:right="560" w:bottom="0" w:left="540" w:header="720" w:footer="720" w:gutter="0"/>
          <w:cols w:space="720"/>
        </w:sectPr>
      </w:pPr>
    </w:p>
    <w:p w:rsidR="0003319A" w:rsidRPr="0003319A" w:rsidRDefault="0003319A" w:rsidP="0003319A">
      <w:pPr>
        <w:rPr>
          <w:rFonts w:ascii="Times New Roman"/>
          <w:sz w:val="20"/>
          <w:szCs w:val="15"/>
          <w:lang w:eastAsia="zh-CN"/>
        </w:rPr>
      </w:pPr>
      <w:r w:rsidRPr="0003319A">
        <w:rPr>
          <w:noProof/>
          <w:sz w:val="15"/>
          <w:szCs w:val="15"/>
          <w:lang w:eastAsia="zh-CN"/>
        </w:rPr>
        <w:lastRenderedPageBreak/>
        <mc:AlternateContent>
          <mc:Choice Requires="wps">
            <w:drawing>
              <wp:anchor distT="0" distB="0" distL="114300" distR="114300" simplePos="0" relativeHeight="487611392" behindDoc="0" locked="0" layoutInCell="1" allowOverlap="1">
                <wp:simplePos x="0" y="0"/>
                <wp:positionH relativeFrom="page">
                  <wp:posOffset>-30480</wp:posOffset>
                </wp:positionH>
                <wp:positionV relativeFrom="page">
                  <wp:posOffset>559435</wp:posOffset>
                </wp:positionV>
                <wp:extent cx="114935" cy="137160"/>
                <wp:effectExtent l="0" t="0" r="0" b="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80" w:lineRule="exact"/>
                              <w:ind w:left="20"/>
                              <w:rPr>
                                <w:sz w:val="14"/>
                              </w:rPr>
                            </w:pPr>
                            <w:r>
                              <w:rPr>
                                <w:sz w:val="14"/>
                              </w:rPr>
                              <w:t>2</w:t>
                            </w:r>
                            <w:r>
                              <w:rPr>
                                <w:spacing w:val="7"/>
                                <w:sz w:val="14"/>
                              </w:rPr>
                              <w:t xml:space="preserve"> </w:t>
                            </w:r>
                            <w:r>
                              <w:rPr>
                                <w:spacing w:val="-12"/>
                                <w:sz w:val="14"/>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6" o:spid="_x0000_s1040" type="#_x0000_t202" style="position:absolute;margin-left:-2.4pt;margin-top:44.05pt;width:9.05pt;height:10.8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" filled="f" stroked="f">
                <v:textbox style="layout-flow:vertical" inset="0,0,0,0">
                  <w:txbxContent>
                    <w:p w:rsidR="0003319A" w:rsidRDefault="0003319A" w:rsidP="0003319A">
                      <w:pPr>
                        <w:spacing w:line="180" w:lineRule="exact"/>
                        <w:ind w:left="20"/>
                        <w:rPr>
                          <w:sz w:val="14"/>
                        </w:rPr>
                      </w:pPr>
                      <w:r>
                        <w:rPr>
                          <w:sz w:val="14"/>
                        </w:rPr>
                        <w:t>2</w:t>
                      </w:r>
                      <w:r>
                        <w:rPr>
                          <w:spacing w:val="7"/>
                          <w:sz w:val="14"/>
                        </w:rPr>
                        <w:t xml:space="preserve"> </w:t>
                      </w:r>
                      <w:r>
                        <w:rPr>
                          <w:spacing w:val="-12"/>
                          <w:sz w:val="14"/>
                        </w:rPr>
                        <w:t>6</w:t>
                      </w:r>
                    </w:p>
                  </w:txbxContent>
                </v:textbox>
                <w10:wrap anchorx="page" anchory="page"/>
              </v:shape>
            </w:pict>
          </mc:Fallback>
        </mc:AlternateContent>
      </w:r>
    </w:p>
    <w:p w:rsidR="0003319A" w:rsidRPr="0003319A" w:rsidRDefault="0003319A" w:rsidP="0003319A">
      <w:pPr>
        <w:spacing w:before="9"/>
        <w:rPr>
          <w:rFonts w:ascii="Times New Roman"/>
          <w:sz w:val="29"/>
          <w:szCs w:val="15"/>
          <w:lang w:eastAsia="zh-CN"/>
        </w:rPr>
      </w:pPr>
    </w:p>
    <w:p w:rsidR="0003319A" w:rsidRPr="0003319A" w:rsidRDefault="0003319A" w:rsidP="0003319A">
      <w:pPr>
        <w:tabs>
          <w:tab w:val="left" w:pos="1195"/>
        </w:tabs>
        <w:spacing w:before="58"/>
        <w:ind w:left="30"/>
        <w:jc w:val="center"/>
        <w:rPr>
          <w:sz w:val="26"/>
          <w:lang w:eastAsia="zh-CN"/>
        </w:rPr>
      </w:pPr>
      <w:r w:rsidRPr="0003319A">
        <w:rPr>
          <w:w w:val="110"/>
          <w:sz w:val="26"/>
          <w:lang w:eastAsia="zh-CN"/>
        </w:rPr>
        <w:t>附录</w:t>
      </w:r>
      <w:r w:rsidRPr="0003319A">
        <w:rPr>
          <w:rFonts w:ascii="Arial" w:eastAsia="Arial"/>
          <w:spacing w:val="-10"/>
          <w:w w:val="110"/>
          <w:sz w:val="24"/>
          <w:lang w:eastAsia="zh-CN"/>
        </w:rPr>
        <w:t>C</w:t>
      </w:r>
      <w:r w:rsidRPr="0003319A">
        <w:rPr>
          <w:rFonts w:ascii="Arial" w:eastAsia="Arial"/>
          <w:sz w:val="24"/>
          <w:lang w:eastAsia="zh-CN"/>
        </w:rPr>
        <w:tab/>
      </w:r>
      <w:r w:rsidRPr="0003319A">
        <w:rPr>
          <w:w w:val="105"/>
          <w:sz w:val="26"/>
          <w:lang w:eastAsia="zh-CN"/>
        </w:rPr>
        <w:t>居住区配套设施规划建设控制要</w:t>
      </w:r>
      <w:r w:rsidRPr="0003319A">
        <w:rPr>
          <w:spacing w:val="-10"/>
          <w:w w:val="105"/>
          <w:sz w:val="26"/>
          <w:lang w:eastAsia="zh-CN"/>
        </w:rPr>
        <w:t>求</w:t>
      </w:r>
    </w:p>
    <w:p w:rsidR="0003319A" w:rsidRPr="0003319A" w:rsidRDefault="0003319A" w:rsidP="0003319A">
      <w:pPr>
        <w:spacing w:before="3"/>
        <w:rPr>
          <w:sz w:val="29"/>
          <w:szCs w:val="15"/>
          <w:lang w:eastAsia="zh-CN"/>
        </w:rPr>
      </w:pPr>
    </w:p>
    <w:p w:rsidR="0003319A" w:rsidRPr="0003319A" w:rsidRDefault="0003319A" w:rsidP="0003319A">
      <w:pPr>
        <w:numPr>
          <w:ilvl w:val="2"/>
          <w:numId w:val="26"/>
        </w:numPr>
        <w:tabs>
          <w:tab w:val="left" w:pos="963"/>
          <w:tab w:val="left" w:pos="964"/>
        </w:tabs>
        <w:outlineLvl w:val="1"/>
        <w:rPr>
          <w:sz w:val="20"/>
          <w:szCs w:val="20"/>
          <w:lang w:eastAsia="zh-CN"/>
        </w:rPr>
      </w:pPr>
      <w:r w:rsidRPr="0003319A">
        <w:rPr>
          <w:w w:val="105"/>
          <w:sz w:val="20"/>
          <w:szCs w:val="20"/>
          <w:lang w:eastAsia="zh-CN"/>
        </w:rPr>
        <w:t>十五分钟牛活圈居住区、十分钟生活陨居住区配套设施规划建设应符合表</w:t>
      </w:r>
      <w:r w:rsidRPr="0003319A">
        <w:rPr>
          <w:rFonts w:ascii="Arial" w:eastAsia="Arial"/>
          <w:w w:val="105"/>
          <w:sz w:val="18"/>
          <w:szCs w:val="20"/>
          <w:lang w:eastAsia="zh-CN"/>
        </w:rPr>
        <w:t>C</w:t>
      </w:r>
      <w:r w:rsidRPr="0003319A">
        <w:rPr>
          <w:rFonts w:ascii="Arial" w:eastAsia="Arial"/>
          <w:spacing w:val="13"/>
          <w:w w:val="105"/>
          <w:sz w:val="18"/>
          <w:szCs w:val="20"/>
          <w:lang w:eastAsia="zh-CN"/>
        </w:rPr>
        <w:t xml:space="preserve">. </w:t>
      </w:r>
      <w:r w:rsidRPr="0003319A">
        <w:rPr>
          <w:rFonts w:ascii="Times New Roman" w:eastAsia="Times New Roman"/>
          <w:w w:val="105"/>
          <w:sz w:val="21"/>
          <w:szCs w:val="20"/>
          <w:lang w:eastAsia="zh-CN"/>
        </w:rPr>
        <w:t>0.</w:t>
      </w:r>
      <w:r w:rsidRPr="0003319A">
        <w:rPr>
          <w:rFonts w:ascii="Times New Roman" w:eastAsia="Times New Roman"/>
          <w:spacing w:val="8"/>
          <w:w w:val="105"/>
          <w:sz w:val="21"/>
          <w:szCs w:val="20"/>
          <w:lang w:eastAsia="zh-CN"/>
        </w:rPr>
        <w:t xml:space="preserve"> </w:t>
      </w:r>
      <w:r w:rsidRPr="0003319A">
        <w:rPr>
          <w:rFonts w:ascii="Times New Roman" w:eastAsia="Times New Roman"/>
          <w:w w:val="105"/>
          <w:sz w:val="21"/>
          <w:szCs w:val="20"/>
          <w:lang w:eastAsia="zh-CN"/>
        </w:rPr>
        <w:t>1</w:t>
      </w:r>
      <w:r w:rsidRPr="0003319A">
        <w:rPr>
          <w:w w:val="105"/>
          <w:sz w:val="20"/>
          <w:szCs w:val="20"/>
          <w:lang w:eastAsia="zh-CN"/>
        </w:rPr>
        <w:t>的规定</w:t>
      </w:r>
      <w:r w:rsidRPr="0003319A">
        <w:rPr>
          <w:spacing w:val="-10"/>
          <w:w w:val="105"/>
          <w:sz w:val="20"/>
          <w:szCs w:val="20"/>
          <w:lang w:eastAsia="zh-CN"/>
        </w:rPr>
        <w:t>。</w:t>
      </w:r>
    </w:p>
    <w:p w:rsidR="0003319A" w:rsidRPr="0003319A" w:rsidRDefault="0003319A" w:rsidP="0003319A">
      <w:pPr>
        <w:tabs>
          <w:tab w:val="left" w:pos="978"/>
        </w:tabs>
        <w:spacing w:before="145" w:after="46"/>
        <w:ind w:left="62"/>
        <w:jc w:val="center"/>
        <w:rPr>
          <w:sz w:val="14"/>
          <w:lang w:eastAsia="zh-CN"/>
        </w:rPr>
      </w:pPr>
      <w:r w:rsidRPr="0003319A">
        <w:rPr>
          <w:w w:val="110"/>
          <w:sz w:val="17"/>
          <w:lang w:eastAsia="zh-CN"/>
        </w:rPr>
        <w:t>表</w:t>
      </w:r>
      <w:r w:rsidRPr="0003319A">
        <w:rPr>
          <w:rFonts w:ascii="Arial" w:eastAsia="Arial"/>
          <w:w w:val="110"/>
          <w:sz w:val="16"/>
          <w:lang w:eastAsia="zh-CN"/>
        </w:rPr>
        <w:t>C.</w:t>
      </w:r>
      <w:r w:rsidRPr="0003319A">
        <w:rPr>
          <w:rFonts w:ascii="Arial" w:eastAsia="Arial"/>
          <w:spacing w:val="1"/>
          <w:w w:val="110"/>
          <w:sz w:val="16"/>
          <w:lang w:eastAsia="zh-CN"/>
        </w:rPr>
        <w:t xml:space="preserve"> </w:t>
      </w:r>
      <w:r w:rsidRPr="0003319A">
        <w:rPr>
          <w:rFonts w:ascii="Times New Roman" w:eastAsia="Times New Roman"/>
          <w:spacing w:val="-5"/>
          <w:w w:val="110"/>
          <w:sz w:val="17"/>
          <w:lang w:eastAsia="zh-CN"/>
        </w:rPr>
        <w:t>0.1</w:t>
      </w:r>
      <w:r w:rsidRPr="0003319A">
        <w:rPr>
          <w:rFonts w:ascii="Times New Roman" w:eastAsia="Times New Roman"/>
          <w:sz w:val="17"/>
          <w:lang w:eastAsia="zh-CN"/>
        </w:rPr>
        <w:tab/>
      </w:r>
      <w:r w:rsidRPr="0003319A">
        <w:rPr>
          <w:w w:val="125"/>
          <w:sz w:val="14"/>
          <w:lang w:eastAsia="zh-CN"/>
        </w:rPr>
        <w:t>十五分钟生活圈居住区、十分钟生活圈居住区配套设施规划建设控制要</w:t>
      </w:r>
      <w:r w:rsidRPr="0003319A">
        <w:rPr>
          <w:spacing w:val="-10"/>
          <w:w w:val="125"/>
          <w:sz w:val="14"/>
          <w:lang w:eastAsia="zh-CN"/>
        </w:rPr>
        <w:t>求</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4"/>
        <w:gridCol w:w="1270"/>
        <w:gridCol w:w="962"/>
        <w:gridCol w:w="952"/>
        <w:gridCol w:w="1587"/>
        <w:gridCol w:w="4131"/>
      </w:tblGrid>
      <w:tr w:rsidR="0003319A" w:rsidRPr="0003319A" w:rsidTr="00A04403">
        <w:trPr>
          <w:trHeight w:val="307"/>
        </w:trPr>
        <w:tc>
          <w:tcPr>
            <w:tcW w:w="404" w:type="dxa"/>
            <w:vMerge w:val="restart"/>
            <w:tcBorders>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7"/>
              <w:rPr>
                <w:sz w:val="9"/>
                <w:lang w:eastAsia="zh-CN"/>
              </w:rPr>
            </w:pPr>
          </w:p>
          <w:p w:rsidR="0003319A" w:rsidRPr="0003319A" w:rsidRDefault="0003319A" w:rsidP="0003319A">
            <w:pPr>
              <w:ind w:left="60"/>
              <w:rPr>
                <w:sz w:val="14"/>
                <w:lang w:eastAsia="zh-CN"/>
              </w:rPr>
            </w:pPr>
            <w:r w:rsidRPr="0003319A">
              <w:rPr>
                <w:w w:val="105"/>
                <w:sz w:val="14"/>
                <w:lang w:eastAsia="zh-CN"/>
              </w:rPr>
              <w:t>类</w:t>
            </w:r>
            <w:r w:rsidRPr="0003319A">
              <w:rPr>
                <w:spacing w:val="-10"/>
                <w:w w:val="105"/>
                <w:sz w:val="14"/>
                <w:lang w:eastAsia="zh-CN"/>
              </w:rPr>
              <w:t>别</w:t>
            </w:r>
          </w:p>
        </w:tc>
        <w:tc>
          <w:tcPr>
            <w:tcW w:w="1270" w:type="dxa"/>
            <w:vMerge w:val="restart"/>
            <w:tcBorders>
              <w:left w:val="single" w:sz="2" w:space="0" w:color="000000"/>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12"/>
              <w:rPr>
                <w:sz w:val="9"/>
                <w:lang w:eastAsia="zh-CN"/>
              </w:rPr>
            </w:pPr>
          </w:p>
          <w:p w:rsidR="0003319A" w:rsidRPr="0003319A" w:rsidRDefault="0003319A" w:rsidP="0003319A">
            <w:pPr>
              <w:ind w:left="334"/>
              <w:rPr>
                <w:sz w:val="14"/>
                <w:lang w:eastAsia="zh-CN"/>
              </w:rPr>
            </w:pPr>
            <w:r w:rsidRPr="0003319A">
              <w:rPr>
                <w:w w:val="110"/>
                <w:sz w:val="14"/>
                <w:lang w:eastAsia="zh-CN"/>
              </w:rPr>
              <w:t>设施名</w:t>
            </w:r>
            <w:r w:rsidRPr="0003319A">
              <w:rPr>
                <w:spacing w:val="-10"/>
                <w:w w:val="110"/>
                <w:sz w:val="14"/>
                <w:lang w:eastAsia="zh-CN"/>
              </w:rPr>
              <w:t>称</w:t>
            </w:r>
          </w:p>
        </w:tc>
        <w:tc>
          <w:tcPr>
            <w:tcW w:w="1914" w:type="dxa"/>
            <w:gridSpan w:val="2"/>
            <w:tcBorders>
              <w:left w:val="single" w:sz="2" w:space="0" w:color="000000"/>
              <w:bottom w:val="single" w:sz="2" w:space="0" w:color="000000"/>
              <w:right w:val="single" w:sz="2" w:space="0" w:color="000000"/>
            </w:tcBorders>
          </w:tcPr>
          <w:p w:rsidR="0003319A" w:rsidRPr="0003319A" w:rsidRDefault="0003319A" w:rsidP="0003319A">
            <w:pPr>
              <w:spacing w:before="83"/>
              <w:ind w:left="657"/>
              <w:rPr>
                <w:sz w:val="14"/>
                <w:lang w:eastAsia="zh-CN"/>
              </w:rPr>
            </w:pPr>
            <w:r w:rsidRPr="0003319A">
              <w:rPr>
                <w:w w:val="110"/>
                <w:sz w:val="14"/>
                <w:lang w:eastAsia="zh-CN"/>
              </w:rPr>
              <w:t>单项规</w:t>
            </w:r>
            <w:r w:rsidRPr="0003319A">
              <w:rPr>
                <w:spacing w:val="-10"/>
                <w:w w:val="110"/>
                <w:sz w:val="14"/>
                <w:lang w:eastAsia="zh-CN"/>
              </w:rPr>
              <w:t>校</w:t>
            </w:r>
          </w:p>
        </w:tc>
        <w:tc>
          <w:tcPr>
            <w:tcW w:w="1587" w:type="dxa"/>
            <w:vMerge w:val="restart"/>
            <w:tcBorders>
              <w:left w:val="single" w:sz="2" w:space="0" w:color="000000"/>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2"/>
              <w:rPr>
                <w:sz w:val="9"/>
                <w:lang w:eastAsia="zh-CN"/>
              </w:rPr>
            </w:pPr>
          </w:p>
          <w:p w:rsidR="0003319A" w:rsidRPr="0003319A" w:rsidRDefault="0003319A" w:rsidP="0003319A">
            <w:pPr>
              <w:ind w:left="505"/>
              <w:rPr>
                <w:sz w:val="14"/>
                <w:lang w:eastAsia="zh-CN"/>
              </w:rPr>
            </w:pPr>
            <w:r w:rsidRPr="0003319A">
              <w:rPr>
                <w:spacing w:val="-3"/>
                <w:w w:val="110"/>
                <w:sz w:val="14"/>
                <w:lang w:eastAsia="zh-CN"/>
              </w:rPr>
              <w:t>服务内容</w:t>
            </w:r>
          </w:p>
        </w:tc>
        <w:tc>
          <w:tcPr>
            <w:tcW w:w="4131" w:type="dxa"/>
            <w:vMerge w:val="restart"/>
            <w:tcBorders>
              <w:left w:val="single" w:sz="2" w:space="0" w:color="000000"/>
              <w:bottom w:val="single" w:sz="2" w:space="0" w:color="000000"/>
            </w:tcBorders>
          </w:tcPr>
          <w:p w:rsidR="0003319A" w:rsidRPr="0003319A" w:rsidRDefault="0003319A" w:rsidP="0003319A">
            <w:pPr>
              <w:rPr>
                <w:sz w:val="14"/>
                <w:lang w:eastAsia="zh-CN"/>
              </w:rPr>
            </w:pPr>
          </w:p>
          <w:p w:rsidR="0003319A" w:rsidRPr="0003319A" w:rsidRDefault="0003319A" w:rsidP="0003319A">
            <w:pPr>
              <w:spacing w:before="123"/>
              <w:ind w:left="1525" w:right="1474"/>
              <w:jc w:val="center"/>
              <w:rPr>
                <w:sz w:val="14"/>
                <w:lang w:eastAsia="zh-CN"/>
              </w:rPr>
            </w:pPr>
            <w:r w:rsidRPr="0003319A">
              <w:rPr>
                <w:w w:val="195"/>
                <w:sz w:val="14"/>
                <w:lang w:eastAsia="zh-CN"/>
              </w:rPr>
              <w:t>设置要</w:t>
            </w:r>
            <w:r w:rsidRPr="0003319A">
              <w:rPr>
                <w:spacing w:val="-10"/>
                <w:w w:val="195"/>
                <w:sz w:val="14"/>
                <w:lang w:eastAsia="zh-CN"/>
              </w:rPr>
              <w:t>求</w:t>
            </w:r>
          </w:p>
        </w:tc>
      </w:tr>
      <w:tr w:rsidR="0003319A" w:rsidRPr="0003319A" w:rsidTr="00A04403">
        <w:trPr>
          <w:trHeight w:val="481"/>
        </w:trPr>
        <w:tc>
          <w:tcPr>
            <w:tcW w:w="404"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0"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9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9"/>
              <w:ind w:left="178" w:right="135"/>
              <w:jc w:val="center"/>
              <w:rPr>
                <w:sz w:val="14"/>
                <w:lang w:eastAsia="zh-CN"/>
              </w:rPr>
            </w:pPr>
            <w:r w:rsidRPr="0003319A">
              <w:rPr>
                <w:spacing w:val="-3"/>
                <w:w w:val="110"/>
                <w:sz w:val="14"/>
                <w:lang w:eastAsia="zh-CN"/>
              </w:rPr>
              <w:t>建筑面积</w:t>
            </w:r>
          </w:p>
          <w:p w:rsidR="0003319A" w:rsidRPr="0003319A" w:rsidRDefault="0003319A" w:rsidP="0003319A">
            <w:pPr>
              <w:spacing w:before="6"/>
              <w:ind w:left="177" w:right="135"/>
              <w:jc w:val="center"/>
              <w:rPr>
                <w:sz w:val="13"/>
                <w:lang w:eastAsia="zh-CN"/>
              </w:rPr>
            </w:pPr>
            <w:r w:rsidRPr="0003319A">
              <w:rPr>
                <w:rFonts w:ascii="Times New Roman" w:eastAsia="Times New Roman"/>
                <w:w w:val="115"/>
                <w:sz w:val="14"/>
                <w:lang w:eastAsia="zh-CN"/>
              </w:rPr>
              <w:t>(m</w:t>
            </w:r>
            <w:r w:rsidRPr="0003319A">
              <w:rPr>
                <w:spacing w:val="-10"/>
                <w:w w:val="115"/>
                <w:sz w:val="13"/>
                <w:lang w:eastAsia="zh-CN"/>
              </w:rPr>
              <w:t>勹</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9"/>
              <w:ind w:left="38" w:right="5"/>
              <w:jc w:val="center"/>
              <w:rPr>
                <w:sz w:val="14"/>
                <w:lang w:eastAsia="zh-CN"/>
              </w:rPr>
            </w:pPr>
            <w:r w:rsidRPr="0003319A">
              <w:rPr>
                <w:w w:val="110"/>
                <w:sz w:val="14"/>
                <w:lang w:eastAsia="zh-CN"/>
              </w:rPr>
              <w:t>川地面</w:t>
            </w:r>
            <w:r w:rsidRPr="0003319A">
              <w:rPr>
                <w:spacing w:val="-10"/>
                <w:w w:val="110"/>
                <w:sz w:val="14"/>
                <w:lang w:eastAsia="zh-CN"/>
              </w:rPr>
              <w:t>积</w:t>
            </w:r>
          </w:p>
          <w:p w:rsidR="0003319A" w:rsidRPr="0003319A" w:rsidRDefault="0003319A" w:rsidP="0003319A">
            <w:pPr>
              <w:spacing w:before="10"/>
              <w:ind w:left="46" w:right="5"/>
              <w:jc w:val="center"/>
              <w:rPr>
                <w:rFonts w:ascii="Times New Roman"/>
                <w:sz w:val="12"/>
                <w:lang w:eastAsia="zh-CN"/>
              </w:rPr>
            </w:pPr>
            <w:r w:rsidRPr="0003319A">
              <w:rPr>
                <w:rFonts w:ascii="Times New Roman"/>
                <w:spacing w:val="-2"/>
                <w:w w:val="135"/>
                <w:sz w:val="12"/>
                <w:lang w:eastAsia="zh-CN"/>
              </w:rPr>
              <w:t>(rn2)</w:t>
            </w:r>
          </w:p>
        </w:tc>
        <w:tc>
          <w:tcPr>
            <w:tcW w:w="1587"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131" w:type="dxa"/>
            <w:vMerge/>
            <w:tcBorders>
              <w:top w:val="nil"/>
              <w:left w:val="single" w:sz="2" w:space="0" w:color="000000"/>
              <w:bottom w:val="single" w:sz="2" w:space="0" w:color="000000"/>
            </w:tcBorders>
          </w:tcPr>
          <w:p w:rsidR="0003319A" w:rsidRPr="0003319A" w:rsidRDefault="0003319A" w:rsidP="0003319A">
            <w:pPr>
              <w:rPr>
                <w:sz w:val="2"/>
                <w:szCs w:val="2"/>
                <w:lang w:eastAsia="zh-CN"/>
              </w:rPr>
            </w:pPr>
          </w:p>
        </w:tc>
      </w:tr>
      <w:tr w:rsidR="0003319A" w:rsidRPr="0003319A" w:rsidTr="00A04403">
        <w:trPr>
          <w:trHeight w:val="1183"/>
        </w:trPr>
        <w:tc>
          <w:tcPr>
            <w:tcW w:w="404" w:type="dxa"/>
            <w:vMerge w:val="restart"/>
            <w:tcBorders>
              <w:top w:val="single" w:sz="2" w:space="0" w:color="000000"/>
              <w:right w:val="single" w:sz="2" w:space="0" w:color="000000"/>
            </w:tcBorders>
          </w:tcPr>
          <w:p w:rsidR="0003319A" w:rsidRPr="0003319A" w:rsidRDefault="0003319A" w:rsidP="0003319A">
            <w:pPr>
              <w:rPr>
                <w:sz w:val="16"/>
                <w:lang w:eastAsia="zh-CN"/>
              </w:rPr>
            </w:pPr>
          </w:p>
          <w:p w:rsidR="0003319A" w:rsidRPr="0003319A" w:rsidRDefault="0003319A" w:rsidP="0003319A">
            <w:pPr>
              <w:spacing w:before="6"/>
              <w:rPr>
                <w:sz w:val="17"/>
                <w:lang w:eastAsia="zh-CN"/>
              </w:rPr>
            </w:pPr>
          </w:p>
          <w:p w:rsidR="0003319A" w:rsidRPr="0003319A" w:rsidRDefault="0003319A" w:rsidP="0003319A">
            <w:pPr>
              <w:spacing w:line="206" w:lineRule="exact"/>
              <w:ind w:left="135"/>
              <w:rPr>
                <w:sz w:val="16"/>
                <w:lang w:eastAsia="zh-CN"/>
              </w:rPr>
            </w:pPr>
            <w:r w:rsidRPr="0003319A">
              <w:rPr>
                <w:w w:val="96"/>
                <w:sz w:val="16"/>
                <w:lang w:eastAsia="zh-CN"/>
              </w:rPr>
              <w:t>公</w:t>
            </w:r>
          </w:p>
          <w:p w:rsidR="0003319A" w:rsidRPr="0003319A" w:rsidRDefault="0003319A" w:rsidP="0003319A">
            <w:pPr>
              <w:spacing w:line="187" w:lineRule="exact"/>
              <w:ind w:left="128"/>
              <w:rPr>
                <w:sz w:val="14"/>
                <w:lang w:eastAsia="zh-CN"/>
              </w:rPr>
            </w:pPr>
            <w:r w:rsidRPr="0003319A">
              <w:rPr>
                <w:spacing w:val="-135"/>
                <w:w w:val="120"/>
                <w:sz w:val="15"/>
                <w:lang w:eastAsia="zh-CN"/>
              </w:rPr>
              <w:t>共</w:t>
            </w:r>
            <w:r w:rsidRPr="0003319A">
              <w:rPr>
                <w:spacing w:val="-10"/>
                <w:w w:val="120"/>
                <w:sz w:val="14"/>
                <w:lang w:eastAsia="zh-CN"/>
              </w:rPr>
              <w:t>、</w:t>
            </w:r>
          </w:p>
          <w:p w:rsidR="0003319A" w:rsidRPr="0003319A" w:rsidRDefault="0003319A" w:rsidP="0003319A">
            <w:pPr>
              <w:spacing w:line="135" w:lineRule="exact"/>
              <w:ind w:left="140"/>
              <w:rPr>
                <w:sz w:val="10"/>
                <w:lang w:eastAsia="zh-CN"/>
              </w:rPr>
            </w:pPr>
            <w:r w:rsidRPr="0003319A">
              <w:rPr>
                <w:spacing w:val="-77"/>
                <w:w w:val="115"/>
                <w:sz w:val="8"/>
                <w:lang w:eastAsia="zh-CN"/>
              </w:rPr>
              <w:t>如</w:t>
            </w:r>
            <w:r w:rsidRPr="0003319A">
              <w:rPr>
                <w:spacing w:val="-10"/>
                <w:w w:val="115"/>
                <w:sz w:val="10"/>
                <w:lang w:eastAsia="zh-CN"/>
              </w:rPr>
              <w:t>吕</w:t>
            </w:r>
          </w:p>
          <w:p w:rsidR="0003319A" w:rsidRPr="0003319A" w:rsidRDefault="0003319A" w:rsidP="0003319A">
            <w:pPr>
              <w:spacing w:before="45" w:line="218" w:lineRule="auto"/>
              <w:ind w:left="146" w:right="90" w:hanging="6"/>
              <w:rPr>
                <w:sz w:val="14"/>
                <w:lang w:eastAsia="zh-CN"/>
              </w:rPr>
            </w:pPr>
            <w:r w:rsidRPr="0003319A">
              <w:rPr>
                <w:spacing w:val="-10"/>
                <w:w w:val="110"/>
                <w:sz w:val="14"/>
                <w:lang w:eastAsia="zh-CN"/>
              </w:rPr>
              <w:t>理与</w:t>
            </w:r>
          </w:p>
          <w:p w:rsidR="0003319A" w:rsidRPr="0003319A" w:rsidRDefault="0003319A" w:rsidP="0003319A">
            <w:pPr>
              <w:spacing w:line="133" w:lineRule="exact"/>
              <w:ind w:left="143"/>
              <w:rPr>
                <w:sz w:val="10"/>
                <w:lang w:eastAsia="zh-CN"/>
              </w:rPr>
            </w:pPr>
            <w:r w:rsidRPr="0003319A">
              <w:rPr>
                <w:spacing w:val="-17"/>
                <w:sz w:val="10"/>
                <w:lang w:eastAsia="zh-CN"/>
              </w:rPr>
              <w:t>/么\.</w:t>
            </w:r>
          </w:p>
          <w:p w:rsidR="0003319A" w:rsidRPr="0003319A" w:rsidRDefault="0003319A" w:rsidP="0003319A">
            <w:pPr>
              <w:spacing w:before="22" w:line="192" w:lineRule="exact"/>
              <w:ind w:left="111"/>
              <w:rPr>
                <w:sz w:val="14"/>
                <w:lang w:eastAsia="zh-CN"/>
              </w:rPr>
            </w:pPr>
            <w:r w:rsidRPr="0003319A">
              <w:rPr>
                <w:rFonts w:ascii="Times New Roman" w:eastAsia="Times New Roman"/>
                <w:spacing w:val="-16"/>
                <w:w w:val="120"/>
                <w:sz w:val="9"/>
                <w:lang w:eastAsia="zh-CN"/>
              </w:rPr>
              <w:t>2</w:t>
            </w:r>
            <w:r w:rsidRPr="0003319A">
              <w:rPr>
                <w:spacing w:val="-92"/>
                <w:w w:val="120"/>
                <w:sz w:val="10"/>
                <w:lang w:eastAsia="zh-CN"/>
              </w:rPr>
              <w:t>廿</w:t>
            </w:r>
            <w:r w:rsidRPr="0003319A">
              <w:rPr>
                <w:rFonts w:ascii="Times New Roman" w:eastAsia="Times New Roman"/>
                <w:spacing w:val="-16"/>
                <w:w w:val="120"/>
                <w:sz w:val="9"/>
                <w:lang w:eastAsia="zh-CN"/>
              </w:rPr>
              <w:t>,</w:t>
            </w:r>
            <w:r w:rsidRPr="0003319A">
              <w:rPr>
                <w:spacing w:val="-16"/>
                <w:w w:val="120"/>
                <w:sz w:val="14"/>
                <w:lang w:eastAsia="zh-CN"/>
              </w:rPr>
              <w:t>、</w:t>
            </w:r>
          </w:p>
          <w:p w:rsidR="0003319A" w:rsidRPr="0003319A" w:rsidRDefault="0003319A" w:rsidP="0003319A">
            <w:pPr>
              <w:spacing w:before="6" w:line="223" w:lineRule="auto"/>
              <w:ind w:left="128" w:right="77" w:firstLine="12"/>
              <w:jc w:val="both"/>
              <w:rPr>
                <w:sz w:val="14"/>
                <w:lang w:eastAsia="zh-CN"/>
              </w:rPr>
            </w:pPr>
            <w:r w:rsidRPr="0003319A">
              <w:rPr>
                <w:spacing w:val="-10"/>
                <w:w w:val="120"/>
                <w:sz w:val="14"/>
                <w:lang w:eastAsia="zh-CN"/>
              </w:rPr>
              <w:t>服务设施</w:t>
            </w:r>
          </w:p>
        </w:tc>
        <w:tc>
          <w:tcPr>
            <w:tcW w:w="127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rPr>
                <w:sz w:val="14"/>
                <w:lang w:eastAsia="zh-CN"/>
              </w:rPr>
            </w:pPr>
          </w:p>
          <w:p w:rsidR="0003319A" w:rsidRPr="0003319A" w:rsidRDefault="0003319A" w:rsidP="0003319A">
            <w:pPr>
              <w:spacing w:before="101"/>
              <w:ind w:left="406" w:right="384"/>
              <w:jc w:val="center"/>
              <w:rPr>
                <w:sz w:val="14"/>
                <w:lang w:eastAsia="zh-CN"/>
              </w:rPr>
            </w:pPr>
            <w:r w:rsidRPr="0003319A">
              <w:rPr>
                <w:w w:val="105"/>
                <w:sz w:val="14"/>
                <w:lang w:eastAsia="zh-CN"/>
              </w:rPr>
              <w:t>初中</w:t>
            </w:r>
            <w:r w:rsidRPr="0003319A">
              <w:rPr>
                <w:spacing w:val="-10"/>
                <w:w w:val="105"/>
                <w:sz w:val="14"/>
                <w:lang w:eastAsia="zh-CN"/>
              </w:rPr>
              <w:t>＊</w:t>
            </w:r>
          </w:p>
        </w:tc>
        <w:tc>
          <w:tcPr>
            <w:tcW w:w="96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58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rPr>
                <w:sz w:val="15"/>
                <w:lang w:eastAsia="zh-CN"/>
              </w:rPr>
            </w:pPr>
          </w:p>
          <w:p w:rsidR="0003319A" w:rsidRPr="0003319A" w:rsidRDefault="0003319A" w:rsidP="0003319A">
            <w:pPr>
              <w:spacing w:line="223" w:lineRule="auto"/>
              <w:ind w:left="108" w:right="50" w:firstLine="149"/>
              <w:rPr>
                <w:sz w:val="14"/>
                <w:lang w:eastAsia="zh-CN"/>
              </w:rPr>
            </w:pPr>
            <w:r w:rsidRPr="0003319A">
              <w:rPr>
                <w:spacing w:val="-2"/>
                <w:w w:val="120"/>
                <w:sz w:val="14"/>
                <w:lang w:eastAsia="zh-CN"/>
              </w:rPr>
              <w:t>满足</w:t>
            </w:r>
            <w:r w:rsidRPr="0003319A">
              <w:rPr>
                <w:rFonts w:ascii="Times New Roman" w:eastAsia="Times New Roman"/>
                <w:spacing w:val="-2"/>
                <w:w w:val="120"/>
                <w:sz w:val="14"/>
                <w:lang w:eastAsia="zh-CN"/>
              </w:rPr>
              <w:t>12</w:t>
            </w:r>
            <w:r w:rsidRPr="0003319A">
              <w:rPr>
                <w:spacing w:val="-2"/>
                <w:w w:val="120"/>
                <w:sz w:val="14"/>
                <w:lang w:eastAsia="zh-CN"/>
              </w:rPr>
              <w:t>周岁～</w:t>
            </w:r>
            <w:r w:rsidRPr="0003319A">
              <w:rPr>
                <w:rFonts w:ascii="Times New Roman" w:eastAsia="Times New Roman"/>
                <w:spacing w:val="-2"/>
                <w:w w:val="120"/>
                <w:sz w:val="14"/>
                <w:lang w:eastAsia="zh-CN"/>
              </w:rPr>
              <w:t>18</w:t>
            </w:r>
            <w:r w:rsidRPr="0003319A">
              <w:rPr>
                <w:spacing w:val="-2"/>
                <w:w w:val="110"/>
                <w:sz w:val="14"/>
                <w:lang w:eastAsia="zh-CN"/>
              </w:rPr>
              <w:t>周岁青少年入学要求</w:t>
            </w:r>
          </w:p>
        </w:tc>
        <w:tc>
          <w:tcPr>
            <w:tcW w:w="4131" w:type="dxa"/>
            <w:tcBorders>
              <w:top w:val="single" w:sz="2" w:space="0" w:color="000000"/>
              <w:left w:val="single" w:sz="2" w:space="0" w:color="000000"/>
              <w:bottom w:val="single" w:sz="2" w:space="0" w:color="000000"/>
            </w:tcBorders>
          </w:tcPr>
          <w:p w:rsidR="0003319A" w:rsidRPr="0003319A" w:rsidRDefault="0003319A" w:rsidP="0003319A">
            <w:pPr>
              <w:spacing w:before="35" w:line="185" w:lineRule="exact"/>
              <w:ind w:left="212"/>
              <w:rPr>
                <w:sz w:val="14"/>
                <w:lang w:eastAsia="zh-CN"/>
              </w:rPr>
            </w:pPr>
            <w:r w:rsidRPr="0003319A">
              <w:rPr>
                <w:w w:val="115"/>
                <w:sz w:val="13"/>
                <w:lang w:eastAsia="zh-CN"/>
              </w:rPr>
              <w:t>（</w:t>
            </w:r>
            <w:r w:rsidRPr="0003319A">
              <w:rPr>
                <w:rFonts w:ascii="Times New Roman" w:eastAsia="Times New Roman"/>
                <w:w w:val="115"/>
                <w:sz w:val="15"/>
                <w:lang w:eastAsia="zh-CN"/>
              </w:rPr>
              <w:t>l)</w:t>
            </w:r>
            <w:r w:rsidRPr="0003319A">
              <w:rPr>
                <w:w w:val="115"/>
                <w:sz w:val="14"/>
                <w:lang w:eastAsia="zh-CN"/>
              </w:rPr>
              <w:t>选址应避开城巾干道交叉口等父通繁打路段</w:t>
            </w:r>
            <w:r w:rsidRPr="0003319A">
              <w:rPr>
                <w:spacing w:val="-10"/>
                <w:w w:val="115"/>
                <w:sz w:val="14"/>
                <w:lang w:eastAsia="zh-CN"/>
              </w:rPr>
              <w:t>；</w:t>
            </w:r>
          </w:p>
          <w:p w:rsidR="0003319A" w:rsidRPr="0003319A" w:rsidRDefault="0003319A" w:rsidP="0003319A">
            <w:pPr>
              <w:numPr>
                <w:ilvl w:val="0"/>
                <w:numId w:val="25"/>
              </w:numPr>
              <w:tabs>
                <w:tab w:val="left" w:pos="476"/>
              </w:tabs>
              <w:spacing w:line="178" w:lineRule="exact"/>
              <w:ind w:hanging="205"/>
              <w:rPr>
                <w:rFonts w:ascii="Times New Roman" w:eastAsia="Times New Roman"/>
                <w:sz w:val="12"/>
                <w:lang w:eastAsia="zh-CN"/>
              </w:rPr>
            </w:pPr>
            <w:r w:rsidRPr="0003319A">
              <w:rPr>
                <w:w w:val="120"/>
                <w:sz w:val="14"/>
                <w:lang w:eastAsia="zh-CN"/>
              </w:rPr>
              <w:t>服务半径不宜大于</w:t>
            </w:r>
            <w:r w:rsidRPr="0003319A">
              <w:rPr>
                <w:rFonts w:ascii="Times New Roman" w:eastAsia="Times New Roman"/>
                <w:spacing w:val="-2"/>
                <w:w w:val="120"/>
                <w:sz w:val="14"/>
                <w:lang w:eastAsia="zh-CN"/>
              </w:rPr>
              <w:t>1000m;</w:t>
            </w:r>
          </w:p>
          <w:p w:rsidR="0003319A" w:rsidRPr="0003319A" w:rsidRDefault="0003319A" w:rsidP="0003319A">
            <w:pPr>
              <w:numPr>
                <w:ilvl w:val="0"/>
                <w:numId w:val="25"/>
              </w:numPr>
              <w:tabs>
                <w:tab w:val="left" w:pos="472"/>
              </w:tabs>
              <w:spacing w:line="230" w:lineRule="auto"/>
              <w:ind w:left="100" w:right="59" w:firstLine="171"/>
              <w:rPr>
                <w:rFonts w:ascii="Times New Roman" w:eastAsia="Times New Roman"/>
                <w:sz w:val="12"/>
                <w:lang w:eastAsia="zh-CN"/>
              </w:rPr>
            </w:pPr>
            <w:r w:rsidRPr="0003319A">
              <w:rPr>
                <w:spacing w:val="-2"/>
                <w:w w:val="120"/>
                <w:sz w:val="14"/>
                <w:lang w:eastAsia="zh-CN"/>
              </w:rPr>
              <w:t>学校规校应根据适龄青少年人口确定．且不宜超</w:t>
            </w:r>
            <w:r w:rsidRPr="0003319A">
              <w:rPr>
                <w:spacing w:val="-2"/>
                <w:w w:val="125"/>
                <w:sz w:val="14"/>
                <w:lang w:eastAsia="zh-CN"/>
              </w:rPr>
              <w:t>过</w:t>
            </w:r>
            <w:r w:rsidRPr="0003319A">
              <w:rPr>
                <w:rFonts w:ascii="Times New Roman" w:eastAsia="Times New Roman"/>
                <w:spacing w:val="-2"/>
                <w:w w:val="125"/>
                <w:sz w:val="14"/>
                <w:lang w:eastAsia="zh-CN"/>
              </w:rPr>
              <w:t>36</w:t>
            </w:r>
            <w:r w:rsidRPr="0003319A">
              <w:rPr>
                <w:spacing w:val="-2"/>
                <w:w w:val="125"/>
                <w:sz w:val="14"/>
                <w:lang w:eastAsia="zh-CN"/>
              </w:rPr>
              <w:t>班；</w:t>
            </w:r>
          </w:p>
          <w:p w:rsidR="0003319A" w:rsidRPr="0003319A" w:rsidRDefault="0003319A" w:rsidP="0003319A">
            <w:pPr>
              <w:numPr>
                <w:ilvl w:val="0"/>
                <w:numId w:val="25"/>
              </w:numPr>
              <w:tabs>
                <w:tab w:val="left" w:pos="446"/>
              </w:tabs>
              <w:spacing w:line="171" w:lineRule="exact"/>
              <w:ind w:left="445" w:hanging="174"/>
              <w:rPr>
                <w:rFonts w:ascii="Times New Roman" w:eastAsia="Times New Roman"/>
                <w:sz w:val="10"/>
                <w:lang w:eastAsia="zh-CN"/>
              </w:rPr>
            </w:pPr>
            <w:r w:rsidRPr="0003319A">
              <w:rPr>
                <w:spacing w:val="-1"/>
                <w:w w:val="120"/>
                <w:sz w:val="14"/>
                <w:lang w:eastAsia="zh-CN"/>
              </w:rPr>
              <w:t>鼓励教学区和运动场地相对独立设罚．并向补会</w:t>
            </w:r>
          </w:p>
          <w:p w:rsidR="0003319A" w:rsidRPr="0003319A" w:rsidRDefault="0003319A" w:rsidP="0003319A">
            <w:pPr>
              <w:spacing w:line="192" w:lineRule="exact"/>
              <w:ind w:left="99"/>
              <w:rPr>
                <w:sz w:val="14"/>
                <w:lang w:eastAsia="zh-CN"/>
              </w:rPr>
            </w:pPr>
            <w:r w:rsidRPr="0003319A">
              <w:rPr>
                <w:w w:val="110"/>
                <w:sz w:val="14"/>
                <w:lang w:eastAsia="zh-CN"/>
              </w:rPr>
              <w:t>错时开放运动场</w:t>
            </w:r>
            <w:r w:rsidRPr="0003319A">
              <w:rPr>
                <w:spacing w:val="-10"/>
                <w:w w:val="110"/>
                <w:sz w:val="14"/>
                <w:lang w:eastAsia="zh-CN"/>
              </w:rPr>
              <w:t>地</w:t>
            </w:r>
          </w:p>
        </w:tc>
      </w:tr>
      <w:tr w:rsidR="0003319A" w:rsidRPr="0003319A" w:rsidTr="00A04403">
        <w:trPr>
          <w:trHeight w:val="1679"/>
        </w:trPr>
        <w:tc>
          <w:tcPr>
            <w:tcW w:w="404" w:type="dxa"/>
            <w:vMerge/>
            <w:tcBorders>
              <w:top w:val="nil"/>
              <w:right w:val="single" w:sz="2" w:space="0" w:color="000000"/>
            </w:tcBorders>
          </w:tcPr>
          <w:p w:rsidR="0003319A" w:rsidRPr="0003319A" w:rsidRDefault="0003319A" w:rsidP="0003319A">
            <w:pPr>
              <w:rPr>
                <w:sz w:val="2"/>
                <w:szCs w:val="2"/>
                <w:lang w:eastAsia="zh-CN"/>
              </w:rPr>
            </w:pPr>
          </w:p>
        </w:tc>
        <w:tc>
          <w:tcPr>
            <w:tcW w:w="1270" w:type="dxa"/>
            <w:tcBorders>
              <w:top w:val="single" w:sz="2" w:space="0" w:color="000000"/>
              <w:left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rPr>
                <w:sz w:val="14"/>
                <w:lang w:eastAsia="zh-CN"/>
              </w:rPr>
            </w:pPr>
          </w:p>
          <w:p w:rsidR="0003319A" w:rsidRPr="0003319A" w:rsidRDefault="0003319A" w:rsidP="0003319A">
            <w:pPr>
              <w:rPr>
                <w:sz w:val="14"/>
                <w:lang w:eastAsia="zh-CN"/>
              </w:rPr>
            </w:pPr>
          </w:p>
          <w:p w:rsidR="0003319A" w:rsidRPr="0003319A" w:rsidRDefault="0003319A" w:rsidP="0003319A">
            <w:pPr>
              <w:spacing w:before="10"/>
              <w:rPr>
                <w:sz w:val="10"/>
                <w:lang w:eastAsia="zh-CN"/>
              </w:rPr>
            </w:pPr>
          </w:p>
          <w:p w:rsidR="0003319A" w:rsidRPr="0003319A" w:rsidRDefault="0003319A" w:rsidP="0003319A">
            <w:pPr>
              <w:spacing w:before="1"/>
              <w:ind w:left="408" w:right="383"/>
              <w:jc w:val="center"/>
              <w:rPr>
                <w:sz w:val="14"/>
                <w:lang w:eastAsia="zh-CN"/>
              </w:rPr>
            </w:pPr>
            <w:r w:rsidRPr="0003319A">
              <w:rPr>
                <w:w w:val="105"/>
                <w:sz w:val="14"/>
                <w:lang w:eastAsia="zh-CN"/>
              </w:rPr>
              <w:t>小学</w:t>
            </w:r>
            <w:r w:rsidRPr="0003319A">
              <w:rPr>
                <w:spacing w:val="-10"/>
                <w:w w:val="105"/>
                <w:sz w:val="14"/>
                <w:lang w:eastAsia="zh-CN"/>
              </w:rPr>
              <w:t>＊</w:t>
            </w:r>
          </w:p>
        </w:tc>
        <w:tc>
          <w:tcPr>
            <w:tcW w:w="962"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952"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1587" w:type="dxa"/>
            <w:tcBorders>
              <w:top w:val="single" w:sz="2" w:space="0" w:color="000000"/>
              <w:left w:val="single" w:sz="2" w:space="0" w:color="000000"/>
              <w:right w:val="single" w:sz="2" w:space="0" w:color="000000"/>
            </w:tcBorders>
          </w:tcPr>
          <w:p w:rsidR="0003319A" w:rsidRPr="0003319A" w:rsidRDefault="0003319A" w:rsidP="0003319A">
            <w:pPr>
              <w:rPr>
                <w:lang w:eastAsia="zh-CN"/>
              </w:rPr>
            </w:pPr>
          </w:p>
          <w:p w:rsidR="0003319A" w:rsidRPr="0003319A" w:rsidRDefault="0003319A" w:rsidP="0003319A">
            <w:pPr>
              <w:spacing w:before="8"/>
              <w:rPr>
                <w:sz w:val="26"/>
                <w:lang w:eastAsia="zh-CN"/>
              </w:rPr>
            </w:pPr>
          </w:p>
          <w:p w:rsidR="0003319A" w:rsidRPr="0003319A" w:rsidRDefault="0003319A" w:rsidP="0003319A">
            <w:pPr>
              <w:spacing w:line="175" w:lineRule="auto"/>
              <w:ind w:left="108" w:right="51" w:firstLine="154"/>
              <w:rPr>
                <w:sz w:val="14"/>
                <w:lang w:eastAsia="zh-CN"/>
              </w:rPr>
            </w:pPr>
            <w:r w:rsidRPr="0003319A">
              <w:rPr>
                <w:spacing w:val="1"/>
                <w:w w:val="138"/>
                <w:sz w:val="14"/>
                <w:lang w:eastAsia="zh-CN"/>
              </w:rPr>
              <w:t>满足</w:t>
            </w:r>
            <w:r w:rsidRPr="0003319A">
              <w:rPr>
                <w:rFonts w:ascii="Times New Roman" w:eastAsia="Times New Roman"/>
                <w:w w:val="138"/>
                <w:sz w:val="14"/>
                <w:lang w:eastAsia="zh-CN"/>
              </w:rPr>
              <w:t>6</w:t>
            </w:r>
            <w:r w:rsidRPr="0003319A">
              <w:rPr>
                <w:spacing w:val="1"/>
                <w:w w:val="138"/>
                <w:sz w:val="14"/>
                <w:lang w:eastAsia="zh-CN"/>
              </w:rPr>
              <w:t>周岁</w:t>
            </w:r>
            <w:r w:rsidRPr="0003319A">
              <w:rPr>
                <w:spacing w:val="-4"/>
                <w:w w:val="138"/>
                <w:sz w:val="14"/>
                <w:lang w:eastAsia="zh-CN"/>
              </w:rPr>
              <w:t>～</w:t>
            </w:r>
            <w:r w:rsidRPr="0003319A">
              <w:rPr>
                <w:rFonts w:ascii="Times New Roman" w:eastAsia="Times New Roman"/>
                <w:spacing w:val="-5"/>
                <w:w w:val="138"/>
                <w:sz w:val="14"/>
                <w:lang w:eastAsia="zh-CN"/>
              </w:rPr>
              <w:t>12</w:t>
            </w:r>
            <w:r w:rsidRPr="0003319A">
              <w:rPr>
                <w:w w:val="105"/>
                <w:sz w:val="14"/>
                <w:lang w:eastAsia="zh-CN"/>
              </w:rPr>
              <w:t>周岁儿甘</w:t>
            </w:r>
            <w:r w:rsidRPr="0003319A">
              <w:rPr>
                <w:rFonts w:ascii="Times New Roman" w:eastAsia="Times New Roman"/>
                <w:w w:val="105"/>
                <w:sz w:val="21"/>
                <w:lang w:eastAsia="zh-CN"/>
              </w:rPr>
              <w:t>t</w:t>
            </w:r>
            <w:r w:rsidRPr="0003319A">
              <w:rPr>
                <w:w w:val="105"/>
                <w:sz w:val="14"/>
                <w:lang w:eastAsia="zh-CN"/>
              </w:rPr>
              <w:t>入学要求</w:t>
            </w:r>
          </w:p>
        </w:tc>
        <w:tc>
          <w:tcPr>
            <w:tcW w:w="4131" w:type="dxa"/>
            <w:tcBorders>
              <w:top w:val="single" w:sz="2" w:space="0" w:color="000000"/>
              <w:left w:val="single" w:sz="2" w:space="0" w:color="000000"/>
            </w:tcBorders>
          </w:tcPr>
          <w:p w:rsidR="0003319A" w:rsidRPr="0003319A" w:rsidRDefault="0003319A" w:rsidP="0003319A">
            <w:pPr>
              <w:spacing w:before="11" w:line="187" w:lineRule="exact"/>
              <w:ind w:left="275"/>
              <w:rPr>
                <w:sz w:val="14"/>
                <w:lang w:eastAsia="zh-CN"/>
              </w:rPr>
            </w:pPr>
            <w:r w:rsidRPr="0003319A">
              <w:rPr>
                <w:rFonts w:ascii="Arial" w:eastAsia="Arial"/>
                <w:w w:val="110"/>
                <w:sz w:val="11"/>
                <w:lang w:eastAsia="zh-CN"/>
              </w:rPr>
              <w:t>(1)</w:t>
            </w:r>
            <w:r w:rsidRPr="0003319A">
              <w:rPr>
                <w:w w:val="110"/>
                <w:sz w:val="14"/>
                <w:lang w:eastAsia="zh-CN"/>
              </w:rPr>
              <w:t>选址应避开城市干道交叉口等；交通繁忙路段</w:t>
            </w:r>
            <w:r w:rsidRPr="0003319A">
              <w:rPr>
                <w:spacing w:val="-10"/>
                <w:w w:val="110"/>
                <w:sz w:val="14"/>
                <w:lang w:eastAsia="zh-CN"/>
              </w:rPr>
              <w:t>；</w:t>
            </w:r>
          </w:p>
          <w:p w:rsidR="0003319A" w:rsidRPr="0003319A" w:rsidRDefault="0003319A" w:rsidP="0003319A">
            <w:pPr>
              <w:spacing w:line="230" w:lineRule="auto"/>
              <w:ind w:left="101" w:right="54" w:firstLine="170"/>
              <w:rPr>
                <w:sz w:val="14"/>
                <w:lang w:eastAsia="zh-CN"/>
              </w:rPr>
            </w:pPr>
            <w:r w:rsidRPr="0003319A">
              <w:rPr>
                <w:rFonts w:ascii="Times New Roman" w:eastAsia="Times New Roman"/>
                <w:w w:val="124"/>
                <w:sz w:val="14"/>
                <w:lang w:eastAsia="zh-CN"/>
              </w:rPr>
              <w:t>(2)</w:t>
            </w:r>
            <w:r w:rsidRPr="0003319A">
              <w:rPr>
                <w:w w:val="124"/>
                <w:sz w:val="14"/>
                <w:lang w:eastAsia="zh-CN"/>
              </w:rPr>
              <w:t>服务半径不宜大千</w:t>
            </w:r>
            <w:r w:rsidRPr="0003319A">
              <w:rPr>
                <w:rFonts w:ascii="Times New Roman" w:eastAsia="Times New Roman"/>
                <w:w w:val="124"/>
                <w:sz w:val="14"/>
                <w:lang w:eastAsia="zh-CN"/>
              </w:rPr>
              <w:t>500m:</w:t>
            </w:r>
            <w:r w:rsidRPr="0003319A">
              <w:rPr>
                <w:w w:val="124"/>
                <w:sz w:val="14"/>
                <w:lang w:eastAsia="zh-CN"/>
              </w:rPr>
              <w:t>学住上下学穿越城市道</w:t>
            </w:r>
            <w:r w:rsidRPr="0003319A">
              <w:rPr>
                <w:w w:val="110"/>
                <w:sz w:val="14"/>
                <w:lang w:eastAsia="zh-CN"/>
              </w:rPr>
              <w:t>路时．应有相应的安全措施；</w:t>
            </w:r>
          </w:p>
          <w:p w:rsidR="0003319A" w:rsidRPr="0003319A" w:rsidRDefault="0003319A" w:rsidP="0003319A">
            <w:pPr>
              <w:spacing w:line="171" w:lineRule="exact"/>
              <w:ind w:left="217"/>
              <w:rPr>
                <w:sz w:val="14"/>
                <w:lang w:eastAsia="zh-CN"/>
              </w:rPr>
            </w:pPr>
            <w:r w:rsidRPr="0003319A">
              <w:rPr>
                <w:w w:val="120"/>
                <w:sz w:val="13"/>
                <w:lang w:eastAsia="zh-CN"/>
              </w:rPr>
              <w:t>（</w:t>
            </w:r>
            <w:r w:rsidRPr="0003319A">
              <w:rPr>
                <w:rFonts w:ascii="Times New Roman" w:eastAsia="Times New Roman"/>
                <w:w w:val="120"/>
                <w:sz w:val="14"/>
                <w:lang w:eastAsia="zh-CN"/>
              </w:rPr>
              <w:t>3)</w:t>
            </w:r>
            <w:r w:rsidRPr="0003319A">
              <w:rPr>
                <w:spacing w:val="-1"/>
                <w:w w:val="120"/>
                <w:sz w:val="14"/>
                <w:lang w:eastAsia="zh-CN"/>
              </w:rPr>
              <w:t>学校规楼应根据适龄儿鞦人口确定，且不宜超过</w:t>
            </w:r>
          </w:p>
          <w:p w:rsidR="0003319A" w:rsidRPr="0003319A" w:rsidRDefault="0003319A" w:rsidP="0003319A">
            <w:pPr>
              <w:spacing w:line="176" w:lineRule="exact"/>
              <w:ind w:left="103"/>
              <w:rPr>
                <w:sz w:val="14"/>
                <w:lang w:eastAsia="zh-CN"/>
              </w:rPr>
            </w:pPr>
            <w:r w:rsidRPr="0003319A">
              <w:rPr>
                <w:rFonts w:ascii="Times New Roman" w:eastAsia="Times New Roman"/>
                <w:w w:val="120"/>
                <w:sz w:val="14"/>
                <w:lang w:eastAsia="zh-CN"/>
              </w:rPr>
              <w:t>36</w:t>
            </w:r>
            <w:r w:rsidRPr="0003319A">
              <w:rPr>
                <w:w w:val="120"/>
                <w:sz w:val="14"/>
                <w:lang w:eastAsia="zh-CN"/>
              </w:rPr>
              <w:t>班</w:t>
            </w:r>
            <w:r w:rsidRPr="0003319A">
              <w:rPr>
                <w:spacing w:val="-10"/>
                <w:w w:val="120"/>
                <w:sz w:val="14"/>
                <w:lang w:eastAsia="zh-CN"/>
              </w:rPr>
              <w:t>；</w:t>
            </w:r>
          </w:p>
          <w:p w:rsidR="0003319A" w:rsidRPr="0003319A" w:rsidRDefault="0003319A" w:rsidP="0003319A">
            <w:pPr>
              <w:spacing w:line="230" w:lineRule="auto"/>
              <w:ind w:left="103" w:right="54" w:firstLine="168"/>
              <w:rPr>
                <w:sz w:val="14"/>
                <w:lang w:eastAsia="zh-CN"/>
              </w:rPr>
            </w:pPr>
            <w:r w:rsidRPr="0003319A">
              <w:rPr>
                <w:rFonts w:ascii="Times New Roman" w:eastAsia="Times New Roman"/>
                <w:spacing w:val="-2"/>
                <w:w w:val="125"/>
                <w:sz w:val="14"/>
                <w:lang w:eastAsia="zh-CN"/>
              </w:rPr>
              <w:t>(1)</w:t>
            </w:r>
            <w:r w:rsidRPr="0003319A">
              <w:rPr>
                <w:spacing w:val="-2"/>
                <w:w w:val="125"/>
                <w:sz w:val="14"/>
                <w:lang w:eastAsia="zh-CN"/>
              </w:rPr>
              <w:t>应设不低于</w:t>
            </w:r>
            <w:r w:rsidRPr="0003319A">
              <w:rPr>
                <w:rFonts w:ascii="Times New Roman" w:eastAsia="Times New Roman"/>
                <w:spacing w:val="-2"/>
                <w:w w:val="125"/>
                <w:sz w:val="14"/>
                <w:lang w:eastAsia="zh-CN"/>
              </w:rPr>
              <w:t>200m</w:t>
            </w:r>
            <w:r w:rsidRPr="0003319A">
              <w:rPr>
                <w:spacing w:val="-2"/>
                <w:w w:val="125"/>
                <w:sz w:val="14"/>
                <w:lang w:eastAsia="zh-CN"/>
              </w:rPr>
              <w:t>环形跑道和</w:t>
            </w:r>
            <w:r w:rsidRPr="0003319A">
              <w:rPr>
                <w:rFonts w:ascii="Times New Roman" w:eastAsia="Times New Roman"/>
                <w:spacing w:val="-2"/>
                <w:w w:val="125"/>
                <w:sz w:val="14"/>
                <w:lang w:eastAsia="zh-CN"/>
              </w:rPr>
              <w:t>60m</w:t>
            </w:r>
            <w:r w:rsidRPr="0003319A">
              <w:rPr>
                <w:spacing w:val="-2"/>
                <w:w w:val="125"/>
                <w:sz w:val="14"/>
                <w:lang w:eastAsia="zh-CN"/>
              </w:rPr>
              <w:t>直跑道的运动</w:t>
            </w:r>
            <w:r w:rsidRPr="0003319A">
              <w:rPr>
                <w:spacing w:val="-2"/>
                <w:w w:val="120"/>
                <w:sz w:val="14"/>
                <w:lang w:eastAsia="zh-CN"/>
              </w:rPr>
              <w:t>场，并配犹符合标准的球类场地；</w:t>
            </w:r>
          </w:p>
          <w:p w:rsidR="0003319A" w:rsidRPr="0003319A" w:rsidRDefault="0003319A" w:rsidP="0003319A">
            <w:pPr>
              <w:spacing w:line="169" w:lineRule="exact"/>
              <w:ind w:left="276"/>
              <w:rPr>
                <w:sz w:val="14"/>
                <w:lang w:eastAsia="zh-CN"/>
              </w:rPr>
            </w:pPr>
            <w:r w:rsidRPr="0003319A">
              <w:rPr>
                <w:w w:val="120"/>
                <w:sz w:val="14"/>
                <w:lang w:eastAsia="zh-CN"/>
              </w:rPr>
              <w:t>(:,)鼓励教学区和运动场地相对独立设置．并向社</w:t>
            </w:r>
            <w:r w:rsidRPr="0003319A">
              <w:rPr>
                <w:spacing w:val="-10"/>
                <w:w w:val="120"/>
                <w:sz w:val="14"/>
                <w:lang w:eastAsia="zh-CN"/>
              </w:rPr>
              <w:t>会</w:t>
            </w:r>
          </w:p>
          <w:p w:rsidR="0003319A" w:rsidRPr="0003319A" w:rsidRDefault="0003319A" w:rsidP="0003319A">
            <w:pPr>
              <w:spacing w:line="189" w:lineRule="exact"/>
              <w:ind w:left="104"/>
              <w:rPr>
                <w:sz w:val="14"/>
                <w:lang w:eastAsia="zh-CN"/>
              </w:rPr>
            </w:pPr>
            <w:r w:rsidRPr="0003319A">
              <w:rPr>
                <w:w w:val="110"/>
                <w:sz w:val="14"/>
                <w:lang w:eastAsia="zh-CN"/>
              </w:rPr>
              <w:t>错时月放运动场</w:t>
            </w:r>
            <w:r w:rsidRPr="0003319A">
              <w:rPr>
                <w:spacing w:val="-10"/>
                <w:w w:val="110"/>
                <w:sz w:val="14"/>
                <w:lang w:eastAsia="zh-CN"/>
              </w:rPr>
              <w:t>地</w:t>
            </w:r>
          </w:p>
        </w:tc>
      </w:tr>
    </w:tbl>
    <w:p w:rsidR="0003319A" w:rsidRPr="0003319A" w:rsidRDefault="0003319A" w:rsidP="0003319A">
      <w:pPr>
        <w:spacing w:line="189" w:lineRule="exact"/>
        <w:rPr>
          <w:sz w:val="14"/>
          <w:lang w:eastAsia="zh-CN"/>
        </w:rPr>
        <w:sectPr w:rsidR="0003319A" w:rsidRPr="0003319A">
          <w:pgSz w:w="10780" w:h="7370" w:orient="landscape"/>
          <w:pgMar w:top="800" w:right="980" w:bottom="280" w:left="240" w:header="720" w:footer="720" w:gutter="0"/>
          <w:cols w:space="720"/>
        </w:sectPr>
      </w:pPr>
    </w:p>
    <w:p w:rsidR="0003319A" w:rsidRPr="0003319A" w:rsidRDefault="0003319A" w:rsidP="0003319A">
      <w:pPr>
        <w:spacing w:line="144" w:lineRule="exact"/>
        <w:ind w:left="101"/>
        <w:rPr>
          <w:sz w:val="14"/>
          <w:lang w:eastAsia="zh-CN"/>
        </w:rPr>
      </w:pPr>
      <w:r w:rsidRPr="0003319A">
        <w:rPr>
          <w:spacing w:val="-5"/>
          <w:w w:val="140"/>
          <w:sz w:val="14"/>
          <w:lang w:eastAsia="zh-CN"/>
        </w:rPr>
        <w:lastRenderedPageBreak/>
        <w:t>27</w:t>
      </w:r>
    </w:p>
    <w:p w:rsidR="0003319A" w:rsidRPr="0003319A" w:rsidRDefault="0003319A" w:rsidP="0003319A">
      <w:pPr>
        <w:spacing w:before="8"/>
        <w:rPr>
          <w:sz w:val="27"/>
          <w:szCs w:val="15"/>
          <w:lang w:eastAsia="zh-CN"/>
        </w:rPr>
      </w:pPr>
    </w:p>
    <w:p w:rsidR="0003319A" w:rsidRPr="0003319A" w:rsidRDefault="0003319A" w:rsidP="0003319A">
      <w:pPr>
        <w:spacing w:before="93"/>
        <w:ind w:left="4694" w:right="4337"/>
        <w:jc w:val="center"/>
        <w:rPr>
          <w:rFonts w:ascii="Times New Roman" w:eastAsia="Times New Roman"/>
          <w:sz w:val="18"/>
          <w:lang w:eastAsia="zh-CN"/>
        </w:rPr>
      </w:pPr>
      <w:r w:rsidRPr="0003319A">
        <w:rPr>
          <w:w w:val="135"/>
          <w:sz w:val="13"/>
          <w:lang w:eastAsia="zh-CN"/>
        </w:rPr>
        <w:t>续表(_'..从</w:t>
      </w:r>
      <w:r w:rsidRPr="0003319A">
        <w:rPr>
          <w:rFonts w:ascii="Times New Roman" w:eastAsia="Times New Roman"/>
          <w:spacing w:val="-10"/>
          <w:w w:val="135"/>
          <w:sz w:val="18"/>
          <w:lang w:eastAsia="zh-CN"/>
        </w:rPr>
        <w:t>I</w:t>
      </w:r>
    </w:p>
    <w:p w:rsidR="0003319A" w:rsidRPr="0003319A" w:rsidRDefault="0003319A" w:rsidP="0003319A">
      <w:pPr>
        <w:spacing w:before="6"/>
        <w:rPr>
          <w:rFonts w:ascii="Times New Roman"/>
          <w:sz w:val="5"/>
          <w:szCs w:val="15"/>
          <w:lang w:eastAsia="zh-CN"/>
        </w:rPr>
      </w:pPr>
    </w:p>
    <w:tbl>
      <w:tblPr>
        <w:tblStyle w:val="TableNormal"/>
        <w:tblW w:w="0" w:type="auto"/>
        <w:tblInd w:w="4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9"/>
        <w:gridCol w:w="1274"/>
        <w:gridCol w:w="957"/>
        <w:gridCol w:w="952"/>
        <w:gridCol w:w="1601"/>
        <w:gridCol w:w="4140"/>
      </w:tblGrid>
      <w:tr w:rsidR="0003319A" w:rsidRPr="0003319A" w:rsidTr="00A04403">
        <w:trPr>
          <w:trHeight w:val="314"/>
        </w:trPr>
        <w:tc>
          <w:tcPr>
            <w:tcW w:w="399" w:type="dxa"/>
            <w:vMerge w:val="restart"/>
            <w:tcBorders>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0"/>
              <w:rPr>
                <w:rFonts w:ascii="Times New Roman"/>
                <w:sz w:val="13"/>
                <w:lang w:eastAsia="zh-CN"/>
              </w:rPr>
            </w:pPr>
          </w:p>
          <w:p w:rsidR="0003319A" w:rsidRPr="0003319A" w:rsidRDefault="0003319A" w:rsidP="0003319A">
            <w:pPr>
              <w:ind w:left="60"/>
              <w:rPr>
                <w:sz w:val="15"/>
                <w:lang w:eastAsia="zh-CN"/>
              </w:rPr>
            </w:pPr>
            <w:r w:rsidRPr="0003319A">
              <w:rPr>
                <w:sz w:val="15"/>
                <w:lang w:eastAsia="zh-CN"/>
              </w:rPr>
              <w:t>类</w:t>
            </w:r>
            <w:r w:rsidRPr="0003319A">
              <w:rPr>
                <w:spacing w:val="-10"/>
                <w:sz w:val="15"/>
                <w:lang w:eastAsia="zh-CN"/>
              </w:rPr>
              <w:t>别</w:t>
            </w:r>
          </w:p>
        </w:tc>
        <w:tc>
          <w:tcPr>
            <w:tcW w:w="1274"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0"/>
              <w:rPr>
                <w:rFonts w:ascii="Times New Roman"/>
                <w:sz w:val="13"/>
                <w:lang w:eastAsia="zh-CN"/>
              </w:rPr>
            </w:pPr>
          </w:p>
          <w:p w:rsidR="0003319A" w:rsidRPr="0003319A" w:rsidRDefault="0003319A" w:rsidP="0003319A">
            <w:pPr>
              <w:ind w:left="336"/>
              <w:rPr>
                <w:sz w:val="15"/>
                <w:lang w:eastAsia="zh-CN"/>
              </w:rPr>
            </w:pPr>
            <w:r w:rsidRPr="0003319A">
              <w:rPr>
                <w:spacing w:val="-3"/>
                <w:w w:val="105"/>
                <w:sz w:val="15"/>
                <w:lang w:eastAsia="zh-CN"/>
              </w:rPr>
              <w:t>设施名称</w:t>
            </w:r>
          </w:p>
        </w:tc>
        <w:tc>
          <w:tcPr>
            <w:tcW w:w="1909" w:type="dxa"/>
            <w:gridSpan w:val="2"/>
            <w:tcBorders>
              <w:left w:val="single" w:sz="2" w:space="0" w:color="000000"/>
              <w:bottom w:val="single" w:sz="2" w:space="0" w:color="000000"/>
              <w:right w:val="single" w:sz="2" w:space="0" w:color="000000"/>
            </w:tcBorders>
          </w:tcPr>
          <w:p w:rsidR="0003319A" w:rsidRPr="0003319A" w:rsidRDefault="0003319A" w:rsidP="0003319A">
            <w:pPr>
              <w:spacing w:before="71"/>
              <w:ind w:left="660"/>
              <w:rPr>
                <w:sz w:val="15"/>
                <w:lang w:eastAsia="zh-CN"/>
              </w:rPr>
            </w:pPr>
            <w:r w:rsidRPr="0003319A">
              <w:rPr>
                <w:spacing w:val="-3"/>
                <w:w w:val="105"/>
                <w:sz w:val="15"/>
                <w:lang w:eastAsia="zh-CN"/>
              </w:rPr>
              <w:t>单项规模</w:t>
            </w:r>
          </w:p>
        </w:tc>
        <w:tc>
          <w:tcPr>
            <w:tcW w:w="1601"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
              <w:rPr>
                <w:rFonts w:ascii="Times New Roman"/>
                <w:sz w:val="13"/>
                <w:lang w:eastAsia="zh-CN"/>
              </w:rPr>
            </w:pPr>
          </w:p>
          <w:p w:rsidR="0003319A" w:rsidRPr="0003319A" w:rsidRDefault="0003319A" w:rsidP="0003319A">
            <w:pPr>
              <w:ind w:left="513"/>
              <w:rPr>
                <w:sz w:val="15"/>
                <w:lang w:eastAsia="zh-CN"/>
              </w:rPr>
            </w:pPr>
            <w:r w:rsidRPr="0003319A">
              <w:rPr>
                <w:sz w:val="15"/>
                <w:lang w:eastAsia="zh-CN"/>
              </w:rPr>
              <w:t>服务内</w:t>
            </w:r>
            <w:r w:rsidRPr="0003319A">
              <w:rPr>
                <w:spacing w:val="-10"/>
                <w:sz w:val="15"/>
                <w:lang w:eastAsia="zh-CN"/>
              </w:rPr>
              <w:t>容</w:t>
            </w:r>
          </w:p>
        </w:tc>
        <w:tc>
          <w:tcPr>
            <w:tcW w:w="4140" w:type="dxa"/>
            <w:vMerge w:val="restart"/>
            <w:tcBorders>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7"/>
              <w:rPr>
                <w:rFonts w:ascii="Times New Roman"/>
                <w:sz w:val="12"/>
                <w:lang w:eastAsia="zh-CN"/>
              </w:rPr>
            </w:pPr>
          </w:p>
          <w:p w:rsidR="0003319A" w:rsidRPr="0003319A" w:rsidRDefault="0003319A" w:rsidP="0003319A">
            <w:pPr>
              <w:spacing w:before="1"/>
              <w:ind w:left="1541" w:right="1475"/>
              <w:jc w:val="center"/>
              <w:rPr>
                <w:sz w:val="15"/>
                <w:lang w:eastAsia="zh-CN"/>
              </w:rPr>
            </w:pPr>
            <w:r w:rsidRPr="0003319A">
              <w:rPr>
                <w:w w:val="180"/>
                <w:sz w:val="15"/>
                <w:lang w:eastAsia="zh-CN"/>
              </w:rPr>
              <w:t>设置要</w:t>
            </w:r>
            <w:r w:rsidRPr="0003319A">
              <w:rPr>
                <w:spacing w:val="-10"/>
                <w:w w:val="180"/>
                <w:sz w:val="15"/>
                <w:lang w:eastAsia="zh-CN"/>
              </w:rPr>
              <w:t>求</w:t>
            </w:r>
          </w:p>
        </w:tc>
      </w:tr>
      <w:tr w:rsidR="0003319A" w:rsidRPr="0003319A" w:rsidTr="00A04403">
        <w:trPr>
          <w:trHeight w:val="471"/>
        </w:trPr>
        <w:tc>
          <w:tcPr>
            <w:tcW w:w="39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4"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line="196" w:lineRule="exact"/>
              <w:ind w:left="89" w:right="37"/>
              <w:jc w:val="center"/>
              <w:rPr>
                <w:sz w:val="15"/>
                <w:lang w:eastAsia="zh-CN"/>
              </w:rPr>
            </w:pPr>
            <w:r w:rsidRPr="0003319A">
              <w:rPr>
                <w:sz w:val="15"/>
                <w:lang w:eastAsia="zh-CN"/>
              </w:rPr>
              <w:t>建筑面</w:t>
            </w:r>
            <w:r w:rsidRPr="0003319A">
              <w:rPr>
                <w:spacing w:val="-10"/>
                <w:sz w:val="15"/>
                <w:lang w:eastAsia="zh-CN"/>
              </w:rPr>
              <w:t>积</w:t>
            </w:r>
          </w:p>
          <w:p w:rsidR="0003319A" w:rsidRPr="0003319A" w:rsidRDefault="0003319A" w:rsidP="0003319A">
            <w:pPr>
              <w:spacing w:line="159" w:lineRule="exact"/>
              <w:ind w:left="90" w:right="37"/>
              <w:jc w:val="center"/>
              <w:rPr>
                <w:rFonts w:ascii="Times New Roman"/>
                <w:sz w:val="15"/>
                <w:lang w:eastAsia="zh-CN"/>
              </w:rPr>
            </w:pPr>
            <w:r w:rsidRPr="0003319A">
              <w:rPr>
                <w:rFonts w:ascii="Times New Roman"/>
                <w:spacing w:val="-4"/>
                <w:w w:val="115"/>
                <w:sz w:val="15"/>
                <w:lang w:eastAsia="zh-CN"/>
              </w:rPr>
              <w:t>(m2)</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line="201" w:lineRule="exact"/>
              <w:ind w:left="61" w:right="5"/>
              <w:jc w:val="center"/>
              <w:rPr>
                <w:sz w:val="15"/>
                <w:lang w:eastAsia="zh-CN"/>
              </w:rPr>
            </w:pPr>
            <w:r w:rsidRPr="0003319A">
              <w:rPr>
                <w:sz w:val="15"/>
                <w:lang w:eastAsia="zh-CN"/>
              </w:rPr>
              <w:t>用地曲</w:t>
            </w:r>
            <w:r w:rsidRPr="0003319A">
              <w:rPr>
                <w:spacing w:val="-10"/>
                <w:sz w:val="15"/>
                <w:lang w:eastAsia="zh-CN"/>
              </w:rPr>
              <w:t>积</w:t>
            </w:r>
          </w:p>
          <w:p w:rsidR="0003319A" w:rsidRPr="0003319A" w:rsidRDefault="0003319A" w:rsidP="0003319A">
            <w:pPr>
              <w:spacing w:line="164" w:lineRule="exact"/>
              <w:ind w:left="67" w:right="5"/>
              <w:jc w:val="center"/>
              <w:rPr>
                <w:rFonts w:ascii="Times New Roman"/>
                <w:sz w:val="15"/>
                <w:lang w:eastAsia="zh-CN"/>
              </w:rPr>
            </w:pPr>
            <w:r w:rsidRPr="0003319A">
              <w:rPr>
                <w:rFonts w:ascii="Times New Roman"/>
                <w:spacing w:val="-4"/>
                <w:w w:val="135"/>
                <w:sz w:val="15"/>
                <w:lang w:eastAsia="zh-CN"/>
              </w:rPr>
              <w:t>(m')</w:t>
            </w:r>
          </w:p>
        </w:tc>
        <w:tc>
          <w:tcPr>
            <w:tcW w:w="1601"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140" w:type="dxa"/>
            <w:vMerge/>
            <w:tcBorders>
              <w:top w:val="nil"/>
              <w:left w:val="single" w:sz="2" w:space="0" w:color="000000"/>
              <w:bottom w:val="single" w:sz="2" w:space="0" w:color="000000"/>
            </w:tcBorders>
          </w:tcPr>
          <w:p w:rsidR="0003319A" w:rsidRPr="0003319A" w:rsidRDefault="0003319A" w:rsidP="0003319A">
            <w:pPr>
              <w:rPr>
                <w:sz w:val="2"/>
                <w:szCs w:val="2"/>
                <w:lang w:eastAsia="zh-CN"/>
              </w:rPr>
            </w:pPr>
          </w:p>
        </w:tc>
      </w:tr>
      <w:tr w:rsidR="0003319A" w:rsidRPr="0003319A" w:rsidTr="00A04403">
        <w:trPr>
          <w:trHeight w:val="1272"/>
        </w:trPr>
        <w:tc>
          <w:tcPr>
            <w:tcW w:w="399" w:type="dxa"/>
            <w:vMerge w:val="restart"/>
            <w:tcBorders>
              <w:top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7"/>
              <w:rPr>
                <w:rFonts w:ascii="Times New Roman"/>
                <w:sz w:val="13"/>
                <w:lang w:eastAsia="zh-CN"/>
              </w:rPr>
            </w:pPr>
          </w:p>
          <w:p w:rsidR="0003319A" w:rsidRPr="0003319A" w:rsidRDefault="0003319A" w:rsidP="0003319A">
            <w:pPr>
              <w:ind w:left="145"/>
              <w:rPr>
                <w:sz w:val="15"/>
                <w:lang w:eastAsia="zh-CN"/>
              </w:rPr>
            </w:pPr>
            <w:r w:rsidRPr="0003319A">
              <w:rPr>
                <w:w w:val="99"/>
                <w:sz w:val="15"/>
                <w:lang w:eastAsia="zh-CN"/>
              </w:rPr>
              <w:t>公</w:t>
            </w:r>
          </w:p>
          <w:p w:rsidR="0003319A" w:rsidRPr="0003319A" w:rsidRDefault="0003319A" w:rsidP="0003319A">
            <w:pPr>
              <w:spacing w:before="12"/>
              <w:ind w:left="139"/>
              <w:rPr>
                <w:sz w:val="11"/>
                <w:lang w:eastAsia="zh-CN"/>
              </w:rPr>
            </w:pPr>
            <w:r w:rsidRPr="0003319A">
              <w:rPr>
                <w:spacing w:val="-14"/>
                <w:w w:val="55"/>
                <w:sz w:val="11"/>
                <w:lang w:eastAsia="zh-CN"/>
              </w:rPr>
              <w:t>土</w:t>
            </w:r>
            <w:r w:rsidRPr="0003319A">
              <w:rPr>
                <w:spacing w:val="-55"/>
                <w:w w:val="55"/>
                <w:sz w:val="15"/>
                <w:lang w:eastAsia="zh-CN"/>
              </w:rPr>
              <w:t>、</w:t>
            </w:r>
            <w:r w:rsidRPr="0003319A">
              <w:rPr>
                <w:spacing w:val="-14"/>
                <w:w w:val="55"/>
                <w:sz w:val="11"/>
                <w:lang w:eastAsia="zh-CN"/>
              </w:rPr>
              <w:t>/上</w:t>
            </w:r>
          </w:p>
          <w:p w:rsidR="0003319A" w:rsidRPr="0003319A" w:rsidRDefault="0003319A" w:rsidP="0003319A">
            <w:pPr>
              <w:spacing w:before="76"/>
              <w:ind w:left="140"/>
              <w:rPr>
                <w:sz w:val="9"/>
                <w:lang w:eastAsia="zh-CN"/>
              </w:rPr>
            </w:pPr>
            <w:r w:rsidRPr="0003319A">
              <w:rPr>
                <w:spacing w:val="-50"/>
                <w:sz w:val="8"/>
                <w:lang w:eastAsia="zh-CN"/>
              </w:rPr>
              <w:t>如</w:t>
            </w:r>
            <w:r w:rsidRPr="0003319A">
              <w:rPr>
                <w:spacing w:val="-10"/>
                <w:w w:val="105"/>
                <w:sz w:val="9"/>
                <w:lang w:eastAsia="zh-CN"/>
              </w:rPr>
              <w:t>目</w:t>
            </w:r>
          </w:p>
          <w:p w:rsidR="0003319A" w:rsidRPr="0003319A" w:rsidRDefault="0003319A" w:rsidP="0003319A">
            <w:pPr>
              <w:spacing w:before="3"/>
              <w:rPr>
                <w:rFonts w:ascii="Times New Roman"/>
                <w:sz w:val="7"/>
                <w:lang w:eastAsia="zh-CN"/>
              </w:rPr>
            </w:pPr>
          </w:p>
          <w:p w:rsidR="0003319A" w:rsidRPr="0003319A" w:rsidRDefault="0003319A" w:rsidP="0003319A">
            <w:pPr>
              <w:spacing w:line="273" w:lineRule="auto"/>
              <w:ind w:left="138" w:right="74" w:firstLine="2"/>
              <w:jc w:val="both"/>
              <w:rPr>
                <w:sz w:val="15"/>
                <w:lang w:eastAsia="zh-CN"/>
              </w:rPr>
            </w:pPr>
            <w:r w:rsidRPr="0003319A">
              <w:rPr>
                <w:spacing w:val="-10"/>
                <w:sz w:val="15"/>
                <w:lang w:eastAsia="zh-CN"/>
              </w:rPr>
              <w:t>理与公共服务设施</w:t>
            </w: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1"/>
                <w:lang w:eastAsia="zh-CN"/>
              </w:rPr>
            </w:pPr>
          </w:p>
          <w:p w:rsidR="0003319A" w:rsidRPr="0003319A" w:rsidRDefault="0003319A" w:rsidP="0003319A">
            <w:pPr>
              <w:spacing w:line="276" w:lineRule="auto"/>
              <w:ind w:left="191" w:right="68" w:hanging="87"/>
              <w:rPr>
                <w:sz w:val="15"/>
                <w:lang w:eastAsia="zh-CN"/>
              </w:rPr>
            </w:pPr>
            <w:r w:rsidRPr="0003319A">
              <w:rPr>
                <w:spacing w:val="-4"/>
                <w:w w:val="105"/>
                <w:sz w:val="15"/>
                <w:lang w:eastAsia="zh-CN"/>
              </w:rPr>
              <w:t>体育场（馆）或</w:t>
            </w:r>
            <w:r w:rsidRPr="0003319A">
              <w:rPr>
                <w:spacing w:val="-2"/>
                <w:w w:val="105"/>
                <w:sz w:val="15"/>
                <w:lang w:eastAsia="zh-CN"/>
              </w:rPr>
              <w:t>全民健身中心</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1"/>
              <w:rPr>
                <w:rFonts w:ascii="Times New Roman"/>
                <w:sz w:val="17"/>
                <w:lang w:eastAsia="zh-CN"/>
              </w:rPr>
            </w:pPr>
          </w:p>
          <w:p w:rsidR="0003319A" w:rsidRPr="0003319A" w:rsidRDefault="0003319A" w:rsidP="0003319A">
            <w:pPr>
              <w:ind w:left="83" w:right="37"/>
              <w:jc w:val="center"/>
              <w:rPr>
                <w:rFonts w:ascii="Times New Roman"/>
                <w:sz w:val="15"/>
                <w:lang w:eastAsia="zh-CN"/>
              </w:rPr>
            </w:pPr>
            <w:r w:rsidRPr="0003319A">
              <w:rPr>
                <w:rFonts w:ascii="Times New Roman"/>
                <w:spacing w:val="-2"/>
                <w:w w:val="115"/>
                <w:sz w:val="15"/>
                <w:lang w:eastAsia="zh-CN"/>
              </w:rPr>
              <w:t>2000~5000</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1"/>
              <w:rPr>
                <w:rFonts w:ascii="Times New Roman"/>
                <w:sz w:val="17"/>
                <w:lang w:eastAsia="zh-CN"/>
              </w:rPr>
            </w:pPr>
          </w:p>
          <w:p w:rsidR="0003319A" w:rsidRPr="0003319A" w:rsidRDefault="0003319A" w:rsidP="0003319A">
            <w:pPr>
              <w:ind w:left="47" w:right="1"/>
              <w:jc w:val="center"/>
              <w:rPr>
                <w:rFonts w:ascii="Times New Roman"/>
                <w:sz w:val="15"/>
                <w:lang w:eastAsia="zh-CN"/>
              </w:rPr>
            </w:pPr>
            <w:r w:rsidRPr="0003319A">
              <w:rPr>
                <w:rFonts w:ascii="Times New Roman"/>
                <w:sz w:val="15"/>
                <w:lang w:eastAsia="zh-CN"/>
              </w:rPr>
              <w:t>1200-</w:t>
            </w:r>
            <w:r w:rsidRPr="0003319A">
              <w:rPr>
                <w:rFonts w:ascii="Times New Roman"/>
                <w:spacing w:val="-2"/>
                <w:w w:val="105"/>
                <w:sz w:val="15"/>
                <w:lang w:eastAsia="zh-CN"/>
              </w:rPr>
              <w:t>1:iOOO</w:t>
            </w: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3"/>
              <w:rPr>
                <w:rFonts w:ascii="Times New Roman"/>
                <w:sz w:val="17"/>
                <w:lang w:eastAsia="zh-CN"/>
              </w:rPr>
            </w:pPr>
          </w:p>
          <w:p w:rsidR="0003319A" w:rsidRPr="0003319A" w:rsidRDefault="0003319A" w:rsidP="0003319A">
            <w:pPr>
              <w:spacing w:line="276" w:lineRule="auto"/>
              <w:ind w:left="112" w:right="60" w:firstLine="158"/>
              <w:jc w:val="both"/>
              <w:rPr>
                <w:sz w:val="15"/>
                <w:lang w:eastAsia="zh-CN"/>
              </w:rPr>
            </w:pPr>
            <w:r w:rsidRPr="0003319A">
              <w:rPr>
                <w:spacing w:val="-3"/>
                <w:w w:val="120"/>
                <w:sz w:val="15"/>
                <w:lang w:eastAsia="zh-CN"/>
              </w:rPr>
              <w:t>具备多种健身设</w:t>
            </w:r>
            <w:r w:rsidRPr="0003319A">
              <w:rPr>
                <w:w w:val="104"/>
                <w:sz w:val="15"/>
                <w:lang w:eastAsia="zh-CN"/>
              </w:rPr>
              <w:t>施、专用千开展体育健身活动的综合体育场（馆）或健身馆</w:t>
            </w:r>
          </w:p>
        </w:tc>
        <w:tc>
          <w:tcPr>
            <w:tcW w:w="4140" w:type="dxa"/>
            <w:tcBorders>
              <w:top w:val="single" w:sz="2" w:space="0" w:color="000000"/>
              <w:left w:val="single" w:sz="2" w:space="0" w:color="000000"/>
              <w:bottom w:val="single" w:sz="2" w:space="0" w:color="000000"/>
            </w:tcBorders>
          </w:tcPr>
          <w:p w:rsidR="0003319A" w:rsidRPr="0003319A" w:rsidRDefault="0003319A" w:rsidP="0003319A">
            <w:pPr>
              <w:spacing w:before="5"/>
              <w:rPr>
                <w:rFonts w:ascii="Times New Roman"/>
                <w:sz w:val="16"/>
                <w:lang w:eastAsia="zh-CN"/>
              </w:rPr>
            </w:pPr>
          </w:p>
          <w:p w:rsidR="0003319A" w:rsidRPr="0003319A" w:rsidRDefault="0003319A" w:rsidP="0003319A">
            <w:pPr>
              <w:ind w:left="272"/>
              <w:rPr>
                <w:rFonts w:ascii="Times New Roman" w:eastAsia="Times New Roman"/>
                <w:sz w:val="15"/>
                <w:lang w:eastAsia="zh-CN"/>
              </w:rPr>
            </w:pPr>
            <w:r w:rsidRPr="0003319A">
              <w:rPr>
                <w:w w:val="110"/>
                <w:sz w:val="15"/>
                <w:lang w:eastAsia="zh-CN"/>
              </w:rPr>
              <w:t>(])服务半径不官大于</w:t>
            </w:r>
            <w:r w:rsidRPr="0003319A">
              <w:rPr>
                <w:rFonts w:ascii="Times New Roman" w:eastAsia="Times New Roman"/>
                <w:spacing w:val="-2"/>
                <w:w w:val="110"/>
                <w:sz w:val="15"/>
                <w:lang w:eastAsia="zh-CN"/>
              </w:rPr>
              <w:t>IOOOm,</w:t>
            </w:r>
          </w:p>
          <w:p w:rsidR="0003319A" w:rsidRPr="0003319A" w:rsidRDefault="0003319A" w:rsidP="0003319A">
            <w:pPr>
              <w:spacing w:before="36"/>
              <w:ind w:left="272"/>
              <w:rPr>
                <w:sz w:val="15"/>
                <w:lang w:eastAsia="zh-CN"/>
              </w:rPr>
            </w:pPr>
            <w:r w:rsidRPr="0003319A">
              <w:rPr>
                <w:rFonts w:ascii="Times New Roman" w:eastAsia="Times New Roman"/>
                <w:w w:val="115"/>
                <w:sz w:val="15"/>
                <w:lang w:eastAsia="zh-CN"/>
              </w:rPr>
              <w:t>(2)</w:t>
            </w:r>
            <w:r w:rsidRPr="0003319A">
              <w:rPr>
                <w:w w:val="115"/>
                <w:sz w:val="15"/>
                <w:lang w:eastAsia="zh-CN"/>
              </w:rPr>
              <w:t>体育场应设省</w:t>
            </w:r>
            <w:r w:rsidRPr="0003319A">
              <w:rPr>
                <w:rFonts w:ascii="Times New Roman" w:eastAsia="Times New Roman"/>
                <w:w w:val="115"/>
                <w:sz w:val="15"/>
                <w:lang w:eastAsia="zh-CN"/>
              </w:rPr>
              <w:t>60m-l00m</w:t>
            </w:r>
            <w:r w:rsidRPr="0003319A">
              <w:rPr>
                <w:spacing w:val="-2"/>
                <w:w w:val="115"/>
                <w:sz w:val="15"/>
                <w:lang w:eastAsia="zh-CN"/>
              </w:rPr>
              <w:t>直跑道和环形跑道；</w:t>
            </w:r>
          </w:p>
          <w:p w:rsidR="0003319A" w:rsidRPr="0003319A" w:rsidRDefault="0003319A" w:rsidP="0003319A">
            <w:pPr>
              <w:spacing w:before="30" w:line="259" w:lineRule="auto"/>
              <w:ind w:left="107" w:right="-58" w:firstLine="96"/>
              <w:rPr>
                <w:sz w:val="14"/>
                <w:lang w:eastAsia="zh-CN"/>
              </w:rPr>
            </w:pPr>
            <w:r w:rsidRPr="0003319A">
              <w:rPr>
                <w:spacing w:val="-2"/>
                <w:w w:val="110"/>
                <w:sz w:val="15"/>
                <w:lang w:eastAsia="zh-CN"/>
              </w:rPr>
              <w:t>（．</w:t>
            </w:r>
            <w:r w:rsidRPr="0003319A">
              <w:rPr>
                <w:rFonts w:ascii="Times New Roman" w:eastAsia="Times New Roman"/>
                <w:spacing w:val="-2"/>
                <w:w w:val="110"/>
                <w:sz w:val="15"/>
                <w:lang w:eastAsia="zh-CN"/>
              </w:rPr>
              <w:t>i)</w:t>
            </w:r>
            <w:r w:rsidRPr="0003319A">
              <w:rPr>
                <w:spacing w:val="-2"/>
                <w:w w:val="110"/>
                <w:sz w:val="15"/>
                <w:lang w:eastAsia="zh-CN"/>
              </w:rPr>
              <w:t>全民健身中心应具备大空间球类活动、乒乓球、体能训练和体制检测等</w:t>
            </w:r>
            <w:r w:rsidRPr="0003319A">
              <w:rPr>
                <w:rFonts w:ascii="Arial" w:eastAsia="Arial"/>
                <w:spacing w:val="-2"/>
                <w:w w:val="110"/>
                <w:sz w:val="18"/>
                <w:lang w:eastAsia="zh-CN"/>
              </w:rPr>
              <w:t>Ill</w:t>
            </w:r>
            <w:r w:rsidRPr="0003319A">
              <w:rPr>
                <w:spacing w:val="-2"/>
                <w:w w:val="110"/>
                <w:sz w:val="14"/>
                <w:lang w:eastAsia="zh-CN"/>
              </w:rPr>
              <w:t>房</w:t>
            </w:r>
          </w:p>
        </w:tc>
      </w:tr>
      <w:tr w:rsidR="0003319A" w:rsidRPr="0003319A" w:rsidTr="00A04403">
        <w:trPr>
          <w:trHeight w:val="778"/>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
              <w:rPr>
                <w:rFonts w:ascii="Times New Roman"/>
                <w:sz w:val="16"/>
                <w:lang w:eastAsia="zh-CN"/>
              </w:rPr>
            </w:pPr>
          </w:p>
          <w:p w:rsidR="0003319A" w:rsidRPr="0003319A" w:rsidRDefault="0003319A" w:rsidP="0003319A">
            <w:pPr>
              <w:spacing w:line="276" w:lineRule="auto"/>
              <w:ind w:left="345" w:right="214" w:hanging="76"/>
              <w:rPr>
                <w:sz w:val="15"/>
                <w:lang w:eastAsia="zh-CN"/>
              </w:rPr>
            </w:pPr>
            <w:r w:rsidRPr="0003319A">
              <w:rPr>
                <w:spacing w:val="-4"/>
                <w:w w:val="105"/>
                <w:sz w:val="15"/>
                <w:lang w:eastAsia="zh-CN"/>
              </w:rPr>
              <w:t>大型多功能运动场地</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123"/>
              <w:ind w:left="63" w:right="5"/>
              <w:jc w:val="center"/>
              <w:rPr>
                <w:rFonts w:ascii="Times New Roman"/>
                <w:sz w:val="15"/>
                <w:lang w:eastAsia="zh-CN"/>
              </w:rPr>
            </w:pPr>
            <w:r w:rsidRPr="0003319A">
              <w:rPr>
                <w:rFonts w:ascii="Times New Roman"/>
                <w:w w:val="120"/>
                <w:sz w:val="15"/>
                <w:lang w:eastAsia="zh-CN"/>
              </w:rPr>
              <w:t>3150-</w:t>
            </w:r>
            <w:r w:rsidRPr="0003319A">
              <w:rPr>
                <w:rFonts w:ascii="Times New Roman"/>
                <w:spacing w:val="-4"/>
                <w:w w:val="120"/>
                <w:sz w:val="15"/>
                <w:lang w:eastAsia="zh-CN"/>
              </w:rPr>
              <w:t>5620</w:t>
            </w: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2"/>
              <w:rPr>
                <w:rFonts w:ascii="Times New Roman"/>
                <w:sz w:val="16"/>
                <w:lang w:eastAsia="zh-CN"/>
              </w:rPr>
            </w:pPr>
          </w:p>
          <w:p w:rsidR="0003319A" w:rsidRPr="0003319A" w:rsidRDefault="0003319A" w:rsidP="0003319A">
            <w:pPr>
              <w:spacing w:line="276" w:lineRule="auto"/>
              <w:ind w:left="117" w:right="66" w:firstLine="159"/>
              <w:rPr>
                <w:sz w:val="15"/>
                <w:lang w:eastAsia="zh-CN"/>
              </w:rPr>
            </w:pPr>
            <w:r w:rsidRPr="0003319A">
              <w:rPr>
                <w:spacing w:val="-2"/>
                <w:w w:val="105"/>
                <w:sz w:val="15"/>
                <w:lang w:eastAsia="zh-CN"/>
              </w:rPr>
              <w:t>多功能运动场地或</w:t>
            </w:r>
            <w:r w:rsidRPr="0003319A">
              <w:rPr>
                <w:sz w:val="15"/>
                <w:lang w:eastAsia="zh-CN"/>
              </w:rPr>
              <w:t>同等规模的球类场</w:t>
            </w:r>
            <w:r w:rsidRPr="0003319A">
              <w:rPr>
                <w:spacing w:val="-10"/>
                <w:sz w:val="15"/>
                <w:lang w:eastAsia="zh-CN"/>
              </w:rPr>
              <w:t>地</w:t>
            </w:r>
          </w:p>
        </w:tc>
        <w:tc>
          <w:tcPr>
            <w:tcW w:w="4140" w:type="dxa"/>
            <w:tcBorders>
              <w:top w:val="single" w:sz="2" w:space="0" w:color="000000"/>
              <w:left w:val="single" w:sz="2" w:space="0" w:color="000000"/>
              <w:bottom w:val="single" w:sz="2" w:space="0" w:color="000000"/>
            </w:tcBorders>
          </w:tcPr>
          <w:p w:rsidR="0003319A" w:rsidRPr="0003319A" w:rsidRDefault="0003319A" w:rsidP="0003319A">
            <w:pPr>
              <w:spacing w:before="61" w:line="268" w:lineRule="auto"/>
              <w:ind w:left="277" w:right="482"/>
              <w:rPr>
                <w:rFonts w:ascii="Times New Roman" w:eastAsia="Times New Roman"/>
                <w:sz w:val="15"/>
                <w:lang w:eastAsia="zh-CN"/>
              </w:rPr>
            </w:pPr>
            <w:r w:rsidRPr="0003319A">
              <w:rPr>
                <w:rFonts w:ascii="Times New Roman" w:eastAsia="Times New Roman"/>
                <w:spacing w:val="-2"/>
                <w:sz w:val="15"/>
                <w:lang w:eastAsia="zh-CN"/>
              </w:rPr>
              <w:t>(I)'1</w:t>
            </w:r>
            <w:r w:rsidRPr="0003319A">
              <w:rPr>
                <w:spacing w:val="-2"/>
                <w:sz w:val="15"/>
                <w:lang w:eastAsia="zh-CN"/>
              </w:rPr>
              <w:t>息［结合公共绿地哼公共活动空间统筹布局：</w:t>
            </w:r>
            <w:r w:rsidRPr="0003319A">
              <w:rPr>
                <w:spacing w:val="-2"/>
                <w:w w:val="110"/>
                <w:sz w:val="15"/>
                <w:lang w:eastAsia="zh-CN"/>
              </w:rPr>
              <w:t xml:space="preserve"> </w:t>
            </w:r>
            <w:r w:rsidRPr="0003319A">
              <w:rPr>
                <w:rFonts w:ascii="Times New Roman" w:eastAsia="Times New Roman"/>
                <w:spacing w:val="-2"/>
                <w:w w:val="110"/>
                <w:sz w:val="15"/>
                <w:lang w:eastAsia="zh-CN"/>
              </w:rPr>
              <w:t>(2)</w:t>
            </w:r>
            <w:r w:rsidRPr="0003319A">
              <w:rPr>
                <w:spacing w:val="-2"/>
                <w:w w:val="110"/>
                <w:sz w:val="15"/>
                <w:lang w:eastAsia="zh-CN"/>
              </w:rPr>
              <w:t>服务半行不宜大于</w:t>
            </w:r>
            <w:r w:rsidRPr="0003319A">
              <w:rPr>
                <w:rFonts w:ascii="Times New Roman" w:eastAsia="Times New Roman"/>
                <w:spacing w:val="-2"/>
                <w:w w:val="110"/>
                <w:sz w:val="15"/>
                <w:lang w:eastAsia="zh-CN"/>
              </w:rPr>
              <w:t>IOIIOm;</w:t>
            </w:r>
          </w:p>
          <w:p w:rsidR="0003319A" w:rsidRPr="0003319A" w:rsidRDefault="0003319A" w:rsidP="0003319A">
            <w:pPr>
              <w:spacing w:before="7"/>
              <w:ind w:left="277"/>
              <w:rPr>
                <w:sz w:val="15"/>
                <w:lang w:eastAsia="zh-CN"/>
              </w:rPr>
            </w:pPr>
            <w:r w:rsidRPr="0003319A">
              <w:rPr>
                <w:rFonts w:ascii="Times New Roman" w:eastAsia="Times New Roman"/>
                <w:w w:val="110"/>
                <w:sz w:val="15"/>
                <w:lang w:eastAsia="zh-CN"/>
              </w:rPr>
              <w:t>(3)'l.f</w:t>
            </w:r>
            <w:r w:rsidRPr="0003319A">
              <w:rPr>
                <w:w w:val="110"/>
                <w:sz w:val="15"/>
                <w:lang w:eastAsia="zh-CN"/>
              </w:rPr>
              <w:t>从中设置篮球、排球、</w:t>
            </w:r>
            <w:r w:rsidRPr="0003319A">
              <w:rPr>
                <w:rFonts w:ascii="Times New Roman" w:eastAsia="Times New Roman"/>
                <w:w w:val="110"/>
                <w:sz w:val="15"/>
                <w:lang w:eastAsia="zh-CN"/>
              </w:rPr>
              <w:t>7</w:t>
            </w:r>
            <w:r w:rsidRPr="0003319A">
              <w:rPr>
                <w:spacing w:val="-2"/>
                <w:w w:val="110"/>
                <w:sz w:val="15"/>
                <w:lang w:eastAsia="zh-CN"/>
              </w:rPr>
              <w:t>人足球场地</w:t>
            </w:r>
          </w:p>
        </w:tc>
      </w:tr>
      <w:tr w:rsidR="0003319A" w:rsidRPr="0003319A" w:rsidTr="00A04403">
        <w:trPr>
          <w:trHeight w:val="716"/>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
              <w:rPr>
                <w:rFonts w:ascii="Times New Roman"/>
                <w:sz w:val="15"/>
                <w:lang w:eastAsia="zh-CN"/>
              </w:rPr>
            </w:pPr>
          </w:p>
          <w:p w:rsidR="0003319A" w:rsidRPr="0003319A" w:rsidRDefault="0003319A" w:rsidP="0003319A">
            <w:pPr>
              <w:spacing w:line="280" w:lineRule="auto"/>
              <w:ind w:left="345" w:right="215" w:hanging="84"/>
              <w:rPr>
                <w:sz w:val="15"/>
                <w:lang w:eastAsia="zh-CN"/>
              </w:rPr>
            </w:pPr>
            <w:r w:rsidRPr="0003319A">
              <w:rPr>
                <w:spacing w:val="-2"/>
                <w:w w:val="105"/>
                <w:sz w:val="15"/>
                <w:lang w:eastAsia="zh-CN"/>
              </w:rPr>
              <w:t>中利多功能</w:t>
            </w:r>
            <w:r w:rsidRPr="0003319A">
              <w:rPr>
                <w:spacing w:val="-4"/>
                <w:w w:val="105"/>
                <w:sz w:val="15"/>
                <w:lang w:eastAsia="zh-CN"/>
              </w:rPr>
              <w:t>运动场地</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123"/>
              <w:ind w:left="75" w:right="2"/>
              <w:jc w:val="center"/>
              <w:rPr>
                <w:rFonts w:ascii="Times New Roman"/>
                <w:sz w:val="15"/>
                <w:lang w:eastAsia="zh-CN"/>
              </w:rPr>
            </w:pPr>
            <w:r w:rsidRPr="0003319A">
              <w:rPr>
                <w:rFonts w:ascii="Times New Roman"/>
                <w:w w:val="130"/>
                <w:sz w:val="15"/>
                <w:lang w:eastAsia="zh-CN"/>
              </w:rPr>
              <w:t>BI0-</w:t>
            </w:r>
            <w:r w:rsidRPr="0003319A">
              <w:rPr>
                <w:rFonts w:ascii="Times New Roman"/>
                <w:spacing w:val="-4"/>
                <w:w w:val="135"/>
                <w:sz w:val="15"/>
                <w:lang w:eastAsia="zh-CN"/>
              </w:rPr>
              <w:t>2460</w:t>
            </w: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
              <w:rPr>
                <w:rFonts w:ascii="Times New Roman"/>
                <w:sz w:val="15"/>
                <w:lang w:eastAsia="zh-CN"/>
              </w:rPr>
            </w:pPr>
          </w:p>
          <w:p w:rsidR="0003319A" w:rsidRPr="0003319A" w:rsidRDefault="0003319A" w:rsidP="0003319A">
            <w:pPr>
              <w:spacing w:line="280" w:lineRule="auto"/>
              <w:ind w:left="112" w:right="69" w:firstLine="174"/>
              <w:rPr>
                <w:sz w:val="15"/>
                <w:lang w:eastAsia="zh-CN"/>
              </w:rPr>
            </w:pPr>
            <w:r w:rsidRPr="0003319A">
              <w:rPr>
                <w:spacing w:val="-2"/>
                <w:sz w:val="15"/>
                <w:lang w:eastAsia="zh-CN"/>
              </w:rPr>
              <w:t>多功能运动场地或</w:t>
            </w:r>
            <w:r w:rsidRPr="0003319A">
              <w:rPr>
                <w:sz w:val="15"/>
                <w:lang w:eastAsia="zh-CN"/>
              </w:rPr>
              <w:t>同等规膜的球类场</w:t>
            </w:r>
            <w:r w:rsidRPr="0003319A">
              <w:rPr>
                <w:spacing w:val="-10"/>
                <w:sz w:val="15"/>
                <w:lang w:eastAsia="zh-CN"/>
              </w:rPr>
              <w:t>地</w:t>
            </w:r>
          </w:p>
        </w:tc>
        <w:tc>
          <w:tcPr>
            <w:tcW w:w="4140" w:type="dxa"/>
            <w:tcBorders>
              <w:top w:val="single" w:sz="2" w:space="0" w:color="000000"/>
              <w:left w:val="single" w:sz="2" w:space="0" w:color="000000"/>
              <w:bottom w:val="single" w:sz="2" w:space="0" w:color="000000"/>
            </w:tcBorders>
          </w:tcPr>
          <w:p w:rsidR="0003319A" w:rsidRPr="0003319A" w:rsidRDefault="0003319A" w:rsidP="0003319A">
            <w:pPr>
              <w:spacing w:before="61"/>
              <w:ind w:left="208"/>
              <w:rPr>
                <w:sz w:val="15"/>
                <w:lang w:eastAsia="zh-CN"/>
              </w:rPr>
            </w:pPr>
            <w:r w:rsidRPr="0003319A">
              <w:rPr>
                <w:w w:val="110"/>
                <w:sz w:val="15"/>
                <w:lang w:eastAsia="zh-CN"/>
              </w:rPr>
              <w:t>（</w:t>
            </w:r>
            <w:r w:rsidRPr="0003319A">
              <w:rPr>
                <w:rFonts w:ascii="Times New Roman" w:eastAsia="Times New Roman"/>
                <w:w w:val="110"/>
                <w:sz w:val="15"/>
                <w:lang w:eastAsia="zh-CN"/>
              </w:rPr>
              <w:t>l)</w:t>
            </w:r>
            <w:r w:rsidRPr="0003319A">
              <w:rPr>
                <w:spacing w:val="-1"/>
                <w:w w:val="110"/>
                <w:sz w:val="15"/>
                <w:lang w:eastAsia="zh-CN"/>
              </w:rPr>
              <w:t>官结合公共绿地等公共活动窄间统筹布局；</w:t>
            </w:r>
          </w:p>
          <w:p w:rsidR="0003319A" w:rsidRPr="0003319A" w:rsidRDefault="0003319A" w:rsidP="0003319A">
            <w:pPr>
              <w:numPr>
                <w:ilvl w:val="0"/>
                <w:numId w:val="24"/>
              </w:numPr>
              <w:tabs>
                <w:tab w:val="left" w:pos="483"/>
              </w:tabs>
              <w:spacing w:before="21"/>
              <w:ind w:hanging="206"/>
              <w:rPr>
                <w:rFonts w:ascii="Times New Roman" w:eastAsia="Times New Roman"/>
                <w:sz w:val="15"/>
                <w:lang w:eastAsia="zh-CN"/>
              </w:rPr>
            </w:pPr>
            <w:r w:rsidRPr="0003319A">
              <w:rPr>
                <w:w w:val="115"/>
                <w:sz w:val="15"/>
                <w:lang w:eastAsia="zh-CN"/>
              </w:rPr>
              <w:t>服务平径不宜大于</w:t>
            </w:r>
            <w:r w:rsidRPr="0003319A">
              <w:rPr>
                <w:rFonts w:ascii="Times New Roman" w:eastAsia="Times New Roman"/>
                <w:spacing w:val="-2"/>
                <w:w w:val="115"/>
                <w:sz w:val="15"/>
                <w:lang w:eastAsia="zh-CN"/>
              </w:rPr>
              <w:t>500m;</w:t>
            </w:r>
          </w:p>
          <w:p w:rsidR="0003319A" w:rsidRPr="0003319A" w:rsidRDefault="0003319A" w:rsidP="0003319A">
            <w:pPr>
              <w:numPr>
                <w:ilvl w:val="0"/>
                <w:numId w:val="24"/>
              </w:numPr>
              <w:tabs>
                <w:tab w:val="left" w:pos="591"/>
              </w:tabs>
              <w:spacing w:before="22" w:line="173" w:lineRule="exact"/>
              <w:ind w:left="590" w:hanging="319"/>
              <w:rPr>
                <w:sz w:val="15"/>
                <w:lang w:eastAsia="zh-CN"/>
              </w:rPr>
            </w:pPr>
            <w:r w:rsidRPr="0003319A">
              <w:rPr>
                <w:rFonts w:ascii="Arial" w:eastAsia="Arial"/>
                <w:spacing w:val="-2"/>
                <w:w w:val="105"/>
                <w:sz w:val="18"/>
                <w:lang w:eastAsia="zh-CN"/>
              </w:rPr>
              <w:t>f</w:t>
            </w:r>
            <w:r w:rsidRPr="0003319A">
              <w:rPr>
                <w:spacing w:val="-2"/>
                <w:w w:val="105"/>
                <w:sz w:val="15"/>
                <w:lang w:eastAsia="zh-CN"/>
              </w:rPr>
              <w:t>门［中设置篮球、排球、</w:t>
            </w:r>
            <w:r w:rsidRPr="0003319A">
              <w:rPr>
                <w:rFonts w:ascii="Times New Roman" w:eastAsia="Times New Roman"/>
                <w:spacing w:val="-2"/>
                <w:w w:val="105"/>
                <w:sz w:val="15"/>
                <w:lang w:eastAsia="zh-CN"/>
              </w:rPr>
              <w:t>5</w:t>
            </w:r>
            <w:r w:rsidRPr="0003319A">
              <w:rPr>
                <w:spacing w:val="-4"/>
                <w:w w:val="105"/>
                <w:sz w:val="15"/>
                <w:lang w:eastAsia="zh-CN"/>
              </w:rPr>
              <w:t>人足球场地</w:t>
            </w:r>
          </w:p>
        </w:tc>
      </w:tr>
      <w:tr w:rsidR="0003319A" w:rsidRPr="0003319A" w:rsidTr="00A04403">
        <w:trPr>
          <w:trHeight w:val="1327"/>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9"/>
              <w:rPr>
                <w:rFonts w:ascii="Times New Roman"/>
                <w:sz w:val="15"/>
                <w:lang w:eastAsia="zh-CN"/>
              </w:rPr>
            </w:pPr>
          </w:p>
          <w:p w:rsidR="0003319A" w:rsidRPr="0003319A" w:rsidRDefault="0003319A" w:rsidP="0003319A">
            <w:pPr>
              <w:ind w:left="116" w:right="-15"/>
              <w:rPr>
                <w:sz w:val="15"/>
                <w:lang w:eastAsia="zh-CN"/>
              </w:rPr>
            </w:pPr>
            <w:r w:rsidRPr="0003319A">
              <w:rPr>
                <w:spacing w:val="-2"/>
                <w:w w:val="110"/>
                <w:sz w:val="15"/>
                <w:lang w:eastAsia="zh-CN"/>
              </w:rPr>
              <w:t>卫生服务中心＇</w:t>
            </w:r>
          </w:p>
          <w:p w:rsidR="0003319A" w:rsidRPr="0003319A" w:rsidRDefault="0003319A" w:rsidP="0003319A">
            <w:pPr>
              <w:spacing w:before="26"/>
              <w:ind w:left="211"/>
              <w:rPr>
                <w:sz w:val="15"/>
                <w:lang w:eastAsia="zh-CN"/>
              </w:rPr>
            </w:pPr>
            <w:r w:rsidRPr="0003319A">
              <w:rPr>
                <w:sz w:val="15"/>
                <w:lang w:eastAsia="zh-CN"/>
              </w:rPr>
              <w:t>（社区医院</w:t>
            </w:r>
            <w:r w:rsidRPr="0003319A">
              <w:rPr>
                <w:spacing w:val="-10"/>
                <w:sz w:val="15"/>
                <w:lang w:eastAsia="zh-CN"/>
              </w:rPr>
              <w:t>）</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10"/>
              <w:rPr>
                <w:rFonts w:ascii="Times New Roman"/>
                <w:sz w:val="21"/>
                <w:lang w:eastAsia="zh-CN"/>
              </w:rPr>
            </w:pPr>
          </w:p>
          <w:p w:rsidR="0003319A" w:rsidRPr="0003319A" w:rsidRDefault="0003319A" w:rsidP="0003319A">
            <w:pPr>
              <w:ind w:left="96" w:right="37"/>
              <w:jc w:val="center"/>
              <w:rPr>
                <w:rFonts w:ascii="Times New Roman"/>
                <w:sz w:val="15"/>
                <w:lang w:eastAsia="zh-CN"/>
              </w:rPr>
            </w:pPr>
            <w:r w:rsidRPr="0003319A">
              <w:rPr>
                <w:rFonts w:ascii="Times New Roman"/>
                <w:w w:val="120"/>
                <w:sz w:val="15"/>
                <w:lang w:eastAsia="zh-CN"/>
              </w:rPr>
              <w:t>1700-</w:t>
            </w:r>
            <w:r w:rsidRPr="0003319A">
              <w:rPr>
                <w:rFonts w:ascii="Times New Roman"/>
                <w:spacing w:val="-4"/>
                <w:w w:val="125"/>
                <w:sz w:val="15"/>
                <w:lang w:eastAsia="zh-CN"/>
              </w:rPr>
              <w:t>2000</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5"/>
              <w:rPr>
                <w:rFonts w:ascii="Times New Roman"/>
                <w:sz w:val="21"/>
                <w:lang w:eastAsia="zh-CN"/>
              </w:rPr>
            </w:pPr>
          </w:p>
          <w:p w:rsidR="0003319A" w:rsidRPr="0003319A" w:rsidRDefault="0003319A" w:rsidP="0003319A">
            <w:pPr>
              <w:ind w:left="69" w:right="5"/>
              <w:jc w:val="center"/>
              <w:rPr>
                <w:rFonts w:ascii="Times New Roman"/>
                <w:sz w:val="15"/>
                <w:lang w:eastAsia="zh-CN"/>
              </w:rPr>
            </w:pPr>
            <w:r w:rsidRPr="0003319A">
              <w:rPr>
                <w:rFonts w:ascii="Times New Roman"/>
                <w:w w:val="120"/>
                <w:sz w:val="15"/>
                <w:lang w:eastAsia="zh-CN"/>
              </w:rPr>
              <w:t>1420-</w:t>
            </w:r>
            <w:r w:rsidRPr="0003319A">
              <w:rPr>
                <w:rFonts w:ascii="Times New Roman"/>
                <w:spacing w:val="-4"/>
                <w:w w:val="120"/>
                <w:sz w:val="15"/>
                <w:lang w:eastAsia="zh-CN"/>
              </w:rPr>
              <w:t>2860</w:t>
            </w: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6"/>
              <w:rPr>
                <w:rFonts w:ascii="Times New Roman"/>
                <w:sz w:val="18"/>
                <w:lang w:eastAsia="zh-CN"/>
              </w:rPr>
            </w:pPr>
          </w:p>
          <w:p w:rsidR="0003319A" w:rsidRPr="0003319A" w:rsidRDefault="0003319A" w:rsidP="0003319A">
            <w:pPr>
              <w:spacing w:line="278" w:lineRule="auto"/>
              <w:ind w:left="118" w:right="62" w:firstLine="161"/>
              <w:jc w:val="both"/>
              <w:rPr>
                <w:sz w:val="15"/>
                <w:lang w:eastAsia="zh-CN"/>
              </w:rPr>
            </w:pPr>
            <w:r w:rsidRPr="0003319A">
              <w:rPr>
                <w:spacing w:val="-2"/>
                <w:w w:val="115"/>
                <w:sz w:val="15"/>
                <w:lang w:eastAsia="zh-CN"/>
              </w:rPr>
              <w:t>预防、朕疗、保健、康复、健康教育、计生等</w:t>
            </w:r>
          </w:p>
        </w:tc>
        <w:tc>
          <w:tcPr>
            <w:tcW w:w="4140" w:type="dxa"/>
            <w:tcBorders>
              <w:top w:val="single" w:sz="2" w:space="0" w:color="000000"/>
              <w:left w:val="single" w:sz="2" w:space="0" w:color="000000"/>
              <w:bottom w:val="single" w:sz="2" w:space="0" w:color="000000"/>
            </w:tcBorders>
          </w:tcPr>
          <w:p w:rsidR="0003319A" w:rsidRPr="0003319A" w:rsidRDefault="0003319A" w:rsidP="0003319A">
            <w:pPr>
              <w:numPr>
                <w:ilvl w:val="0"/>
                <w:numId w:val="23"/>
              </w:numPr>
              <w:tabs>
                <w:tab w:val="left" w:pos="479"/>
              </w:tabs>
              <w:spacing w:before="124" w:line="278" w:lineRule="auto"/>
              <w:ind w:right="41" w:firstLine="175"/>
              <w:jc w:val="both"/>
              <w:rPr>
                <w:sz w:val="15"/>
                <w:lang w:eastAsia="zh-CN"/>
              </w:rPr>
            </w:pPr>
            <w:r w:rsidRPr="0003319A">
              <w:rPr>
                <w:spacing w:val="-1"/>
                <w:w w:val="114"/>
                <w:sz w:val="15"/>
                <w:lang w:eastAsia="zh-CN"/>
              </w:rPr>
              <w:t>一般结合街道办事处所辖区域进行设肯，且不官</w:t>
            </w:r>
            <w:r w:rsidRPr="0003319A">
              <w:rPr>
                <w:w w:val="110"/>
                <w:sz w:val="15"/>
                <w:lang w:eastAsia="zh-CN"/>
              </w:rPr>
              <w:t>与菜市场、学校、幼儿园、公共娱乐场所、消防站、垃</w:t>
            </w:r>
            <w:r w:rsidRPr="0003319A">
              <w:rPr>
                <w:w w:val="102"/>
                <w:sz w:val="15"/>
                <w:lang w:eastAsia="zh-CN"/>
              </w:rPr>
              <w:t>圾转运站笱设施毗邻；</w:t>
            </w:r>
          </w:p>
          <w:p w:rsidR="0003319A" w:rsidRPr="0003319A" w:rsidRDefault="0003319A" w:rsidP="0003319A">
            <w:pPr>
              <w:numPr>
                <w:ilvl w:val="0"/>
                <w:numId w:val="23"/>
              </w:numPr>
              <w:tabs>
                <w:tab w:val="left" w:pos="471"/>
              </w:tabs>
              <w:spacing w:line="202" w:lineRule="exact"/>
              <w:ind w:left="470" w:hanging="199"/>
              <w:rPr>
                <w:rFonts w:ascii="Times New Roman" w:eastAsia="Times New Roman"/>
                <w:sz w:val="15"/>
                <w:lang w:eastAsia="zh-CN"/>
              </w:rPr>
            </w:pPr>
            <w:r w:rsidRPr="0003319A">
              <w:rPr>
                <w:w w:val="110"/>
                <w:sz w:val="15"/>
                <w:lang w:eastAsia="zh-CN"/>
              </w:rPr>
              <w:t>服务平径不宜大于</w:t>
            </w:r>
            <w:r w:rsidRPr="0003319A">
              <w:rPr>
                <w:rFonts w:ascii="Times New Roman" w:eastAsia="Times New Roman"/>
                <w:spacing w:val="-2"/>
                <w:w w:val="110"/>
                <w:sz w:val="15"/>
                <w:lang w:eastAsia="zh-CN"/>
              </w:rPr>
              <w:t>lOOOm:</w:t>
            </w:r>
          </w:p>
          <w:p w:rsidR="0003319A" w:rsidRPr="0003319A" w:rsidRDefault="0003319A" w:rsidP="0003319A">
            <w:pPr>
              <w:numPr>
                <w:ilvl w:val="0"/>
                <w:numId w:val="23"/>
              </w:numPr>
              <w:tabs>
                <w:tab w:val="left" w:pos="480"/>
              </w:tabs>
              <w:spacing w:before="30"/>
              <w:ind w:left="479" w:hanging="203"/>
              <w:rPr>
                <w:rFonts w:ascii="Times New Roman" w:eastAsia="Times New Roman"/>
                <w:sz w:val="15"/>
                <w:lang w:eastAsia="zh-CN"/>
              </w:rPr>
            </w:pPr>
            <w:r w:rsidRPr="0003319A">
              <w:rPr>
                <w:w w:val="110"/>
                <w:sz w:val="15"/>
                <w:lang w:eastAsia="zh-CN"/>
              </w:rPr>
              <w:t>建筑面积不得低千</w:t>
            </w:r>
            <w:r w:rsidRPr="0003319A">
              <w:rPr>
                <w:rFonts w:ascii="Times New Roman" w:eastAsia="Times New Roman"/>
                <w:spacing w:val="-2"/>
                <w:w w:val="110"/>
                <w:sz w:val="15"/>
                <w:lang w:eastAsia="zh-CN"/>
              </w:rPr>
              <w:t>1700m-</w:t>
            </w:r>
          </w:p>
        </w:tc>
      </w:tr>
      <w:tr w:rsidR="0003319A" w:rsidRPr="0003319A" w:rsidTr="00A04403">
        <w:trPr>
          <w:trHeight w:val="605"/>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right w:val="single" w:sz="2" w:space="0" w:color="000000"/>
            </w:tcBorders>
          </w:tcPr>
          <w:p w:rsidR="0003319A" w:rsidRPr="0003319A" w:rsidRDefault="0003319A" w:rsidP="0003319A">
            <w:pPr>
              <w:spacing w:before="6"/>
              <w:rPr>
                <w:rFonts w:ascii="Times New Roman"/>
                <w:sz w:val="19"/>
                <w:lang w:eastAsia="zh-CN"/>
              </w:rPr>
            </w:pPr>
          </w:p>
          <w:p w:rsidR="0003319A" w:rsidRPr="0003319A" w:rsidRDefault="0003319A" w:rsidP="0003319A">
            <w:pPr>
              <w:ind w:left="426"/>
              <w:rPr>
                <w:sz w:val="15"/>
                <w:lang w:eastAsia="zh-CN"/>
              </w:rPr>
            </w:pPr>
            <w:r w:rsidRPr="0003319A">
              <w:rPr>
                <w:w w:val="105"/>
                <w:sz w:val="15"/>
                <w:lang w:eastAsia="zh-CN"/>
              </w:rPr>
              <w:t>门诊</w:t>
            </w:r>
            <w:r w:rsidRPr="0003319A">
              <w:rPr>
                <w:spacing w:val="-10"/>
                <w:w w:val="105"/>
                <w:sz w:val="15"/>
                <w:lang w:eastAsia="zh-CN"/>
              </w:rPr>
              <w:t>部</w:t>
            </w:r>
          </w:p>
        </w:tc>
        <w:tc>
          <w:tcPr>
            <w:tcW w:w="957"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952"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4140" w:type="dxa"/>
            <w:tcBorders>
              <w:top w:val="single" w:sz="2" w:space="0" w:color="000000"/>
              <w:left w:val="single" w:sz="2" w:space="0" w:color="000000"/>
            </w:tcBorders>
          </w:tcPr>
          <w:p w:rsidR="0003319A" w:rsidRPr="0003319A" w:rsidRDefault="0003319A" w:rsidP="0003319A">
            <w:pPr>
              <w:numPr>
                <w:ilvl w:val="0"/>
                <w:numId w:val="22"/>
              </w:numPr>
              <w:tabs>
                <w:tab w:val="left" w:pos="447"/>
              </w:tabs>
              <w:spacing w:before="76"/>
              <w:ind w:hanging="171"/>
              <w:rPr>
                <w:rFonts w:ascii="Arial" w:eastAsia="Arial"/>
                <w:sz w:val="10"/>
                <w:lang w:eastAsia="zh-CN"/>
              </w:rPr>
            </w:pPr>
            <w:r w:rsidRPr="0003319A">
              <w:rPr>
                <w:spacing w:val="-2"/>
                <w:w w:val="115"/>
                <w:sz w:val="15"/>
                <w:lang w:eastAsia="zh-CN"/>
              </w:rPr>
              <w:t>宜设肾</w:t>
            </w:r>
            <w:r w:rsidRPr="0003319A">
              <w:rPr>
                <w:rFonts w:ascii="Arial" w:eastAsia="Arial"/>
                <w:spacing w:val="-2"/>
                <w:w w:val="115"/>
                <w:sz w:val="18"/>
                <w:lang w:eastAsia="zh-CN"/>
              </w:rPr>
              <w:t>f</w:t>
            </w:r>
            <w:r w:rsidRPr="0003319A">
              <w:rPr>
                <w:spacing w:val="-3"/>
                <w:w w:val="115"/>
                <w:sz w:val="15"/>
                <w:lang w:eastAsia="zh-CN"/>
              </w:rPr>
              <w:t>辖区内位置适中、交通方便的地段；</w:t>
            </w:r>
          </w:p>
          <w:p w:rsidR="0003319A" w:rsidRPr="0003319A" w:rsidRDefault="0003319A" w:rsidP="0003319A">
            <w:pPr>
              <w:numPr>
                <w:ilvl w:val="0"/>
                <w:numId w:val="22"/>
              </w:numPr>
              <w:tabs>
                <w:tab w:val="left" w:pos="472"/>
              </w:tabs>
              <w:spacing w:before="26"/>
              <w:ind w:left="471" w:hanging="195"/>
              <w:rPr>
                <w:rFonts w:ascii="Times New Roman" w:eastAsia="Times New Roman"/>
                <w:sz w:val="13"/>
                <w:lang w:eastAsia="zh-CN"/>
              </w:rPr>
            </w:pPr>
            <w:r w:rsidRPr="0003319A">
              <w:rPr>
                <w:w w:val="110"/>
                <w:sz w:val="15"/>
                <w:lang w:eastAsia="zh-CN"/>
              </w:rPr>
              <w:t>服务平行个有人千</w:t>
            </w:r>
            <w:r w:rsidRPr="0003319A">
              <w:rPr>
                <w:rFonts w:ascii="Times New Roman" w:eastAsia="Times New Roman"/>
                <w:spacing w:val="-2"/>
                <w:w w:val="110"/>
                <w:sz w:val="15"/>
                <w:lang w:eastAsia="zh-CN"/>
              </w:rPr>
              <w:t>IOOOm</w:t>
            </w:r>
          </w:p>
        </w:tc>
      </w:tr>
    </w:tbl>
    <w:p w:rsidR="0003319A" w:rsidRPr="0003319A" w:rsidRDefault="0003319A" w:rsidP="0003319A">
      <w:pPr>
        <w:rPr>
          <w:rFonts w:ascii="Times New Roman" w:eastAsia="Times New Roman"/>
          <w:sz w:val="13"/>
          <w:lang w:eastAsia="zh-CN"/>
        </w:rPr>
        <w:sectPr w:rsidR="0003319A" w:rsidRPr="0003319A">
          <w:pgSz w:w="10780" w:h="7370" w:orient="landscape"/>
          <w:pgMar w:top="0" w:right="840" w:bottom="280" w:left="20" w:header="720" w:footer="720" w:gutter="0"/>
          <w:cols w:space="720"/>
        </w:sectPr>
      </w:pPr>
    </w:p>
    <w:p w:rsidR="0003319A" w:rsidRPr="0003319A" w:rsidRDefault="0003319A" w:rsidP="0003319A">
      <w:pPr>
        <w:spacing w:before="71" w:after="51"/>
        <w:ind w:left="4378" w:right="4296"/>
        <w:jc w:val="center"/>
        <w:rPr>
          <w:rFonts w:ascii="Times New Roman" w:eastAsia="Times New Roman"/>
          <w:sz w:val="17"/>
          <w:lang w:eastAsia="zh-CN"/>
        </w:rPr>
      </w:pPr>
      <w:r w:rsidRPr="0003319A">
        <w:rPr>
          <w:noProof/>
          <w:lang w:eastAsia="zh-CN"/>
        </w:rPr>
        <w:lastRenderedPageBreak/>
        <mc:AlternateContent>
          <mc:Choice Requires="wps">
            <w:drawing>
              <wp:anchor distT="0" distB="0" distL="114300" distR="114300" simplePos="0" relativeHeight="487612416" behindDoc="0" locked="0" layoutInCell="1" allowOverlap="1">
                <wp:simplePos x="0" y="0"/>
                <wp:positionH relativeFrom="page">
                  <wp:posOffset>-27940</wp:posOffset>
                </wp:positionH>
                <wp:positionV relativeFrom="paragraph">
                  <wp:posOffset>150495</wp:posOffset>
                </wp:positionV>
                <wp:extent cx="102235" cy="145415"/>
                <wp:effectExtent l="0" t="0" r="0" b="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60" w:lineRule="exact"/>
                              <w:ind w:left="20"/>
                              <w:rPr>
                                <w:sz w:val="12"/>
                              </w:rPr>
                            </w:pPr>
                            <w:r>
                              <w:rPr>
                                <w:sz w:val="12"/>
                              </w:rPr>
                              <w:t xml:space="preserve">9 </w:t>
                            </w:r>
                            <w:r>
                              <w:rPr>
                                <w:spacing w:val="-5"/>
                                <w:sz w:val="12"/>
                              </w:rPr>
                              <w:t>lo</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5" o:spid="_x0000_s1041" type="#_x0000_t202" style="position:absolute;left:0;text-align:left;margin-left:-2.2pt;margin-top:11.85pt;width:8.05pt;height:11.45pt;z-index:48761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" filled="f" stroked="f">
                <v:textbox style="layout-flow:vertical" inset="0,0,0,0">
                  <w:txbxContent>
                    <w:p w:rsidR="0003319A" w:rsidRDefault="0003319A" w:rsidP="0003319A">
                      <w:pPr>
                        <w:spacing w:line="160" w:lineRule="exact"/>
                        <w:ind w:left="20"/>
                        <w:rPr>
                          <w:sz w:val="12"/>
                        </w:rPr>
                      </w:pPr>
                      <w:r>
                        <w:rPr>
                          <w:sz w:val="12"/>
                        </w:rPr>
                        <w:t xml:space="preserve">9 </w:t>
                      </w:r>
                      <w:r>
                        <w:rPr>
                          <w:spacing w:val="-5"/>
                          <w:sz w:val="12"/>
                        </w:rPr>
                        <w:t>lo</w:t>
                      </w:r>
                    </w:p>
                  </w:txbxContent>
                </v:textbox>
                <w10:wrap anchorx="page"/>
              </v:shape>
            </w:pict>
          </mc:Fallback>
        </mc:AlternateContent>
      </w:r>
      <w:r w:rsidRPr="0003319A">
        <w:rPr>
          <w:w w:val="110"/>
          <w:sz w:val="17"/>
          <w:lang w:eastAsia="zh-CN"/>
        </w:rPr>
        <w:t>续表</w:t>
      </w:r>
      <w:r w:rsidRPr="0003319A">
        <w:rPr>
          <w:rFonts w:ascii="Arial" w:eastAsia="Arial"/>
          <w:w w:val="110"/>
          <w:sz w:val="18"/>
          <w:lang w:eastAsia="zh-CN"/>
        </w:rPr>
        <w:t>C</w:t>
      </w:r>
      <w:r w:rsidRPr="0003319A">
        <w:rPr>
          <w:rFonts w:ascii="Arial" w:eastAsia="Arial"/>
          <w:spacing w:val="-13"/>
          <w:w w:val="110"/>
          <w:sz w:val="18"/>
          <w:lang w:eastAsia="zh-CN"/>
        </w:rPr>
        <w:t xml:space="preserve">. </w:t>
      </w:r>
      <w:r w:rsidRPr="0003319A">
        <w:rPr>
          <w:rFonts w:ascii="Times New Roman" w:eastAsia="Times New Roman"/>
          <w:w w:val="110"/>
          <w:sz w:val="17"/>
          <w:lang w:eastAsia="zh-CN"/>
        </w:rPr>
        <w:t>0.</w:t>
      </w:r>
      <w:r w:rsidRPr="0003319A">
        <w:rPr>
          <w:rFonts w:ascii="Times New Roman" w:eastAsia="Times New Roman"/>
          <w:spacing w:val="-3"/>
          <w:w w:val="110"/>
          <w:sz w:val="17"/>
          <w:lang w:eastAsia="zh-CN"/>
        </w:rPr>
        <w:t xml:space="preserve"> </w:t>
      </w:r>
      <w:r w:rsidRPr="0003319A">
        <w:rPr>
          <w:rFonts w:ascii="Times New Roman" w:eastAsia="Times New Roman"/>
          <w:spacing w:val="-10"/>
          <w:w w:val="110"/>
          <w:sz w:val="17"/>
          <w:lang w:eastAsia="zh-CN"/>
        </w:rPr>
        <w:t>1</w:t>
      </w:r>
    </w:p>
    <w:tbl>
      <w:tblPr>
        <w:tblStyle w:val="TableNormal"/>
        <w:tblW w:w="0" w:type="auto"/>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9"/>
        <w:gridCol w:w="1279"/>
        <w:gridCol w:w="952"/>
        <w:gridCol w:w="952"/>
        <w:gridCol w:w="1601"/>
        <w:gridCol w:w="4125"/>
      </w:tblGrid>
      <w:tr w:rsidR="0003319A" w:rsidRPr="0003319A" w:rsidTr="00A04403">
        <w:trPr>
          <w:trHeight w:val="312"/>
        </w:trPr>
        <w:tc>
          <w:tcPr>
            <w:tcW w:w="399" w:type="dxa"/>
            <w:vMerge w:val="restart"/>
            <w:tcBorders>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8"/>
              <w:rPr>
                <w:rFonts w:ascii="Times New Roman"/>
                <w:sz w:val="13"/>
                <w:lang w:eastAsia="zh-CN"/>
              </w:rPr>
            </w:pPr>
          </w:p>
          <w:p w:rsidR="0003319A" w:rsidRPr="0003319A" w:rsidRDefault="0003319A" w:rsidP="0003319A">
            <w:pPr>
              <w:ind w:left="55"/>
              <w:rPr>
                <w:sz w:val="15"/>
                <w:lang w:eastAsia="zh-CN"/>
              </w:rPr>
            </w:pPr>
            <w:r w:rsidRPr="0003319A">
              <w:rPr>
                <w:sz w:val="15"/>
                <w:lang w:eastAsia="zh-CN"/>
              </w:rPr>
              <w:t>类</w:t>
            </w:r>
            <w:r w:rsidRPr="0003319A">
              <w:rPr>
                <w:spacing w:val="-10"/>
                <w:w w:val="105"/>
                <w:sz w:val="15"/>
                <w:lang w:eastAsia="zh-CN"/>
              </w:rPr>
              <w:t>别</w:t>
            </w:r>
          </w:p>
        </w:tc>
        <w:tc>
          <w:tcPr>
            <w:tcW w:w="1279"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8"/>
              <w:rPr>
                <w:rFonts w:ascii="Times New Roman"/>
                <w:sz w:val="13"/>
                <w:lang w:eastAsia="zh-CN"/>
              </w:rPr>
            </w:pPr>
          </w:p>
          <w:p w:rsidR="0003319A" w:rsidRPr="0003319A" w:rsidRDefault="0003319A" w:rsidP="0003319A">
            <w:pPr>
              <w:ind w:left="353"/>
              <w:rPr>
                <w:sz w:val="15"/>
                <w:lang w:eastAsia="zh-CN"/>
              </w:rPr>
            </w:pPr>
            <w:r w:rsidRPr="0003319A">
              <w:rPr>
                <w:sz w:val="15"/>
                <w:lang w:eastAsia="zh-CN"/>
              </w:rPr>
              <w:t>设施名</w:t>
            </w:r>
            <w:r w:rsidRPr="0003319A">
              <w:rPr>
                <w:spacing w:val="-10"/>
                <w:sz w:val="15"/>
                <w:lang w:eastAsia="zh-CN"/>
              </w:rPr>
              <w:t>称</w:t>
            </w:r>
          </w:p>
        </w:tc>
        <w:tc>
          <w:tcPr>
            <w:tcW w:w="1904" w:type="dxa"/>
            <w:gridSpan w:val="2"/>
            <w:tcBorders>
              <w:left w:val="single" w:sz="2" w:space="0" w:color="000000"/>
              <w:bottom w:val="single" w:sz="2" w:space="0" w:color="000000"/>
              <w:right w:val="single" w:sz="2" w:space="0" w:color="000000"/>
            </w:tcBorders>
          </w:tcPr>
          <w:p w:rsidR="0003319A" w:rsidRPr="0003319A" w:rsidRDefault="0003319A" w:rsidP="0003319A">
            <w:pPr>
              <w:spacing w:before="73"/>
              <w:ind w:left="668"/>
              <w:rPr>
                <w:sz w:val="15"/>
                <w:lang w:eastAsia="zh-CN"/>
              </w:rPr>
            </w:pPr>
            <w:r w:rsidRPr="0003319A">
              <w:rPr>
                <w:sz w:val="15"/>
                <w:lang w:eastAsia="zh-CN"/>
              </w:rPr>
              <w:t>单项规</w:t>
            </w:r>
            <w:r w:rsidRPr="0003319A">
              <w:rPr>
                <w:spacing w:val="-10"/>
                <w:sz w:val="15"/>
                <w:lang w:eastAsia="zh-CN"/>
              </w:rPr>
              <w:t>校</w:t>
            </w:r>
          </w:p>
        </w:tc>
        <w:tc>
          <w:tcPr>
            <w:tcW w:w="1601"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0"/>
              <w:rPr>
                <w:rFonts w:ascii="Times New Roman"/>
                <w:sz w:val="12"/>
                <w:lang w:eastAsia="zh-CN"/>
              </w:rPr>
            </w:pPr>
          </w:p>
          <w:p w:rsidR="0003319A" w:rsidRPr="0003319A" w:rsidRDefault="0003319A" w:rsidP="0003319A">
            <w:pPr>
              <w:ind w:left="506"/>
              <w:rPr>
                <w:sz w:val="15"/>
                <w:lang w:eastAsia="zh-CN"/>
              </w:rPr>
            </w:pPr>
            <w:r w:rsidRPr="0003319A">
              <w:rPr>
                <w:sz w:val="15"/>
                <w:lang w:eastAsia="zh-CN"/>
              </w:rPr>
              <w:t>服务内</w:t>
            </w:r>
            <w:r w:rsidRPr="0003319A">
              <w:rPr>
                <w:spacing w:val="-10"/>
                <w:sz w:val="15"/>
                <w:lang w:eastAsia="zh-CN"/>
              </w:rPr>
              <w:t>容</w:t>
            </w:r>
          </w:p>
        </w:tc>
        <w:tc>
          <w:tcPr>
            <w:tcW w:w="4125" w:type="dxa"/>
            <w:vMerge w:val="restart"/>
            <w:tcBorders>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0"/>
              <w:rPr>
                <w:rFonts w:ascii="Times New Roman"/>
                <w:sz w:val="12"/>
                <w:lang w:eastAsia="zh-CN"/>
              </w:rPr>
            </w:pPr>
          </w:p>
          <w:p w:rsidR="0003319A" w:rsidRPr="0003319A" w:rsidRDefault="0003319A" w:rsidP="0003319A">
            <w:pPr>
              <w:ind w:left="1493" w:right="1466"/>
              <w:jc w:val="center"/>
              <w:rPr>
                <w:sz w:val="15"/>
                <w:lang w:eastAsia="zh-CN"/>
              </w:rPr>
            </w:pPr>
            <w:r w:rsidRPr="0003319A">
              <w:rPr>
                <w:spacing w:val="-3"/>
                <w:w w:val="185"/>
                <w:sz w:val="15"/>
                <w:lang w:eastAsia="zh-CN"/>
              </w:rPr>
              <w:t>设罚要求</w:t>
            </w:r>
          </w:p>
        </w:tc>
      </w:tr>
      <w:tr w:rsidR="0003319A" w:rsidRPr="0003319A" w:rsidTr="00A04403">
        <w:trPr>
          <w:trHeight w:val="471"/>
        </w:trPr>
        <w:tc>
          <w:tcPr>
            <w:tcW w:w="39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9"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line="208" w:lineRule="exact"/>
              <w:ind w:left="38" w:right="5"/>
              <w:jc w:val="center"/>
              <w:rPr>
                <w:sz w:val="15"/>
                <w:lang w:eastAsia="zh-CN"/>
              </w:rPr>
            </w:pPr>
            <w:r w:rsidRPr="0003319A">
              <w:rPr>
                <w:sz w:val="15"/>
                <w:lang w:eastAsia="zh-CN"/>
              </w:rPr>
              <w:t>建筑面</w:t>
            </w:r>
            <w:r w:rsidRPr="0003319A">
              <w:rPr>
                <w:spacing w:val="-10"/>
                <w:sz w:val="15"/>
                <w:lang w:eastAsia="zh-CN"/>
              </w:rPr>
              <w:t>积</w:t>
            </w:r>
          </w:p>
          <w:p w:rsidR="0003319A" w:rsidRPr="0003319A" w:rsidRDefault="0003319A" w:rsidP="0003319A">
            <w:pPr>
              <w:spacing w:line="160" w:lineRule="exact"/>
              <w:ind w:left="49" w:right="5"/>
              <w:jc w:val="center"/>
              <w:rPr>
                <w:rFonts w:ascii="Times New Roman"/>
                <w:sz w:val="14"/>
                <w:lang w:eastAsia="zh-CN"/>
              </w:rPr>
            </w:pPr>
            <w:r w:rsidRPr="0003319A">
              <w:rPr>
                <w:rFonts w:ascii="Times New Roman"/>
                <w:spacing w:val="-4"/>
                <w:w w:val="145"/>
                <w:sz w:val="14"/>
                <w:lang w:eastAsia="zh-CN"/>
              </w:rPr>
              <w:t>(m')</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line="206" w:lineRule="exact"/>
              <w:ind w:left="56" w:right="5"/>
              <w:jc w:val="center"/>
              <w:rPr>
                <w:sz w:val="15"/>
                <w:lang w:eastAsia="zh-CN"/>
              </w:rPr>
            </w:pPr>
            <w:r w:rsidRPr="0003319A">
              <w:rPr>
                <w:sz w:val="15"/>
                <w:lang w:eastAsia="zh-CN"/>
              </w:rPr>
              <w:t>用地面</w:t>
            </w:r>
            <w:r w:rsidRPr="0003319A">
              <w:rPr>
                <w:spacing w:val="-10"/>
                <w:sz w:val="15"/>
                <w:lang w:eastAsia="zh-CN"/>
              </w:rPr>
              <w:t>积</w:t>
            </w:r>
          </w:p>
          <w:p w:rsidR="0003319A" w:rsidRPr="0003319A" w:rsidRDefault="0003319A" w:rsidP="0003319A">
            <w:pPr>
              <w:spacing w:line="191" w:lineRule="exact"/>
              <w:ind w:left="64" w:right="5"/>
              <w:jc w:val="center"/>
              <w:rPr>
                <w:sz w:val="14"/>
                <w:lang w:eastAsia="zh-CN"/>
              </w:rPr>
            </w:pPr>
            <w:r w:rsidRPr="0003319A">
              <w:rPr>
                <w:rFonts w:ascii="Times New Roman" w:eastAsia="Times New Roman"/>
                <w:w w:val="110"/>
                <w:sz w:val="14"/>
                <w:lang w:eastAsia="zh-CN"/>
              </w:rPr>
              <w:t>(m</w:t>
            </w:r>
            <w:r w:rsidRPr="0003319A">
              <w:rPr>
                <w:spacing w:val="-10"/>
                <w:w w:val="115"/>
                <w:sz w:val="14"/>
                <w:lang w:eastAsia="zh-CN"/>
              </w:rPr>
              <w:t>勹</w:t>
            </w:r>
          </w:p>
        </w:tc>
        <w:tc>
          <w:tcPr>
            <w:tcW w:w="1601"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125" w:type="dxa"/>
            <w:vMerge/>
            <w:tcBorders>
              <w:top w:val="nil"/>
              <w:left w:val="single" w:sz="2" w:space="0" w:color="000000"/>
              <w:bottom w:val="single" w:sz="2" w:space="0" w:color="000000"/>
            </w:tcBorders>
          </w:tcPr>
          <w:p w:rsidR="0003319A" w:rsidRPr="0003319A" w:rsidRDefault="0003319A" w:rsidP="0003319A">
            <w:pPr>
              <w:rPr>
                <w:sz w:val="2"/>
                <w:szCs w:val="2"/>
                <w:lang w:eastAsia="zh-CN"/>
              </w:rPr>
            </w:pPr>
          </w:p>
        </w:tc>
      </w:tr>
      <w:tr w:rsidR="0003319A" w:rsidRPr="0003319A" w:rsidTr="00A04403">
        <w:trPr>
          <w:trHeight w:val="1323"/>
        </w:trPr>
        <w:tc>
          <w:tcPr>
            <w:tcW w:w="399" w:type="dxa"/>
            <w:vMerge w:val="restart"/>
            <w:tcBorders>
              <w:top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23" w:line="302" w:lineRule="auto"/>
              <w:ind w:left="142" w:right="5" w:hanging="3"/>
              <w:jc w:val="both"/>
              <w:rPr>
                <w:sz w:val="15"/>
                <w:lang w:eastAsia="zh-CN"/>
              </w:rPr>
            </w:pPr>
            <w:r w:rsidRPr="0003319A">
              <w:rPr>
                <w:spacing w:val="-16"/>
                <w:w w:val="50"/>
                <w:sz w:val="9"/>
                <w:lang w:eastAsia="zh-CN"/>
              </w:rPr>
              <w:t>／</w:t>
            </w:r>
            <w:r w:rsidRPr="0003319A">
              <w:rPr>
                <w:rFonts w:ascii="Times New Roman" w:eastAsia="Times New Roman"/>
                <w:spacing w:val="-16"/>
                <w:w w:val="50"/>
                <w:sz w:val="10"/>
                <w:lang w:eastAsia="zh-CN"/>
              </w:rPr>
              <w:t>L</w:t>
            </w:r>
            <w:r w:rsidRPr="0003319A">
              <w:rPr>
                <w:spacing w:val="-16"/>
                <w:w w:val="50"/>
                <w:sz w:val="15"/>
                <w:lang w:eastAsia="zh-CN"/>
              </w:rPr>
              <w:t>＼</w:t>
            </w:r>
            <w:r w:rsidRPr="0003319A">
              <w:rPr>
                <w:spacing w:val="-16"/>
                <w:w w:val="50"/>
                <w:sz w:val="10"/>
                <w:lang w:eastAsia="zh-CN"/>
              </w:rPr>
              <w:t>．</w:t>
            </w:r>
            <w:r w:rsidRPr="0003319A">
              <w:rPr>
                <w:spacing w:val="9"/>
                <w:sz w:val="10"/>
                <w:lang w:eastAsia="zh-CN"/>
              </w:rPr>
              <w:t xml:space="preserve"> </w:t>
            </w:r>
            <w:r w:rsidRPr="0003319A">
              <w:rPr>
                <w:spacing w:val="-16"/>
                <w:w w:val="50"/>
                <w:sz w:val="15"/>
                <w:lang w:eastAsia="zh-CN"/>
              </w:rPr>
              <w:t>、</w:t>
            </w:r>
            <w:r w:rsidRPr="0003319A">
              <w:rPr>
                <w:spacing w:val="-10"/>
                <w:w w:val="90"/>
                <w:sz w:val="15"/>
                <w:lang w:eastAsia="zh-CN"/>
              </w:rPr>
              <w:t>共</w:t>
            </w:r>
          </w:p>
          <w:p w:rsidR="0003319A" w:rsidRPr="0003319A" w:rsidRDefault="0003319A" w:rsidP="0003319A">
            <w:pPr>
              <w:spacing w:before="13"/>
              <w:ind w:left="143"/>
              <w:rPr>
                <w:sz w:val="9"/>
                <w:lang w:eastAsia="zh-CN"/>
              </w:rPr>
            </w:pPr>
            <w:r w:rsidRPr="0003319A">
              <w:rPr>
                <w:spacing w:val="-53"/>
                <w:sz w:val="8"/>
                <w:lang w:eastAsia="zh-CN"/>
              </w:rPr>
              <w:t>沁</w:t>
            </w:r>
            <w:r w:rsidRPr="0003319A">
              <w:rPr>
                <w:spacing w:val="-10"/>
                <w:sz w:val="9"/>
                <w:lang w:eastAsia="zh-CN"/>
              </w:rPr>
              <w:t>目</w:t>
            </w:r>
          </w:p>
          <w:p w:rsidR="0003319A" w:rsidRPr="0003319A" w:rsidRDefault="0003319A" w:rsidP="0003319A">
            <w:pPr>
              <w:spacing w:before="9"/>
              <w:rPr>
                <w:rFonts w:ascii="Times New Roman"/>
                <w:sz w:val="6"/>
                <w:lang w:eastAsia="zh-CN"/>
              </w:rPr>
            </w:pPr>
          </w:p>
          <w:p w:rsidR="0003319A" w:rsidRPr="0003319A" w:rsidRDefault="0003319A" w:rsidP="0003319A">
            <w:pPr>
              <w:spacing w:line="276" w:lineRule="auto"/>
              <w:ind w:left="140" w:right="86" w:hanging="10"/>
              <w:jc w:val="both"/>
              <w:rPr>
                <w:sz w:val="15"/>
                <w:lang w:eastAsia="zh-CN"/>
              </w:rPr>
            </w:pPr>
            <w:r w:rsidRPr="0003319A">
              <w:rPr>
                <w:spacing w:val="-10"/>
                <w:sz w:val="15"/>
                <w:lang w:eastAsia="zh-CN"/>
              </w:rPr>
              <w:t>即与公共服务</w:t>
            </w:r>
          </w:p>
          <w:p w:rsidR="0003319A" w:rsidRPr="0003319A" w:rsidRDefault="0003319A" w:rsidP="0003319A">
            <w:pPr>
              <w:spacing w:line="153" w:lineRule="exact"/>
              <w:ind w:left="105"/>
              <w:rPr>
                <w:sz w:val="15"/>
                <w:lang w:eastAsia="zh-CN"/>
              </w:rPr>
            </w:pPr>
            <w:r w:rsidRPr="0003319A">
              <w:rPr>
                <w:spacing w:val="-36"/>
                <w:w w:val="70"/>
                <w:sz w:val="15"/>
                <w:lang w:eastAsia="zh-CN"/>
              </w:rPr>
              <w:t>、</w:t>
            </w:r>
            <w:r w:rsidRPr="0003319A">
              <w:rPr>
                <w:spacing w:val="-61"/>
                <w:w w:val="70"/>
                <w:sz w:val="10"/>
                <w:lang w:eastAsia="zh-CN"/>
              </w:rPr>
              <w:t>议</w:t>
            </w:r>
            <w:r w:rsidRPr="0003319A">
              <w:rPr>
                <w:spacing w:val="-36"/>
                <w:w w:val="70"/>
                <w:sz w:val="15"/>
                <w:lang w:eastAsia="zh-CN"/>
              </w:rPr>
              <w:t>几</w:t>
            </w:r>
          </w:p>
          <w:p w:rsidR="0003319A" w:rsidRPr="0003319A" w:rsidRDefault="0003319A" w:rsidP="0003319A">
            <w:pPr>
              <w:spacing w:before="94"/>
              <w:ind w:left="140"/>
              <w:rPr>
                <w:sz w:val="15"/>
                <w:lang w:eastAsia="zh-CN"/>
              </w:rPr>
            </w:pPr>
            <w:r w:rsidRPr="0003319A">
              <w:rPr>
                <w:w w:val="102"/>
                <w:sz w:val="15"/>
                <w:lang w:eastAsia="zh-CN"/>
              </w:rPr>
              <w:t>施</w:t>
            </w:r>
          </w:p>
        </w:tc>
        <w:tc>
          <w:tcPr>
            <w:tcW w:w="127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6"/>
              <w:rPr>
                <w:rFonts w:ascii="Times New Roman"/>
                <w:sz w:val="12"/>
                <w:lang w:eastAsia="zh-CN"/>
              </w:rPr>
            </w:pPr>
          </w:p>
          <w:p w:rsidR="0003319A" w:rsidRPr="0003319A" w:rsidRDefault="0003319A" w:rsidP="0003319A">
            <w:pPr>
              <w:ind w:left="98" w:right="93"/>
              <w:jc w:val="center"/>
              <w:rPr>
                <w:sz w:val="15"/>
                <w:lang w:eastAsia="zh-CN"/>
              </w:rPr>
            </w:pPr>
            <w:r w:rsidRPr="0003319A">
              <w:rPr>
                <w:spacing w:val="-3"/>
                <w:w w:val="90"/>
                <w:sz w:val="15"/>
                <w:lang w:eastAsia="zh-CN"/>
              </w:rPr>
              <w:t>养老院上</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6"/>
              <w:rPr>
                <w:rFonts w:ascii="Times New Roman"/>
                <w:lang w:eastAsia="zh-CN"/>
              </w:rPr>
            </w:pPr>
          </w:p>
          <w:p w:rsidR="0003319A" w:rsidRPr="0003319A" w:rsidRDefault="0003319A" w:rsidP="0003319A">
            <w:pPr>
              <w:ind w:left="41" w:right="5"/>
              <w:jc w:val="center"/>
              <w:rPr>
                <w:sz w:val="15"/>
                <w:lang w:eastAsia="zh-CN"/>
              </w:rPr>
            </w:pPr>
            <w:r w:rsidRPr="0003319A">
              <w:rPr>
                <w:rFonts w:ascii="Times New Roman" w:eastAsia="Times New Roman"/>
                <w:w w:val="70"/>
                <w:sz w:val="14"/>
                <w:lang w:eastAsia="zh-CN"/>
              </w:rPr>
              <w:t>7(</w:t>
            </w:r>
            <w:r w:rsidRPr="0003319A">
              <w:rPr>
                <w:w w:val="70"/>
                <w:sz w:val="15"/>
                <w:lang w:eastAsia="zh-CN"/>
              </w:rPr>
              <w:t>）（</w:t>
            </w:r>
            <w:r w:rsidRPr="0003319A">
              <w:rPr>
                <w:rFonts w:ascii="Times New Roman" w:eastAsia="Times New Roman"/>
                <w:w w:val="70"/>
                <w:sz w:val="14"/>
                <w:lang w:eastAsia="zh-CN"/>
              </w:rPr>
              <w:t>)0~</w:t>
            </w:r>
            <w:r w:rsidRPr="0003319A">
              <w:rPr>
                <w:rFonts w:ascii="Times New Roman" w:eastAsia="Times New Roman"/>
                <w:spacing w:val="14"/>
                <w:sz w:val="14"/>
                <w:lang w:eastAsia="zh-CN"/>
              </w:rPr>
              <w:t xml:space="preserve"> </w:t>
            </w:r>
            <w:r w:rsidRPr="0003319A">
              <w:rPr>
                <w:rFonts w:ascii="Times New Roman" w:eastAsia="Times New Roman"/>
                <w:spacing w:val="-2"/>
                <w:w w:val="85"/>
                <w:sz w:val="14"/>
                <w:lang w:eastAsia="zh-CN"/>
              </w:rPr>
              <w:t>175(</w:t>
            </w:r>
            <w:r w:rsidRPr="0003319A">
              <w:rPr>
                <w:spacing w:val="-2"/>
                <w:w w:val="85"/>
                <w:sz w:val="15"/>
                <w:lang w:eastAsia="zh-CN"/>
              </w:rPr>
              <w:t>）(</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5"/>
              <w:rPr>
                <w:rFonts w:ascii="Times New Roman"/>
                <w:lang w:eastAsia="zh-CN"/>
              </w:rPr>
            </w:pPr>
          </w:p>
          <w:p w:rsidR="0003319A" w:rsidRPr="0003319A" w:rsidRDefault="0003319A" w:rsidP="0003319A">
            <w:pPr>
              <w:spacing w:before="1"/>
              <w:ind w:left="-31" w:right="19"/>
              <w:jc w:val="center"/>
              <w:rPr>
                <w:rFonts w:ascii="Times New Roman" w:eastAsia="Times New Roman"/>
                <w:sz w:val="14"/>
                <w:lang w:eastAsia="zh-CN"/>
              </w:rPr>
            </w:pPr>
            <w:r w:rsidRPr="0003319A">
              <w:rPr>
                <w:spacing w:val="-2"/>
                <w:w w:val="110"/>
                <w:position w:val="1"/>
                <w:sz w:val="15"/>
                <w:lang w:eastAsia="zh-CN"/>
              </w:rPr>
              <w:t>）</w:t>
            </w:r>
            <w:r w:rsidRPr="0003319A">
              <w:rPr>
                <w:rFonts w:ascii="Times New Roman" w:eastAsia="Times New Roman"/>
                <w:spacing w:val="-2"/>
                <w:w w:val="110"/>
                <w:sz w:val="14"/>
                <w:lang w:eastAsia="zh-CN"/>
              </w:rPr>
              <w:t>3500-</w:t>
            </w:r>
            <w:r w:rsidRPr="0003319A">
              <w:rPr>
                <w:rFonts w:ascii="Times New Roman" w:eastAsia="Times New Roman"/>
                <w:spacing w:val="-2"/>
                <w:w w:val="120"/>
                <w:sz w:val="14"/>
                <w:lang w:eastAsia="zh-CN"/>
              </w:rPr>
              <w:t>22000</w:t>
            </w: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
              <w:rPr>
                <w:rFonts w:ascii="Times New Roman"/>
                <w:sz w:val="13"/>
                <w:lang w:eastAsia="zh-CN"/>
              </w:rPr>
            </w:pPr>
          </w:p>
          <w:p w:rsidR="0003319A" w:rsidRPr="0003319A" w:rsidRDefault="0003319A" w:rsidP="0003319A">
            <w:pPr>
              <w:spacing w:before="1" w:line="276" w:lineRule="auto"/>
              <w:ind w:left="109" w:right="78" w:firstLine="164"/>
              <w:jc w:val="both"/>
              <w:rPr>
                <w:sz w:val="15"/>
                <w:lang w:eastAsia="zh-CN"/>
              </w:rPr>
            </w:pPr>
            <w:r w:rsidRPr="0003319A">
              <w:rPr>
                <w:spacing w:val="-2"/>
                <w:sz w:val="15"/>
                <w:lang w:eastAsia="zh-CN"/>
              </w:rPr>
              <w:t>对自理、介助和介</w:t>
            </w:r>
            <w:r w:rsidRPr="0003319A">
              <w:rPr>
                <w:spacing w:val="-4"/>
                <w:w w:val="105"/>
                <w:sz w:val="15"/>
                <w:lang w:eastAsia="zh-CN"/>
              </w:rPr>
              <w:t>护老年人给予生活起</w:t>
            </w:r>
            <w:r w:rsidRPr="0003319A">
              <w:rPr>
                <w:spacing w:val="-2"/>
                <w:sz w:val="15"/>
                <w:lang w:eastAsia="zh-CN"/>
              </w:rPr>
              <w:t>居、餐饮服务、医疗</w:t>
            </w:r>
            <w:r w:rsidRPr="0003319A">
              <w:rPr>
                <w:sz w:val="15"/>
                <w:lang w:eastAsia="zh-CN"/>
              </w:rPr>
              <w:t>保健、文化娱乐等</w:t>
            </w:r>
            <w:r w:rsidRPr="0003319A">
              <w:rPr>
                <w:spacing w:val="-10"/>
                <w:sz w:val="15"/>
                <w:lang w:eastAsia="zh-CN"/>
              </w:rPr>
              <w:t>综</w:t>
            </w:r>
          </w:p>
          <w:p w:rsidR="0003319A" w:rsidRPr="0003319A" w:rsidRDefault="0003319A" w:rsidP="0003319A">
            <w:pPr>
              <w:spacing w:line="178" w:lineRule="exact"/>
              <w:ind w:left="116"/>
              <w:rPr>
                <w:sz w:val="15"/>
                <w:lang w:eastAsia="zh-CN"/>
              </w:rPr>
            </w:pPr>
            <w:r w:rsidRPr="0003319A">
              <w:rPr>
                <w:sz w:val="15"/>
                <w:lang w:eastAsia="zh-CN"/>
              </w:rPr>
              <w:t>合服</w:t>
            </w:r>
            <w:r w:rsidRPr="0003319A">
              <w:rPr>
                <w:spacing w:val="-10"/>
                <w:sz w:val="15"/>
                <w:lang w:eastAsia="zh-CN"/>
              </w:rPr>
              <w:t>务</w:t>
            </w:r>
          </w:p>
        </w:tc>
        <w:tc>
          <w:tcPr>
            <w:tcW w:w="4125" w:type="dxa"/>
            <w:tcBorders>
              <w:top w:val="single" w:sz="2" w:space="0" w:color="000000"/>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5"/>
              <w:rPr>
                <w:rFonts w:ascii="Times New Roman"/>
                <w:sz w:val="20"/>
                <w:lang w:eastAsia="zh-CN"/>
              </w:rPr>
            </w:pPr>
          </w:p>
          <w:p w:rsidR="0003319A" w:rsidRPr="0003319A" w:rsidRDefault="0003319A" w:rsidP="0003319A">
            <w:pPr>
              <w:ind w:left="265"/>
              <w:rPr>
                <w:sz w:val="15"/>
                <w:lang w:eastAsia="zh-CN"/>
              </w:rPr>
            </w:pPr>
            <w:r w:rsidRPr="0003319A">
              <w:rPr>
                <w:rFonts w:ascii="Times New Roman" w:eastAsia="Times New Roman"/>
                <w:w w:val="115"/>
                <w:sz w:val="11"/>
                <w:lang w:eastAsia="zh-CN"/>
              </w:rPr>
              <w:t>(J)</w:t>
            </w:r>
            <w:r w:rsidRPr="0003319A">
              <w:rPr>
                <w:w w:val="115"/>
                <w:sz w:val="15"/>
                <w:lang w:eastAsia="zh-CN"/>
              </w:rPr>
              <w:t>宜临近补区卫生服务中心、幼儿园、小学以及</w:t>
            </w:r>
            <w:r w:rsidRPr="0003319A">
              <w:rPr>
                <w:spacing w:val="-10"/>
                <w:w w:val="115"/>
                <w:sz w:val="15"/>
                <w:lang w:eastAsia="zh-CN"/>
              </w:rPr>
              <w:t>公</w:t>
            </w:r>
          </w:p>
          <w:p w:rsidR="0003319A" w:rsidRPr="0003319A" w:rsidRDefault="0003319A" w:rsidP="0003319A">
            <w:pPr>
              <w:spacing w:before="36"/>
              <w:ind w:left="90"/>
              <w:rPr>
                <w:sz w:val="15"/>
                <w:lang w:eastAsia="zh-CN"/>
              </w:rPr>
            </w:pPr>
            <w:r w:rsidRPr="0003319A">
              <w:rPr>
                <w:sz w:val="15"/>
                <w:lang w:eastAsia="zh-CN"/>
              </w:rPr>
              <w:t>共服务中心</w:t>
            </w:r>
            <w:r w:rsidRPr="0003319A">
              <w:rPr>
                <w:spacing w:val="-10"/>
                <w:sz w:val="15"/>
                <w:lang w:eastAsia="zh-CN"/>
              </w:rPr>
              <w:t>；</w:t>
            </w:r>
          </w:p>
          <w:p w:rsidR="0003319A" w:rsidRPr="0003319A" w:rsidRDefault="0003319A" w:rsidP="0003319A">
            <w:pPr>
              <w:spacing w:before="21"/>
              <w:ind w:left="268"/>
              <w:rPr>
                <w:sz w:val="15"/>
                <w:lang w:eastAsia="zh-CN"/>
              </w:rPr>
            </w:pPr>
            <w:r w:rsidRPr="0003319A">
              <w:rPr>
                <w:rFonts w:ascii="Times New Roman" w:eastAsia="Times New Roman"/>
                <w:w w:val="115"/>
                <w:sz w:val="14"/>
                <w:lang w:eastAsia="zh-CN"/>
              </w:rPr>
              <w:t>(2)</w:t>
            </w:r>
            <w:r w:rsidRPr="0003319A">
              <w:rPr>
                <w:w w:val="115"/>
                <w:sz w:val="15"/>
                <w:lang w:eastAsia="zh-CN"/>
              </w:rPr>
              <w:t>一般规模官为</w:t>
            </w:r>
            <w:r w:rsidRPr="0003319A">
              <w:rPr>
                <w:rFonts w:ascii="Times New Roman" w:eastAsia="Times New Roman"/>
                <w:w w:val="115"/>
                <w:sz w:val="14"/>
                <w:lang w:eastAsia="zh-CN"/>
              </w:rPr>
              <w:t>200</w:t>
            </w:r>
            <w:r w:rsidRPr="0003319A">
              <w:rPr>
                <w:w w:val="115"/>
                <w:sz w:val="15"/>
                <w:lang w:eastAsia="zh-CN"/>
              </w:rPr>
              <w:t>床～</w:t>
            </w:r>
            <w:r w:rsidRPr="0003319A">
              <w:rPr>
                <w:rFonts w:ascii="Times New Roman" w:eastAsia="Times New Roman"/>
                <w:w w:val="115"/>
                <w:sz w:val="14"/>
                <w:lang w:eastAsia="zh-CN"/>
              </w:rPr>
              <w:t>5110</w:t>
            </w:r>
            <w:r w:rsidRPr="0003319A">
              <w:rPr>
                <w:spacing w:val="-10"/>
                <w:w w:val="115"/>
                <w:sz w:val="15"/>
                <w:lang w:eastAsia="zh-CN"/>
              </w:rPr>
              <w:t>床</w:t>
            </w:r>
          </w:p>
        </w:tc>
      </w:tr>
      <w:tr w:rsidR="0003319A" w:rsidRPr="0003319A" w:rsidTr="00A04403">
        <w:trPr>
          <w:trHeight w:val="1433"/>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03"/>
              <w:ind w:left="135" w:right="23"/>
              <w:jc w:val="center"/>
              <w:rPr>
                <w:sz w:val="15"/>
                <w:lang w:eastAsia="zh-CN"/>
              </w:rPr>
            </w:pPr>
            <w:r w:rsidRPr="0003319A">
              <w:rPr>
                <w:w w:val="105"/>
                <w:sz w:val="15"/>
                <w:lang w:eastAsia="zh-CN"/>
              </w:rPr>
              <w:t>老年养护院</w:t>
            </w:r>
            <w:r w:rsidRPr="0003319A">
              <w:rPr>
                <w:spacing w:val="-10"/>
                <w:w w:val="105"/>
                <w:sz w:val="15"/>
                <w:lang w:eastAsia="zh-CN"/>
              </w:rPr>
              <w:t>＇</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1"/>
              <w:rPr>
                <w:rFonts w:ascii="Times New Roman"/>
                <w:sz w:val="16"/>
                <w:lang w:eastAsia="zh-CN"/>
              </w:rPr>
            </w:pPr>
          </w:p>
          <w:p w:rsidR="0003319A" w:rsidRPr="0003319A" w:rsidRDefault="0003319A" w:rsidP="0003319A">
            <w:pPr>
              <w:ind w:left="47" w:right="3"/>
              <w:jc w:val="center"/>
              <w:rPr>
                <w:rFonts w:ascii="Times New Roman" w:eastAsia="Times New Roman"/>
                <w:sz w:val="14"/>
                <w:lang w:eastAsia="zh-CN"/>
              </w:rPr>
            </w:pPr>
            <w:r w:rsidRPr="0003319A">
              <w:rPr>
                <w:rFonts w:ascii="Times New Roman" w:eastAsia="Times New Roman"/>
                <w:spacing w:val="-2"/>
                <w:w w:val="105"/>
                <w:sz w:val="14"/>
                <w:lang w:eastAsia="zh-CN"/>
              </w:rPr>
              <w:t>35(</w:t>
            </w:r>
            <w:r w:rsidRPr="0003319A">
              <w:rPr>
                <w:spacing w:val="-2"/>
                <w:w w:val="105"/>
                <w:sz w:val="15"/>
                <w:lang w:eastAsia="zh-CN"/>
              </w:rPr>
              <w:t>）</w:t>
            </w:r>
            <w:r w:rsidRPr="0003319A">
              <w:rPr>
                <w:rFonts w:ascii="Times New Roman" w:eastAsia="Times New Roman"/>
                <w:spacing w:val="-2"/>
                <w:w w:val="105"/>
                <w:sz w:val="14"/>
                <w:lang w:eastAsia="zh-CN"/>
              </w:rPr>
              <w:t>0~17500</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3"/>
              <w:rPr>
                <w:rFonts w:ascii="Times New Roman"/>
                <w:sz w:val="15"/>
                <w:lang w:eastAsia="zh-CN"/>
              </w:rPr>
            </w:pPr>
          </w:p>
          <w:p w:rsidR="0003319A" w:rsidRPr="0003319A" w:rsidRDefault="0003319A" w:rsidP="0003319A">
            <w:pPr>
              <w:ind w:left="60" w:right="-15"/>
              <w:jc w:val="center"/>
              <w:rPr>
                <w:sz w:val="15"/>
                <w:lang w:eastAsia="zh-CN"/>
              </w:rPr>
            </w:pPr>
            <w:r w:rsidRPr="0003319A">
              <w:rPr>
                <w:rFonts w:ascii="Times New Roman" w:eastAsia="Times New Roman"/>
                <w:w w:val="95"/>
                <w:sz w:val="14"/>
                <w:lang w:eastAsia="zh-CN"/>
              </w:rPr>
              <w:t>175(1</w:t>
            </w:r>
            <w:r w:rsidRPr="0003319A">
              <w:rPr>
                <w:rFonts w:ascii="Times New Roman" w:eastAsia="Times New Roman"/>
                <w:spacing w:val="-21"/>
                <w:w w:val="95"/>
                <w:sz w:val="14"/>
                <w:lang w:eastAsia="zh-CN"/>
              </w:rPr>
              <w:t xml:space="preserve"> </w:t>
            </w:r>
            <w:r w:rsidRPr="0003319A">
              <w:rPr>
                <w:rFonts w:ascii="Times New Roman" w:eastAsia="Times New Roman"/>
                <w:w w:val="95"/>
                <w:sz w:val="14"/>
                <w:lang w:eastAsia="zh-CN"/>
              </w:rPr>
              <w:t>~</w:t>
            </w:r>
            <w:r w:rsidRPr="0003319A">
              <w:rPr>
                <w:rFonts w:ascii="Times New Roman" w:eastAsia="Times New Roman"/>
                <w:spacing w:val="58"/>
                <w:sz w:val="14"/>
                <w:lang w:eastAsia="zh-CN"/>
              </w:rPr>
              <w:t xml:space="preserve"> </w:t>
            </w:r>
            <w:r w:rsidRPr="0003319A">
              <w:rPr>
                <w:rFonts w:ascii="Times New Roman" w:eastAsia="Times New Roman"/>
                <w:spacing w:val="-2"/>
                <w:w w:val="70"/>
                <w:sz w:val="14"/>
                <w:lang w:eastAsia="zh-CN"/>
              </w:rPr>
              <w:t>22O(</w:t>
            </w:r>
            <w:r w:rsidRPr="0003319A">
              <w:rPr>
                <w:spacing w:val="-2"/>
                <w:w w:val="70"/>
                <w:sz w:val="15"/>
                <w:lang w:eastAsia="zh-CN"/>
              </w:rPr>
              <w:t>）（</w:t>
            </w: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00" w:line="280" w:lineRule="auto"/>
              <w:ind w:left="110" w:right="77" w:firstLine="163"/>
              <w:jc w:val="right"/>
              <w:rPr>
                <w:sz w:val="15"/>
                <w:lang w:eastAsia="zh-CN"/>
              </w:rPr>
            </w:pPr>
            <w:r w:rsidRPr="0003319A">
              <w:rPr>
                <w:spacing w:val="-2"/>
                <w:sz w:val="15"/>
                <w:lang w:eastAsia="zh-CN"/>
              </w:rPr>
              <w:t>对介助和介护老年</w:t>
            </w:r>
            <w:r w:rsidRPr="0003319A">
              <w:rPr>
                <w:sz w:val="15"/>
                <w:lang w:eastAsia="zh-CN"/>
              </w:rPr>
              <w:t>人给予生活护理、</w:t>
            </w:r>
            <w:r w:rsidRPr="0003319A">
              <w:rPr>
                <w:spacing w:val="-10"/>
                <w:sz w:val="15"/>
                <w:lang w:eastAsia="zh-CN"/>
              </w:rPr>
              <w:t>餐</w:t>
            </w:r>
          </w:p>
          <w:p w:rsidR="0003319A" w:rsidRPr="0003319A" w:rsidRDefault="0003319A" w:rsidP="0003319A">
            <w:pPr>
              <w:spacing w:line="205" w:lineRule="exact"/>
              <w:ind w:right="24"/>
              <w:jc w:val="right"/>
              <w:rPr>
                <w:sz w:val="15"/>
                <w:lang w:eastAsia="zh-CN"/>
              </w:rPr>
            </w:pPr>
            <w:r w:rsidRPr="0003319A">
              <w:rPr>
                <w:spacing w:val="10"/>
                <w:w w:val="95"/>
                <w:position w:val="2"/>
                <w:sz w:val="15"/>
                <w:lang w:eastAsia="zh-CN"/>
              </w:rPr>
              <w:t>）</w:t>
            </w:r>
            <w:r w:rsidRPr="0003319A">
              <w:rPr>
                <w:sz w:val="15"/>
                <w:lang w:eastAsia="zh-CN"/>
              </w:rPr>
              <w:t>饮服务、医疗保健</w:t>
            </w:r>
            <w:r w:rsidRPr="0003319A">
              <w:rPr>
                <w:spacing w:val="-10"/>
                <w:sz w:val="15"/>
                <w:lang w:eastAsia="zh-CN"/>
              </w:rPr>
              <w:t>、</w:t>
            </w:r>
          </w:p>
          <w:p w:rsidR="0003319A" w:rsidRPr="0003319A" w:rsidRDefault="0003319A" w:rsidP="0003319A">
            <w:pPr>
              <w:spacing w:before="26"/>
              <w:ind w:right="77"/>
              <w:jc w:val="right"/>
              <w:rPr>
                <w:sz w:val="15"/>
                <w:lang w:eastAsia="zh-CN"/>
              </w:rPr>
            </w:pPr>
            <w:r w:rsidRPr="0003319A">
              <w:rPr>
                <w:w w:val="115"/>
                <w:sz w:val="15"/>
                <w:lang w:eastAsia="zh-CN"/>
              </w:rPr>
              <w:t>康复娱乐、心即</w:t>
            </w:r>
            <w:r w:rsidRPr="0003319A">
              <w:rPr>
                <w:spacing w:val="-10"/>
                <w:w w:val="115"/>
                <w:sz w:val="15"/>
                <w:lang w:eastAsia="zh-CN"/>
              </w:rPr>
              <w:t>疏</w:t>
            </w:r>
          </w:p>
          <w:p w:rsidR="0003319A" w:rsidRPr="0003319A" w:rsidRDefault="0003319A" w:rsidP="0003319A">
            <w:pPr>
              <w:spacing w:before="36" w:line="185" w:lineRule="exact"/>
              <w:ind w:right="78"/>
              <w:jc w:val="right"/>
              <w:rPr>
                <w:sz w:val="15"/>
                <w:lang w:eastAsia="zh-CN"/>
              </w:rPr>
            </w:pPr>
            <w:r w:rsidRPr="0003319A">
              <w:rPr>
                <w:sz w:val="15"/>
                <w:lang w:eastAsia="zh-CN"/>
              </w:rPr>
              <w:t>导、临终关怀哼服</w:t>
            </w:r>
            <w:r w:rsidRPr="0003319A">
              <w:rPr>
                <w:spacing w:val="-10"/>
                <w:sz w:val="15"/>
                <w:lang w:eastAsia="zh-CN"/>
              </w:rPr>
              <w:t>务</w:t>
            </w:r>
          </w:p>
        </w:tc>
        <w:tc>
          <w:tcPr>
            <w:tcW w:w="4125" w:type="dxa"/>
            <w:tcBorders>
              <w:top w:val="single" w:sz="2" w:space="0" w:color="000000"/>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7"/>
              <w:rPr>
                <w:rFonts w:ascii="Times New Roman"/>
                <w:sz w:val="15"/>
                <w:lang w:eastAsia="zh-CN"/>
              </w:rPr>
            </w:pPr>
          </w:p>
          <w:p w:rsidR="0003319A" w:rsidRPr="0003319A" w:rsidRDefault="0003319A" w:rsidP="0003319A">
            <w:pPr>
              <w:spacing w:line="280" w:lineRule="auto"/>
              <w:ind w:left="90" w:right="47" w:firstLine="108"/>
              <w:rPr>
                <w:sz w:val="15"/>
                <w:lang w:eastAsia="zh-CN"/>
              </w:rPr>
            </w:pPr>
            <w:r w:rsidRPr="0003319A">
              <w:rPr>
                <w:spacing w:val="1"/>
                <w:w w:val="104"/>
                <w:sz w:val="15"/>
                <w:lang w:eastAsia="zh-CN"/>
              </w:rPr>
              <w:t>（］）宜临近补</w:t>
            </w:r>
            <w:r w:rsidRPr="0003319A">
              <w:rPr>
                <w:rFonts w:ascii="Times New Roman" w:eastAsia="Times New Roman"/>
                <w:w w:val="104"/>
                <w:sz w:val="16"/>
                <w:lang w:eastAsia="zh-CN"/>
              </w:rPr>
              <w:t>I&gt;&lt;</w:t>
            </w:r>
            <w:r w:rsidRPr="0003319A">
              <w:rPr>
                <w:w w:val="104"/>
                <w:sz w:val="15"/>
                <w:lang w:eastAsia="zh-CN"/>
              </w:rPr>
              <w:t>且生服务中心、幼儿园、小学以及公</w:t>
            </w:r>
            <w:r w:rsidRPr="0003319A">
              <w:rPr>
                <w:w w:val="101"/>
                <w:sz w:val="15"/>
                <w:lang w:eastAsia="zh-CN"/>
              </w:rPr>
              <w:t>共服务中心；</w:t>
            </w:r>
          </w:p>
          <w:p w:rsidR="0003319A" w:rsidRPr="0003319A" w:rsidRDefault="0003319A" w:rsidP="0003319A">
            <w:pPr>
              <w:spacing w:line="195" w:lineRule="exact"/>
              <w:ind w:left="268"/>
              <w:rPr>
                <w:sz w:val="15"/>
                <w:lang w:eastAsia="zh-CN"/>
              </w:rPr>
            </w:pPr>
            <w:r w:rsidRPr="0003319A">
              <w:rPr>
                <w:rFonts w:ascii="Times New Roman" w:eastAsia="Times New Roman"/>
                <w:w w:val="115"/>
                <w:sz w:val="14"/>
                <w:lang w:eastAsia="zh-CN"/>
              </w:rPr>
              <w:t>(2)</w:t>
            </w:r>
            <w:r w:rsidRPr="0003319A">
              <w:rPr>
                <w:w w:val="115"/>
                <w:sz w:val="15"/>
                <w:lang w:eastAsia="zh-CN"/>
              </w:rPr>
              <w:t>一般中型规校为</w:t>
            </w:r>
            <w:r w:rsidRPr="0003319A">
              <w:rPr>
                <w:rFonts w:ascii="Times New Roman" w:eastAsia="Times New Roman"/>
                <w:w w:val="115"/>
                <w:sz w:val="14"/>
                <w:lang w:eastAsia="zh-CN"/>
              </w:rPr>
              <w:t>100</w:t>
            </w:r>
            <w:r w:rsidRPr="0003319A">
              <w:rPr>
                <w:w w:val="115"/>
                <w:sz w:val="15"/>
                <w:lang w:eastAsia="zh-CN"/>
              </w:rPr>
              <w:t>床～</w:t>
            </w:r>
            <w:r w:rsidRPr="0003319A">
              <w:rPr>
                <w:rFonts w:ascii="Times New Roman" w:eastAsia="Times New Roman"/>
                <w:w w:val="115"/>
                <w:sz w:val="14"/>
                <w:lang w:eastAsia="zh-CN"/>
              </w:rPr>
              <w:t>500</w:t>
            </w:r>
            <w:r w:rsidRPr="0003319A">
              <w:rPr>
                <w:spacing w:val="-10"/>
                <w:w w:val="115"/>
                <w:sz w:val="15"/>
                <w:lang w:eastAsia="zh-CN"/>
              </w:rPr>
              <w:t>床</w:t>
            </w:r>
          </w:p>
        </w:tc>
      </w:tr>
      <w:tr w:rsidR="0003319A" w:rsidRPr="0003319A" w:rsidTr="00A04403">
        <w:trPr>
          <w:trHeight w:val="1987"/>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9"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3"/>
              <w:rPr>
                <w:rFonts w:ascii="Times New Roman"/>
                <w:sz w:val="11"/>
                <w:lang w:eastAsia="zh-CN"/>
              </w:rPr>
            </w:pPr>
          </w:p>
          <w:p w:rsidR="0003319A" w:rsidRPr="0003319A" w:rsidRDefault="0003319A" w:rsidP="0003319A">
            <w:pPr>
              <w:ind w:left="98" w:right="93"/>
              <w:jc w:val="center"/>
              <w:rPr>
                <w:sz w:val="15"/>
                <w:lang w:eastAsia="zh-CN"/>
              </w:rPr>
            </w:pPr>
            <w:r w:rsidRPr="0003319A">
              <w:rPr>
                <w:w w:val="105"/>
                <w:sz w:val="15"/>
                <w:lang w:eastAsia="zh-CN"/>
              </w:rPr>
              <w:t>文化活动中心</w:t>
            </w:r>
            <w:r w:rsidRPr="0003319A">
              <w:rPr>
                <w:spacing w:val="-10"/>
                <w:w w:val="105"/>
                <w:sz w:val="15"/>
                <w:lang w:eastAsia="zh-CN"/>
              </w:rPr>
              <w:t>·</w:t>
            </w:r>
          </w:p>
          <w:p w:rsidR="0003319A" w:rsidRPr="0003319A" w:rsidRDefault="0003319A" w:rsidP="0003319A">
            <w:pPr>
              <w:spacing w:before="35" w:line="273" w:lineRule="auto"/>
              <w:ind w:left="83" w:right="76" w:hanging="39"/>
              <w:jc w:val="center"/>
              <w:rPr>
                <w:sz w:val="15"/>
                <w:lang w:eastAsia="zh-CN"/>
              </w:rPr>
            </w:pPr>
            <w:r w:rsidRPr="0003319A">
              <w:rPr>
                <w:spacing w:val="-2"/>
                <w:sz w:val="15"/>
                <w:lang w:eastAsia="zh-CN"/>
              </w:rPr>
              <w:t>（含青少仆活动中心、老仆活动</w:t>
            </w:r>
            <w:r w:rsidRPr="0003319A">
              <w:rPr>
                <w:spacing w:val="-4"/>
                <w:sz w:val="15"/>
                <w:lang w:eastAsia="zh-CN"/>
              </w:rPr>
              <w:t>中心）</w:t>
            </w:r>
          </w:p>
        </w:tc>
        <w:tc>
          <w:tcPr>
            <w:tcW w:w="952"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5"/>
              <w:rPr>
                <w:rFonts w:ascii="Times New Roman"/>
                <w:sz w:val="21"/>
                <w:lang w:eastAsia="zh-CN"/>
              </w:rPr>
            </w:pPr>
          </w:p>
          <w:p w:rsidR="0003319A" w:rsidRPr="0003319A" w:rsidRDefault="0003319A" w:rsidP="0003319A">
            <w:pPr>
              <w:ind w:left="57" w:right="5"/>
              <w:jc w:val="center"/>
              <w:rPr>
                <w:rFonts w:ascii="Times New Roman"/>
                <w:sz w:val="14"/>
                <w:lang w:eastAsia="zh-CN"/>
              </w:rPr>
            </w:pPr>
            <w:r w:rsidRPr="0003319A">
              <w:rPr>
                <w:rFonts w:ascii="Times New Roman"/>
                <w:spacing w:val="-2"/>
                <w:w w:val="115"/>
                <w:sz w:val="14"/>
                <w:lang w:eastAsia="zh-CN"/>
              </w:rPr>
              <w:t>3000~60011</w:t>
            </w:r>
          </w:p>
        </w:tc>
        <w:tc>
          <w:tcPr>
            <w:tcW w:w="952"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5"/>
              <w:rPr>
                <w:rFonts w:ascii="Times New Roman"/>
                <w:sz w:val="21"/>
                <w:lang w:eastAsia="zh-CN"/>
              </w:rPr>
            </w:pPr>
          </w:p>
          <w:p w:rsidR="0003319A" w:rsidRPr="0003319A" w:rsidRDefault="0003319A" w:rsidP="0003319A">
            <w:pPr>
              <w:ind w:left="47"/>
              <w:jc w:val="center"/>
              <w:rPr>
                <w:rFonts w:ascii="Times New Roman"/>
                <w:sz w:val="14"/>
                <w:lang w:eastAsia="zh-CN"/>
              </w:rPr>
            </w:pPr>
            <w:r w:rsidRPr="0003319A">
              <w:rPr>
                <w:rFonts w:ascii="Times New Roman"/>
                <w:w w:val="125"/>
                <w:sz w:val="14"/>
                <w:lang w:eastAsia="zh-CN"/>
              </w:rPr>
              <w:t>3000-</w:t>
            </w:r>
            <w:r w:rsidRPr="0003319A">
              <w:rPr>
                <w:rFonts w:ascii="Times New Roman"/>
                <w:spacing w:val="-2"/>
                <w:w w:val="125"/>
                <w:sz w:val="14"/>
                <w:lang w:eastAsia="zh-CN"/>
              </w:rPr>
              <w:t>12000</w:t>
            </w:r>
          </w:p>
        </w:tc>
        <w:tc>
          <w:tcPr>
            <w:tcW w:w="1601"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90" w:line="273" w:lineRule="auto"/>
              <w:ind w:left="107" w:right="75" w:firstLine="165"/>
              <w:jc w:val="both"/>
              <w:rPr>
                <w:sz w:val="15"/>
                <w:lang w:eastAsia="zh-CN"/>
              </w:rPr>
            </w:pPr>
            <w:r w:rsidRPr="0003319A">
              <w:rPr>
                <w:w w:val="103"/>
                <w:sz w:val="15"/>
                <w:lang w:eastAsia="zh-CN"/>
              </w:rPr>
              <w:t>开展图书阅览、科普知识宣传与教育｀</w:t>
            </w:r>
            <w:r w:rsidRPr="0003319A">
              <w:rPr>
                <w:spacing w:val="-2"/>
                <w:w w:val="104"/>
                <w:sz w:val="15"/>
                <w:lang w:eastAsia="zh-CN"/>
              </w:rPr>
              <w:t>影视厅、舞厅、游艺</w:t>
            </w:r>
            <w:r w:rsidRPr="0003319A">
              <w:rPr>
                <w:w w:val="104"/>
                <w:sz w:val="15"/>
                <w:lang w:eastAsia="zh-CN"/>
              </w:rPr>
              <w:t>厅、球类、棋类｀</w:t>
            </w:r>
            <w:r w:rsidRPr="0003319A">
              <w:rPr>
                <w:spacing w:val="-13"/>
                <w:w w:val="104"/>
                <w:sz w:val="15"/>
                <w:lang w:eastAsia="zh-CN"/>
              </w:rPr>
              <w:t>科</w:t>
            </w:r>
            <w:r w:rsidRPr="0003319A">
              <w:rPr>
                <w:spacing w:val="-2"/>
                <w:w w:val="104"/>
                <w:sz w:val="15"/>
                <w:lang w:eastAsia="zh-CN"/>
              </w:rPr>
              <w:t>技与艺术等活动；宜</w:t>
            </w:r>
            <w:r w:rsidRPr="0003319A">
              <w:rPr>
                <w:spacing w:val="-2"/>
                <w:w w:val="117"/>
                <w:sz w:val="15"/>
                <w:lang w:eastAsia="zh-CN"/>
              </w:rPr>
              <w:t>包括儿巅之家服务</w:t>
            </w:r>
            <w:r w:rsidRPr="0003319A">
              <w:rPr>
                <w:w w:val="103"/>
                <w:sz w:val="15"/>
                <w:lang w:eastAsia="zh-CN"/>
              </w:rPr>
              <w:t>功能</w:t>
            </w:r>
          </w:p>
        </w:tc>
        <w:tc>
          <w:tcPr>
            <w:tcW w:w="4125" w:type="dxa"/>
            <w:tcBorders>
              <w:top w:val="single" w:sz="2" w:space="0" w:color="000000"/>
              <w:lef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2"/>
              <w:rPr>
                <w:rFonts w:ascii="Times New Roman"/>
                <w:sz w:val="18"/>
                <w:lang w:eastAsia="zh-CN"/>
              </w:rPr>
            </w:pPr>
          </w:p>
          <w:p w:rsidR="0003319A" w:rsidRPr="0003319A" w:rsidRDefault="0003319A" w:rsidP="0003319A">
            <w:pPr>
              <w:ind w:left="267"/>
              <w:rPr>
                <w:sz w:val="15"/>
                <w:lang w:eastAsia="zh-CN"/>
              </w:rPr>
            </w:pPr>
            <w:r w:rsidRPr="0003319A">
              <w:rPr>
                <w:rFonts w:ascii="Arial" w:eastAsia="Arial"/>
                <w:w w:val="115"/>
                <w:sz w:val="12"/>
                <w:lang w:eastAsia="zh-CN"/>
              </w:rPr>
              <w:t>(1)</w:t>
            </w:r>
            <w:r w:rsidRPr="0003319A">
              <w:rPr>
                <w:spacing w:val="-1"/>
                <w:w w:val="115"/>
                <w:sz w:val="15"/>
                <w:lang w:eastAsia="zh-CN"/>
              </w:rPr>
              <w:t>宜结合或靠近绿地设置；</w:t>
            </w:r>
          </w:p>
          <w:p w:rsidR="0003319A" w:rsidRPr="0003319A" w:rsidRDefault="0003319A" w:rsidP="0003319A">
            <w:pPr>
              <w:spacing w:before="21"/>
              <w:ind w:left="268"/>
              <w:rPr>
                <w:rFonts w:ascii="Times New Roman" w:eastAsia="Times New Roman"/>
                <w:sz w:val="14"/>
                <w:lang w:eastAsia="zh-CN"/>
              </w:rPr>
            </w:pPr>
            <w:r w:rsidRPr="0003319A">
              <w:rPr>
                <w:rFonts w:ascii="Times New Roman" w:eastAsia="Times New Roman"/>
                <w:w w:val="115"/>
                <w:sz w:val="14"/>
                <w:lang w:eastAsia="zh-CN"/>
              </w:rPr>
              <w:t>(2)</w:t>
            </w:r>
            <w:r w:rsidRPr="0003319A">
              <w:rPr>
                <w:w w:val="115"/>
                <w:sz w:val="15"/>
                <w:lang w:eastAsia="zh-CN"/>
              </w:rPr>
              <w:t>服务半径不宜大于</w:t>
            </w:r>
            <w:r w:rsidRPr="0003319A">
              <w:rPr>
                <w:rFonts w:ascii="Times New Roman" w:eastAsia="Times New Roman"/>
                <w:spacing w:val="-2"/>
                <w:w w:val="115"/>
                <w:sz w:val="14"/>
                <w:lang w:eastAsia="zh-CN"/>
              </w:rPr>
              <w:t>1000m</w:t>
            </w:r>
          </w:p>
        </w:tc>
      </w:tr>
    </w:tbl>
    <w:p w:rsidR="0003319A" w:rsidRPr="0003319A" w:rsidRDefault="0003319A" w:rsidP="0003319A">
      <w:pPr>
        <w:rPr>
          <w:rFonts w:ascii="Times New Roman" w:eastAsia="Times New Roman"/>
          <w:sz w:val="14"/>
          <w:lang w:eastAsia="zh-CN"/>
        </w:rPr>
        <w:sectPr w:rsidR="0003319A" w:rsidRPr="0003319A">
          <w:pgSz w:w="10780" w:h="7370" w:orient="landscape"/>
          <w:pgMar w:top="660" w:right="860" w:bottom="280" w:left="20" w:header="720" w:footer="720" w:gutter="0"/>
          <w:cols w:space="720"/>
        </w:sectPr>
      </w:pPr>
    </w:p>
    <w:p w:rsidR="0003319A" w:rsidRPr="0003319A" w:rsidRDefault="0003319A" w:rsidP="0003319A">
      <w:pPr>
        <w:spacing w:line="154" w:lineRule="exact"/>
        <w:ind w:left="105"/>
        <w:rPr>
          <w:sz w:val="14"/>
          <w:lang w:eastAsia="zh-CN"/>
        </w:rPr>
      </w:pPr>
      <w:r w:rsidRPr="0003319A">
        <w:rPr>
          <w:spacing w:val="-5"/>
          <w:w w:val="110"/>
          <w:sz w:val="14"/>
          <w:lang w:eastAsia="zh-CN"/>
        </w:rPr>
        <w:lastRenderedPageBreak/>
        <w:t>29</w:t>
      </w:r>
    </w:p>
    <w:p w:rsidR="0003319A" w:rsidRPr="0003319A" w:rsidRDefault="0003319A" w:rsidP="0003319A">
      <w:pPr>
        <w:spacing w:before="7"/>
        <w:rPr>
          <w:sz w:val="27"/>
          <w:szCs w:val="15"/>
          <w:lang w:eastAsia="zh-CN"/>
        </w:rPr>
      </w:pPr>
    </w:p>
    <w:p w:rsidR="0003319A" w:rsidRPr="0003319A" w:rsidRDefault="0003319A" w:rsidP="0003319A">
      <w:pPr>
        <w:spacing w:before="82" w:after="51"/>
        <w:ind w:left="4536" w:right="4137"/>
        <w:jc w:val="center"/>
        <w:rPr>
          <w:rFonts w:ascii="Times New Roman" w:eastAsia="Times New Roman"/>
          <w:sz w:val="17"/>
          <w:lang w:eastAsia="zh-CN"/>
        </w:rPr>
      </w:pPr>
      <w:r w:rsidRPr="0003319A">
        <w:rPr>
          <w:w w:val="110"/>
          <w:sz w:val="17"/>
          <w:lang w:eastAsia="zh-CN"/>
        </w:rPr>
        <w:t>续表</w:t>
      </w:r>
      <w:r w:rsidRPr="0003319A">
        <w:rPr>
          <w:rFonts w:ascii="Arial" w:eastAsia="Arial"/>
          <w:w w:val="110"/>
          <w:sz w:val="16"/>
          <w:lang w:eastAsia="zh-CN"/>
        </w:rPr>
        <w:t>C</w:t>
      </w:r>
      <w:r w:rsidRPr="0003319A">
        <w:rPr>
          <w:rFonts w:ascii="Arial" w:eastAsia="Arial"/>
          <w:spacing w:val="1"/>
          <w:w w:val="110"/>
          <w:sz w:val="16"/>
          <w:lang w:eastAsia="zh-CN"/>
        </w:rPr>
        <w:t xml:space="preserve">. </w:t>
      </w:r>
      <w:r w:rsidRPr="0003319A">
        <w:rPr>
          <w:rFonts w:ascii="Times New Roman" w:eastAsia="Times New Roman"/>
          <w:w w:val="110"/>
          <w:sz w:val="17"/>
          <w:lang w:eastAsia="zh-CN"/>
        </w:rPr>
        <w:t>0.</w:t>
      </w:r>
      <w:r w:rsidRPr="0003319A">
        <w:rPr>
          <w:rFonts w:ascii="Times New Roman" w:eastAsia="Times New Roman"/>
          <w:spacing w:val="-4"/>
          <w:w w:val="110"/>
          <w:sz w:val="17"/>
          <w:lang w:eastAsia="zh-CN"/>
        </w:rPr>
        <w:t xml:space="preserve"> </w:t>
      </w:r>
      <w:r w:rsidRPr="0003319A">
        <w:rPr>
          <w:rFonts w:ascii="Times New Roman" w:eastAsia="Times New Roman"/>
          <w:spacing w:val="-10"/>
          <w:w w:val="110"/>
          <w:sz w:val="17"/>
          <w:lang w:eastAsia="zh-CN"/>
        </w:rPr>
        <w:t>1</w:t>
      </w:r>
    </w:p>
    <w:tbl>
      <w:tblPr>
        <w:tblStyle w:val="TableNormal"/>
        <w:tblW w:w="0" w:type="auto"/>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4"/>
        <w:gridCol w:w="1274"/>
        <w:gridCol w:w="952"/>
        <w:gridCol w:w="952"/>
        <w:gridCol w:w="1596"/>
        <w:gridCol w:w="4125"/>
      </w:tblGrid>
      <w:tr w:rsidR="0003319A" w:rsidRPr="0003319A" w:rsidTr="00A04403">
        <w:trPr>
          <w:trHeight w:val="307"/>
        </w:trPr>
        <w:tc>
          <w:tcPr>
            <w:tcW w:w="404" w:type="dxa"/>
            <w:vMerge w:val="restart"/>
            <w:tcBorders>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6"/>
              <w:rPr>
                <w:rFonts w:ascii="Times New Roman"/>
                <w:sz w:val="14"/>
                <w:lang w:eastAsia="zh-CN"/>
              </w:rPr>
            </w:pPr>
          </w:p>
          <w:p w:rsidR="0003319A" w:rsidRPr="0003319A" w:rsidRDefault="0003319A" w:rsidP="0003319A">
            <w:pPr>
              <w:spacing w:before="1"/>
              <w:ind w:left="55"/>
              <w:rPr>
                <w:sz w:val="14"/>
                <w:lang w:eastAsia="zh-CN"/>
              </w:rPr>
            </w:pPr>
            <w:r w:rsidRPr="0003319A">
              <w:rPr>
                <w:w w:val="110"/>
                <w:sz w:val="14"/>
                <w:lang w:eastAsia="zh-CN"/>
              </w:rPr>
              <w:t>类</w:t>
            </w:r>
            <w:r w:rsidRPr="0003319A">
              <w:rPr>
                <w:spacing w:val="-10"/>
                <w:w w:val="110"/>
                <w:sz w:val="14"/>
                <w:lang w:eastAsia="zh-CN"/>
              </w:rPr>
              <w:t>别</w:t>
            </w:r>
          </w:p>
        </w:tc>
        <w:tc>
          <w:tcPr>
            <w:tcW w:w="1274"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6"/>
              <w:rPr>
                <w:rFonts w:ascii="Times New Roman"/>
                <w:sz w:val="14"/>
                <w:lang w:eastAsia="zh-CN"/>
              </w:rPr>
            </w:pPr>
          </w:p>
          <w:p w:rsidR="0003319A" w:rsidRPr="0003319A" w:rsidRDefault="0003319A" w:rsidP="0003319A">
            <w:pPr>
              <w:spacing w:before="1"/>
              <w:ind w:left="334"/>
              <w:rPr>
                <w:sz w:val="14"/>
                <w:lang w:eastAsia="zh-CN"/>
              </w:rPr>
            </w:pPr>
            <w:r w:rsidRPr="0003319A">
              <w:rPr>
                <w:w w:val="110"/>
                <w:sz w:val="14"/>
                <w:lang w:eastAsia="zh-CN"/>
              </w:rPr>
              <w:t>设施名</w:t>
            </w:r>
            <w:r w:rsidRPr="0003319A">
              <w:rPr>
                <w:spacing w:val="-10"/>
                <w:w w:val="110"/>
                <w:sz w:val="14"/>
                <w:lang w:eastAsia="zh-CN"/>
              </w:rPr>
              <w:t>称</w:t>
            </w:r>
          </w:p>
        </w:tc>
        <w:tc>
          <w:tcPr>
            <w:tcW w:w="1904" w:type="dxa"/>
            <w:gridSpan w:val="2"/>
            <w:tcBorders>
              <w:left w:val="single" w:sz="2" w:space="0" w:color="000000"/>
              <w:bottom w:val="single" w:sz="2" w:space="0" w:color="000000"/>
              <w:right w:val="single" w:sz="2" w:space="0" w:color="000000"/>
            </w:tcBorders>
          </w:tcPr>
          <w:p w:rsidR="0003319A" w:rsidRPr="0003319A" w:rsidRDefault="0003319A" w:rsidP="0003319A">
            <w:pPr>
              <w:spacing w:before="78"/>
              <w:ind w:left="658"/>
              <w:rPr>
                <w:sz w:val="14"/>
                <w:lang w:eastAsia="zh-CN"/>
              </w:rPr>
            </w:pPr>
            <w:r w:rsidRPr="0003319A">
              <w:rPr>
                <w:w w:val="110"/>
                <w:sz w:val="14"/>
                <w:lang w:eastAsia="zh-CN"/>
              </w:rPr>
              <w:t>单项规</w:t>
            </w:r>
            <w:r w:rsidRPr="0003319A">
              <w:rPr>
                <w:spacing w:val="-10"/>
                <w:w w:val="110"/>
                <w:sz w:val="14"/>
                <w:lang w:eastAsia="zh-CN"/>
              </w:rPr>
              <w:t>模</w:t>
            </w:r>
          </w:p>
        </w:tc>
        <w:tc>
          <w:tcPr>
            <w:tcW w:w="1596"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8"/>
              <w:rPr>
                <w:rFonts w:ascii="Times New Roman"/>
                <w:sz w:val="13"/>
                <w:lang w:eastAsia="zh-CN"/>
              </w:rPr>
            </w:pPr>
          </w:p>
          <w:p w:rsidR="0003319A" w:rsidRPr="0003319A" w:rsidRDefault="0003319A" w:rsidP="0003319A">
            <w:pPr>
              <w:spacing w:before="1"/>
              <w:ind w:left="511"/>
              <w:rPr>
                <w:sz w:val="14"/>
                <w:lang w:eastAsia="zh-CN"/>
              </w:rPr>
            </w:pPr>
            <w:r w:rsidRPr="0003319A">
              <w:rPr>
                <w:spacing w:val="-3"/>
                <w:w w:val="110"/>
                <w:sz w:val="14"/>
                <w:lang w:eastAsia="zh-CN"/>
              </w:rPr>
              <w:t>服务内容</w:t>
            </w:r>
          </w:p>
        </w:tc>
        <w:tc>
          <w:tcPr>
            <w:tcW w:w="4125" w:type="dxa"/>
            <w:vMerge w:val="restart"/>
            <w:tcBorders>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8"/>
              <w:rPr>
                <w:rFonts w:ascii="Times New Roman"/>
                <w:sz w:val="13"/>
                <w:lang w:eastAsia="zh-CN"/>
              </w:rPr>
            </w:pPr>
          </w:p>
          <w:p w:rsidR="0003319A" w:rsidRPr="0003319A" w:rsidRDefault="0003319A" w:rsidP="0003319A">
            <w:pPr>
              <w:spacing w:before="1"/>
              <w:ind w:left="1502" w:right="1446"/>
              <w:jc w:val="center"/>
              <w:rPr>
                <w:sz w:val="14"/>
                <w:lang w:eastAsia="zh-CN"/>
              </w:rPr>
            </w:pPr>
            <w:r w:rsidRPr="0003319A">
              <w:rPr>
                <w:w w:val="195"/>
                <w:sz w:val="14"/>
                <w:lang w:eastAsia="zh-CN"/>
              </w:rPr>
              <w:t>设置要</w:t>
            </w:r>
            <w:r w:rsidRPr="0003319A">
              <w:rPr>
                <w:spacing w:val="-10"/>
                <w:w w:val="195"/>
                <w:sz w:val="14"/>
                <w:lang w:eastAsia="zh-CN"/>
              </w:rPr>
              <w:t>求</w:t>
            </w:r>
          </w:p>
        </w:tc>
      </w:tr>
      <w:tr w:rsidR="0003319A" w:rsidRPr="0003319A" w:rsidTr="00A04403">
        <w:trPr>
          <w:trHeight w:val="476"/>
        </w:trPr>
        <w:tc>
          <w:tcPr>
            <w:tcW w:w="404"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4"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9" w:line="192" w:lineRule="exact"/>
              <w:ind w:left="47" w:right="5"/>
              <w:jc w:val="center"/>
              <w:rPr>
                <w:sz w:val="14"/>
                <w:lang w:eastAsia="zh-CN"/>
              </w:rPr>
            </w:pPr>
            <w:r w:rsidRPr="0003319A">
              <w:rPr>
                <w:w w:val="110"/>
                <w:sz w:val="14"/>
                <w:lang w:eastAsia="zh-CN"/>
              </w:rPr>
              <w:t>建筑面</w:t>
            </w:r>
            <w:r w:rsidRPr="0003319A">
              <w:rPr>
                <w:spacing w:val="-10"/>
                <w:w w:val="110"/>
                <w:sz w:val="14"/>
                <w:lang w:eastAsia="zh-CN"/>
              </w:rPr>
              <w:t>积</w:t>
            </w:r>
          </w:p>
          <w:p w:rsidR="0003319A" w:rsidRPr="0003319A" w:rsidRDefault="0003319A" w:rsidP="0003319A">
            <w:pPr>
              <w:spacing w:line="188" w:lineRule="exact"/>
              <w:ind w:left="44" w:right="5"/>
              <w:jc w:val="center"/>
              <w:rPr>
                <w:sz w:val="13"/>
                <w:lang w:eastAsia="zh-CN"/>
              </w:rPr>
            </w:pPr>
            <w:r w:rsidRPr="0003319A">
              <w:rPr>
                <w:rFonts w:ascii="Times New Roman" w:eastAsia="Times New Roman"/>
                <w:w w:val="105"/>
                <w:sz w:val="15"/>
                <w:lang w:eastAsia="zh-CN"/>
              </w:rPr>
              <w:t>(m</w:t>
            </w:r>
            <w:r w:rsidRPr="0003319A">
              <w:rPr>
                <w:spacing w:val="-12"/>
                <w:w w:val="110"/>
                <w:sz w:val="13"/>
                <w:lang w:eastAsia="zh-CN"/>
              </w:rPr>
              <w:t>勹</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9" w:line="192" w:lineRule="exact"/>
              <w:ind w:left="50" w:right="5"/>
              <w:jc w:val="center"/>
              <w:rPr>
                <w:sz w:val="14"/>
                <w:lang w:eastAsia="zh-CN"/>
              </w:rPr>
            </w:pPr>
            <w:r w:rsidRPr="0003319A">
              <w:rPr>
                <w:w w:val="110"/>
                <w:sz w:val="14"/>
                <w:lang w:eastAsia="zh-CN"/>
              </w:rPr>
              <w:t>用地面</w:t>
            </w:r>
            <w:r w:rsidRPr="0003319A">
              <w:rPr>
                <w:spacing w:val="-10"/>
                <w:w w:val="110"/>
                <w:sz w:val="14"/>
                <w:lang w:eastAsia="zh-CN"/>
              </w:rPr>
              <w:t>积</w:t>
            </w:r>
          </w:p>
          <w:p w:rsidR="0003319A" w:rsidRPr="0003319A" w:rsidRDefault="0003319A" w:rsidP="0003319A">
            <w:pPr>
              <w:spacing w:line="188" w:lineRule="exact"/>
              <w:ind w:left="53" w:right="5"/>
              <w:jc w:val="center"/>
              <w:rPr>
                <w:sz w:val="13"/>
                <w:lang w:eastAsia="zh-CN"/>
              </w:rPr>
            </w:pPr>
            <w:r w:rsidRPr="0003319A">
              <w:rPr>
                <w:rFonts w:ascii="Times New Roman" w:eastAsia="Times New Roman"/>
                <w:w w:val="105"/>
                <w:sz w:val="15"/>
                <w:lang w:eastAsia="zh-CN"/>
              </w:rPr>
              <w:t>(m</w:t>
            </w:r>
            <w:r w:rsidRPr="0003319A">
              <w:rPr>
                <w:spacing w:val="-12"/>
                <w:w w:val="110"/>
                <w:sz w:val="13"/>
                <w:lang w:eastAsia="zh-CN"/>
              </w:rPr>
              <w:t>勺</w:t>
            </w:r>
          </w:p>
        </w:tc>
        <w:tc>
          <w:tcPr>
            <w:tcW w:w="1596"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125" w:type="dxa"/>
            <w:vMerge/>
            <w:tcBorders>
              <w:top w:val="nil"/>
              <w:left w:val="single" w:sz="2" w:space="0" w:color="000000"/>
              <w:bottom w:val="single" w:sz="2" w:space="0" w:color="000000"/>
            </w:tcBorders>
          </w:tcPr>
          <w:p w:rsidR="0003319A" w:rsidRPr="0003319A" w:rsidRDefault="0003319A" w:rsidP="0003319A">
            <w:pPr>
              <w:rPr>
                <w:sz w:val="2"/>
                <w:szCs w:val="2"/>
                <w:lang w:eastAsia="zh-CN"/>
              </w:rPr>
            </w:pPr>
          </w:p>
        </w:tc>
      </w:tr>
      <w:tr w:rsidR="0003319A" w:rsidRPr="0003319A" w:rsidTr="00A04403">
        <w:trPr>
          <w:trHeight w:val="789"/>
        </w:trPr>
        <w:tc>
          <w:tcPr>
            <w:tcW w:w="404" w:type="dxa"/>
            <w:vMerge w:val="restart"/>
            <w:tcBorders>
              <w:top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6"/>
              <w:rPr>
                <w:rFonts w:ascii="Times New Roman"/>
                <w:sz w:val="12"/>
                <w:lang w:eastAsia="zh-CN"/>
              </w:rPr>
            </w:pPr>
          </w:p>
          <w:p w:rsidR="0003319A" w:rsidRPr="0003319A" w:rsidRDefault="0003319A" w:rsidP="0003319A">
            <w:pPr>
              <w:ind w:left="150"/>
              <w:rPr>
                <w:rFonts w:ascii="Times New Roman" w:eastAsia="Times New Roman"/>
                <w:sz w:val="11"/>
                <w:lang w:eastAsia="zh-CN"/>
              </w:rPr>
            </w:pPr>
            <w:r w:rsidRPr="0003319A">
              <w:rPr>
                <w:rFonts w:ascii="Times New Roman" w:eastAsia="Times New Roman"/>
                <w:spacing w:val="-10"/>
                <w:sz w:val="11"/>
                <w:lang w:eastAsia="zh-CN"/>
              </w:rPr>
              <w:t>I</w:t>
            </w:r>
            <w:r w:rsidRPr="0003319A">
              <w:rPr>
                <w:spacing w:val="-132"/>
                <w:sz w:val="14"/>
                <w:lang w:eastAsia="zh-CN"/>
              </w:rPr>
              <w:t>、</w:t>
            </w:r>
            <w:r w:rsidRPr="0003319A">
              <w:rPr>
                <w:rFonts w:ascii="Times New Roman" w:eastAsia="Times New Roman"/>
                <w:spacing w:val="-10"/>
                <w:sz w:val="11"/>
                <w:lang w:eastAsia="zh-CN"/>
              </w:rPr>
              <w:t>L.</w:t>
            </w:r>
          </w:p>
          <w:p w:rsidR="0003319A" w:rsidRPr="0003319A" w:rsidRDefault="0003319A" w:rsidP="0003319A">
            <w:pPr>
              <w:spacing w:before="59"/>
              <w:ind w:left="152"/>
              <w:rPr>
                <w:sz w:val="14"/>
                <w:lang w:eastAsia="zh-CN"/>
              </w:rPr>
            </w:pPr>
            <w:r w:rsidRPr="0003319A">
              <w:rPr>
                <w:sz w:val="11"/>
                <w:lang w:eastAsia="zh-CN"/>
              </w:rPr>
              <w:t>,</w:t>
            </w:r>
            <w:r w:rsidRPr="0003319A">
              <w:rPr>
                <w:spacing w:val="-114"/>
                <w:sz w:val="11"/>
                <w:lang w:eastAsia="zh-CN"/>
              </w:rPr>
              <w:t>止</w:t>
            </w:r>
            <w:r w:rsidRPr="0003319A">
              <w:rPr>
                <w:spacing w:val="-10"/>
                <w:sz w:val="14"/>
                <w:lang w:eastAsia="zh-CN"/>
              </w:rPr>
              <w:t>、</w:t>
            </w:r>
          </w:p>
          <w:p w:rsidR="0003319A" w:rsidRPr="0003319A" w:rsidRDefault="0003319A" w:rsidP="0003319A">
            <w:pPr>
              <w:spacing w:before="80"/>
              <w:ind w:left="140"/>
              <w:rPr>
                <w:sz w:val="9"/>
                <w:lang w:eastAsia="zh-CN"/>
              </w:rPr>
            </w:pPr>
            <w:r w:rsidRPr="0003319A">
              <w:rPr>
                <w:spacing w:val="-65"/>
                <w:w w:val="115"/>
                <w:sz w:val="8"/>
                <w:lang w:eastAsia="zh-CN"/>
              </w:rPr>
              <w:t>位</w:t>
            </w:r>
            <w:r w:rsidRPr="0003319A">
              <w:rPr>
                <w:spacing w:val="-10"/>
                <w:w w:val="115"/>
                <w:sz w:val="9"/>
                <w:lang w:eastAsia="zh-CN"/>
              </w:rPr>
              <w:t>目</w:t>
            </w:r>
          </w:p>
          <w:p w:rsidR="0003319A" w:rsidRPr="0003319A" w:rsidRDefault="0003319A" w:rsidP="0003319A">
            <w:pPr>
              <w:spacing w:before="2"/>
              <w:rPr>
                <w:rFonts w:ascii="Times New Roman"/>
                <w:sz w:val="8"/>
                <w:lang w:eastAsia="zh-CN"/>
              </w:rPr>
            </w:pPr>
          </w:p>
          <w:p w:rsidR="0003319A" w:rsidRPr="0003319A" w:rsidRDefault="0003319A" w:rsidP="0003319A">
            <w:pPr>
              <w:ind w:left="140"/>
              <w:rPr>
                <w:sz w:val="14"/>
                <w:lang w:eastAsia="zh-CN"/>
              </w:rPr>
            </w:pPr>
            <w:r w:rsidRPr="0003319A">
              <w:rPr>
                <w:w w:val="106"/>
                <w:sz w:val="14"/>
                <w:lang w:eastAsia="zh-CN"/>
              </w:rPr>
              <w:t>理</w:t>
            </w:r>
          </w:p>
          <w:p w:rsidR="0003319A" w:rsidRPr="0003319A" w:rsidRDefault="0003319A" w:rsidP="0003319A">
            <w:pPr>
              <w:spacing w:before="34"/>
              <w:ind w:left="175"/>
              <w:rPr>
                <w:rFonts w:ascii="Times New Roman"/>
                <w:sz w:val="10"/>
                <w:lang w:eastAsia="zh-CN"/>
              </w:rPr>
            </w:pPr>
            <w:r w:rsidRPr="0003319A">
              <w:rPr>
                <w:rFonts w:ascii="Times New Roman"/>
                <w:spacing w:val="-4"/>
                <w:w w:val="90"/>
                <w:sz w:val="10"/>
                <w:lang w:eastAsia="zh-CN"/>
              </w:rPr>
              <w:t>I</w:t>
            </w:r>
            <w:r w:rsidRPr="0003319A">
              <w:rPr>
                <w:rFonts w:ascii="Arial"/>
                <w:spacing w:val="-4"/>
                <w:w w:val="90"/>
                <w:sz w:val="12"/>
                <w:lang w:eastAsia="zh-CN"/>
              </w:rPr>
              <w:t>J</w:t>
            </w:r>
            <w:r w:rsidRPr="0003319A">
              <w:rPr>
                <w:rFonts w:ascii="Times New Roman"/>
                <w:spacing w:val="-4"/>
                <w:w w:val="90"/>
                <w:sz w:val="10"/>
                <w:lang w:eastAsia="zh-CN"/>
              </w:rPr>
              <w:t>ce</w:t>
            </w:r>
          </w:p>
          <w:p w:rsidR="0003319A" w:rsidRPr="0003319A" w:rsidRDefault="0003319A" w:rsidP="0003319A">
            <w:pPr>
              <w:spacing w:before="10"/>
              <w:rPr>
                <w:rFonts w:ascii="Times New Roman"/>
                <w:sz w:val="9"/>
                <w:lang w:eastAsia="zh-CN"/>
              </w:rPr>
            </w:pPr>
          </w:p>
          <w:p w:rsidR="0003319A" w:rsidRPr="0003319A" w:rsidRDefault="0003319A" w:rsidP="0003319A">
            <w:pPr>
              <w:spacing w:line="292" w:lineRule="auto"/>
              <w:ind w:left="140" w:right="90"/>
              <w:jc w:val="both"/>
              <w:rPr>
                <w:sz w:val="14"/>
                <w:lang w:eastAsia="zh-CN"/>
              </w:rPr>
            </w:pPr>
            <w:r w:rsidRPr="0003319A">
              <w:rPr>
                <w:spacing w:val="-10"/>
                <w:w w:val="105"/>
                <w:sz w:val="14"/>
                <w:lang w:eastAsia="zh-CN"/>
              </w:rPr>
              <w:t>公共服务设施</w:t>
            </w: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86"/>
              <w:ind w:right="148"/>
              <w:jc w:val="right"/>
              <w:rPr>
                <w:sz w:val="14"/>
                <w:lang w:eastAsia="zh-CN"/>
              </w:rPr>
            </w:pPr>
            <w:r w:rsidRPr="0003319A">
              <w:rPr>
                <w:w w:val="110"/>
                <w:sz w:val="14"/>
                <w:lang w:eastAsia="zh-CN"/>
              </w:rPr>
              <w:t>补区服务中</w:t>
            </w:r>
            <w:r w:rsidRPr="0003319A">
              <w:rPr>
                <w:spacing w:val="-10"/>
                <w:w w:val="110"/>
                <w:sz w:val="14"/>
                <w:lang w:eastAsia="zh-CN"/>
              </w:rPr>
              <w:t>心</w:t>
            </w:r>
          </w:p>
          <w:p w:rsidR="0003319A" w:rsidRPr="0003319A" w:rsidRDefault="0003319A" w:rsidP="0003319A">
            <w:pPr>
              <w:spacing w:before="45"/>
              <w:ind w:right="245"/>
              <w:jc w:val="right"/>
              <w:rPr>
                <w:sz w:val="14"/>
                <w:lang w:eastAsia="zh-CN"/>
              </w:rPr>
            </w:pPr>
            <w:r w:rsidRPr="0003319A">
              <w:rPr>
                <w:w w:val="105"/>
                <w:sz w:val="14"/>
                <w:lang w:eastAsia="zh-CN"/>
              </w:rPr>
              <w:t>（街道级</w:t>
            </w:r>
            <w:r w:rsidRPr="0003319A">
              <w:rPr>
                <w:spacing w:val="-10"/>
                <w:w w:val="105"/>
                <w:sz w:val="14"/>
                <w:lang w:eastAsia="zh-CN"/>
              </w:rPr>
              <w:t>）</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1"/>
              <w:rPr>
                <w:rFonts w:ascii="Times New Roman"/>
                <w:sz w:val="15"/>
                <w:lang w:eastAsia="zh-CN"/>
              </w:rPr>
            </w:pPr>
          </w:p>
          <w:p w:rsidR="0003319A" w:rsidRPr="0003319A" w:rsidRDefault="0003319A" w:rsidP="0003319A">
            <w:pPr>
              <w:ind w:left="61" w:right="5"/>
              <w:jc w:val="center"/>
              <w:rPr>
                <w:rFonts w:ascii="Times New Roman"/>
                <w:sz w:val="15"/>
                <w:lang w:eastAsia="zh-CN"/>
              </w:rPr>
            </w:pPr>
            <w:r w:rsidRPr="0003319A">
              <w:rPr>
                <w:rFonts w:ascii="Times New Roman"/>
                <w:spacing w:val="-2"/>
                <w:w w:val="105"/>
                <w:sz w:val="15"/>
                <w:lang w:eastAsia="zh-CN"/>
              </w:rPr>
              <w:t>700~15011</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1"/>
              <w:rPr>
                <w:rFonts w:ascii="Times New Roman"/>
                <w:sz w:val="15"/>
                <w:lang w:eastAsia="zh-CN"/>
              </w:rPr>
            </w:pPr>
          </w:p>
          <w:p w:rsidR="0003319A" w:rsidRPr="0003319A" w:rsidRDefault="0003319A" w:rsidP="0003319A">
            <w:pPr>
              <w:ind w:left="53" w:right="5"/>
              <w:jc w:val="center"/>
              <w:rPr>
                <w:rFonts w:ascii="Times New Roman"/>
                <w:sz w:val="15"/>
                <w:lang w:eastAsia="zh-CN"/>
              </w:rPr>
            </w:pPr>
            <w:r w:rsidRPr="0003319A">
              <w:rPr>
                <w:rFonts w:ascii="Times New Roman"/>
                <w:w w:val="115"/>
                <w:sz w:val="15"/>
                <w:lang w:eastAsia="zh-CN"/>
              </w:rPr>
              <w:t xml:space="preserve">600~ </w:t>
            </w:r>
            <w:r w:rsidRPr="0003319A">
              <w:rPr>
                <w:rFonts w:ascii="Times New Roman"/>
                <w:spacing w:val="-4"/>
                <w:w w:val="115"/>
                <w:sz w:val="15"/>
                <w:lang w:eastAsia="zh-CN"/>
              </w:rPr>
              <w:t>1200</w:t>
            </w:r>
          </w:p>
        </w:tc>
        <w:tc>
          <w:tcPr>
            <w:tcW w:w="159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5" w:type="dxa"/>
            <w:tcBorders>
              <w:top w:val="single" w:sz="2" w:space="0" w:color="000000"/>
              <w:left w:val="single" w:sz="2" w:space="0" w:color="000000"/>
              <w:bottom w:val="single" w:sz="2" w:space="0" w:color="000000"/>
            </w:tcBorders>
          </w:tcPr>
          <w:p w:rsidR="0003319A" w:rsidRPr="0003319A" w:rsidRDefault="0003319A" w:rsidP="0003319A">
            <w:pPr>
              <w:numPr>
                <w:ilvl w:val="0"/>
                <w:numId w:val="21"/>
              </w:numPr>
              <w:tabs>
                <w:tab w:val="left" w:pos="445"/>
              </w:tabs>
              <w:spacing w:before="122"/>
              <w:ind w:hanging="178"/>
              <w:rPr>
                <w:rFonts w:ascii="Arial" w:eastAsia="Arial"/>
                <w:sz w:val="10"/>
                <w:lang w:eastAsia="zh-CN"/>
              </w:rPr>
            </w:pPr>
            <w:r w:rsidRPr="0003319A">
              <w:rPr>
                <w:spacing w:val="-1"/>
                <w:w w:val="115"/>
                <w:sz w:val="14"/>
                <w:lang w:eastAsia="zh-CN"/>
              </w:rPr>
              <w:t>一般结合街道办事处所辖区域设置；</w:t>
            </w:r>
          </w:p>
          <w:p w:rsidR="0003319A" w:rsidRPr="0003319A" w:rsidRDefault="0003319A" w:rsidP="0003319A">
            <w:pPr>
              <w:numPr>
                <w:ilvl w:val="0"/>
                <w:numId w:val="21"/>
              </w:numPr>
              <w:tabs>
                <w:tab w:val="left" w:pos="487"/>
              </w:tabs>
              <w:spacing w:before="35"/>
              <w:ind w:left="486" w:hanging="214"/>
              <w:rPr>
                <w:rFonts w:ascii="Times New Roman" w:eastAsia="Times New Roman"/>
                <w:sz w:val="13"/>
                <w:lang w:eastAsia="zh-CN"/>
              </w:rPr>
            </w:pPr>
            <w:r w:rsidRPr="0003319A">
              <w:rPr>
                <w:w w:val="120"/>
                <w:sz w:val="14"/>
                <w:lang w:eastAsia="zh-CN"/>
              </w:rPr>
              <w:t>服务半径不官大于</w:t>
            </w:r>
            <w:r w:rsidRPr="0003319A">
              <w:rPr>
                <w:rFonts w:ascii="Times New Roman" w:eastAsia="Times New Roman"/>
                <w:spacing w:val="-2"/>
                <w:w w:val="120"/>
                <w:sz w:val="15"/>
                <w:lang w:eastAsia="zh-CN"/>
              </w:rPr>
              <w:t>1000m;</w:t>
            </w:r>
          </w:p>
          <w:p w:rsidR="0003319A" w:rsidRPr="0003319A" w:rsidRDefault="0003319A" w:rsidP="0003319A">
            <w:pPr>
              <w:numPr>
                <w:ilvl w:val="0"/>
                <w:numId w:val="21"/>
              </w:numPr>
              <w:tabs>
                <w:tab w:val="left" w:pos="481"/>
              </w:tabs>
              <w:spacing w:before="54" w:line="166" w:lineRule="exact"/>
              <w:ind w:left="480" w:hanging="213"/>
              <w:rPr>
                <w:rFonts w:ascii="Times New Roman" w:eastAsia="Times New Roman"/>
                <w:sz w:val="13"/>
                <w:lang w:eastAsia="zh-CN"/>
              </w:rPr>
            </w:pPr>
            <w:r w:rsidRPr="0003319A">
              <w:rPr>
                <w:w w:val="120"/>
                <w:sz w:val="14"/>
                <w:lang w:eastAsia="zh-CN"/>
              </w:rPr>
              <w:t>建筑面积不应低千</w:t>
            </w:r>
            <w:r w:rsidRPr="0003319A">
              <w:rPr>
                <w:rFonts w:ascii="Times New Roman" w:eastAsia="Times New Roman"/>
                <w:spacing w:val="-2"/>
                <w:w w:val="120"/>
                <w:sz w:val="15"/>
                <w:lang w:eastAsia="zh-CN"/>
              </w:rPr>
              <w:t>700m"</w:t>
            </w:r>
          </w:p>
        </w:tc>
      </w:tr>
      <w:tr w:rsidR="0003319A" w:rsidRPr="0003319A" w:rsidTr="00A04403">
        <w:trPr>
          <w:trHeight w:val="673"/>
        </w:trPr>
        <w:tc>
          <w:tcPr>
            <w:tcW w:w="404"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3"/>
              <w:rPr>
                <w:rFonts w:ascii="Times New Roman"/>
                <w:sz w:val="11"/>
                <w:lang w:eastAsia="zh-CN"/>
              </w:rPr>
            </w:pPr>
          </w:p>
          <w:p w:rsidR="0003319A" w:rsidRPr="0003319A" w:rsidRDefault="0003319A" w:rsidP="0003319A">
            <w:pPr>
              <w:ind w:left="106" w:right="75"/>
              <w:jc w:val="center"/>
              <w:rPr>
                <w:sz w:val="14"/>
                <w:lang w:eastAsia="zh-CN"/>
              </w:rPr>
            </w:pPr>
            <w:r w:rsidRPr="0003319A">
              <w:rPr>
                <w:w w:val="110"/>
                <w:sz w:val="14"/>
                <w:lang w:eastAsia="zh-CN"/>
              </w:rPr>
              <w:t>街逍办事</w:t>
            </w:r>
            <w:r w:rsidRPr="0003319A">
              <w:rPr>
                <w:spacing w:val="-10"/>
                <w:w w:val="110"/>
                <w:sz w:val="14"/>
                <w:lang w:eastAsia="zh-CN"/>
              </w:rPr>
              <w:t>处</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97"/>
              <w:ind w:left="45" w:right="5"/>
              <w:jc w:val="center"/>
              <w:rPr>
                <w:rFonts w:ascii="Times New Roman"/>
                <w:sz w:val="15"/>
                <w:lang w:eastAsia="zh-CN"/>
              </w:rPr>
            </w:pPr>
            <w:r w:rsidRPr="0003319A">
              <w:rPr>
                <w:rFonts w:ascii="Times New Roman"/>
                <w:w w:val="120"/>
                <w:sz w:val="15"/>
                <w:lang w:eastAsia="zh-CN"/>
              </w:rPr>
              <w:t>1000-</w:t>
            </w:r>
            <w:r w:rsidRPr="0003319A">
              <w:rPr>
                <w:rFonts w:ascii="Times New Roman"/>
                <w:spacing w:val="-4"/>
                <w:w w:val="120"/>
                <w:sz w:val="15"/>
                <w:lang w:eastAsia="zh-CN"/>
              </w:rPr>
              <w:t>2000</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97"/>
              <w:ind w:left="43" w:right="5"/>
              <w:jc w:val="center"/>
              <w:rPr>
                <w:rFonts w:ascii="Times New Roman"/>
                <w:sz w:val="15"/>
                <w:lang w:eastAsia="zh-CN"/>
              </w:rPr>
            </w:pPr>
            <w:r w:rsidRPr="0003319A">
              <w:rPr>
                <w:rFonts w:ascii="Times New Roman"/>
                <w:w w:val="120"/>
                <w:sz w:val="15"/>
                <w:lang w:eastAsia="zh-CN"/>
              </w:rPr>
              <w:t>800-</w:t>
            </w:r>
            <w:r w:rsidRPr="0003319A">
              <w:rPr>
                <w:rFonts w:ascii="Times New Roman"/>
                <w:spacing w:val="-4"/>
                <w:w w:val="125"/>
                <w:sz w:val="15"/>
                <w:lang w:eastAsia="zh-CN"/>
              </w:rPr>
              <w:t>1500</w:t>
            </w:r>
          </w:p>
        </w:tc>
        <w:tc>
          <w:tcPr>
            <w:tcW w:w="159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5" w:type="dxa"/>
            <w:tcBorders>
              <w:top w:val="single" w:sz="2" w:space="0" w:color="000000"/>
              <w:left w:val="single" w:sz="2" w:space="0" w:color="000000"/>
              <w:bottom w:val="single" w:sz="2" w:space="0" w:color="000000"/>
            </w:tcBorders>
          </w:tcPr>
          <w:p w:rsidR="0003319A" w:rsidRPr="0003319A" w:rsidRDefault="0003319A" w:rsidP="0003319A">
            <w:pPr>
              <w:spacing w:before="4"/>
              <w:rPr>
                <w:rFonts w:ascii="Times New Roman"/>
                <w:sz w:val="14"/>
                <w:lang w:eastAsia="zh-CN"/>
              </w:rPr>
            </w:pPr>
          </w:p>
          <w:p w:rsidR="0003319A" w:rsidRPr="0003319A" w:rsidRDefault="0003319A" w:rsidP="0003319A">
            <w:pPr>
              <w:ind w:left="268"/>
              <w:rPr>
                <w:sz w:val="14"/>
                <w:lang w:eastAsia="zh-CN"/>
              </w:rPr>
            </w:pPr>
            <w:r w:rsidRPr="0003319A">
              <w:rPr>
                <w:w w:val="120"/>
                <w:sz w:val="14"/>
                <w:lang w:eastAsia="zh-CN"/>
              </w:rPr>
              <w:t>(])一般结合所辖区域设置</w:t>
            </w:r>
            <w:r w:rsidRPr="0003319A">
              <w:rPr>
                <w:spacing w:val="-10"/>
                <w:w w:val="120"/>
                <w:sz w:val="14"/>
                <w:lang w:eastAsia="zh-CN"/>
              </w:rPr>
              <w:t>；</w:t>
            </w:r>
          </w:p>
          <w:p w:rsidR="0003319A" w:rsidRPr="0003319A" w:rsidRDefault="0003319A" w:rsidP="0003319A">
            <w:pPr>
              <w:spacing w:before="40"/>
              <w:ind w:left="268"/>
              <w:rPr>
                <w:rFonts w:ascii="Times New Roman" w:eastAsia="Times New Roman"/>
                <w:sz w:val="15"/>
                <w:lang w:eastAsia="zh-CN"/>
              </w:rPr>
            </w:pPr>
            <w:r w:rsidRPr="0003319A">
              <w:rPr>
                <w:rFonts w:ascii="Times New Roman" w:eastAsia="Times New Roman"/>
                <w:w w:val="90"/>
                <w:sz w:val="15"/>
                <w:lang w:eastAsia="zh-CN"/>
              </w:rPr>
              <w:t>(2)</w:t>
            </w:r>
            <w:r w:rsidRPr="0003319A">
              <w:rPr>
                <w:w w:val="90"/>
                <w:sz w:val="14"/>
                <w:lang w:eastAsia="zh-CN"/>
              </w:rPr>
              <w:t>服务半径不宜大千</w:t>
            </w:r>
            <w:r w:rsidRPr="0003319A">
              <w:rPr>
                <w:spacing w:val="-2"/>
                <w:w w:val="90"/>
                <w:sz w:val="14"/>
                <w:lang w:eastAsia="zh-CN"/>
              </w:rPr>
              <w:t>］（）（）</w:t>
            </w:r>
            <w:r w:rsidRPr="0003319A">
              <w:rPr>
                <w:rFonts w:ascii="Times New Roman" w:eastAsia="Times New Roman"/>
                <w:spacing w:val="-2"/>
                <w:w w:val="90"/>
                <w:sz w:val="15"/>
                <w:lang w:eastAsia="zh-CN"/>
              </w:rPr>
              <w:t>Om</w:t>
            </w:r>
          </w:p>
        </w:tc>
      </w:tr>
      <w:tr w:rsidR="0003319A" w:rsidRPr="0003319A" w:rsidTr="00A04403">
        <w:trPr>
          <w:trHeight w:val="976"/>
        </w:trPr>
        <w:tc>
          <w:tcPr>
            <w:tcW w:w="404"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2"/>
              <w:rPr>
                <w:rFonts w:ascii="Times New Roman"/>
                <w:sz w:val="17"/>
                <w:lang w:eastAsia="zh-CN"/>
              </w:rPr>
            </w:pPr>
          </w:p>
          <w:p w:rsidR="0003319A" w:rsidRPr="0003319A" w:rsidRDefault="0003319A" w:rsidP="0003319A">
            <w:pPr>
              <w:ind w:left="106" w:right="66"/>
              <w:jc w:val="center"/>
              <w:rPr>
                <w:sz w:val="14"/>
                <w:lang w:eastAsia="zh-CN"/>
              </w:rPr>
            </w:pPr>
            <w:r w:rsidRPr="0003319A">
              <w:rPr>
                <w:w w:val="75"/>
                <w:sz w:val="10"/>
                <w:lang w:eastAsia="zh-CN"/>
              </w:rPr>
              <w:t>百</w:t>
            </w:r>
            <w:r w:rsidRPr="0003319A">
              <w:rPr>
                <w:rFonts w:ascii="Arial" w:eastAsia="Arial"/>
                <w:w w:val="75"/>
                <w:sz w:val="14"/>
                <w:lang w:eastAsia="zh-CN"/>
              </w:rPr>
              <w:t>J</w:t>
            </w:r>
            <w:r w:rsidRPr="0003319A">
              <w:rPr>
                <w:w w:val="75"/>
                <w:sz w:val="14"/>
                <w:lang w:eastAsia="zh-CN"/>
              </w:rPr>
              <w:t>？上</w:t>
            </w:r>
            <w:r w:rsidRPr="0003319A">
              <w:rPr>
                <w:spacing w:val="-10"/>
                <w:w w:val="75"/>
                <w:sz w:val="14"/>
                <w:lang w:eastAsia="zh-CN"/>
              </w:rPr>
              <w:t>所</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11"/>
              <w:rPr>
                <w:rFonts w:ascii="Times New Roman"/>
                <w:sz w:val="15"/>
                <w:lang w:eastAsia="zh-CN"/>
              </w:rPr>
            </w:pPr>
          </w:p>
          <w:p w:rsidR="0003319A" w:rsidRPr="0003319A" w:rsidRDefault="0003319A" w:rsidP="0003319A">
            <w:pPr>
              <w:ind w:left="45" w:right="5"/>
              <w:jc w:val="center"/>
              <w:rPr>
                <w:rFonts w:ascii="Times New Roman"/>
                <w:sz w:val="15"/>
                <w:lang w:eastAsia="zh-CN"/>
              </w:rPr>
            </w:pPr>
            <w:r w:rsidRPr="0003319A">
              <w:rPr>
                <w:rFonts w:ascii="Times New Roman"/>
                <w:w w:val="130"/>
                <w:sz w:val="15"/>
                <w:lang w:eastAsia="zh-CN"/>
              </w:rPr>
              <w:t>80-</w:t>
            </w:r>
            <w:r w:rsidRPr="0003319A">
              <w:rPr>
                <w:rFonts w:ascii="Times New Roman"/>
                <w:spacing w:val="-5"/>
                <w:w w:val="130"/>
                <w:sz w:val="15"/>
                <w:lang w:eastAsia="zh-CN"/>
              </w:rPr>
              <w:t>210</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59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1" w:line="297" w:lineRule="auto"/>
              <w:ind w:left="107" w:right="17" w:firstLine="161"/>
              <w:rPr>
                <w:sz w:val="14"/>
                <w:lang w:eastAsia="zh-CN"/>
              </w:rPr>
            </w:pPr>
            <w:r w:rsidRPr="0003319A">
              <w:rPr>
                <w:spacing w:val="-2"/>
                <w:w w:val="115"/>
                <w:sz w:val="14"/>
                <w:lang w:eastAsia="zh-CN"/>
              </w:rPr>
              <w:t>法律事务援助、人民调解、服务保释、监外执行人员的社区</w:t>
            </w:r>
          </w:p>
          <w:p w:rsidR="0003319A" w:rsidRPr="0003319A" w:rsidRDefault="0003319A" w:rsidP="0003319A">
            <w:pPr>
              <w:spacing w:line="194" w:lineRule="exact"/>
              <w:ind w:left="103"/>
              <w:rPr>
                <w:sz w:val="14"/>
                <w:lang w:eastAsia="zh-CN"/>
              </w:rPr>
            </w:pPr>
            <w:r w:rsidRPr="0003319A">
              <w:rPr>
                <w:w w:val="90"/>
                <w:sz w:val="14"/>
                <w:lang w:eastAsia="zh-CN"/>
              </w:rPr>
              <w:t>矫正</w:t>
            </w:r>
            <w:r w:rsidRPr="0003319A">
              <w:rPr>
                <w:spacing w:val="-10"/>
                <w:w w:val="90"/>
                <w:sz w:val="14"/>
                <w:lang w:eastAsia="zh-CN"/>
              </w:rPr>
              <w:t>等</w:t>
            </w:r>
          </w:p>
        </w:tc>
        <w:tc>
          <w:tcPr>
            <w:tcW w:w="4125" w:type="dxa"/>
            <w:tcBorders>
              <w:top w:val="single" w:sz="2" w:space="0" w:color="000000"/>
              <w:left w:val="single" w:sz="2" w:space="0" w:color="000000"/>
              <w:bottom w:val="single" w:sz="2" w:space="0" w:color="000000"/>
            </w:tcBorders>
          </w:tcPr>
          <w:p w:rsidR="0003319A" w:rsidRPr="0003319A" w:rsidRDefault="0003319A" w:rsidP="0003319A">
            <w:pPr>
              <w:spacing w:before="5"/>
              <w:rPr>
                <w:rFonts w:ascii="Times New Roman"/>
                <w:sz w:val="11"/>
                <w:lang w:eastAsia="zh-CN"/>
              </w:rPr>
            </w:pPr>
          </w:p>
          <w:p w:rsidR="0003319A" w:rsidRPr="0003319A" w:rsidRDefault="0003319A" w:rsidP="0003319A">
            <w:pPr>
              <w:ind w:left="269"/>
              <w:rPr>
                <w:sz w:val="14"/>
                <w:lang w:eastAsia="zh-CN"/>
              </w:rPr>
            </w:pPr>
            <w:r w:rsidRPr="0003319A">
              <w:rPr>
                <w:rFonts w:ascii="Times New Roman" w:eastAsia="Times New Roman"/>
                <w:w w:val="120"/>
                <w:sz w:val="12"/>
                <w:lang w:eastAsia="zh-CN"/>
              </w:rPr>
              <w:t>(l)</w:t>
            </w:r>
            <w:r w:rsidRPr="0003319A">
              <w:rPr>
                <w:spacing w:val="-1"/>
                <w:w w:val="120"/>
                <w:sz w:val="14"/>
                <w:lang w:eastAsia="zh-CN"/>
              </w:rPr>
              <w:t>一般结合街道所辖区域设肾；</w:t>
            </w:r>
          </w:p>
          <w:p w:rsidR="0003319A" w:rsidRPr="0003319A" w:rsidRDefault="0003319A" w:rsidP="0003319A">
            <w:pPr>
              <w:spacing w:before="50" w:line="300" w:lineRule="auto"/>
              <w:ind w:left="100" w:right="-44" w:firstLine="167"/>
              <w:rPr>
                <w:sz w:val="14"/>
                <w:lang w:eastAsia="zh-CN"/>
              </w:rPr>
            </w:pPr>
            <w:r w:rsidRPr="0003319A">
              <w:rPr>
                <w:rFonts w:ascii="Times New Roman" w:eastAsia="Times New Roman"/>
                <w:w w:val="124"/>
                <w:sz w:val="15"/>
                <w:lang w:eastAsia="zh-CN"/>
              </w:rPr>
              <w:t>(2)</w:t>
            </w:r>
            <w:r w:rsidRPr="0003319A">
              <w:rPr>
                <w:w w:val="124"/>
                <w:sz w:val="14"/>
                <w:lang w:eastAsia="zh-CN"/>
              </w:rPr>
              <w:t>宜与街道办事处或其他行政管珅单位结合建设．</w:t>
            </w:r>
            <w:r w:rsidRPr="0003319A">
              <w:rPr>
                <w:w w:val="111"/>
                <w:sz w:val="14"/>
                <w:lang w:eastAsia="zh-CN"/>
              </w:rPr>
              <w:t>应设牲单独出入口</w:t>
            </w:r>
          </w:p>
        </w:tc>
      </w:tr>
      <w:tr w:rsidR="0003319A" w:rsidRPr="0003319A" w:rsidTr="00A04403">
        <w:trPr>
          <w:trHeight w:val="736"/>
        </w:trPr>
        <w:tc>
          <w:tcPr>
            <w:tcW w:w="404"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10"/>
              <w:ind w:left="106" w:right="63"/>
              <w:jc w:val="center"/>
              <w:rPr>
                <w:sz w:val="14"/>
                <w:lang w:eastAsia="zh-CN"/>
              </w:rPr>
            </w:pPr>
            <w:r w:rsidRPr="0003319A">
              <w:rPr>
                <w:w w:val="105"/>
                <w:sz w:val="14"/>
                <w:lang w:eastAsia="zh-CN"/>
              </w:rPr>
              <w:t>派出</w:t>
            </w:r>
            <w:r w:rsidRPr="0003319A">
              <w:rPr>
                <w:spacing w:val="-10"/>
                <w:w w:val="105"/>
                <w:sz w:val="14"/>
                <w:lang w:eastAsia="zh-CN"/>
              </w:rPr>
              <w:t>所</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
              <w:rPr>
                <w:rFonts w:ascii="Times New Roman"/>
                <w:lang w:eastAsia="zh-CN"/>
              </w:rPr>
            </w:pPr>
          </w:p>
          <w:p w:rsidR="0003319A" w:rsidRPr="0003319A" w:rsidRDefault="0003319A" w:rsidP="0003319A">
            <w:pPr>
              <w:ind w:left="57" w:right="5"/>
              <w:jc w:val="center"/>
              <w:rPr>
                <w:rFonts w:ascii="Times New Roman"/>
                <w:sz w:val="15"/>
                <w:lang w:eastAsia="zh-CN"/>
              </w:rPr>
            </w:pPr>
            <w:r w:rsidRPr="0003319A">
              <w:rPr>
                <w:rFonts w:ascii="Times New Roman"/>
                <w:w w:val="115"/>
                <w:sz w:val="15"/>
                <w:lang w:eastAsia="zh-CN"/>
              </w:rPr>
              <w:t>1000~</w:t>
            </w:r>
            <w:r w:rsidRPr="0003319A">
              <w:rPr>
                <w:rFonts w:ascii="Times New Roman"/>
                <w:spacing w:val="-2"/>
                <w:w w:val="115"/>
                <w:sz w:val="15"/>
                <w:lang w:eastAsia="zh-CN"/>
              </w:rPr>
              <w:t xml:space="preserve"> </w:t>
            </w:r>
            <w:r w:rsidRPr="0003319A">
              <w:rPr>
                <w:rFonts w:ascii="Times New Roman"/>
                <w:spacing w:val="-4"/>
                <w:w w:val="115"/>
                <w:sz w:val="15"/>
                <w:lang w:eastAsia="zh-CN"/>
              </w:rPr>
              <w:t>1600</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
              <w:rPr>
                <w:rFonts w:ascii="Times New Roman"/>
                <w:lang w:eastAsia="zh-CN"/>
              </w:rPr>
            </w:pPr>
          </w:p>
          <w:p w:rsidR="0003319A" w:rsidRPr="0003319A" w:rsidRDefault="0003319A" w:rsidP="0003319A">
            <w:pPr>
              <w:ind w:left="51" w:right="5"/>
              <w:jc w:val="center"/>
              <w:rPr>
                <w:rFonts w:ascii="Times New Roman"/>
                <w:sz w:val="15"/>
                <w:lang w:eastAsia="zh-CN"/>
              </w:rPr>
            </w:pPr>
            <w:r w:rsidRPr="0003319A">
              <w:rPr>
                <w:rFonts w:ascii="Times New Roman"/>
                <w:w w:val="120"/>
                <w:sz w:val="15"/>
                <w:lang w:eastAsia="zh-CN"/>
              </w:rPr>
              <w:t>1000-</w:t>
            </w:r>
            <w:r w:rsidRPr="0003319A">
              <w:rPr>
                <w:rFonts w:ascii="Times New Roman"/>
                <w:spacing w:val="-4"/>
                <w:w w:val="120"/>
                <w:sz w:val="15"/>
                <w:lang w:eastAsia="zh-CN"/>
              </w:rPr>
              <w:t>2000</w:t>
            </w:r>
          </w:p>
        </w:tc>
        <w:tc>
          <w:tcPr>
            <w:tcW w:w="159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5" w:type="dxa"/>
            <w:tcBorders>
              <w:top w:val="single" w:sz="2" w:space="0" w:color="000000"/>
              <w:left w:val="single" w:sz="2" w:space="0" w:color="000000"/>
              <w:bottom w:val="single" w:sz="2" w:space="0" w:color="000000"/>
            </w:tcBorders>
          </w:tcPr>
          <w:p w:rsidR="0003319A" w:rsidRPr="0003319A" w:rsidRDefault="0003319A" w:rsidP="0003319A">
            <w:pPr>
              <w:spacing w:before="30"/>
              <w:ind w:left="268"/>
              <w:rPr>
                <w:sz w:val="14"/>
                <w:lang w:eastAsia="zh-CN"/>
              </w:rPr>
            </w:pPr>
            <w:r w:rsidRPr="0003319A">
              <w:rPr>
                <w:w w:val="115"/>
                <w:sz w:val="14"/>
                <w:lang w:eastAsia="zh-CN"/>
              </w:rPr>
              <w:t>(!)宜设置于辖区内位置适中、交通方便的地段</w:t>
            </w:r>
            <w:r w:rsidRPr="0003319A">
              <w:rPr>
                <w:spacing w:val="-10"/>
                <w:w w:val="115"/>
                <w:sz w:val="14"/>
                <w:lang w:eastAsia="zh-CN"/>
              </w:rPr>
              <w:t>；</w:t>
            </w:r>
          </w:p>
          <w:p w:rsidR="0003319A" w:rsidRPr="0003319A" w:rsidRDefault="0003319A" w:rsidP="0003319A">
            <w:pPr>
              <w:numPr>
                <w:ilvl w:val="0"/>
                <w:numId w:val="20"/>
              </w:numPr>
              <w:tabs>
                <w:tab w:val="left" w:pos="580"/>
              </w:tabs>
              <w:spacing w:before="36"/>
              <w:ind w:hanging="312"/>
              <w:rPr>
                <w:sz w:val="14"/>
                <w:lang w:eastAsia="zh-CN"/>
              </w:rPr>
            </w:pPr>
            <w:r w:rsidRPr="0003319A">
              <w:rPr>
                <w:rFonts w:ascii="Times New Roman" w:eastAsia="Times New Roman"/>
                <w:w w:val="115"/>
                <w:sz w:val="15"/>
                <w:lang w:eastAsia="zh-CN"/>
              </w:rPr>
              <w:t>2.:;</w:t>
            </w:r>
            <w:r w:rsidRPr="0003319A">
              <w:rPr>
                <w:w w:val="115"/>
                <w:sz w:val="14"/>
                <w:lang w:eastAsia="zh-CN"/>
              </w:rPr>
              <w:t>万～</w:t>
            </w:r>
            <w:r w:rsidRPr="0003319A">
              <w:rPr>
                <w:rFonts w:ascii="Times New Roman" w:eastAsia="Times New Roman"/>
                <w:w w:val="115"/>
                <w:sz w:val="15"/>
                <w:lang w:eastAsia="zh-CN"/>
              </w:rPr>
              <w:t>5</w:t>
            </w:r>
            <w:r w:rsidRPr="0003319A">
              <w:rPr>
                <w:spacing w:val="-2"/>
                <w:w w:val="115"/>
                <w:sz w:val="14"/>
                <w:lang w:eastAsia="zh-CN"/>
              </w:rPr>
              <w:t>万人有设置一处；</w:t>
            </w:r>
          </w:p>
          <w:p w:rsidR="0003319A" w:rsidRPr="0003319A" w:rsidRDefault="0003319A" w:rsidP="0003319A">
            <w:pPr>
              <w:numPr>
                <w:ilvl w:val="0"/>
                <w:numId w:val="20"/>
              </w:numPr>
              <w:tabs>
                <w:tab w:val="left" w:pos="481"/>
              </w:tabs>
              <w:spacing w:before="49"/>
              <w:ind w:left="480" w:hanging="213"/>
              <w:rPr>
                <w:rFonts w:ascii="Times New Roman" w:eastAsia="Times New Roman"/>
                <w:sz w:val="15"/>
                <w:lang w:eastAsia="zh-CN"/>
              </w:rPr>
            </w:pPr>
            <w:r w:rsidRPr="0003319A">
              <w:rPr>
                <w:w w:val="120"/>
                <w:sz w:val="14"/>
                <w:lang w:eastAsia="zh-CN"/>
              </w:rPr>
              <w:t>服务半径不宜大于</w:t>
            </w:r>
            <w:r w:rsidRPr="0003319A">
              <w:rPr>
                <w:rFonts w:ascii="Times New Roman" w:eastAsia="Times New Roman"/>
                <w:spacing w:val="-4"/>
                <w:w w:val="120"/>
                <w:sz w:val="15"/>
                <w:lang w:eastAsia="zh-CN"/>
              </w:rPr>
              <w:t>800m</w:t>
            </w:r>
          </w:p>
        </w:tc>
      </w:tr>
      <w:tr w:rsidR="0003319A" w:rsidRPr="0003319A" w:rsidTr="00A04403">
        <w:trPr>
          <w:trHeight w:val="899"/>
        </w:trPr>
        <w:tc>
          <w:tcPr>
            <w:tcW w:w="404" w:type="dxa"/>
            <w:vMerge w:val="restart"/>
            <w:tcBorders>
              <w:top w:val="single" w:sz="2" w:space="0" w:color="000000"/>
              <w:right w:val="single" w:sz="2" w:space="0" w:color="000000"/>
            </w:tcBorders>
          </w:tcPr>
          <w:p w:rsidR="0003319A" w:rsidRPr="0003319A" w:rsidRDefault="0003319A" w:rsidP="0003319A">
            <w:pPr>
              <w:spacing w:before="3"/>
              <w:rPr>
                <w:rFonts w:ascii="Times New Roman"/>
                <w:sz w:val="11"/>
                <w:lang w:eastAsia="zh-CN"/>
              </w:rPr>
            </w:pPr>
          </w:p>
          <w:p w:rsidR="0003319A" w:rsidRPr="0003319A" w:rsidRDefault="0003319A" w:rsidP="0003319A">
            <w:pPr>
              <w:spacing w:line="235" w:lineRule="auto"/>
              <w:ind w:left="142" w:right="89"/>
              <w:jc w:val="both"/>
              <w:rPr>
                <w:sz w:val="14"/>
                <w:lang w:eastAsia="zh-CN"/>
              </w:rPr>
            </w:pPr>
            <w:r w:rsidRPr="0003319A">
              <w:rPr>
                <w:spacing w:val="-10"/>
                <w:sz w:val="14"/>
                <w:lang w:eastAsia="zh-CN"/>
              </w:rPr>
              <w:t>商</w:t>
            </w:r>
            <w:r w:rsidRPr="0003319A">
              <w:rPr>
                <w:spacing w:val="-10"/>
                <w:sz w:val="16"/>
                <w:lang w:eastAsia="zh-CN"/>
              </w:rPr>
              <w:t>业</w:t>
            </w:r>
            <w:r w:rsidRPr="0003319A">
              <w:rPr>
                <w:spacing w:val="-10"/>
                <w:sz w:val="14"/>
                <w:lang w:eastAsia="zh-CN"/>
              </w:rPr>
              <w:t>服务</w:t>
            </w:r>
            <w:r w:rsidRPr="0003319A">
              <w:rPr>
                <w:spacing w:val="-10"/>
                <w:sz w:val="16"/>
                <w:lang w:eastAsia="zh-CN"/>
              </w:rPr>
              <w:t>业</w:t>
            </w:r>
            <w:r w:rsidRPr="0003319A">
              <w:rPr>
                <w:spacing w:val="-10"/>
                <w:sz w:val="14"/>
                <w:lang w:eastAsia="zh-CN"/>
              </w:rPr>
              <w:t>设施</w:t>
            </w: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89"/>
              <w:ind w:left="106" w:right="62"/>
              <w:jc w:val="center"/>
              <w:rPr>
                <w:sz w:val="14"/>
                <w:lang w:eastAsia="zh-CN"/>
              </w:rPr>
            </w:pPr>
            <w:r w:rsidRPr="0003319A">
              <w:rPr>
                <w:w w:val="105"/>
                <w:sz w:val="14"/>
                <w:lang w:eastAsia="zh-CN"/>
              </w:rPr>
              <w:t>商</w:t>
            </w:r>
            <w:r w:rsidRPr="0003319A">
              <w:rPr>
                <w:spacing w:val="-10"/>
                <w:w w:val="110"/>
                <w:sz w:val="14"/>
                <w:lang w:eastAsia="zh-CN"/>
              </w:rPr>
              <w:t>场</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10"/>
              <w:rPr>
                <w:rFonts w:ascii="Times New Roman"/>
                <w:sz w:val="18"/>
                <w:lang w:eastAsia="zh-CN"/>
              </w:rPr>
            </w:pPr>
          </w:p>
          <w:p w:rsidR="0003319A" w:rsidRPr="0003319A" w:rsidRDefault="0003319A" w:rsidP="0003319A">
            <w:pPr>
              <w:ind w:left="51" w:right="5"/>
              <w:jc w:val="center"/>
              <w:rPr>
                <w:rFonts w:ascii="Times New Roman"/>
                <w:sz w:val="15"/>
                <w:lang w:eastAsia="zh-CN"/>
              </w:rPr>
            </w:pPr>
            <w:r w:rsidRPr="0003319A">
              <w:rPr>
                <w:rFonts w:ascii="Times New Roman"/>
                <w:spacing w:val="-2"/>
                <w:w w:val="105"/>
                <w:sz w:val="15"/>
                <w:lang w:eastAsia="zh-CN"/>
              </w:rPr>
              <w:t>1500</w:t>
            </w:r>
            <w:r w:rsidRPr="0003319A">
              <w:rPr>
                <w:rFonts w:ascii="Times New Roman"/>
                <w:spacing w:val="-15"/>
                <w:w w:val="105"/>
                <w:sz w:val="15"/>
                <w:lang w:eastAsia="zh-CN"/>
              </w:rPr>
              <w:t xml:space="preserve"> </w:t>
            </w:r>
            <w:r w:rsidRPr="0003319A">
              <w:rPr>
                <w:rFonts w:ascii="Times New Roman"/>
                <w:spacing w:val="-4"/>
                <w:w w:val="115"/>
                <w:sz w:val="15"/>
                <w:lang w:eastAsia="zh-CN"/>
              </w:rPr>
              <w:t>~3000</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596"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5" w:type="dxa"/>
            <w:tcBorders>
              <w:top w:val="single" w:sz="2" w:space="0" w:color="000000"/>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25"/>
              <w:ind w:left="268"/>
              <w:rPr>
                <w:sz w:val="14"/>
                <w:lang w:eastAsia="zh-CN"/>
              </w:rPr>
            </w:pPr>
            <w:r w:rsidRPr="0003319A">
              <w:rPr>
                <w:w w:val="115"/>
                <w:sz w:val="14"/>
                <w:lang w:eastAsia="zh-CN"/>
              </w:rPr>
              <w:t>(])应集中布局在居仵区相对居中的位罚</w:t>
            </w:r>
            <w:r w:rsidRPr="0003319A">
              <w:rPr>
                <w:spacing w:val="-10"/>
                <w:w w:val="115"/>
                <w:sz w:val="14"/>
                <w:lang w:eastAsia="zh-CN"/>
              </w:rPr>
              <w:t>；</w:t>
            </w:r>
          </w:p>
          <w:p w:rsidR="0003319A" w:rsidRPr="0003319A" w:rsidRDefault="0003319A" w:rsidP="0003319A">
            <w:pPr>
              <w:spacing w:before="44"/>
              <w:ind w:left="268"/>
              <w:rPr>
                <w:rFonts w:ascii="Times New Roman" w:eastAsia="Times New Roman"/>
                <w:sz w:val="15"/>
                <w:lang w:eastAsia="zh-CN"/>
              </w:rPr>
            </w:pPr>
            <w:r w:rsidRPr="0003319A">
              <w:rPr>
                <w:rFonts w:ascii="Times New Roman" w:eastAsia="Times New Roman"/>
                <w:w w:val="120"/>
                <w:sz w:val="15"/>
                <w:lang w:eastAsia="zh-CN"/>
              </w:rPr>
              <w:t>(2)</w:t>
            </w:r>
            <w:r w:rsidRPr="0003319A">
              <w:rPr>
                <w:w w:val="120"/>
                <w:sz w:val="14"/>
                <w:lang w:eastAsia="zh-CN"/>
              </w:rPr>
              <w:t>服务半径不有大于</w:t>
            </w:r>
            <w:r w:rsidRPr="0003319A">
              <w:rPr>
                <w:rFonts w:ascii="Times New Roman" w:eastAsia="Times New Roman"/>
                <w:spacing w:val="-4"/>
                <w:w w:val="120"/>
                <w:sz w:val="15"/>
                <w:lang w:eastAsia="zh-CN"/>
              </w:rPr>
              <w:t>500m</w:t>
            </w:r>
          </w:p>
        </w:tc>
      </w:tr>
      <w:tr w:rsidR="0003319A" w:rsidRPr="0003319A" w:rsidTr="00A04403">
        <w:trPr>
          <w:trHeight w:val="658"/>
        </w:trPr>
        <w:tc>
          <w:tcPr>
            <w:tcW w:w="404"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right w:val="single" w:sz="2" w:space="0" w:color="000000"/>
            </w:tcBorders>
          </w:tcPr>
          <w:p w:rsidR="0003319A" w:rsidRPr="0003319A" w:rsidRDefault="0003319A" w:rsidP="0003319A">
            <w:pPr>
              <w:spacing w:before="126" w:line="240" w:lineRule="atLeast"/>
              <w:ind w:left="347" w:right="300" w:firstLine="7"/>
              <w:rPr>
                <w:sz w:val="14"/>
                <w:lang w:eastAsia="zh-CN"/>
              </w:rPr>
            </w:pPr>
            <w:r w:rsidRPr="0003319A">
              <w:rPr>
                <w:spacing w:val="-4"/>
                <w:w w:val="110"/>
                <w:sz w:val="14"/>
                <w:lang w:eastAsia="zh-CN"/>
              </w:rPr>
              <w:t>菜市场或</w:t>
            </w:r>
            <w:r w:rsidRPr="0003319A">
              <w:rPr>
                <w:spacing w:val="-3"/>
                <w:w w:val="110"/>
                <w:sz w:val="14"/>
                <w:lang w:eastAsia="zh-CN"/>
              </w:rPr>
              <w:t>牛鲜超市</w:t>
            </w:r>
          </w:p>
        </w:tc>
        <w:tc>
          <w:tcPr>
            <w:tcW w:w="952" w:type="dxa"/>
            <w:tcBorders>
              <w:top w:val="single" w:sz="2" w:space="0" w:color="000000"/>
              <w:left w:val="single" w:sz="2" w:space="0" w:color="000000"/>
              <w:right w:val="single" w:sz="2" w:space="0" w:color="000000"/>
            </w:tcBorders>
          </w:tcPr>
          <w:p w:rsidR="0003319A" w:rsidRPr="0003319A" w:rsidRDefault="0003319A" w:rsidP="0003319A">
            <w:pPr>
              <w:spacing w:before="10"/>
              <w:rPr>
                <w:rFonts w:ascii="Times New Roman"/>
                <w:sz w:val="13"/>
                <w:lang w:eastAsia="zh-CN"/>
              </w:rPr>
            </w:pPr>
          </w:p>
          <w:p w:rsidR="0003319A" w:rsidRPr="0003319A" w:rsidRDefault="0003319A" w:rsidP="0003319A">
            <w:pPr>
              <w:spacing w:before="1"/>
              <w:ind w:left="42"/>
              <w:rPr>
                <w:sz w:val="14"/>
                <w:lang w:eastAsia="zh-CN"/>
              </w:rPr>
            </w:pPr>
            <w:r w:rsidRPr="0003319A">
              <w:rPr>
                <w:rFonts w:ascii="Times New Roman" w:eastAsia="Times New Roman"/>
                <w:w w:val="125"/>
                <w:sz w:val="15"/>
                <w:lang w:eastAsia="zh-CN"/>
              </w:rPr>
              <w:t>750-1500</w:t>
            </w:r>
            <w:r w:rsidRPr="0003319A">
              <w:rPr>
                <w:spacing w:val="-10"/>
                <w:w w:val="125"/>
                <w:sz w:val="14"/>
                <w:lang w:eastAsia="zh-CN"/>
              </w:rPr>
              <w:t>或</w:t>
            </w:r>
          </w:p>
          <w:p w:rsidR="0003319A" w:rsidRPr="0003319A" w:rsidRDefault="0003319A" w:rsidP="0003319A">
            <w:pPr>
              <w:spacing w:before="44"/>
              <w:ind w:left="102"/>
              <w:rPr>
                <w:rFonts w:ascii="Times New Roman"/>
                <w:sz w:val="15"/>
                <w:lang w:eastAsia="zh-CN"/>
              </w:rPr>
            </w:pPr>
            <w:r w:rsidRPr="0003319A">
              <w:rPr>
                <w:rFonts w:ascii="Times New Roman"/>
                <w:w w:val="120"/>
                <w:sz w:val="15"/>
                <w:lang w:eastAsia="zh-CN"/>
              </w:rPr>
              <w:t>2000-</w:t>
            </w:r>
            <w:r w:rsidRPr="0003319A">
              <w:rPr>
                <w:rFonts w:ascii="Times New Roman"/>
                <w:spacing w:val="-4"/>
                <w:w w:val="120"/>
                <w:sz w:val="15"/>
                <w:lang w:eastAsia="zh-CN"/>
              </w:rPr>
              <w:t>2500</w:t>
            </w:r>
          </w:p>
        </w:tc>
        <w:tc>
          <w:tcPr>
            <w:tcW w:w="952"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1596"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4125" w:type="dxa"/>
            <w:tcBorders>
              <w:top w:val="single" w:sz="2" w:space="0" w:color="000000"/>
              <w:left w:val="single" w:sz="2" w:space="0" w:color="000000"/>
            </w:tcBorders>
          </w:tcPr>
          <w:p w:rsidR="0003319A" w:rsidRPr="0003319A" w:rsidRDefault="0003319A" w:rsidP="0003319A">
            <w:pPr>
              <w:spacing w:before="10"/>
              <w:rPr>
                <w:rFonts w:ascii="Times New Roman"/>
                <w:sz w:val="13"/>
                <w:lang w:eastAsia="zh-CN"/>
              </w:rPr>
            </w:pPr>
          </w:p>
          <w:p w:rsidR="0003319A" w:rsidRPr="0003319A" w:rsidRDefault="0003319A" w:rsidP="0003319A">
            <w:pPr>
              <w:spacing w:before="1"/>
              <w:ind w:left="267"/>
              <w:rPr>
                <w:rFonts w:ascii="Times New Roman" w:eastAsia="Times New Roman"/>
                <w:sz w:val="15"/>
                <w:lang w:eastAsia="zh-CN"/>
              </w:rPr>
            </w:pPr>
            <w:r w:rsidRPr="0003319A">
              <w:rPr>
                <w:rFonts w:ascii="Arial" w:eastAsia="Arial"/>
                <w:w w:val="120"/>
                <w:sz w:val="12"/>
                <w:lang w:eastAsia="zh-CN"/>
              </w:rPr>
              <w:t>(1)</w:t>
            </w:r>
            <w:r w:rsidRPr="0003319A">
              <w:rPr>
                <w:w w:val="120"/>
                <w:sz w:val="14"/>
                <w:lang w:eastAsia="zh-CN"/>
              </w:rPr>
              <w:t>服务半径不宜大于</w:t>
            </w:r>
            <w:r w:rsidRPr="0003319A">
              <w:rPr>
                <w:rFonts w:ascii="Times New Roman" w:eastAsia="Times New Roman"/>
                <w:spacing w:val="-2"/>
                <w:w w:val="120"/>
                <w:sz w:val="15"/>
                <w:lang w:eastAsia="zh-CN"/>
              </w:rPr>
              <w:t>500m;</w:t>
            </w:r>
          </w:p>
          <w:p w:rsidR="0003319A" w:rsidRPr="0003319A" w:rsidRDefault="0003319A" w:rsidP="0003319A">
            <w:pPr>
              <w:spacing w:before="49"/>
              <w:ind w:left="268"/>
              <w:rPr>
                <w:sz w:val="14"/>
                <w:lang w:eastAsia="zh-CN"/>
              </w:rPr>
            </w:pPr>
            <w:r w:rsidRPr="0003319A">
              <w:rPr>
                <w:rFonts w:ascii="Times New Roman" w:eastAsia="Times New Roman"/>
                <w:w w:val="115"/>
                <w:sz w:val="15"/>
                <w:lang w:eastAsia="zh-CN"/>
              </w:rPr>
              <w:t>(2)</w:t>
            </w:r>
            <w:r w:rsidRPr="0003319A">
              <w:rPr>
                <w:spacing w:val="-1"/>
                <w:w w:val="115"/>
                <w:sz w:val="14"/>
                <w:lang w:eastAsia="zh-CN"/>
              </w:rPr>
              <w:t>应设置机动个、非机动个停车场</w:t>
            </w:r>
          </w:p>
        </w:tc>
      </w:tr>
    </w:tbl>
    <w:p w:rsidR="0003319A" w:rsidRPr="0003319A" w:rsidRDefault="0003319A" w:rsidP="0003319A">
      <w:pPr>
        <w:rPr>
          <w:sz w:val="14"/>
          <w:lang w:eastAsia="zh-CN"/>
        </w:rPr>
        <w:sectPr w:rsidR="0003319A" w:rsidRPr="0003319A">
          <w:pgSz w:w="10780" w:h="7370" w:orient="landscape"/>
          <w:pgMar w:top="0" w:right="860" w:bottom="280" w:left="20" w:header="720" w:footer="720" w:gutter="0"/>
          <w:cols w:space="720"/>
        </w:sectPr>
      </w:pPr>
    </w:p>
    <w:p w:rsidR="0003319A" w:rsidRPr="0003319A" w:rsidRDefault="0003319A" w:rsidP="0003319A">
      <w:pPr>
        <w:spacing w:before="80" w:after="43"/>
        <w:ind w:left="4186" w:right="4301"/>
        <w:jc w:val="center"/>
        <w:rPr>
          <w:rFonts w:ascii="Times New Roman" w:eastAsia="Times New Roman"/>
          <w:sz w:val="18"/>
          <w:lang w:eastAsia="zh-CN"/>
        </w:rPr>
      </w:pPr>
      <w:r w:rsidRPr="0003319A">
        <w:rPr>
          <w:noProof/>
          <w:lang w:eastAsia="zh-CN"/>
        </w:rPr>
        <w:lastRenderedPageBreak/>
        <mc:AlternateContent>
          <mc:Choice Requires="wps">
            <w:drawing>
              <wp:anchor distT="0" distB="0" distL="114300" distR="114300" simplePos="0" relativeHeight="487613440" behindDoc="0" locked="0" layoutInCell="1" allowOverlap="1">
                <wp:simplePos x="0" y="0"/>
                <wp:positionH relativeFrom="page">
                  <wp:posOffset>-11430</wp:posOffset>
                </wp:positionH>
                <wp:positionV relativeFrom="page">
                  <wp:posOffset>591820</wp:posOffset>
                </wp:positionV>
                <wp:extent cx="76835" cy="76835"/>
                <wp:effectExtent l="0" t="0" r="0" b="0"/>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92" w:lineRule="auto"/>
                              <w:ind w:left="20"/>
                              <w:rPr>
                                <w:sz w:val="8"/>
                              </w:rPr>
                            </w:pPr>
                            <w:r>
                              <w:rPr>
                                <w:sz w:val="8"/>
                              </w:rPr>
                              <w:t>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4" o:spid="_x0000_s1042" type="#_x0000_t202" style="position:absolute;left:0;text-align:left;margin-left:-.9pt;margin-top:46.6pt;width:6.05pt;height:6.05pt;z-index:48761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" filled="f" stroked="f">
                <v:textbox style="layout-flow:vertical-ideographic" inset="0,0,0,0">
                  <w:txbxContent>
                    <w:p w:rsidR="0003319A" w:rsidRDefault="0003319A" w:rsidP="0003319A">
                      <w:pPr>
                        <w:spacing w:line="192" w:lineRule="auto"/>
                        <w:ind w:left="20"/>
                        <w:rPr>
                          <w:sz w:val="8"/>
                        </w:rPr>
                      </w:pPr>
                      <w:r>
                        <w:rPr>
                          <w:sz w:val="8"/>
                        </w:rPr>
                        <w:t>心</w:t>
                      </w:r>
                    </w:p>
                  </w:txbxContent>
                </v:textbox>
                <w10:wrap anchorx="page" anchory="page"/>
              </v:shape>
            </w:pict>
          </mc:Fallback>
        </mc:AlternateContent>
      </w:r>
      <w:r w:rsidRPr="0003319A">
        <w:rPr>
          <w:noProof/>
          <w:lang w:eastAsia="zh-CN"/>
        </w:rPr>
        <mc:AlternateContent>
          <mc:Choice Requires="wps">
            <w:drawing>
              <wp:anchor distT="0" distB="0" distL="114300" distR="114300" simplePos="0" relativeHeight="487614464" behindDoc="0" locked="0" layoutInCell="1" allowOverlap="1">
                <wp:simplePos x="0" y="0"/>
                <wp:positionH relativeFrom="page">
                  <wp:posOffset>-29210</wp:posOffset>
                </wp:positionH>
                <wp:positionV relativeFrom="page">
                  <wp:posOffset>648970</wp:posOffset>
                </wp:positionV>
                <wp:extent cx="140335" cy="79375"/>
                <wp:effectExtent l="0" t="0" r="0" b="0"/>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220" w:lineRule="exact"/>
                              <w:ind w:left="20"/>
                              <w:rPr>
                                <w:sz w:val="18"/>
                              </w:rPr>
                            </w:pPr>
                            <w:r>
                              <w:rPr>
                                <w:sz w:val="18"/>
                              </w:rPr>
                              <w:t>n</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3" o:spid="_x0000_s1043" type="#_x0000_t202" style="position:absolute;left:0;text-align:left;margin-left:-2.3pt;margin-top:51.1pt;width:11.05pt;height:6.25pt;z-index:4876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" filled="f" stroked="f">
                <v:textbox style="layout-flow:vertical" inset="0,0,0,0">
                  <w:txbxContent>
                    <w:p w:rsidR="0003319A" w:rsidRDefault="0003319A" w:rsidP="0003319A">
                      <w:pPr>
                        <w:spacing w:line="220" w:lineRule="exact"/>
                        <w:ind w:left="20"/>
                        <w:rPr>
                          <w:sz w:val="18"/>
                        </w:rPr>
                      </w:pPr>
                      <w:r>
                        <w:rPr>
                          <w:sz w:val="18"/>
                        </w:rPr>
                        <w:t>n</w:t>
                      </w:r>
                    </w:p>
                  </w:txbxContent>
                </v:textbox>
                <w10:wrap anchorx="page" anchory="page"/>
              </v:shape>
            </w:pict>
          </mc:Fallback>
        </mc:AlternateContent>
      </w:r>
      <w:r w:rsidRPr="0003319A">
        <w:rPr>
          <w:w w:val="115"/>
          <w:sz w:val="17"/>
          <w:lang w:eastAsia="zh-CN"/>
        </w:rPr>
        <w:t>续表</w:t>
      </w:r>
      <w:r w:rsidRPr="0003319A">
        <w:rPr>
          <w:rFonts w:ascii="Arial" w:eastAsia="Arial"/>
          <w:w w:val="115"/>
          <w:sz w:val="17"/>
          <w:lang w:eastAsia="zh-CN"/>
        </w:rPr>
        <w:t>C</w:t>
      </w:r>
      <w:r w:rsidRPr="0003319A">
        <w:rPr>
          <w:rFonts w:ascii="Arial" w:eastAsia="Arial"/>
          <w:spacing w:val="-11"/>
          <w:w w:val="115"/>
          <w:sz w:val="17"/>
          <w:lang w:eastAsia="zh-CN"/>
        </w:rPr>
        <w:t xml:space="preserve">. </w:t>
      </w:r>
      <w:r w:rsidRPr="0003319A">
        <w:rPr>
          <w:rFonts w:ascii="Times New Roman" w:eastAsia="Times New Roman"/>
          <w:w w:val="115"/>
          <w:sz w:val="15"/>
          <w:lang w:eastAsia="zh-CN"/>
        </w:rPr>
        <w:t>0.</w:t>
      </w:r>
      <w:r w:rsidRPr="0003319A">
        <w:rPr>
          <w:rFonts w:ascii="Times New Roman" w:eastAsia="Times New Roman"/>
          <w:spacing w:val="-2"/>
          <w:w w:val="115"/>
          <w:sz w:val="15"/>
          <w:lang w:eastAsia="zh-CN"/>
        </w:rPr>
        <w:t xml:space="preserve"> </w:t>
      </w:r>
      <w:r w:rsidRPr="0003319A">
        <w:rPr>
          <w:rFonts w:ascii="Times New Roman" w:eastAsia="Times New Roman"/>
          <w:spacing w:val="-10"/>
          <w:w w:val="115"/>
          <w:sz w:val="18"/>
          <w:lang w:eastAsia="zh-CN"/>
        </w:rPr>
        <w:t>1</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4"/>
        <w:gridCol w:w="1274"/>
        <w:gridCol w:w="957"/>
        <w:gridCol w:w="957"/>
        <w:gridCol w:w="1601"/>
        <w:gridCol w:w="4130"/>
      </w:tblGrid>
      <w:tr w:rsidR="0003319A" w:rsidRPr="0003319A" w:rsidTr="00A04403">
        <w:trPr>
          <w:trHeight w:val="307"/>
        </w:trPr>
        <w:tc>
          <w:tcPr>
            <w:tcW w:w="404" w:type="dxa"/>
            <w:vMerge w:val="restart"/>
            <w:tcBorders>
              <w:bottom w:val="single" w:sz="4" w:space="0" w:color="000000"/>
              <w:right w:val="single" w:sz="4"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5"/>
              <w:rPr>
                <w:rFonts w:ascii="Times New Roman"/>
                <w:sz w:val="13"/>
                <w:lang w:eastAsia="zh-CN"/>
              </w:rPr>
            </w:pPr>
          </w:p>
          <w:p w:rsidR="0003319A" w:rsidRPr="0003319A" w:rsidRDefault="0003319A" w:rsidP="0003319A">
            <w:pPr>
              <w:spacing w:before="1"/>
              <w:ind w:left="55"/>
              <w:rPr>
                <w:sz w:val="15"/>
                <w:lang w:eastAsia="zh-CN"/>
              </w:rPr>
            </w:pPr>
            <w:r w:rsidRPr="0003319A">
              <w:rPr>
                <w:spacing w:val="-5"/>
                <w:w w:val="105"/>
                <w:sz w:val="15"/>
                <w:lang w:eastAsia="zh-CN"/>
              </w:rPr>
              <w:t>类别</w:t>
            </w:r>
          </w:p>
        </w:tc>
        <w:tc>
          <w:tcPr>
            <w:tcW w:w="1274"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5"/>
              <w:rPr>
                <w:rFonts w:ascii="Times New Roman"/>
                <w:sz w:val="13"/>
                <w:lang w:eastAsia="zh-CN"/>
              </w:rPr>
            </w:pPr>
          </w:p>
          <w:p w:rsidR="0003319A" w:rsidRPr="0003319A" w:rsidRDefault="0003319A" w:rsidP="0003319A">
            <w:pPr>
              <w:spacing w:before="1"/>
              <w:ind w:left="339"/>
              <w:rPr>
                <w:sz w:val="15"/>
                <w:lang w:eastAsia="zh-CN"/>
              </w:rPr>
            </w:pPr>
            <w:r w:rsidRPr="0003319A">
              <w:rPr>
                <w:sz w:val="15"/>
                <w:lang w:eastAsia="zh-CN"/>
              </w:rPr>
              <w:t>设施名</w:t>
            </w:r>
            <w:r w:rsidRPr="0003319A">
              <w:rPr>
                <w:spacing w:val="-10"/>
                <w:sz w:val="15"/>
                <w:lang w:eastAsia="zh-CN"/>
              </w:rPr>
              <w:t>称</w:t>
            </w:r>
          </w:p>
        </w:tc>
        <w:tc>
          <w:tcPr>
            <w:tcW w:w="1914" w:type="dxa"/>
            <w:gridSpan w:val="2"/>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663"/>
              <w:rPr>
                <w:sz w:val="15"/>
                <w:lang w:eastAsia="zh-CN"/>
              </w:rPr>
            </w:pPr>
            <w:r w:rsidRPr="0003319A">
              <w:rPr>
                <w:sz w:val="15"/>
                <w:lang w:eastAsia="zh-CN"/>
              </w:rPr>
              <w:t>单项规</w:t>
            </w:r>
            <w:r w:rsidRPr="0003319A">
              <w:rPr>
                <w:spacing w:val="-10"/>
                <w:sz w:val="15"/>
                <w:lang w:eastAsia="zh-CN"/>
              </w:rPr>
              <w:t>模</w:t>
            </w:r>
          </w:p>
        </w:tc>
        <w:tc>
          <w:tcPr>
            <w:tcW w:w="1601" w:type="dxa"/>
            <w:vMerge w:val="restart"/>
            <w:tcBorders>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
              <w:rPr>
                <w:rFonts w:ascii="Times New Roman"/>
                <w:sz w:val="13"/>
                <w:lang w:eastAsia="zh-CN"/>
              </w:rPr>
            </w:pPr>
          </w:p>
          <w:p w:rsidR="0003319A" w:rsidRPr="0003319A" w:rsidRDefault="0003319A" w:rsidP="0003319A">
            <w:pPr>
              <w:ind w:left="505"/>
              <w:rPr>
                <w:sz w:val="15"/>
                <w:lang w:eastAsia="zh-CN"/>
              </w:rPr>
            </w:pPr>
            <w:r w:rsidRPr="0003319A">
              <w:rPr>
                <w:sz w:val="15"/>
                <w:lang w:eastAsia="zh-CN"/>
              </w:rPr>
              <w:t>服务内</w:t>
            </w:r>
            <w:r w:rsidRPr="0003319A">
              <w:rPr>
                <w:spacing w:val="-10"/>
                <w:sz w:val="15"/>
                <w:lang w:eastAsia="zh-CN"/>
              </w:rPr>
              <w:t>容</w:t>
            </w:r>
          </w:p>
        </w:tc>
        <w:tc>
          <w:tcPr>
            <w:tcW w:w="4130" w:type="dxa"/>
            <w:vMerge w:val="restart"/>
            <w:tcBorders>
              <w:top w:val="single" w:sz="4" w:space="0" w:color="000000"/>
              <w:left w:val="single" w:sz="4" w:space="0" w:color="000000"/>
              <w:bottom w:val="single" w:sz="4"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
              <w:rPr>
                <w:rFonts w:ascii="Times New Roman"/>
                <w:sz w:val="13"/>
                <w:lang w:eastAsia="zh-CN"/>
              </w:rPr>
            </w:pPr>
          </w:p>
          <w:p w:rsidR="0003319A" w:rsidRPr="0003319A" w:rsidRDefault="0003319A" w:rsidP="0003319A">
            <w:pPr>
              <w:ind w:left="1502" w:right="1460"/>
              <w:jc w:val="center"/>
              <w:rPr>
                <w:sz w:val="15"/>
                <w:lang w:eastAsia="zh-CN"/>
              </w:rPr>
            </w:pPr>
            <w:r w:rsidRPr="0003319A">
              <w:rPr>
                <w:w w:val="185"/>
                <w:sz w:val="15"/>
                <w:lang w:eastAsia="zh-CN"/>
              </w:rPr>
              <w:t>设置要</w:t>
            </w:r>
            <w:r w:rsidRPr="0003319A">
              <w:rPr>
                <w:spacing w:val="-10"/>
                <w:w w:val="185"/>
                <w:sz w:val="15"/>
                <w:lang w:eastAsia="zh-CN"/>
              </w:rPr>
              <w:t>求</w:t>
            </w:r>
          </w:p>
        </w:tc>
      </w:tr>
      <w:tr w:rsidR="0003319A" w:rsidRPr="0003319A" w:rsidTr="00A04403">
        <w:trPr>
          <w:trHeight w:val="466"/>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lang w:eastAsia="zh-CN"/>
              </w:rPr>
            </w:pP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2" w:line="201" w:lineRule="exact"/>
              <w:ind w:left="57" w:right="5"/>
              <w:jc w:val="center"/>
              <w:rPr>
                <w:sz w:val="15"/>
                <w:lang w:eastAsia="zh-CN"/>
              </w:rPr>
            </w:pPr>
            <w:r w:rsidRPr="0003319A">
              <w:rPr>
                <w:sz w:val="15"/>
                <w:lang w:eastAsia="zh-CN"/>
              </w:rPr>
              <w:t>建筑面</w:t>
            </w:r>
            <w:r w:rsidRPr="0003319A">
              <w:rPr>
                <w:spacing w:val="-10"/>
                <w:sz w:val="15"/>
                <w:lang w:eastAsia="zh-CN"/>
              </w:rPr>
              <w:t>积</w:t>
            </w:r>
          </w:p>
          <w:p w:rsidR="0003319A" w:rsidRPr="0003319A" w:rsidRDefault="0003319A" w:rsidP="0003319A">
            <w:pPr>
              <w:spacing w:line="152" w:lineRule="exact"/>
              <w:ind w:left="58" w:right="5"/>
              <w:jc w:val="center"/>
              <w:rPr>
                <w:rFonts w:ascii="Times New Roman"/>
                <w:sz w:val="14"/>
                <w:lang w:eastAsia="zh-CN"/>
              </w:rPr>
            </w:pPr>
            <w:r w:rsidRPr="0003319A">
              <w:rPr>
                <w:rFonts w:ascii="Times New Roman"/>
                <w:spacing w:val="-4"/>
                <w:w w:val="120"/>
                <w:sz w:val="14"/>
                <w:lang w:eastAsia="zh-CN"/>
              </w:rPr>
              <w:t>(m2)</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2" w:line="189" w:lineRule="exact"/>
              <w:ind w:left="181"/>
              <w:rPr>
                <w:sz w:val="15"/>
                <w:lang w:eastAsia="zh-CN"/>
              </w:rPr>
            </w:pPr>
            <w:r w:rsidRPr="0003319A">
              <w:rPr>
                <w:spacing w:val="-3"/>
                <w:w w:val="105"/>
                <w:sz w:val="15"/>
                <w:lang w:eastAsia="zh-CN"/>
              </w:rPr>
              <w:t>用地面积</w:t>
            </w:r>
          </w:p>
          <w:p w:rsidR="0003319A" w:rsidRPr="0003319A" w:rsidRDefault="0003319A" w:rsidP="0003319A">
            <w:pPr>
              <w:spacing w:line="189" w:lineRule="exact"/>
              <w:ind w:left="335"/>
              <w:rPr>
                <w:sz w:val="15"/>
                <w:lang w:eastAsia="zh-CN"/>
              </w:rPr>
            </w:pPr>
            <w:r w:rsidRPr="0003319A">
              <w:rPr>
                <w:rFonts w:ascii="Times New Roman" w:eastAsia="Times New Roman"/>
                <w:w w:val="80"/>
                <w:sz w:val="14"/>
                <w:lang w:eastAsia="zh-CN"/>
              </w:rPr>
              <w:t>(m'.</w:t>
            </w:r>
            <w:r w:rsidRPr="0003319A">
              <w:rPr>
                <w:w w:val="80"/>
                <w:sz w:val="15"/>
                <w:lang w:eastAsia="zh-CN"/>
              </w:rPr>
              <w:t>、</w:t>
            </w:r>
            <w:r w:rsidRPr="0003319A">
              <w:rPr>
                <w:spacing w:val="-10"/>
                <w:w w:val="80"/>
                <w:sz w:val="15"/>
                <w:lang w:eastAsia="zh-CN"/>
              </w:rPr>
              <w:t>）</w:t>
            </w:r>
          </w:p>
        </w:tc>
        <w:tc>
          <w:tcPr>
            <w:tcW w:w="1601"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lang w:eastAsia="zh-CN"/>
              </w:rPr>
            </w:pPr>
          </w:p>
        </w:tc>
        <w:tc>
          <w:tcPr>
            <w:tcW w:w="4130" w:type="dxa"/>
            <w:vMerge/>
            <w:tcBorders>
              <w:top w:val="nil"/>
              <w:left w:val="single" w:sz="4" w:space="0" w:color="000000"/>
              <w:bottom w:val="single" w:sz="4" w:space="0" w:color="000000"/>
            </w:tcBorders>
          </w:tcPr>
          <w:p w:rsidR="0003319A" w:rsidRPr="0003319A" w:rsidRDefault="0003319A" w:rsidP="0003319A">
            <w:pPr>
              <w:rPr>
                <w:sz w:val="2"/>
                <w:szCs w:val="2"/>
                <w:lang w:eastAsia="zh-CN"/>
              </w:rPr>
            </w:pPr>
          </w:p>
        </w:tc>
      </w:tr>
      <w:tr w:rsidR="0003319A" w:rsidRPr="0003319A" w:rsidTr="00A04403">
        <w:trPr>
          <w:trHeight w:val="365"/>
        </w:trPr>
        <w:tc>
          <w:tcPr>
            <w:tcW w:w="404" w:type="dxa"/>
            <w:vMerge w:val="restart"/>
            <w:tcBorders>
              <w:top w:val="single" w:sz="4" w:space="0" w:color="000000"/>
              <w:bottom w:val="single" w:sz="4" w:space="0" w:color="000000"/>
              <w:right w:val="single" w:sz="4" w:space="0" w:color="000000"/>
            </w:tcBorders>
          </w:tcPr>
          <w:p w:rsidR="0003319A" w:rsidRPr="0003319A" w:rsidRDefault="0003319A" w:rsidP="0003319A">
            <w:pPr>
              <w:spacing w:before="1"/>
              <w:rPr>
                <w:rFonts w:ascii="Times New Roman"/>
                <w:sz w:val="14"/>
                <w:lang w:eastAsia="zh-CN"/>
              </w:rPr>
            </w:pPr>
          </w:p>
          <w:p w:rsidR="0003319A" w:rsidRPr="0003319A" w:rsidRDefault="0003319A" w:rsidP="0003319A">
            <w:pPr>
              <w:spacing w:line="276" w:lineRule="auto"/>
              <w:ind w:left="132" w:right="80" w:firstLine="14"/>
              <w:jc w:val="both"/>
              <w:rPr>
                <w:sz w:val="15"/>
                <w:lang w:eastAsia="zh-CN"/>
              </w:rPr>
            </w:pPr>
            <w:r w:rsidRPr="0003319A">
              <w:rPr>
                <w:spacing w:val="-12"/>
                <w:sz w:val="15"/>
                <w:lang w:eastAsia="zh-CN"/>
              </w:rPr>
              <w:t>商</w:t>
            </w:r>
            <w:r w:rsidRPr="0003319A">
              <w:rPr>
                <w:spacing w:val="-10"/>
                <w:sz w:val="15"/>
                <w:lang w:eastAsia="zh-CN"/>
              </w:rPr>
              <w:t>业服务业设施</w:t>
            </w: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22" w:right="83"/>
              <w:jc w:val="center"/>
              <w:rPr>
                <w:sz w:val="15"/>
                <w:lang w:eastAsia="zh-CN"/>
              </w:rPr>
            </w:pPr>
            <w:r w:rsidRPr="0003319A">
              <w:rPr>
                <w:sz w:val="15"/>
                <w:lang w:eastAsia="zh-CN"/>
              </w:rPr>
              <w:t>健身</w:t>
            </w:r>
            <w:r w:rsidRPr="0003319A">
              <w:rPr>
                <w:spacing w:val="-10"/>
                <w:sz w:val="15"/>
                <w:lang w:eastAsia="zh-CN"/>
              </w:rPr>
              <w:t>房</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66"/>
              <w:ind w:left="143" w:right="-15"/>
              <w:rPr>
                <w:sz w:val="15"/>
                <w:lang w:eastAsia="zh-CN"/>
              </w:rPr>
            </w:pPr>
            <w:r w:rsidRPr="0003319A">
              <w:rPr>
                <w:rFonts w:ascii="Times New Roman" w:eastAsia="Times New Roman"/>
                <w:spacing w:val="-2"/>
                <w:w w:val="75"/>
                <w:sz w:val="14"/>
                <w:lang w:eastAsia="zh-CN"/>
              </w:rPr>
              <w:t>600~2(</w:t>
            </w:r>
            <w:r w:rsidRPr="0003319A">
              <w:rPr>
                <w:spacing w:val="-2"/>
                <w:w w:val="75"/>
                <w:sz w:val="15"/>
                <w:lang w:eastAsia="zh-CN"/>
              </w:rPr>
              <w:t>）（)（）</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65"/>
              <w:rPr>
                <w:rFonts w:ascii="Times New Roman" w:eastAsia="Times New Roman"/>
                <w:sz w:val="14"/>
                <w:lang w:eastAsia="zh-CN"/>
              </w:rPr>
            </w:pPr>
            <w:r w:rsidRPr="0003319A">
              <w:rPr>
                <w:w w:val="105"/>
                <w:sz w:val="15"/>
                <w:lang w:eastAsia="zh-CN"/>
              </w:rPr>
              <w:t>服务半行不宜大于</w:t>
            </w:r>
            <w:r w:rsidRPr="0003319A">
              <w:rPr>
                <w:rFonts w:ascii="Times New Roman" w:eastAsia="Times New Roman"/>
                <w:spacing w:val="-4"/>
                <w:w w:val="105"/>
                <w:sz w:val="14"/>
                <w:lang w:eastAsia="zh-CN"/>
              </w:rPr>
              <w:t>lOOOm</w:t>
            </w:r>
          </w:p>
        </w:tc>
      </w:tr>
      <w:tr w:rsidR="0003319A" w:rsidRPr="0003319A" w:rsidTr="00A04403">
        <w:trPr>
          <w:trHeight w:val="254"/>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28" w:line="207" w:lineRule="exact"/>
              <w:ind w:left="122" w:right="96"/>
              <w:jc w:val="center"/>
              <w:rPr>
                <w:sz w:val="15"/>
                <w:lang w:eastAsia="zh-CN"/>
              </w:rPr>
            </w:pPr>
            <w:r w:rsidRPr="0003319A">
              <w:rPr>
                <w:sz w:val="15"/>
                <w:lang w:eastAsia="zh-CN"/>
              </w:rPr>
              <w:t>银行营业网</w:t>
            </w:r>
            <w:r w:rsidRPr="0003319A">
              <w:rPr>
                <w:spacing w:val="-10"/>
                <w:sz w:val="15"/>
                <w:lang w:eastAsia="zh-CN"/>
              </w:rPr>
              <w:t>点</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
              <w:ind w:left="251"/>
              <w:rPr>
                <w:sz w:val="15"/>
                <w:lang w:eastAsia="zh-CN"/>
              </w:rPr>
            </w:pPr>
            <w:r w:rsidRPr="0003319A">
              <w:rPr>
                <w:sz w:val="15"/>
                <w:lang w:eastAsia="zh-CN"/>
              </w:rPr>
              <w:t>官与商</w:t>
            </w:r>
            <w:r w:rsidRPr="0003319A">
              <w:rPr>
                <w:rFonts w:ascii="Times New Roman" w:eastAsia="Times New Roman"/>
                <w:sz w:val="18"/>
                <w:lang w:eastAsia="zh-CN"/>
              </w:rPr>
              <w:t>IIV</w:t>
            </w:r>
            <w:r w:rsidRPr="0003319A">
              <w:rPr>
                <w:sz w:val="15"/>
                <w:lang w:eastAsia="zh-CN"/>
              </w:rPr>
              <w:t>服务设施结合或临近设</w:t>
            </w:r>
            <w:r w:rsidRPr="0003319A">
              <w:rPr>
                <w:spacing w:val="-10"/>
                <w:sz w:val="15"/>
                <w:lang w:eastAsia="zh-CN"/>
              </w:rPr>
              <w:t>置</w:t>
            </w:r>
          </w:p>
        </w:tc>
      </w:tr>
      <w:tr w:rsidR="0003319A" w:rsidRPr="0003319A" w:rsidTr="00A04403">
        <w:trPr>
          <w:trHeight w:val="249"/>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line="149" w:lineRule="exact"/>
              <w:ind w:left="122" w:right="93"/>
              <w:jc w:val="center"/>
              <w:rPr>
                <w:sz w:val="15"/>
                <w:lang w:eastAsia="zh-CN"/>
              </w:rPr>
            </w:pPr>
            <w:r w:rsidRPr="0003319A">
              <w:rPr>
                <w:sz w:val="15"/>
                <w:lang w:eastAsia="zh-CN"/>
              </w:rPr>
              <w:t>电信营业场</w:t>
            </w:r>
            <w:r w:rsidRPr="0003319A">
              <w:rPr>
                <w:spacing w:val="-10"/>
                <w:sz w:val="15"/>
                <w:lang w:eastAsia="zh-CN"/>
              </w:rPr>
              <w:t>所</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58" w:line="172" w:lineRule="exact"/>
              <w:ind w:left="270"/>
              <w:rPr>
                <w:sz w:val="15"/>
                <w:lang w:eastAsia="zh-CN"/>
              </w:rPr>
            </w:pPr>
            <w:r w:rsidRPr="0003319A">
              <w:rPr>
                <w:w w:val="95"/>
                <w:sz w:val="15"/>
                <w:lang w:eastAsia="zh-CN"/>
              </w:rPr>
              <w:t>根据专</w:t>
            </w:r>
            <w:r w:rsidRPr="0003319A">
              <w:rPr>
                <w:rFonts w:ascii="Times New Roman" w:eastAsia="Times New Roman"/>
                <w:w w:val="95"/>
                <w:sz w:val="18"/>
                <w:lang w:eastAsia="zh-CN"/>
              </w:rPr>
              <w:t>IIJ,</w:t>
            </w:r>
            <w:r w:rsidRPr="0003319A">
              <w:rPr>
                <w:w w:val="95"/>
                <w:sz w:val="15"/>
                <w:lang w:eastAsia="zh-CN"/>
              </w:rPr>
              <w:t>规划设</w:t>
            </w:r>
            <w:r w:rsidRPr="0003319A">
              <w:rPr>
                <w:spacing w:val="-10"/>
                <w:w w:val="95"/>
                <w:sz w:val="15"/>
                <w:lang w:eastAsia="zh-CN"/>
              </w:rPr>
              <w:t>置</w:t>
            </w:r>
          </w:p>
        </w:tc>
      </w:tr>
      <w:tr w:rsidR="0003319A" w:rsidRPr="0003319A" w:rsidTr="00A04403">
        <w:trPr>
          <w:trHeight w:val="1015"/>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5"/>
              <w:rPr>
                <w:rFonts w:ascii="Times New Roman"/>
                <w:sz w:val="12"/>
                <w:lang w:eastAsia="zh-CN"/>
              </w:rPr>
            </w:pPr>
          </w:p>
          <w:p w:rsidR="0003319A" w:rsidRPr="0003319A" w:rsidRDefault="0003319A" w:rsidP="0003319A">
            <w:pPr>
              <w:spacing w:before="1"/>
              <w:ind w:left="122" w:right="89"/>
              <w:jc w:val="center"/>
              <w:rPr>
                <w:sz w:val="15"/>
                <w:lang w:eastAsia="zh-CN"/>
              </w:rPr>
            </w:pPr>
            <w:r w:rsidRPr="0003319A">
              <w:rPr>
                <w:sz w:val="15"/>
                <w:lang w:eastAsia="zh-CN"/>
              </w:rPr>
              <w:t>邮政营业场</w:t>
            </w:r>
            <w:r w:rsidRPr="0003319A">
              <w:rPr>
                <w:spacing w:val="-10"/>
                <w:sz w:val="15"/>
                <w:lang w:eastAsia="zh-CN"/>
              </w:rPr>
              <w:t>所</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6"/>
              <w:rPr>
                <w:rFonts w:ascii="Times New Roman"/>
                <w:sz w:val="19"/>
                <w:lang w:eastAsia="zh-CN"/>
              </w:rPr>
            </w:pPr>
          </w:p>
          <w:p w:rsidR="0003319A" w:rsidRPr="0003319A" w:rsidRDefault="0003319A" w:rsidP="0003319A">
            <w:pPr>
              <w:spacing w:line="276" w:lineRule="auto"/>
              <w:ind w:left="105" w:right="73" w:firstLine="159"/>
              <w:jc w:val="both"/>
              <w:rPr>
                <w:sz w:val="15"/>
                <w:lang w:eastAsia="zh-CN"/>
              </w:rPr>
            </w:pPr>
            <w:r w:rsidRPr="0003319A">
              <w:rPr>
                <w:spacing w:val="-2"/>
                <w:w w:val="105"/>
                <w:sz w:val="15"/>
                <w:lang w:eastAsia="zh-CN"/>
              </w:rPr>
              <w:t>包括邮政局、邮政</w:t>
            </w:r>
            <w:r w:rsidRPr="0003319A">
              <w:rPr>
                <w:spacing w:val="-2"/>
                <w:sz w:val="15"/>
                <w:lang w:eastAsia="zh-CN"/>
              </w:rPr>
              <w:t>支局等邮政设施以及</w:t>
            </w:r>
            <w:r w:rsidRPr="0003319A">
              <w:rPr>
                <w:spacing w:val="-2"/>
                <w:w w:val="105"/>
                <w:sz w:val="15"/>
                <w:lang w:eastAsia="zh-CN"/>
              </w:rPr>
              <w:t>其他快递营业设施</w:t>
            </w:r>
          </w:p>
        </w:tc>
        <w:tc>
          <w:tcPr>
            <w:tcW w:w="4130"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28"/>
                <w:lang w:eastAsia="zh-CN"/>
              </w:rPr>
            </w:pPr>
          </w:p>
          <w:p w:rsidR="0003319A" w:rsidRPr="0003319A" w:rsidRDefault="0003319A" w:rsidP="0003319A">
            <w:pPr>
              <w:ind w:left="203"/>
              <w:rPr>
                <w:sz w:val="15"/>
                <w:lang w:eastAsia="zh-CN"/>
              </w:rPr>
            </w:pPr>
            <w:r w:rsidRPr="0003319A">
              <w:rPr>
                <w:w w:val="95"/>
                <w:sz w:val="15"/>
                <w:lang w:eastAsia="zh-CN"/>
              </w:rPr>
              <w:t>（］）宜与商</w:t>
            </w:r>
            <w:r w:rsidRPr="0003319A">
              <w:rPr>
                <w:rFonts w:ascii="Times New Roman" w:eastAsia="Times New Roman"/>
                <w:w w:val="95"/>
                <w:sz w:val="18"/>
                <w:lang w:eastAsia="zh-CN"/>
              </w:rPr>
              <w:t>1W</w:t>
            </w:r>
            <w:r w:rsidRPr="0003319A">
              <w:rPr>
                <w:w w:val="95"/>
                <w:sz w:val="15"/>
                <w:lang w:eastAsia="zh-CN"/>
              </w:rPr>
              <w:t>服务设施结合或临近设肾</w:t>
            </w:r>
            <w:r w:rsidRPr="0003319A">
              <w:rPr>
                <w:spacing w:val="-10"/>
                <w:w w:val="95"/>
                <w:sz w:val="15"/>
                <w:lang w:eastAsia="zh-CN"/>
              </w:rPr>
              <w:t>；</w:t>
            </w:r>
          </w:p>
          <w:p w:rsidR="0003319A" w:rsidRPr="0003319A" w:rsidRDefault="0003319A" w:rsidP="0003319A">
            <w:pPr>
              <w:spacing w:before="26"/>
              <w:ind w:left="273"/>
              <w:rPr>
                <w:rFonts w:ascii="Times New Roman" w:eastAsia="Times New Roman"/>
                <w:sz w:val="14"/>
                <w:lang w:eastAsia="zh-CN"/>
              </w:rPr>
            </w:pPr>
            <w:r w:rsidRPr="0003319A">
              <w:rPr>
                <w:rFonts w:ascii="Times New Roman" w:eastAsia="Times New Roman"/>
                <w:w w:val="110"/>
                <w:sz w:val="14"/>
                <w:lang w:eastAsia="zh-CN"/>
              </w:rPr>
              <w:t>(2)</w:t>
            </w:r>
            <w:r w:rsidRPr="0003319A">
              <w:rPr>
                <w:w w:val="110"/>
                <w:sz w:val="15"/>
                <w:lang w:eastAsia="zh-CN"/>
              </w:rPr>
              <w:t>服务半行不宜大于</w:t>
            </w:r>
            <w:r w:rsidRPr="0003319A">
              <w:rPr>
                <w:rFonts w:ascii="Times New Roman" w:eastAsia="Times New Roman"/>
                <w:spacing w:val="-2"/>
                <w:w w:val="110"/>
                <w:sz w:val="14"/>
                <w:lang w:eastAsia="zh-CN"/>
              </w:rPr>
              <w:t>]OOOm</w:t>
            </w:r>
          </w:p>
        </w:tc>
      </w:tr>
      <w:tr w:rsidR="0003319A" w:rsidRPr="0003319A" w:rsidTr="00A04403">
        <w:trPr>
          <w:trHeight w:val="471"/>
        </w:trPr>
        <w:tc>
          <w:tcPr>
            <w:tcW w:w="404" w:type="dxa"/>
            <w:vMerge w:val="restart"/>
            <w:tcBorders>
              <w:top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10" w:line="273" w:lineRule="auto"/>
              <w:ind w:left="140" w:right="81" w:hanging="1"/>
              <w:jc w:val="both"/>
              <w:rPr>
                <w:sz w:val="15"/>
                <w:lang w:eastAsia="zh-CN"/>
              </w:rPr>
            </w:pPr>
            <w:r w:rsidRPr="0003319A">
              <w:rPr>
                <w:spacing w:val="-10"/>
                <w:sz w:val="15"/>
                <w:lang w:eastAsia="zh-CN"/>
              </w:rPr>
              <w:t>市政</w:t>
            </w:r>
            <w:r w:rsidRPr="0003319A">
              <w:rPr>
                <w:spacing w:val="-10"/>
                <w:sz w:val="16"/>
                <w:lang w:eastAsia="zh-CN"/>
              </w:rPr>
              <w:t>公</w:t>
            </w:r>
            <w:r w:rsidRPr="0003319A">
              <w:rPr>
                <w:spacing w:val="-10"/>
                <w:sz w:val="15"/>
                <w:lang w:eastAsia="zh-CN"/>
              </w:rPr>
              <w:t>用设施</w:t>
            </w: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3"/>
              <w:rPr>
                <w:rFonts w:ascii="Times New Roman"/>
                <w:sz w:val="13"/>
                <w:lang w:eastAsia="zh-CN"/>
              </w:rPr>
            </w:pPr>
          </w:p>
          <w:p w:rsidR="0003319A" w:rsidRPr="0003319A" w:rsidRDefault="0003319A" w:rsidP="0003319A">
            <w:pPr>
              <w:ind w:left="122" w:right="131"/>
              <w:jc w:val="center"/>
              <w:rPr>
                <w:sz w:val="15"/>
                <w:lang w:eastAsia="zh-CN"/>
              </w:rPr>
            </w:pPr>
            <w:r w:rsidRPr="0003319A">
              <w:rPr>
                <w:w w:val="115"/>
                <w:sz w:val="15"/>
                <w:lang w:eastAsia="zh-CN"/>
              </w:rPr>
              <w:t>开闭所</w:t>
            </w:r>
            <w:r w:rsidRPr="0003319A">
              <w:rPr>
                <w:spacing w:val="-10"/>
                <w:w w:val="115"/>
                <w:sz w:val="15"/>
                <w:lang w:eastAsia="zh-CN"/>
              </w:rPr>
              <w:t>·</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1"/>
              <w:rPr>
                <w:rFonts w:ascii="Times New Roman"/>
                <w:sz w:val="14"/>
                <w:lang w:eastAsia="zh-CN"/>
              </w:rPr>
            </w:pPr>
          </w:p>
          <w:p w:rsidR="0003319A" w:rsidRPr="0003319A" w:rsidRDefault="0003319A" w:rsidP="0003319A">
            <w:pPr>
              <w:ind w:left="179"/>
              <w:rPr>
                <w:rFonts w:ascii="Times New Roman"/>
                <w:sz w:val="14"/>
                <w:lang w:eastAsia="zh-CN"/>
              </w:rPr>
            </w:pPr>
            <w:r w:rsidRPr="0003319A">
              <w:rPr>
                <w:rFonts w:ascii="Times New Roman"/>
                <w:w w:val="135"/>
                <w:sz w:val="14"/>
                <w:lang w:eastAsia="zh-CN"/>
              </w:rPr>
              <w:t>200-</w:t>
            </w:r>
            <w:r w:rsidRPr="0003319A">
              <w:rPr>
                <w:rFonts w:ascii="Times New Roman"/>
                <w:spacing w:val="-5"/>
                <w:w w:val="135"/>
                <w:sz w:val="14"/>
                <w:lang w:eastAsia="zh-CN"/>
              </w:rPr>
              <w:t>300</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1"/>
              <w:rPr>
                <w:rFonts w:ascii="Times New Roman"/>
                <w:sz w:val="14"/>
                <w:lang w:eastAsia="zh-CN"/>
              </w:rPr>
            </w:pPr>
          </w:p>
          <w:p w:rsidR="0003319A" w:rsidRPr="0003319A" w:rsidRDefault="0003319A" w:rsidP="0003319A">
            <w:pPr>
              <w:ind w:left="109" w:right="5"/>
              <w:jc w:val="center"/>
              <w:rPr>
                <w:rFonts w:ascii="Times New Roman"/>
                <w:sz w:val="14"/>
                <w:lang w:eastAsia="zh-CN"/>
              </w:rPr>
            </w:pPr>
            <w:r w:rsidRPr="0003319A">
              <w:rPr>
                <w:rFonts w:ascii="Times New Roman"/>
                <w:spacing w:val="-5"/>
                <w:w w:val="135"/>
                <w:sz w:val="14"/>
                <w:lang w:eastAsia="zh-CN"/>
              </w:rPr>
              <w:t>500</w:t>
            </w: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tcBorders>
          </w:tcPr>
          <w:p w:rsidR="0003319A" w:rsidRPr="0003319A" w:rsidRDefault="0003319A" w:rsidP="0003319A">
            <w:pPr>
              <w:spacing w:line="240" w:lineRule="atLeast"/>
              <w:ind w:left="268" w:right="1033"/>
              <w:rPr>
                <w:rFonts w:ascii="Times New Roman" w:eastAsia="Times New Roman"/>
                <w:sz w:val="14"/>
                <w:lang w:eastAsia="zh-CN"/>
              </w:rPr>
            </w:pPr>
            <w:r w:rsidRPr="0003319A">
              <w:rPr>
                <w:rFonts w:ascii="Times New Roman" w:eastAsia="Times New Roman"/>
                <w:w w:val="115"/>
                <w:sz w:val="12"/>
                <w:lang w:eastAsia="zh-CN"/>
              </w:rPr>
              <w:t>(I)</w:t>
            </w:r>
            <w:r w:rsidRPr="0003319A">
              <w:rPr>
                <w:rFonts w:ascii="Times New Roman" w:eastAsia="Times New Roman"/>
                <w:spacing w:val="80"/>
                <w:w w:val="115"/>
                <w:sz w:val="12"/>
                <w:lang w:eastAsia="zh-CN"/>
              </w:rPr>
              <w:t xml:space="preserve"> </w:t>
            </w:r>
            <w:r w:rsidRPr="0003319A">
              <w:rPr>
                <w:rFonts w:ascii="Times New Roman" w:eastAsia="Times New Roman"/>
                <w:w w:val="115"/>
                <w:sz w:val="14"/>
                <w:lang w:eastAsia="zh-CN"/>
              </w:rPr>
              <w:t>0.</w:t>
            </w:r>
            <w:r w:rsidRPr="0003319A">
              <w:rPr>
                <w:rFonts w:ascii="Times New Roman" w:eastAsia="Times New Roman"/>
                <w:spacing w:val="-13"/>
                <w:w w:val="115"/>
                <w:sz w:val="14"/>
                <w:lang w:eastAsia="zh-CN"/>
              </w:rPr>
              <w:t xml:space="preserve"> </w:t>
            </w:r>
            <w:r w:rsidRPr="0003319A">
              <w:rPr>
                <w:rFonts w:ascii="Times New Roman" w:eastAsia="Times New Roman"/>
                <w:w w:val="115"/>
                <w:sz w:val="14"/>
                <w:lang w:eastAsia="zh-CN"/>
              </w:rPr>
              <w:t>6</w:t>
            </w:r>
            <w:r w:rsidRPr="0003319A">
              <w:rPr>
                <w:w w:val="115"/>
                <w:sz w:val="15"/>
                <w:lang w:eastAsia="zh-CN"/>
              </w:rPr>
              <w:t>万套～</w:t>
            </w:r>
            <w:r w:rsidRPr="0003319A">
              <w:rPr>
                <w:rFonts w:ascii="Times New Roman" w:eastAsia="Times New Roman"/>
                <w:w w:val="115"/>
                <w:sz w:val="14"/>
                <w:lang w:eastAsia="zh-CN"/>
              </w:rPr>
              <w:t>l.O</w:t>
            </w:r>
            <w:r w:rsidRPr="0003319A">
              <w:rPr>
                <w:w w:val="115"/>
                <w:sz w:val="15"/>
                <w:lang w:eastAsia="zh-CN"/>
              </w:rPr>
              <w:t>万套住宅设置</w:t>
            </w:r>
            <w:r w:rsidRPr="0003319A">
              <w:rPr>
                <w:rFonts w:ascii="Times New Roman" w:eastAsia="Times New Roman"/>
                <w:w w:val="115"/>
                <w:sz w:val="14"/>
                <w:lang w:eastAsia="zh-CN"/>
              </w:rPr>
              <w:t>1</w:t>
            </w:r>
            <w:r w:rsidRPr="0003319A">
              <w:rPr>
                <w:w w:val="115"/>
                <w:sz w:val="15"/>
                <w:lang w:eastAsia="zh-CN"/>
              </w:rPr>
              <w:t xml:space="preserve">所； </w:t>
            </w:r>
            <w:r w:rsidRPr="0003319A">
              <w:rPr>
                <w:rFonts w:ascii="Times New Roman" w:eastAsia="Times New Roman"/>
                <w:spacing w:val="-2"/>
                <w:w w:val="110"/>
                <w:sz w:val="14"/>
                <w:lang w:eastAsia="zh-CN"/>
              </w:rPr>
              <w:t>(2)</w:t>
            </w:r>
            <w:r w:rsidRPr="0003319A">
              <w:rPr>
                <w:spacing w:val="-2"/>
                <w:w w:val="110"/>
                <w:sz w:val="15"/>
                <w:lang w:eastAsia="zh-CN"/>
              </w:rPr>
              <w:t>用地面积不应小于，了</w:t>
            </w:r>
            <w:r w:rsidRPr="0003319A">
              <w:rPr>
                <w:rFonts w:ascii="Times New Roman" w:eastAsia="Times New Roman"/>
                <w:spacing w:val="-2"/>
                <w:w w:val="110"/>
                <w:sz w:val="14"/>
                <w:lang w:eastAsia="zh-CN"/>
              </w:rPr>
              <w:t>(JIlm'</w:t>
            </w:r>
          </w:p>
        </w:tc>
      </w:tr>
      <w:tr w:rsidR="0003319A" w:rsidRPr="0003319A" w:rsidTr="00A04403">
        <w:trPr>
          <w:trHeight w:val="462"/>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1"/>
              <w:rPr>
                <w:rFonts w:ascii="Times New Roman"/>
                <w:sz w:val="12"/>
                <w:lang w:eastAsia="zh-CN"/>
              </w:rPr>
            </w:pPr>
          </w:p>
          <w:p w:rsidR="0003319A" w:rsidRPr="0003319A" w:rsidRDefault="0003319A" w:rsidP="0003319A">
            <w:pPr>
              <w:ind w:left="122" w:right="128"/>
              <w:jc w:val="center"/>
              <w:rPr>
                <w:sz w:val="15"/>
                <w:lang w:eastAsia="zh-CN"/>
              </w:rPr>
            </w:pPr>
            <w:r w:rsidRPr="0003319A">
              <w:rPr>
                <w:w w:val="110"/>
                <w:sz w:val="15"/>
                <w:lang w:eastAsia="zh-CN"/>
              </w:rPr>
              <w:t>燃料供应站</w:t>
            </w:r>
            <w:r w:rsidRPr="0003319A">
              <w:rPr>
                <w:spacing w:val="-10"/>
                <w:w w:val="110"/>
                <w:sz w:val="15"/>
                <w:lang w:eastAsia="zh-CN"/>
              </w:rPr>
              <w:t>·</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tcBorders>
          </w:tcPr>
          <w:p w:rsidR="0003319A" w:rsidRPr="0003319A" w:rsidRDefault="0003319A" w:rsidP="0003319A">
            <w:pPr>
              <w:spacing w:before="108"/>
              <w:ind w:left="260"/>
              <w:rPr>
                <w:sz w:val="15"/>
                <w:lang w:eastAsia="zh-CN"/>
              </w:rPr>
            </w:pPr>
            <w:r w:rsidRPr="0003319A">
              <w:rPr>
                <w:w w:val="105"/>
                <w:sz w:val="15"/>
                <w:lang w:eastAsia="zh-CN"/>
              </w:rPr>
              <w:t>根据</w:t>
            </w:r>
            <w:r w:rsidRPr="0003319A">
              <w:rPr>
                <w:rFonts w:ascii="Times New Roman" w:eastAsia="Times New Roman"/>
                <w:w w:val="105"/>
                <w:sz w:val="21"/>
                <w:lang w:eastAsia="zh-CN"/>
              </w:rPr>
              <w:t>L</w:t>
            </w:r>
            <w:r w:rsidRPr="0003319A">
              <w:rPr>
                <w:w w:val="105"/>
                <w:sz w:val="15"/>
                <w:lang w:eastAsia="zh-CN"/>
              </w:rPr>
              <w:t>业规划设</w:t>
            </w:r>
            <w:r w:rsidRPr="0003319A">
              <w:rPr>
                <w:spacing w:val="-10"/>
                <w:w w:val="105"/>
                <w:sz w:val="15"/>
                <w:lang w:eastAsia="zh-CN"/>
              </w:rPr>
              <w:t>置</w:t>
            </w:r>
          </w:p>
        </w:tc>
      </w:tr>
      <w:tr w:rsidR="0003319A" w:rsidRPr="0003319A" w:rsidTr="00A04403">
        <w:trPr>
          <w:trHeight w:val="466"/>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
              <w:rPr>
                <w:rFonts w:ascii="Times New Roman"/>
                <w:sz w:val="13"/>
                <w:lang w:eastAsia="zh-CN"/>
              </w:rPr>
            </w:pPr>
          </w:p>
          <w:p w:rsidR="0003319A" w:rsidRPr="0003319A" w:rsidRDefault="0003319A" w:rsidP="0003319A">
            <w:pPr>
              <w:ind w:left="122" w:right="128"/>
              <w:jc w:val="center"/>
              <w:rPr>
                <w:sz w:val="15"/>
                <w:lang w:eastAsia="zh-CN"/>
              </w:rPr>
            </w:pPr>
            <w:r w:rsidRPr="0003319A">
              <w:rPr>
                <w:w w:val="110"/>
                <w:sz w:val="15"/>
                <w:lang w:eastAsia="zh-CN"/>
              </w:rPr>
              <w:t>燃气调压站</w:t>
            </w:r>
            <w:r w:rsidRPr="0003319A">
              <w:rPr>
                <w:spacing w:val="-10"/>
                <w:w w:val="110"/>
                <w:sz w:val="15"/>
                <w:lang w:eastAsia="zh-CN"/>
              </w:rPr>
              <w:t>·</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1"/>
              <w:rPr>
                <w:rFonts w:ascii="Times New Roman"/>
                <w:sz w:val="14"/>
                <w:lang w:eastAsia="zh-CN"/>
              </w:rPr>
            </w:pPr>
          </w:p>
          <w:p w:rsidR="0003319A" w:rsidRPr="0003319A" w:rsidRDefault="0003319A" w:rsidP="0003319A">
            <w:pPr>
              <w:ind w:left="54" w:right="5"/>
              <w:jc w:val="center"/>
              <w:rPr>
                <w:rFonts w:ascii="Times New Roman"/>
                <w:sz w:val="14"/>
                <w:lang w:eastAsia="zh-CN"/>
              </w:rPr>
            </w:pPr>
            <w:r w:rsidRPr="0003319A">
              <w:rPr>
                <w:rFonts w:ascii="Times New Roman"/>
                <w:spacing w:val="-5"/>
                <w:w w:val="110"/>
                <w:sz w:val="14"/>
                <w:lang w:eastAsia="zh-CN"/>
              </w:rPr>
              <w:t>50</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
              <w:rPr>
                <w:rFonts w:ascii="Times New Roman"/>
                <w:sz w:val="14"/>
                <w:lang w:eastAsia="zh-CN"/>
              </w:rPr>
            </w:pPr>
          </w:p>
          <w:p w:rsidR="0003319A" w:rsidRPr="0003319A" w:rsidRDefault="0003319A" w:rsidP="0003319A">
            <w:pPr>
              <w:ind w:left="67" w:right="5"/>
              <w:jc w:val="center"/>
              <w:rPr>
                <w:rFonts w:ascii="Times New Roman"/>
                <w:sz w:val="14"/>
                <w:lang w:eastAsia="zh-CN"/>
              </w:rPr>
            </w:pPr>
            <w:r w:rsidRPr="0003319A">
              <w:rPr>
                <w:rFonts w:ascii="Times New Roman"/>
                <w:w w:val="140"/>
                <w:sz w:val="14"/>
                <w:lang w:eastAsia="zh-CN"/>
              </w:rPr>
              <w:t xml:space="preserve">100 </w:t>
            </w:r>
            <w:r w:rsidRPr="0003319A">
              <w:rPr>
                <w:rFonts w:ascii="Times New Roman"/>
                <w:spacing w:val="-5"/>
                <w:w w:val="140"/>
                <w:sz w:val="14"/>
                <w:lang w:eastAsia="zh-CN"/>
              </w:rPr>
              <w:t>200</w:t>
            </w: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tcBorders>
          </w:tcPr>
          <w:p w:rsidR="0003319A" w:rsidRPr="0003319A" w:rsidRDefault="0003319A" w:rsidP="0003319A">
            <w:pPr>
              <w:spacing w:before="32"/>
              <w:ind w:left="255"/>
              <w:rPr>
                <w:sz w:val="15"/>
                <w:lang w:eastAsia="zh-CN"/>
              </w:rPr>
            </w:pPr>
            <w:r w:rsidRPr="0003319A">
              <w:rPr>
                <w:w w:val="105"/>
                <w:sz w:val="15"/>
                <w:lang w:eastAsia="zh-CN"/>
              </w:rPr>
              <w:t>按旬个中低压调压站负荷半行</w:t>
            </w:r>
            <w:r w:rsidRPr="0003319A">
              <w:rPr>
                <w:rFonts w:ascii="Times New Roman" w:eastAsia="Times New Roman"/>
                <w:w w:val="105"/>
                <w:sz w:val="14"/>
                <w:lang w:eastAsia="zh-CN"/>
              </w:rPr>
              <w:t>500m</w:t>
            </w:r>
            <w:r w:rsidRPr="0003319A">
              <w:rPr>
                <w:w w:val="105"/>
                <w:sz w:val="15"/>
                <w:lang w:eastAsia="zh-CN"/>
              </w:rPr>
              <w:t>设置：尤忤道燃</w:t>
            </w:r>
            <w:r w:rsidRPr="0003319A">
              <w:rPr>
                <w:spacing w:val="-10"/>
                <w:w w:val="105"/>
                <w:sz w:val="15"/>
                <w:lang w:eastAsia="zh-CN"/>
              </w:rPr>
              <w:t>气</w:t>
            </w:r>
          </w:p>
          <w:p w:rsidR="0003319A" w:rsidRPr="0003319A" w:rsidRDefault="0003319A" w:rsidP="0003319A">
            <w:pPr>
              <w:spacing w:before="36" w:line="168" w:lineRule="exact"/>
              <w:ind w:left="97"/>
              <w:rPr>
                <w:sz w:val="15"/>
                <w:lang w:eastAsia="zh-CN"/>
              </w:rPr>
            </w:pPr>
            <w:r w:rsidRPr="0003319A">
              <w:rPr>
                <w:sz w:val="15"/>
                <w:lang w:eastAsia="zh-CN"/>
              </w:rPr>
              <w:t>地区不设</w:t>
            </w:r>
            <w:r w:rsidRPr="0003319A">
              <w:rPr>
                <w:spacing w:val="-10"/>
                <w:sz w:val="15"/>
                <w:lang w:eastAsia="zh-CN"/>
              </w:rPr>
              <w:t>置</w:t>
            </w:r>
          </w:p>
        </w:tc>
      </w:tr>
      <w:tr w:rsidR="0003319A" w:rsidRPr="0003319A" w:rsidTr="00A04403">
        <w:trPr>
          <w:trHeight w:val="476"/>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 w:line="230" w:lineRule="atLeast"/>
              <w:ind w:left="271" w:right="282" w:firstLine="65"/>
              <w:rPr>
                <w:sz w:val="15"/>
                <w:lang w:eastAsia="zh-CN"/>
              </w:rPr>
            </w:pPr>
            <w:r w:rsidRPr="0003319A">
              <w:rPr>
                <w:spacing w:val="-4"/>
                <w:w w:val="105"/>
                <w:sz w:val="15"/>
                <w:lang w:eastAsia="zh-CN"/>
              </w:rPr>
              <w:t>供热站或</w:t>
            </w:r>
            <w:r w:rsidRPr="0003319A">
              <w:rPr>
                <w:w w:val="110"/>
                <w:sz w:val="15"/>
                <w:lang w:eastAsia="zh-CN"/>
              </w:rPr>
              <w:t>热交换站</w:t>
            </w:r>
            <w:r w:rsidRPr="0003319A">
              <w:rPr>
                <w:spacing w:val="-10"/>
                <w:w w:val="110"/>
                <w:sz w:val="15"/>
                <w:lang w:eastAsia="zh-CN"/>
              </w:rPr>
              <w:t>·</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
              <w:rPr>
                <w:rFonts w:ascii="Times New Roman"/>
                <w:sz w:val="14"/>
                <w:lang w:eastAsia="zh-CN"/>
              </w:rPr>
            </w:pPr>
          </w:p>
          <w:p w:rsidR="0003319A" w:rsidRPr="0003319A" w:rsidRDefault="0003319A" w:rsidP="0003319A">
            <w:pPr>
              <w:ind w:left="270"/>
              <w:rPr>
                <w:sz w:val="15"/>
                <w:lang w:eastAsia="zh-CN"/>
              </w:rPr>
            </w:pPr>
            <w:r w:rsidRPr="0003319A">
              <w:rPr>
                <w:sz w:val="15"/>
                <w:lang w:eastAsia="zh-CN"/>
              </w:rPr>
              <w:t>根据专业规划设</w:t>
            </w:r>
            <w:r w:rsidRPr="0003319A">
              <w:rPr>
                <w:spacing w:val="-10"/>
                <w:sz w:val="15"/>
                <w:lang w:eastAsia="zh-CN"/>
              </w:rPr>
              <w:t>置</w:t>
            </w:r>
          </w:p>
        </w:tc>
      </w:tr>
      <w:tr w:rsidR="0003319A" w:rsidRPr="0003319A" w:rsidTr="00A04403">
        <w:trPr>
          <w:trHeight w:val="466"/>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
              <w:rPr>
                <w:rFonts w:ascii="Times New Roman"/>
                <w:sz w:val="13"/>
                <w:lang w:eastAsia="zh-CN"/>
              </w:rPr>
            </w:pPr>
          </w:p>
          <w:p w:rsidR="0003319A" w:rsidRPr="0003319A" w:rsidRDefault="0003319A" w:rsidP="0003319A">
            <w:pPr>
              <w:ind w:left="114" w:right="134"/>
              <w:jc w:val="center"/>
              <w:rPr>
                <w:sz w:val="15"/>
                <w:lang w:eastAsia="zh-CN"/>
              </w:rPr>
            </w:pPr>
            <w:r w:rsidRPr="0003319A">
              <w:rPr>
                <w:w w:val="90"/>
                <w:sz w:val="15"/>
                <w:lang w:eastAsia="zh-CN"/>
              </w:rPr>
              <w:t>通信机房</w:t>
            </w:r>
            <w:r w:rsidRPr="0003319A">
              <w:rPr>
                <w:spacing w:val="-10"/>
                <w:w w:val="90"/>
                <w:sz w:val="15"/>
                <w:lang w:eastAsia="zh-CN"/>
              </w:rPr>
              <w:t>｀</w:t>
            </w: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1601"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39"/>
              <w:ind w:left="270"/>
              <w:rPr>
                <w:sz w:val="15"/>
                <w:lang w:eastAsia="zh-CN"/>
              </w:rPr>
            </w:pPr>
            <w:r w:rsidRPr="0003319A">
              <w:rPr>
                <w:w w:val="105"/>
                <w:sz w:val="15"/>
                <w:lang w:eastAsia="zh-CN"/>
              </w:rPr>
              <w:t>根据炉</w:t>
            </w:r>
            <w:r w:rsidRPr="0003319A">
              <w:rPr>
                <w:rFonts w:ascii="Times New Roman" w:eastAsia="Times New Roman"/>
                <w:w w:val="105"/>
                <w:sz w:val="18"/>
                <w:lang w:eastAsia="zh-CN"/>
              </w:rPr>
              <w:t>lit</w:t>
            </w:r>
            <w:r w:rsidRPr="0003319A">
              <w:rPr>
                <w:w w:val="105"/>
                <w:sz w:val="15"/>
                <w:lang w:eastAsia="zh-CN"/>
              </w:rPr>
              <w:t>规划设</w:t>
            </w:r>
            <w:r w:rsidRPr="0003319A">
              <w:rPr>
                <w:spacing w:val="-10"/>
                <w:w w:val="105"/>
                <w:sz w:val="15"/>
                <w:lang w:eastAsia="zh-CN"/>
              </w:rPr>
              <w:t>置</w:t>
            </w:r>
          </w:p>
        </w:tc>
      </w:tr>
      <w:tr w:rsidR="0003319A" w:rsidRPr="0003319A" w:rsidTr="00A04403">
        <w:trPr>
          <w:trHeight w:val="451"/>
        </w:trPr>
        <w:tc>
          <w:tcPr>
            <w:tcW w:w="404" w:type="dxa"/>
            <w:vMerge/>
            <w:tcBorders>
              <w:top w:val="nil"/>
              <w:bottom w:val="single" w:sz="4" w:space="0" w:color="000000"/>
              <w:right w:val="single" w:sz="4" w:space="0" w:color="000000"/>
            </w:tcBorders>
          </w:tcPr>
          <w:p w:rsidR="0003319A" w:rsidRPr="0003319A" w:rsidRDefault="0003319A" w:rsidP="0003319A">
            <w:pPr>
              <w:rPr>
                <w:sz w:val="2"/>
                <w:szCs w:val="2"/>
                <w:lang w:eastAsia="zh-CN"/>
              </w:rPr>
            </w:pPr>
          </w:p>
        </w:tc>
        <w:tc>
          <w:tcPr>
            <w:tcW w:w="127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0"/>
              <w:rPr>
                <w:rFonts w:ascii="Times New Roman"/>
                <w:sz w:val="12"/>
                <w:lang w:eastAsia="zh-CN"/>
              </w:rPr>
            </w:pPr>
          </w:p>
          <w:p w:rsidR="0003319A" w:rsidRPr="0003319A" w:rsidRDefault="0003319A" w:rsidP="0003319A">
            <w:pPr>
              <w:ind w:left="122" w:right="134"/>
              <w:jc w:val="center"/>
              <w:rPr>
                <w:sz w:val="15"/>
                <w:lang w:eastAsia="zh-CN"/>
              </w:rPr>
            </w:pPr>
            <w:r w:rsidRPr="0003319A">
              <w:rPr>
                <w:w w:val="105"/>
                <w:sz w:val="15"/>
                <w:lang w:eastAsia="zh-CN"/>
              </w:rPr>
              <w:t>有线电视基站</w:t>
            </w:r>
            <w:r w:rsidRPr="0003319A">
              <w:rPr>
                <w:spacing w:val="-10"/>
                <w:w w:val="105"/>
                <w:sz w:val="15"/>
                <w:lang w:eastAsia="zh-CN"/>
              </w:rPr>
              <w:t>·</w:t>
            </w:r>
          </w:p>
        </w:tc>
        <w:tc>
          <w:tcPr>
            <w:tcW w:w="957" w:type="dxa"/>
            <w:tcBorders>
              <w:top w:val="single" w:sz="4" w:space="0" w:color="000000"/>
              <w:left w:val="single" w:sz="4" w:space="0" w:color="000000"/>
              <w:right w:val="single" w:sz="4" w:space="0" w:color="000000"/>
            </w:tcBorders>
          </w:tcPr>
          <w:p w:rsidR="0003319A" w:rsidRPr="0003319A" w:rsidRDefault="0003319A" w:rsidP="0003319A">
            <w:pPr>
              <w:rPr>
                <w:rFonts w:ascii="Times New Roman"/>
                <w:sz w:val="14"/>
                <w:lang w:eastAsia="zh-CN"/>
              </w:rPr>
            </w:pPr>
          </w:p>
        </w:tc>
        <w:tc>
          <w:tcPr>
            <w:tcW w:w="957"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sz w:val="14"/>
                <w:lang w:eastAsia="zh-CN"/>
              </w:rPr>
            </w:pPr>
          </w:p>
        </w:tc>
        <w:tc>
          <w:tcPr>
            <w:tcW w:w="1601" w:type="dxa"/>
            <w:tcBorders>
              <w:top w:val="single" w:sz="4" w:space="0" w:color="000000"/>
              <w:left w:val="single" w:sz="4" w:space="0" w:color="000000"/>
              <w:right w:val="single" w:sz="4" w:space="0" w:color="000000"/>
            </w:tcBorders>
          </w:tcPr>
          <w:p w:rsidR="0003319A" w:rsidRPr="0003319A" w:rsidRDefault="0003319A" w:rsidP="0003319A">
            <w:pPr>
              <w:rPr>
                <w:rFonts w:ascii="Times New Roman"/>
                <w:sz w:val="14"/>
                <w:lang w:eastAsia="zh-CN"/>
              </w:rPr>
            </w:pPr>
          </w:p>
        </w:tc>
        <w:tc>
          <w:tcPr>
            <w:tcW w:w="4130"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10"/>
              <w:rPr>
                <w:rFonts w:ascii="Times New Roman"/>
                <w:sz w:val="12"/>
                <w:lang w:eastAsia="zh-CN"/>
              </w:rPr>
            </w:pPr>
          </w:p>
          <w:p w:rsidR="0003319A" w:rsidRPr="0003319A" w:rsidRDefault="0003319A" w:rsidP="0003319A">
            <w:pPr>
              <w:ind w:left="265"/>
              <w:rPr>
                <w:sz w:val="15"/>
                <w:lang w:eastAsia="zh-CN"/>
              </w:rPr>
            </w:pPr>
            <w:r w:rsidRPr="0003319A">
              <w:rPr>
                <w:sz w:val="15"/>
                <w:lang w:eastAsia="zh-CN"/>
              </w:rPr>
              <w:t>根据专业规划设</w:t>
            </w:r>
            <w:r w:rsidRPr="0003319A">
              <w:rPr>
                <w:spacing w:val="-10"/>
                <w:sz w:val="15"/>
                <w:lang w:eastAsia="zh-CN"/>
              </w:rPr>
              <w:t>置</w:t>
            </w:r>
          </w:p>
        </w:tc>
      </w:tr>
    </w:tbl>
    <w:p w:rsidR="0003319A" w:rsidRPr="0003319A" w:rsidRDefault="0003319A" w:rsidP="0003319A">
      <w:pPr>
        <w:rPr>
          <w:sz w:val="15"/>
          <w:lang w:eastAsia="zh-CN"/>
        </w:rPr>
        <w:sectPr w:rsidR="0003319A" w:rsidRPr="0003319A">
          <w:pgSz w:w="10780" w:h="7370" w:orient="landscape"/>
          <w:pgMar w:top="680" w:right="840" w:bottom="280" w:left="220" w:header="720" w:footer="720" w:gutter="0"/>
          <w:cols w:space="720"/>
        </w:sectPr>
      </w:pPr>
    </w:p>
    <w:p w:rsidR="0003319A" w:rsidRPr="0003319A" w:rsidRDefault="0003319A" w:rsidP="0003319A">
      <w:pPr>
        <w:spacing w:before="65" w:after="49"/>
        <w:ind w:left="4341" w:right="4138"/>
        <w:jc w:val="center"/>
        <w:rPr>
          <w:rFonts w:ascii="Times New Roman" w:eastAsia="Times New Roman"/>
          <w:sz w:val="17"/>
          <w:lang w:eastAsia="zh-CN"/>
        </w:rPr>
      </w:pPr>
      <w:r w:rsidRPr="0003319A">
        <w:rPr>
          <w:w w:val="110"/>
          <w:sz w:val="17"/>
          <w:lang w:eastAsia="zh-CN"/>
        </w:rPr>
        <w:lastRenderedPageBreak/>
        <w:t>续表</w:t>
      </w:r>
      <w:r w:rsidRPr="0003319A">
        <w:rPr>
          <w:rFonts w:ascii="Arial" w:eastAsia="Arial"/>
          <w:w w:val="110"/>
          <w:sz w:val="16"/>
          <w:lang w:eastAsia="zh-CN"/>
        </w:rPr>
        <w:t>C</w:t>
      </w:r>
      <w:r w:rsidRPr="0003319A">
        <w:rPr>
          <w:rFonts w:ascii="Arial" w:eastAsia="Arial"/>
          <w:spacing w:val="4"/>
          <w:w w:val="110"/>
          <w:sz w:val="16"/>
          <w:lang w:eastAsia="zh-CN"/>
        </w:rPr>
        <w:t xml:space="preserve">. </w:t>
      </w:r>
      <w:r w:rsidRPr="0003319A">
        <w:rPr>
          <w:rFonts w:ascii="Times New Roman" w:eastAsia="Times New Roman"/>
          <w:w w:val="110"/>
          <w:sz w:val="17"/>
          <w:lang w:eastAsia="zh-CN"/>
        </w:rPr>
        <w:t>0.</w:t>
      </w:r>
      <w:r w:rsidRPr="0003319A">
        <w:rPr>
          <w:rFonts w:ascii="Times New Roman" w:eastAsia="Times New Roman"/>
          <w:spacing w:val="-4"/>
          <w:w w:val="110"/>
          <w:sz w:val="17"/>
          <w:lang w:eastAsia="zh-CN"/>
        </w:rPr>
        <w:t xml:space="preserve"> </w:t>
      </w:r>
      <w:r w:rsidRPr="0003319A">
        <w:rPr>
          <w:rFonts w:ascii="Times New Roman" w:eastAsia="Times New Roman"/>
          <w:spacing w:val="-10"/>
          <w:w w:val="110"/>
          <w:sz w:val="17"/>
          <w:lang w:eastAsia="zh-CN"/>
        </w:rPr>
        <w:t>1</w:t>
      </w:r>
    </w:p>
    <w:tbl>
      <w:tblPr>
        <w:tblStyle w:val="TableNormal"/>
        <w:tblW w:w="0" w:type="auto"/>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9"/>
        <w:gridCol w:w="1274"/>
        <w:gridCol w:w="947"/>
        <w:gridCol w:w="961"/>
        <w:gridCol w:w="1601"/>
        <w:gridCol w:w="4121"/>
      </w:tblGrid>
      <w:tr w:rsidR="0003319A" w:rsidRPr="0003319A" w:rsidTr="00A04403">
        <w:trPr>
          <w:trHeight w:val="314"/>
        </w:trPr>
        <w:tc>
          <w:tcPr>
            <w:tcW w:w="399" w:type="dxa"/>
            <w:vMerge w:val="restart"/>
            <w:tcBorders>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4"/>
              <w:rPr>
                <w:rFonts w:ascii="Times New Roman"/>
                <w:sz w:val="14"/>
                <w:lang w:eastAsia="zh-CN"/>
              </w:rPr>
            </w:pPr>
          </w:p>
          <w:p w:rsidR="0003319A" w:rsidRPr="0003319A" w:rsidRDefault="0003319A" w:rsidP="0003319A">
            <w:pPr>
              <w:ind w:left="55"/>
              <w:rPr>
                <w:sz w:val="15"/>
                <w:lang w:eastAsia="zh-CN"/>
              </w:rPr>
            </w:pPr>
            <w:r w:rsidRPr="0003319A">
              <w:rPr>
                <w:sz w:val="15"/>
                <w:lang w:eastAsia="zh-CN"/>
              </w:rPr>
              <w:t>类</w:t>
            </w:r>
            <w:r w:rsidRPr="0003319A">
              <w:rPr>
                <w:spacing w:val="-10"/>
                <w:w w:val="105"/>
                <w:sz w:val="15"/>
                <w:lang w:eastAsia="zh-CN"/>
              </w:rPr>
              <w:t>别</w:t>
            </w:r>
          </w:p>
        </w:tc>
        <w:tc>
          <w:tcPr>
            <w:tcW w:w="1274"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4"/>
              <w:rPr>
                <w:rFonts w:ascii="Times New Roman"/>
                <w:sz w:val="14"/>
                <w:lang w:eastAsia="zh-CN"/>
              </w:rPr>
            </w:pPr>
          </w:p>
          <w:p w:rsidR="0003319A" w:rsidRPr="0003319A" w:rsidRDefault="0003319A" w:rsidP="0003319A">
            <w:pPr>
              <w:ind w:left="346"/>
              <w:rPr>
                <w:sz w:val="15"/>
                <w:lang w:eastAsia="zh-CN"/>
              </w:rPr>
            </w:pPr>
            <w:r w:rsidRPr="0003319A">
              <w:rPr>
                <w:sz w:val="15"/>
                <w:lang w:eastAsia="zh-CN"/>
              </w:rPr>
              <w:t>设施名</w:t>
            </w:r>
            <w:r w:rsidRPr="0003319A">
              <w:rPr>
                <w:spacing w:val="-10"/>
                <w:sz w:val="15"/>
                <w:lang w:eastAsia="zh-CN"/>
              </w:rPr>
              <w:t>称</w:t>
            </w:r>
          </w:p>
        </w:tc>
        <w:tc>
          <w:tcPr>
            <w:tcW w:w="1908" w:type="dxa"/>
            <w:gridSpan w:val="2"/>
            <w:tcBorders>
              <w:left w:val="single" w:sz="2" w:space="0" w:color="000000"/>
              <w:bottom w:val="single" w:sz="2" w:space="0" w:color="000000"/>
              <w:right w:val="single" w:sz="2" w:space="0" w:color="000000"/>
            </w:tcBorders>
          </w:tcPr>
          <w:p w:rsidR="0003319A" w:rsidRPr="0003319A" w:rsidRDefault="0003319A" w:rsidP="0003319A">
            <w:pPr>
              <w:spacing w:before="76"/>
              <w:ind w:left="665"/>
              <w:rPr>
                <w:sz w:val="15"/>
                <w:lang w:eastAsia="zh-CN"/>
              </w:rPr>
            </w:pPr>
            <w:r w:rsidRPr="0003319A">
              <w:rPr>
                <w:sz w:val="15"/>
                <w:lang w:eastAsia="zh-CN"/>
              </w:rPr>
              <w:t>单项规</w:t>
            </w:r>
            <w:r w:rsidRPr="0003319A">
              <w:rPr>
                <w:spacing w:val="-10"/>
                <w:sz w:val="15"/>
                <w:lang w:eastAsia="zh-CN"/>
              </w:rPr>
              <w:t>模</w:t>
            </w:r>
          </w:p>
        </w:tc>
        <w:tc>
          <w:tcPr>
            <w:tcW w:w="1601"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5"/>
              <w:rPr>
                <w:rFonts w:ascii="Times New Roman"/>
                <w:sz w:val="13"/>
                <w:lang w:eastAsia="zh-CN"/>
              </w:rPr>
            </w:pPr>
          </w:p>
          <w:p w:rsidR="0003319A" w:rsidRPr="0003319A" w:rsidRDefault="0003319A" w:rsidP="0003319A">
            <w:pPr>
              <w:spacing w:before="1"/>
              <w:ind w:left="514"/>
              <w:rPr>
                <w:sz w:val="15"/>
                <w:lang w:eastAsia="zh-CN"/>
              </w:rPr>
            </w:pPr>
            <w:r w:rsidRPr="0003319A">
              <w:rPr>
                <w:sz w:val="15"/>
                <w:lang w:eastAsia="zh-CN"/>
              </w:rPr>
              <w:t>服务内</w:t>
            </w:r>
            <w:r w:rsidRPr="0003319A">
              <w:rPr>
                <w:spacing w:val="-10"/>
                <w:sz w:val="15"/>
                <w:lang w:eastAsia="zh-CN"/>
              </w:rPr>
              <w:t>容</w:t>
            </w:r>
          </w:p>
        </w:tc>
        <w:tc>
          <w:tcPr>
            <w:tcW w:w="4121"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
              <w:rPr>
                <w:rFonts w:ascii="Times New Roman"/>
                <w:sz w:val="13"/>
                <w:lang w:eastAsia="zh-CN"/>
              </w:rPr>
            </w:pPr>
          </w:p>
          <w:p w:rsidR="0003319A" w:rsidRPr="0003319A" w:rsidRDefault="0003319A" w:rsidP="0003319A">
            <w:pPr>
              <w:ind w:left="1535" w:right="1470"/>
              <w:jc w:val="center"/>
              <w:rPr>
                <w:sz w:val="15"/>
                <w:lang w:eastAsia="zh-CN"/>
              </w:rPr>
            </w:pPr>
            <w:r w:rsidRPr="0003319A">
              <w:rPr>
                <w:w w:val="180"/>
                <w:sz w:val="15"/>
                <w:lang w:eastAsia="zh-CN"/>
              </w:rPr>
              <w:t>设置要</w:t>
            </w:r>
            <w:r w:rsidRPr="0003319A">
              <w:rPr>
                <w:spacing w:val="-10"/>
                <w:w w:val="180"/>
                <w:sz w:val="15"/>
                <w:lang w:eastAsia="zh-CN"/>
              </w:rPr>
              <w:t>求</w:t>
            </w:r>
          </w:p>
        </w:tc>
      </w:tr>
      <w:tr w:rsidR="0003319A" w:rsidRPr="0003319A" w:rsidTr="00A04403">
        <w:trPr>
          <w:trHeight w:val="471"/>
        </w:trPr>
        <w:tc>
          <w:tcPr>
            <w:tcW w:w="39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4"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line="196" w:lineRule="exact"/>
              <w:ind w:left="192" w:right="120"/>
              <w:jc w:val="center"/>
              <w:rPr>
                <w:sz w:val="15"/>
                <w:lang w:eastAsia="zh-CN"/>
              </w:rPr>
            </w:pPr>
            <w:r w:rsidRPr="0003319A">
              <w:rPr>
                <w:sz w:val="15"/>
                <w:lang w:eastAsia="zh-CN"/>
              </w:rPr>
              <w:t>建筑面</w:t>
            </w:r>
            <w:r w:rsidRPr="0003319A">
              <w:rPr>
                <w:spacing w:val="-10"/>
                <w:sz w:val="15"/>
                <w:lang w:eastAsia="zh-CN"/>
              </w:rPr>
              <w:t>积</w:t>
            </w:r>
          </w:p>
          <w:p w:rsidR="0003319A" w:rsidRPr="0003319A" w:rsidRDefault="0003319A" w:rsidP="0003319A">
            <w:pPr>
              <w:spacing w:line="159" w:lineRule="exact"/>
              <w:ind w:left="187" w:right="120"/>
              <w:jc w:val="center"/>
              <w:rPr>
                <w:rFonts w:ascii="Times New Roman"/>
                <w:sz w:val="15"/>
                <w:lang w:eastAsia="zh-CN"/>
              </w:rPr>
            </w:pPr>
            <w:r w:rsidRPr="0003319A">
              <w:rPr>
                <w:rFonts w:ascii="Times New Roman"/>
                <w:spacing w:val="-4"/>
                <w:w w:val="110"/>
                <w:sz w:val="15"/>
                <w:lang w:eastAsia="zh-CN"/>
              </w:rPr>
              <w:t>(m2)</w:t>
            </w:r>
          </w:p>
        </w:tc>
        <w:tc>
          <w:tcPr>
            <w:tcW w:w="96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4" w:line="204" w:lineRule="exact"/>
              <w:ind w:left="196" w:right="129"/>
              <w:jc w:val="center"/>
              <w:rPr>
                <w:sz w:val="15"/>
                <w:lang w:eastAsia="zh-CN"/>
              </w:rPr>
            </w:pPr>
            <w:r w:rsidRPr="0003319A">
              <w:rPr>
                <w:sz w:val="15"/>
                <w:lang w:eastAsia="zh-CN"/>
              </w:rPr>
              <w:t>用地面</w:t>
            </w:r>
            <w:r w:rsidRPr="0003319A">
              <w:rPr>
                <w:spacing w:val="-10"/>
                <w:sz w:val="15"/>
                <w:lang w:eastAsia="zh-CN"/>
              </w:rPr>
              <w:t>积</w:t>
            </w:r>
          </w:p>
          <w:p w:rsidR="0003319A" w:rsidRPr="0003319A" w:rsidRDefault="0003319A" w:rsidP="0003319A">
            <w:pPr>
              <w:spacing w:line="190" w:lineRule="exact"/>
              <w:ind w:left="196" w:right="121"/>
              <w:jc w:val="center"/>
              <w:rPr>
                <w:sz w:val="14"/>
                <w:lang w:eastAsia="zh-CN"/>
              </w:rPr>
            </w:pPr>
            <w:r w:rsidRPr="0003319A">
              <w:rPr>
                <w:rFonts w:ascii="Times New Roman" w:eastAsia="Times New Roman"/>
                <w:w w:val="105"/>
                <w:sz w:val="15"/>
                <w:lang w:eastAsia="zh-CN"/>
              </w:rPr>
              <w:t>(m</w:t>
            </w:r>
            <w:r w:rsidRPr="0003319A">
              <w:rPr>
                <w:spacing w:val="-10"/>
                <w:w w:val="110"/>
                <w:sz w:val="14"/>
                <w:lang w:eastAsia="zh-CN"/>
              </w:rPr>
              <w:t>勹</w:t>
            </w:r>
          </w:p>
        </w:tc>
        <w:tc>
          <w:tcPr>
            <w:tcW w:w="1601"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121"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r>
      <w:tr w:rsidR="0003319A" w:rsidRPr="0003319A" w:rsidTr="00A04403">
        <w:trPr>
          <w:trHeight w:val="317"/>
        </w:trPr>
        <w:tc>
          <w:tcPr>
            <w:tcW w:w="399" w:type="dxa"/>
            <w:vMerge w:val="restart"/>
            <w:tcBorders>
              <w:top w:val="single" w:sz="2" w:space="0" w:color="000000"/>
              <w:bottom w:val="single" w:sz="2" w:space="0" w:color="000000"/>
              <w:right w:val="single" w:sz="2" w:space="0" w:color="000000"/>
            </w:tcBorders>
          </w:tcPr>
          <w:p w:rsidR="0003319A" w:rsidRPr="0003319A" w:rsidRDefault="0003319A" w:rsidP="0003319A">
            <w:pPr>
              <w:spacing w:before="1"/>
              <w:rPr>
                <w:rFonts w:ascii="Times New Roman"/>
                <w:sz w:val="13"/>
                <w:lang w:eastAsia="zh-CN"/>
              </w:rPr>
            </w:pPr>
          </w:p>
          <w:p w:rsidR="0003319A" w:rsidRPr="0003319A" w:rsidRDefault="0003319A" w:rsidP="0003319A">
            <w:pPr>
              <w:spacing w:line="201" w:lineRule="auto"/>
              <w:ind w:left="140" w:right="76" w:hanging="1"/>
              <w:jc w:val="both"/>
              <w:rPr>
                <w:sz w:val="15"/>
                <w:lang w:eastAsia="zh-CN"/>
              </w:rPr>
            </w:pPr>
            <w:r w:rsidRPr="0003319A">
              <w:rPr>
                <w:spacing w:val="-10"/>
                <w:sz w:val="15"/>
                <w:lang w:eastAsia="zh-CN"/>
              </w:rPr>
              <w:t>市政公用设施</w:t>
            </w: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87" w:right="87"/>
              <w:jc w:val="center"/>
              <w:rPr>
                <w:sz w:val="15"/>
                <w:lang w:eastAsia="zh-CN"/>
              </w:rPr>
            </w:pPr>
            <w:r w:rsidRPr="0003319A">
              <w:rPr>
                <w:spacing w:val="-2"/>
                <w:w w:val="95"/>
                <w:sz w:val="15"/>
                <w:lang w:eastAsia="zh-CN"/>
              </w:rPr>
              <w:t>垃圾转运站长</w:t>
            </w: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6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274"/>
              <w:rPr>
                <w:sz w:val="15"/>
                <w:lang w:eastAsia="zh-CN"/>
              </w:rPr>
            </w:pPr>
            <w:r w:rsidRPr="0003319A">
              <w:rPr>
                <w:sz w:val="15"/>
                <w:lang w:eastAsia="zh-CN"/>
              </w:rPr>
              <w:t>根据女业规划设</w:t>
            </w:r>
            <w:r w:rsidRPr="0003319A">
              <w:rPr>
                <w:spacing w:val="-10"/>
                <w:sz w:val="15"/>
                <w:lang w:eastAsia="zh-CN"/>
              </w:rPr>
              <w:t>置</w:t>
            </w:r>
          </w:p>
        </w:tc>
      </w:tr>
      <w:tr w:rsidR="0003319A" w:rsidRPr="0003319A" w:rsidTr="00A04403">
        <w:trPr>
          <w:trHeight w:val="317"/>
        </w:trPr>
        <w:tc>
          <w:tcPr>
            <w:tcW w:w="39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92" w:right="87"/>
              <w:jc w:val="center"/>
              <w:rPr>
                <w:sz w:val="15"/>
                <w:lang w:eastAsia="zh-CN"/>
              </w:rPr>
            </w:pPr>
            <w:r w:rsidRPr="0003319A">
              <w:rPr>
                <w:w w:val="110"/>
                <w:sz w:val="15"/>
                <w:lang w:eastAsia="zh-CN"/>
              </w:rPr>
              <w:t>消防站</w:t>
            </w:r>
            <w:r w:rsidRPr="0003319A">
              <w:rPr>
                <w:spacing w:val="-10"/>
                <w:w w:val="110"/>
                <w:sz w:val="15"/>
                <w:lang w:eastAsia="zh-CN"/>
              </w:rPr>
              <w:t>·</w:t>
            </w: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6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1"/>
              <w:ind w:left="274"/>
              <w:rPr>
                <w:sz w:val="15"/>
                <w:lang w:eastAsia="zh-CN"/>
              </w:rPr>
            </w:pPr>
            <w:r w:rsidRPr="0003319A">
              <w:rPr>
                <w:w w:val="95"/>
                <w:sz w:val="15"/>
                <w:lang w:eastAsia="zh-CN"/>
              </w:rPr>
              <w:t>根据专</w:t>
            </w:r>
            <w:r w:rsidRPr="0003319A">
              <w:rPr>
                <w:rFonts w:ascii="Times New Roman" w:eastAsia="Times New Roman"/>
                <w:w w:val="95"/>
                <w:sz w:val="19"/>
                <w:lang w:eastAsia="zh-CN"/>
              </w:rPr>
              <w:t>IIV</w:t>
            </w:r>
            <w:r w:rsidRPr="0003319A">
              <w:rPr>
                <w:w w:val="95"/>
                <w:sz w:val="15"/>
                <w:lang w:eastAsia="zh-CN"/>
              </w:rPr>
              <w:t>规划设</w:t>
            </w:r>
            <w:r w:rsidRPr="0003319A">
              <w:rPr>
                <w:spacing w:val="-10"/>
                <w:w w:val="95"/>
                <w:sz w:val="15"/>
                <w:lang w:eastAsia="zh-CN"/>
              </w:rPr>
              <w:t>置</w:t>
            </w:r>
          </w:p>
        </w:tc>
      </w:tr>
      <w:tr w:rsidR="0003319A" w:rsidRPr="0003319A" w:rsidTr="00A04403">
        <w:trPr>
          <w:trHeight w:val="293"/>
        </w:trPr>
        <w:tc>
          <w:tcPr>
            <w:tcW w:w="39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2221" w:type="dxa"/>
            <w:gridSpan w:val="2"/>
            <w:tcBorders>
              <w:top w:val="single" w:sz="2" w:space="0" w:color="000000"/>
              <w:left w:val="single" w:sz="2" w:space="0" w:color="000000"/>
              <w:bottom w:val="nil"/>
              <w:right w:val="single" w:sz="2" w:space="0" w:color="000000"/>
            </w:tcBorders>
          </w:tcPr>
          <w:p w:rsidR="0003319A" w:rsidRPr="0003319A" w:rsidRDefault="0003319A" w:rsidP="0003319A">
            <w:pPr>
              <w:spacing w:before="122" w:line="152" w:lineRule="exact"/>
              <w:ind w:left="10"/>
              <w:rPr>
                <w:sz w:val="15"/>
                <w:lang w:eastAsia="zh-CN"/>
              </w:rPr>
            </w:pPr>
            <w:r w:rsidRPr="0003319A">
              <w:rPr>
                <w:spacing w:val="-2"/>
                <w:w w:val="105"/>
                <w:sz w:val="15"/>
                <w:lang w:eastAsia="zh-CN"/>
              </w:rPr>
              <w:t>沛政燃气服务网点</w:t>
            </w:r>
          </w:p>
        </w:tc>
        <w:tc>
          <w:tcPr>
            <w:tcW w:w="961" w:type="dxa"/>
            <w:vMerge w:val="restart"/>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vMerge w:val="restart"/>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1" w:type="dxa"/>
            <w:vMerge w:val="restart"/>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
              <w:rPr>
                <w:rFonts w:ascii="Times New Roman"/>
                <w:sz w:val="20"/>
                <w:lang w:eastAsia="zh-CN"/>
              </w:rPr>
            </w:pPr>
          </w:p>
          <w:p w:rsidR="0003319A" w:rsidRPr="0003319A" w:rsidRDefault="0003319A" w:rsidP="0003319A">
            <w:pPr>
              <w:ind w:left="274"/>
              <w:rPr>
                <w:sz w:val="15"/>
                <w:lang w:eastAsia="zh-CN"/>
              </w:rPr>
            </w:pPr>
            <w:r w:rsidRPr="0003319A">
              <w:rPr>
                <w:sz w:val="15"/>
                <w:lang w:eastAsia="zh-CN"/>
              </w:rPr>
              <w:t>根据专业规划设</w:t>
            </w:r>
            <w:r w:rsidRPr="0003319A">
              <w:rPr>
                <w:spacing w:val="-10"/>
                <w:sz w:val="15"/>
                <w:lang w:eastAsia="zh-CN"/>
              </w:rPr>
              <w:t>置</w:t>
            </w:r>
          </w:p>
        </w:tc>
      </w:tr>
      <w:tr w:rsidR="0003319A" w:rsidRPr="0003319A" w:rsidTr="00A04403">
        <w:trPr>
          <w:trHeight w:val="331"/>
        </w:trPr>
        <w:tc>
          <w:tcPr>
            <w:tcW w:w="39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1274" w:type="dxa"/>
            <w:tcBorders>
              <w:top w:val="nil"/>
              <w:left w:val="single" w:sz="2" w:space="0" w:color="000000"/>
              <w:bottom w:val="single" w:sz="2" w:space="0" w:color="000000"/>
              <w:right w:val="single" w:sz="2" w:space="0" w:color="000000"/>
            </w:tcBorders>
          </w:tcPr>
          <w:p w:rsidR="0003319A" w:rsidRPr="0003319A" w:rsidRDefault="0003319A" w:rsidP="0003319A">
            <w:pPr>
              <w:spacing w:before="59"/>
              <w:ind w:left="106" w:right="80"/>
              <w:jc w:val="center"/>
              <w:rPr>
                <w:sz w:val="15"/>
                <w:lang w:eastAsia="zh-CN"/>
              </w:rPr>
            </w:pPr>
            <w:r w:rsidRPr="0003319A">
              <w:rPr>
                <w:w w:val="95"/>
                <w:sz w:val="15"/>
                <w:lang w:eastAsia="zh-CN"/>
              </w:rPr>
              <w:t>和应急抢修站</w:t>
            </w:r>
            <w:r w:rsidRPr="0003319A">
              <w:rPr>
                <w:spacing w:val="-10"/>
                <w:w w:val="95"/>
                <w:sz w:val="15"/>
                <w:lang w:eastAsia="zh-CN"/>
              </w:rPr>
              <w:t>＊</w:t>
            </w:r>
          </w:p>
        </w:tc>
        <w:tc>
          <w:tcPr>
            <w:tcW w:w="947" w:type="dxa"/>
            <w:tcBorders>
              <w:top w:val="nil"/>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61"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1601"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121"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r>
      <w:tr w:rsidR="0003319A" w:rsidRPr="0003319A" w:rsidTr="00A04403">
        <w:trPr>
          <w:trHeight w:val="314"/>
        </w:trPr>
        <w:tc>
          <w:tcPr>
            <w:tcW w:w="399" w:type="dxa"/>
            <w:vMerge w:val="restart"/>
            <w:tcBorders>
              <w:top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11" w:line="278" w:lineRule="auto"/>
              <w:ind w:left="141" w:right="73" w:firstLine="5"/>
              <w:jc w:val="both"/>
              <w:rPr>
                <w:sz w:val="15"/>
                <w:lang w:eastAsia="zh-CN"/>
              </w:rPr>
            </w:pPr>
            <w:r w:rsidRPr="0003319A">
              <w:rPr>
                <w:spacing w:val="-10"/>
                <w:sz w:val="15"/>
                <w:lang w:eastAsia="zh-CN"/>
              </w:rPr>
              <w:t>交通场站</w:t>
            </w: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106" w:right="87"/>
              <w:jc w:val="center"/>
              <w:rPr>
                <w:sz w:val="15"/>
                <w:lang w:eastAsia="zh-CN"/>
              </w:rPr>
            </w:pPr>
            <w:r w:rsidRPr="0003319A">
              <w:rPr>
                <w:spacing w:val="-2"/>
                <w:sz w:val="15"/>
                <w:lang w:eastAsia="zh-CN"/>
              </w:rPr>
              <w:t>轨道交通站点＊</w:t>
            </w: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6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ind w:left="274"/>
              <w:rPr>
                <w:rFonts w:ascii="Times New Roman" w:eastAsia="Times New Roman"/>
                <w:sz w:val="15"/>
                <w:lang w:eastAsia="zh-CN"/>
              </w:rPr>
            </w:pPr>
            <w:r w:rsidRPr="0003319A">
              <w:rPr>
                <w:w w:val="105"/>
                <w:sz w:val="15"/>
                <w:lang w:eastAsia="zh-CN"/>
              </w:rPr>
              <w:t>服务半行不宜大于</w:t>
            </w:r>
            <w:r w:rsidRPr="0003319A">
              <w:rPr>
                <w:rFonts w:ascii="Times New Roman" w:eastAsia="Times New Roman"/>
                <w:spacing w:val="-4"/>
                <w:w w:val="105"/>
                <w:sz w:val="15"/>
                <w:lang w:eastAsia="zh-CN"/>
              </w:rPr>
              <w:t>800m</w:t>
            </w:r>
          </w:p>
        </w:tc>
      </w:tr>
      <w:tr w:rsidR="0003319A" w:rsidRPr="0003319A" w:rsidTr="00A04403">
        <w:trPr>
          <w:trHeight w:val="292"/>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6" w:line="207" w:lineRule="exact"/>
              <w:ind w:left="97" w:right="87"/>
              <w:jc w:val="center"/>
              <w:rPr>
                <w:sz w:val="15"/>
                <w:lang w:eastAsia="zh-CN"/>
              </w:rPr>
            </w:pPr>
            <w:r w:rsidRPr="0003319A">
              <w:rPr>
                <w:w w:val="110"/>
                <w:sz w:val="15"/>
                <w:lang w:eastAsia="zh-CN"/>
              </w:rPr>
              <w:t>公交首未站</w:t>
            </w:r>
            <w:r w:rsidRPr="0003319A">
              <w:rPr>
                <w:spacing w:val="-10"/>
                <w:w w:val="110"/>
                <w:sz w:val="15"/>
                <w:lang w:eastAsia="zh-CN"/>
              </w:rPr>
              <w:t>·</w:t>
            </w: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6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5"/>
              <w:ind w:left="274"/>
              <w:rPr>
                <w:sz w:val="15"/>
                <w:lang w:eastAsia="zh-CN"/>
              </w:rPr>
            </w:pPr>
            <w:r w:rsidRPr="0003319A">
              <w:rPr>
                <w:w w:val="95"/>
                <w:sz w:val="15"/>
                <w:lang w:eastAsia="zh-CN"/>
              </w:rPr>
              <w:t>根据专</w:t>
            </w:r>
            <w:r w:rsidRPr="0003319A">
              <w:rPr>
                <w:rFonts w:ascii="Times New Roman" w:eastAsia="Times New Roman"/>
                <w:w w:val="95"/>
                <w:sz w:val="21"/>
                <w:lang w:eastAsia="zh-CN"/>
              </w:rPr>
              <w:t>\u,</w:t>
            </w:r>
            <w:r w:rsidRPr="0003319A">
              <w:rPr>
                <w:w w:val="95"/>
                <w:sz w:val="15"/>
                <w:lang w:eastAsia="zh-CN"/>
              </w:rPr>
              <w:t>规划设</w:t>
            </w:r>
            <w:r w:rsidRPr="0003319A">
              <w:rPr>
                <w:spacing w:val="-10"/>
                <w:w w:val="95"/>
                <w:sz w:val="15"/>
                <w:lang w:eastAsia="zh-CN"/>
              </w:rPr>
              <w:t>置</w:t>
            </w:r>
          </w:p>
        </w:tc>
      </w:tr>
      <w:tr w:rsidR="0003319A" w:rsidRPr="0003319A" w:rsidTr="00A04403">
        <w:trPr>
          <w:trHeight w:val="263"/>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6" w:line="168" w:lineRule="exact"/>
              <w:ind w:left="106" w:right="57"/>
              <w:jc w:val="center"/>
              <w:rPr>
                <w:sz w:val="15"/>
                <w:lang w:eastAsia="zh-CN"/>
              </w:rPr>
            </w:pPr>
            <w:r w:rsidRPr="0003319A">
              <w:rPr>
                <w:sz w:val="15"/>
                <w:lang w:eastAsia="zh-CN"/>
              </w:rPr>
              <w:t>公交车</w:t>
            </w:r>
            <w:r w:rsidRPr="0003319A">
              <w:rPr>
                <w:spacing w:val="-10"/>
                <w:sz w:val="15"/>
                <w:lang w:eastAsia="zh-CN"/>
              </w:rPr>
              <w:t>站</w:t>
            </w: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6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1" w:line="173" w:lineRule="exact"/>
              <w:ind w:left="274"/>
              <w:rPr>
                <w:rFonts w:ascii="Times New Roman" w:eastAsia="Times New Roman"/>
                <w:sz w:val="15"/>
                <w:lang w:eastAsia="zh-CN"/>
              </w:rPr>
            </w:pPr>
            <w:r w:rsidRPr="0003319A">
              <w:rPr>
                <w:w w:val="105"/>
                <w:sz w:val="15"/>
                <w:lang w:eastAsia="zh-CN"/>
              </w:rPr>
              <w:t>服务半径不宜大千</w:t>
            </w:r>
            <w:r w:rsidRPr="0003319A">
              <w:rPr>
                <w:rFonts w:ascii="Times New Roman" w:eastAsia="Times New Roman"/>
                <w:spacing w:val="-4"/>
                <w:w w:val="105"/>
                <w:sz w:val="15"/>
                <w:lang w:eastAsia="zh-CN"/>
              </w:rPr>
              <w:t>500m</w:t>
            </w:r>
          </w:p>
        </w:tc>
      </w:tr>
      <w:tr w:rsidR="0003319A" w:rsidRPr="0003319A" w:rsidTr="00A04403">
        <w:trPr>
          <w:trHeight w:val="1135"/>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4"/>
              <w:rPr>
                <w:rFonts w:ascii="Times New Roman"/>
                <w:sz w:val="19"/>
                <w:lang w:eastAsia="zh-CN"/>
              </w:rPr>
            </w:pPr>
          </w:p>
          <w:p w:rsidR="0003319A" w:rsidRPr="0003319A" w:rsidRDefault="0003319A" w:rsidP="0003319A">
            <w:pPr>
              <w:spacing w:line="276" w:lineRule="auto"/>
              <w:ind w:left="229" w:right="118" w:firstLine="123"/>
              <w:rPr>
                <w:sz w:val="15"/>
                <w:lang w:eastAsia="zh-CN"/>
              </w:rPr>
            </w:pPr>
            <w:r w:rsidRPr="0003319A">
              <w:rPr>
                <w:spacing w:val="-4"/>
                <w:sz w:val="15"/>
                <w:lang w:eastAsia="zh-CN"/>
              </w:rPr>
              <w:t>非机动车</w:t>
            </w:r>
            <w:r w:rsidRPr="0003319A">
              <w:rPr>
                <w:spacing w:val="80"/>
                <w:w w:val="103"/>
                <w:sz w:val="15"/>
                <w:lang w:eastAsia="zh-CN"/>
              </w:rPr>
              <w:t xml:space="preserve"> </w:t>
            </w:r>
            <w:r w:rsidRPr="0003319A">
              <w:rPr>
                <w:spacing w:val="-2"/>
                <w:sz w:val="15"/>
                <w:lang w:eastAsia="zh-CN"/>
              </w:rPr>
              <w:t>停车场（库）</w:t>
            </w: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6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121" w:type="dxa"/>
            <w:tcBorders>
              <w:top w:val="single" w:sz="2" w:space="0" w:color="000000"/>
              <w:left w:val="single" w:sz="2" w:space="0" w:color="000000"/>
              <w:bottom w:val="single" w:sz="2" w:space="0" w:color="000000"/>
            </w:tcBorders>
          </w:tcPr>
          <w:p w:rsidR="0003319A" w:rsidRPr="0003319A" w:rsidRDefault="0003319A" w:rsidP="0003319A">
            <w:pPr>
              <w:spacing w:before="138" w:line="259" w:lineRule="auto"/>
              <w:ind w:left="99" w:right="34" w:firstLine="174"/>
              <w:rPr>
                <w:sz w:val="13"/>
                <w:lang w:eastAsia="zh-CN"/>
              </w:rPr>
            </w:pPr>
            <w:r w:rsidRPr="0003319A">
              <w:rPr>
                <w:spacing w:val="-2"/>
                <w:w w:val="115"/>
                <w:sz w:val="15"/>
                <w:lang w:eastAsia="zh-CN"/>
              </w:rPr>
              <w:t>(])宜就近设置在非机动午（含共享单车）与公共交通换乘接驳地</w:t>
            </w:r>
            <w:r w:rsidRPr="0003319A">
              <w:rPr>
                <w:rFonts w:ascii="Times New Roman" w:eastAsia="Times New Roman"/>
                <w:spacing w:val="-2"/>
                <w:w w:val="115"/>
                <w:sz w:val="18"/>
                <w:lang w:eastAsia="zh-CN"/>
              </w:rPr>
              <w:t>I</w:t>
            </w:r>
            <w:r w:rsidRPr="0003319A">
              <w:rPr>
                <w:spacing w:val="-2"/>
                <w:w w:val="115"/>
                <w:sz w:val="13"/>
                <w:lang w:eastAsia="zh-CN"/>
              </w:rPr>
              <w:t>丸</w:t>
            </w:r>
          </w:p>
          <w:p w:rsidR="0003319A" w:rsidRPr="0003319A" w:rsidRDefault="0003319A" w:rsidP="0003319A">
            <w:pPr>
              <w:spacing w:line="225" w:lineRule="exact"/>
              <w:ind w:left="273"/>
              <w:rPr>
                <w:rFonts w:ascii="Times New Roman" w:eastAsia="Times New Roman"/>
                <w:sz w:val="15"/>
                <w:lang w:eastAsia="zh-CN"/>
              </w:rPr>
            </w:pPr>
            <w:r w:rsidRPr="0003319A">
              <w:rPr>
                <w:rFonts w:ascii="Arial" w:eastAsia="Arial"/>
                <w:w w:val="115"/>
                <w:sz w:val="11"/>
                <w:lang w:eastAsia="zh-CN"/>
              </w:rPr>
              <w:t>(2)</w:t>
            </w:r>
            <w:r w:rsidRPr="0003319A">
              <w:rPr>
                <w:w w:val="115"/>
                <w:sz w:val="15"/>
                <w:lang w:eastAsia="zh-CN"/>
              </w:rPr>
              <w:t>宜设置在轨道交通站点周边非机动</w:t>
            </w:r>
            <w:r w:rsidRPr="0003319A">
              <w:rPr>
                <w:rFonts w:ascii="Arial" w:eastAsia="Arial"/>
                <w:w w:val="115"/>
                <w:sz w:val="20"/>
                <w:lang w:eastAsia="zh-CN"/>
              </w:rPr>
              <w:t>4</w:t>
            </w:r>
            <w:r w:rsidRPr="0003319A">
              <w:rPr>
                <w:w w:val="115"/>
                <w:sz w:val="15"/>
                <w:lang w:eastAsia="zh-CN"/>
              </w:rPr>
              <w:t>车程</w:t>
            </w:r>
            <w:r w:rsidRPr="0003319A">
              <w:rPr>
                <w:rFonts w:ascii="Times New Roman" w:eastAsia="Times New Roman"/>
                <w:spacing w:val="-2"/>
                <w:w w:val="115"/>
                <w:sz w:val="15"/>
                <w:lang w:eastAsia="zh-CN"/>
              </w:rPr>
              <w:t>15min</w:t>
            </w:r>
          </w:p>
          <w:p w:rsidR="0003319A" w:rsidRPr="0003319A" w:rsidRDefault="0003319A" w:rsidP="0003319A">
            <w:pPr>
              <w:spacing w:before="36"/>
              <w:ind w:left="105"/>
              <w:rPr>
                <w:rFonts w:ascii="Times New Roman" w:eastAsia="Times New Roman"/>
                <w:sz w:val="15"/>
                <w:lang w:eastAsia="zh-CN"/>
              </w:rPr>
            </w:pPr>
            <w:r w:rsidRPr="0003319A">
              <w:rPr>
                <w:w w:val="105"/>
                <w:sz w:val="15"/>
                <w:lang w:eastAsia="zh-CN"/>
              </w:rPr>
              <w:t>范围内的居住街坊出入口处，停车面积不应小千</w:t>
            </w:r>
            <w:r w:rsidRPr="0003319A">
              <w:rPr>
                <w:rFonts w:ascii="Times New Roman" w:eastAsia="Times New Roman"/>
                <w:spacing w:val="-4"/>
                <w:w w:val="105"/>
                <w:sz w:val="15"/>
                <w:lang w:eastAsia="zh-CN"/>
              </w:rPr>
              <w:t>30m2</w:t>
            </w:r>
          </w:p>
        </w:tc>
      </w:tr>
      <w:tr w:rsidR="0003319A" w:rsidRPr="0003319A" w:rsidTr="00A04403">
        <w:trPr>
          <w:trHeight w:val="620"/>
        </w:trPr>
        <w:tc>
          <w:tcPr>
            <w:tcW w:w="399" w:type="dxa"/>
            <w:vMerge/>
            <w:tcBorders>
              <w:top w:val="nil"/>
              <w:right w:val="single" w:sz="2" w:space="0" w:color="000000"/>
            </w:tcBorders>
          </w:tcPr>
          <w:p w:rsidR="0003319A" w:rsidRPr="0003319A" w:rsidRDefault="0003319A" w:rsidP="0003319A">
            <w:pPr>
              <w:rPr>
                <w:sz w:val="2"/>
                <w:szCs w:val="2"/>
                <w:lang w:eastAsia="zh-CN"/>
              </w:rPr>
            </w:pPr>
          </w:p>
        </w:tc>
        <w:tc>
          <w:tcPr>
            <w:tcW w:w="1274" w:type="dxa"/>
            <w:tcBorders>
              <w:top w:val="single" w:sz="2" w:space="0" w:color="000000"/>
              <w:left w:val="single" w:sz="2" w:space="0" w:color="000000"/>
              <w:right w:val="single" w:sz="2" w:space="0" w:color="000000"/>
            </w:tcBorders>
          </w:tcPr>
          <w:p w:rsidR="0003319A" w:rsidRPr="0003319A" w:rsidRDefault="0003319A" w:rsidP="0003319A">
            <w:pPr>
              <w:spacing w:before="79" w:line="240" w:lineRule="atLeast"/>
              <w:ind w:left="327" w:right="195" w:firstLine="27"/>
              <w:rPr>
                <w:sz w:val="15"/>
                <w:lang w:eastAsia="zh-CN"/>
              </w:rPr>
            </w:pPr>
            <w:r w:rsidRPr="0003319A">
              <w:rPr>
                <w:spacing w:val="-4"/>
                <w:sz w:val="15"/>
                <w:lang w:eastAsia="zh-CN"/>
              </w:rPr>
              <w:t>机动车停车场（库）</w:t>
            </w:r>
          </w:p>
        </w:tc>
        <w:tc>
          <w:tcPr>
            <w:tcW w:w="947"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961"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1601"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4121" w:type="dxa"/>
            <w:tcBorders>
              <w:top w:val="single" w:sz="2" w:space="0" w:color="000000"/>
              <w:left w:val="single" w:sz="2" w:space="0" w:color="000000"/>
            </w:tcBorders>
          </w:tcPr>
          <w:p w:rsidR="0003319A" w:rsidRPr="0003319A" w:rsidRDefault="0003319A" w:rsidP="0003319A">
            <w:pPr>
              <w:spacing w:before="4"/>
              <w:rPr>
                <w:rFonts w:ascii="Times New Roman"/>
                <w:sz w:val="20"/>
                <w:lang w:eastAsia="zh-CN"/>
              </w:rPr>
            </w:pPr>
          </w:p>
          <w:p w:rsidR="0003319A" w:rsidRPr="0003319A" w:rsidRDefault="0003319A" w:rsidP="0003319A">
            <w:pPr>
              <w:ind w:left="266"/>
              <w:rPr>
                <w:sz w:val="15"/>
                <w:lang w:eastAsia="zh-CN"/>
              </w:rPr>
            </w:pPr>
            <w:r w:rsidRPr="0003319A">
              <w:rPr>
                <w:w w:val="105"/>
                <w:sz w:val="15"/>
                <w:lang w:eastAsia="zh-CN"/>
              </w:rPr>
              <w:t>根据所在地城市规划有关规定配</w:t>
            </w:r>
            <w:r w:rsidRPr="0003319A">
              <w:rPr>
                <w:spacing w:val="-10"/>
                <w:w w:val="105"/>
                <w:sz w:val="15"/>
                <w:lang w:eastAsia="zh-CN"/>
              </w:rPr>
              <w:t>置</w:t>
            </w:r>
          </w:p>
        </w:tc>
      </w:tr>
    </w:tbl>
    <w:p w:rsidR="0003319A" w:rsidRPr="0003319A" w:rsidRDefault="0003319A" w:rsidP="0003319A">
      <w:pPr>
        <w:spacing w:before="81"/>
        <w:ind w:left="476"/>
        <w:rPr>
          <w:sz w:val="15"/>
          <w:szCs w:val="15"/>
          <w:lang w:eastAsia="zh-CN"/>
        </w:rPr>
      </w:pPr>
      <w:r w:rsidRPr="0003319A">
        <w:rPr>
          <w:sz w:val="15"/>
          <w:szCs w:val="15"/>
          <w:lang w:eastAsia="zh-CN"/>
        </w:rPr>
        <w:t>注</w:t>
      </w:r>
      <w:r w:rsidRPr="0003319A">
        <w:rPr>
          <w:spacing w:val="18"/>
          <w:sz w:val="15"/>
          <w:szCs w:val="15"/>
          <w:lang w:eastAsia="zh-CN"/>
        </w:rPr>
        <w:t xml:space="preserve">： </w:t>
      </w:r>
      <w:r w:rsidRPr="0003319A">
        <w:rPr>
          <w:sz w:val="12"/>
          <w:szCs w:val="15"/>
          <w:lang w:eastAsia="zh-CN"/>
        </w:rPr>
        <w:t>］</w:t>
      </w:r>
      <w:r w:rsidRPr="0003319A">
        <w:rPr>
          <w:spacing w:val="147"/>
          <w:w w:val="150"/>
          <w:sz w:val="12"/>
          <w:szCs w:val="15"/>
          <w:lang w:eastAsia="zh-CN"/>
        </w:rPr>
        <w:t xml:space="preserve">  </w:t>
      </w:r>
      <w:r w:rsidRPr="0003319A">
        <w:rPr>
          <w:sz w:val="15"/>
          <w:szCs w:val="15"/>
          <w:lang w:eastAsia="zh-CN"/>
        </w:rPr>
        <w:t>加长的配套设施．其建筑面积与用地面积规模应满足国家相关规划及标准规范的有关规定</w:t>
      </w:r>
      <w:r w:rsidRPr="0003319A">
        <w:rPr>
          <w:spacing w:val="-10"/>
          <w:sz w:val="15"/>
          <w:szCs w:val="15"/>
          <w:lang w:eastAsia="zh-CN"/>
        </w:rPr>
        <w:t>；</w:t>
      </w:r>
    </w:p>
    <w:p w:rsidR="0003319A" w:rsidRPr="0003319A" w:rsidRDefault="0003319A" w:rsidP="0003319A">
      <w:pPr>
        <w:numPr>
          <w:ilvl w:val="3"/>
          <w:numId w:val="26"/>
        </w:numPr>
        <w:tabs>
          <w:tab w:val="left" w:pos="1068"/>
          <w:tab w:val="left" w:pos="1069"/>
        </w:tabs>
        <w:spacing w:before="65"/>
        <w:ind w:hanging="278"/>
        <w:rPr>
          <w:rFonts w:ascii="Times New Roman" w:eastAsia="Times New Roman"/>
          <w:sz w:val="16"/>
          <w:lang w:eastAsia="zh-CN"/>
        </w:rPr>
      </w:pPr>
      <w:r w:rsidRPr="0003319A">
        <w:rPr>
          <w:noProof/>
          <w:lang w:eastAsia="zh-CN"/>
        </w:rPr>
        <mc:AlternateContent>
          <mc:Choice Requires="wps">
            <w:drawing>
              <wp:anchor distT="0" distB="0" distL="114300" distR="114300" simplePos="0" relativeHeight="487615488" behindDoc="0" locked="0" layoutInCell="1" allowOverlap="1">
                <wp:simplePos x="0" y="0"/>
                <wp:positionH relativeFrom="page">
                  <wp:posOffset>60325</wp:posOffset>
                </wp:positionH>
                <wp:positionV relativeFrom="paragraph">
                  <wp:posOffset>86995</wp:posOffset>
                </wp:positionV>
                <wp:extent cx="102235" cy="127000"/>
                <wp:effectExtent l="0" t="0" r="0" b="0"/>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60" w:lineRule="exact"/>
                              <w:ind w:left="20"/>
                              <w:rPr>
                                <w:sz w:val="12"/>
                              </w:rPr>
                            </w:pPr>
                            <w:r>
                              <w:rPr>
                                <w:sz w:val="12"/>
                              </w:rPr>
                              <w:t>3</w:t>
                            </w:r>
                            <w:r>
                              <w:rPr>
                                <w:spacing w:val="15"/>
                                <w:sz w:val="12"/>
                              </w:rPr>
                              <w:t xml:space="preserve"> </w:t>
                            </w:r>
                            <w:r>
                              <w:rPr>
                                <w:spacing w:val="-10"/>
                                <w:sz w:val="12"/>
                              </w:rPr>
                              <w:t>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2" o:spid="_x0000_s1044" type="#_x0000_t202" style="position:absolute;left:0;text-align:left;margin-left:4.75pt;margin-top:6.85pt;width:8.05pt;height:10pt;z-index:48761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" filled="f" stroked="f">
                <v:textbox style="layout-flow:vertical" inset="0,0,0,0">
                  <w:txbxContent>
                    <w:p w:rsidR="0003319A" w:rsidRDefault="0003319A" w:rsidP="0003319A">
                      <w:pPr>
                        <w:spacing w:line="160" w:lineRule="exact"/>
                        <w:ind w:left="20"/>
                        <w:rPr>
                          <w:sz w:val="12"/>
                        </w:rPr>
                      </w:pPr>
                      <w:r>
                        <w:rPr>
                          <w:sz w:val="12"/>
                        </w:rPr>
                        <w:t>3</w:t>
                      </w:r>
                      <w:r>
                        <w:rPr>
                          <w:spacing w:val="15"/>
                          <w:sz w:val="12"/>
                        </w:rPr>
                        <w:t xml:space="preserve"> </w:t>
                      </w:r>
                      <w:r>
                        <w:rPr>
                          <w:spacing w:val="-10"/>
                          <w:sz w:val="12"/>
                        </w:rPr>
                        <w:t>1</w:t>
                      </w:r>
                    </w:p>
                  </w:txbxContent>
                </v:textbox>
                <w10:wrap anchorx="page"/>
              </v:shape>
            </w:pict>
          </mc:Fallback>
        </mc:AlternateContent>
      </w:r>
      <w:r w:rsidRPr="0003319A">
        <w:rPr>
          <w:spacing w:val="-1"/>
          <w:w w:val="105"/>
          <w:sz w:val="15"/>
          <w:lang w:eastAsia="zh-CN"/>
        </w:rPr>
        <w:t>小学和初中可合并设置九年一贯制学校．初中和高中可合并设置完全中学；</w:t>
      </w:r>
    </w:p>
    <w:p w:rsidR="0003319A" w:rsidRPr="0003319A" w:rsidRDefault="0003319A" w:rsidP="0003319A">
      <w:pPr>
        <w:numPr>
          <w:ilvl w:val="3"/>
          <w:numId w:val="26"/>
        </w:numPr>
        <w:tabs>
          <w:tab w:val="left" w:pos="1077"/>
          <w:tab w:val="left" w:pos="1078"/>
        </w:tabs>
        <w:spacing w:before="59"/>
        <w:ind w:left="1077" w:hanging="290"/>
        <w:rPr>
          <w:rFonts w:ascii="Arial" w:eastAsia="Arial"/>
          <w:sz w:val="15"/>
          <w:lang w:eastAsia="zh-CN"/>
        </w:rPr>
      </w:pPr>
      <w:r w:rsidRPr="0003319A">
        <w:rPr>
          <w:spacing w:val="-1"/>
          <w:w w:val="105"/>
          <w:sz w:val="15"/>
          <w:lang w:eastAsia="zh-CN"/>
        </w:rPr>
        <w:t>承担应急避难功能的配套设施，应满足国家有关应急避难场所的规定。</w:t>
      </w:r>
    </w:p>
    <w:p w:rsidR="0003319A" w:rsidRPr="0003319A" w:rsidRDefault="0003319A" w:rsidP="0003319A">
      <w:pPr>
        <w:rPr>
          <w:rFonts w:ascii="Arial" w:eastAsia="Arial"/>
          <w:sz w:val="15"/>
          <w:lang w:eastAsia="zh-CN"/>
        </w:rPr>
        <w:sectPr w:rsidR="0003319A" w:rsidRPr="0003319A">
          <w:pgSz w:w="10780" w:h="7370" w:orient="landscape"/>
          <w:pgMar w:top="560" w:right="840" w:bottom="280" w:left="220" w:header="720" w:footer="720" w:gutter="0"/>
          <w:cols w:space="720"/>
        </w:sectPr>
      </w:pPr>
    </w:p>
    <w:p w:rsidR="0003319A" w:rsidRPr="0003319A" w:rsidRDefault="0003319A" w:rsidP="0003319A">
      <w:pPr>
        <w:spacing w:before="4"/>
        <w:rPr>
          <w:sz w:val="28"/>
          <w:szCs w:val="15"/>
          <w:lang w:eastAsia="zh-CN"/>
        </w:rPr>
      </w:pPr>
    </w:p>
    <w:p w:rsidR="0003319A" w:rsidRPr="0003319A" w:rsidRDefault="0003319A" w:rsidP="0003319A">
      <w:pPr>
        <w:spacing w:before="12"/>
        <w:rPr>
          <w:sz w:val="5"/>
          <w:szCs w:val="15"/>
          <w:lang w:eastAsia="zh-CN"/>
        </w:rPr>
      </w:pPr>
    </w:p>
    <w:p w:rsidR="0003319A" w:rsidRPr="0003319A" w:rsidRDefault="0003319A" w:rsidP="0003319A">
      <w:pPr>
        <w:spacing w:line="111" w:lineRule="exact"/>
        <w:ind w:left="-4"/>
        <w:rPr>
          <w:sz w:val="9"/>
          <w:lang w:eastAsia="zh-CN"/>
        </w:rPr>
      </w:pPr>
      <w:r w:rsidRPr="0003319A">
        <w:rPr>
          <w:noProof/>
          <w:lang w:eastAsia="zh-CN"/>
        </w:rPr>
        <mc:AlternateContent>
          <mc:Choice Requires="wpg">
            <w:drawing>
              <wp:anchor distT="0" distB="0" distL="114300" distR="114300" simplePos="0" relativeHeight="487616512" behindDoc="0" locked="0" layoutInCell="1" allowOverlap="1">
                <wp:simplePos x="0" y="0"/>
                <wp:positionH relativeFrom="page">
                  <wp:posOffset>222885</wp:posOffset>
                </wp:positionH>
                <wp:positionV relativeFrom="paragraph">
                  <wp:posOffset>-302895</wp:posOffset>
                </wp:positionV>
                <wp:extent cx="5923915" cy="1457325"/>
                <wp:effectExtent l="0" t="0" r="0" b="0"/>
                <wp:wrapNone/>
                <wp:docPr id="42" name="组合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1457325"/>
                          <a:chOff x="351" y="-477"/>
                          <a:chExt cx="9329" cy="2295"/>
                        </a:xfrm>
                      </wpg:grpSpPr>
                      <pic:pic xmlns:pic="http://schemas.openxmlformats.org/drawingml/2006/picture">
                        <pic:nvPicPr>
                          <pic:cNvPr id="43" name="docshape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211" y="-127"/>
                            <a:ext cx="4290" cy="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Line 62"/>
                        <wps:cNvCnPr>
                          <a:cxnSpLocks noChangeShapeType="1"/>
                        </wps:cNvCnPr>
                        <wps:spPr bwMode="auto">
                          <a:xfrm>
                            <a:off x="5501" y="552"/>
                            <a:ext cx="4179" cy="0"/>
                          </a:xfrm>
                          <a:prstGeom prst="line">
                            <a:avLst/>
                          </a:prstGeom>
                          <a:noFill/>
                          <a:ln w="91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63"/>
                        <wps:cNvCnPr>
                          <a:cxnSpLocks noChangeShapeType="1"/>
                        </wps:cNvCnPr>
                        <wps:spPr bwMode="auto">
                          <a:xfrm>
                            <a:off x="351" y="1524"/>
                            <a:ext cx="2145" cy="0"/>
                          </a:xfrm>
                          <a:prstGeom prst="line">
                            <a:avLst/>
                          </a:prstGeom>
                          <a:noFill/>
                          <a:ln w="305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docshape9"/>
                        <wps:cNvSpPr txBox="1">
                          <a:spLocks noChangeArrowheads="1"/>
                        </wps:cNvSpPr>
                        <wps:spPr bwMode="auto">
                          <a:xfrm>
                            <a:off x="377" y="-209"/>
                            <a:ext cx="580"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311" w:lineRule="exact"/>
                                <w:rPr>
                                  <w:rFonts w:ascii="Arial"/>
                                  <w:sz w:val="19"/>
                                </w:rPr>
                              </w:pPr>
                              <w:r>
                                <w:rPr>
                                  <w:rFonts w:ascii="Times New Roman"/>
                                  <w:color w:val="313131"/>
                                  <w:w w:val="90"/>
                                  <w:sz w:val="20"/>
                                </w:rPr>
                                <w:t>C.</w:t>
                              </w:r>
                              <w:r>
                                <w:rPr>
                                  <w:rFonts w:ascii="Times New Roman"/>
                                  <w:color w:val="313131"/>
                                  <w:spacing w:val="-5"/>
                                  <w:w w:val="90"/>
                                  <w:sz w:val="20"/>
                                </w:rPr>
                                <w:t xml:space="preserve"> </w:t>
                              </w:r>
                              <w:r>
                                <w:rPr>
                                  <w:rFonts w:ascii="Times New Roman"/>
                                  <w:color w:val="313131"/>
                                  <w:w w:val="90"/>
                                  <w:sz w:val="28"/>
                                </w:rPr>
                                <w:t>o.</w:t>
                              </w:r>
                              <w:r>
                                <w:rPr>
                                  <w:rFonts w:ascii="Times New Roman"/>
                                  <w:color w:val="313131"/>
                                  <w:spacing w:val="-10"/>
                                  <w:w w:val="90"/>
                                  <w:sz w:val="28"/>
                                </w:rPr>
                                <w:t xml:space="preserve"> </w:t>
                              </w:r>
                              <w:r>
                                <w:rPr>
                                  <w:rFonts w:ascii="Arial"/>
                                  <w:color w:val="313131"/>
                                  <w:spacing w:val="-10"/>
                                  <w:w w:val="90"/>
                                  <w:sz w:val="19"/>
                                </w:rPr>
                                <w:t>2</w:t>
                              </w:r>
                            </w:p>
                          </w:txbxContent>
                        </wps:txbx>
                        <wps:bodyPr rot="0" vert="horz" wrap="square" lIns="0" tIns="0" rIns="0" bIns="0" anchor="t" anchorCtr="0" upright="1">
                          <a:noAutofit/>
                        </wps:bodyPr>
                      </wps:wsp>
                      <wps:wsp>
                        <wps:cNvPr id="47" name="docshape10"/>
                        <wps:cNvSpPr txBox="1">
                          <a:spLocks noChangeArrowheads="1"/>
                        </wps:cNvSpPr>
                        <wps:spPr bwMode="auto">
                          <a:xfrm>
                            <a:off x="3555" y="-477"/>
                            <a:ext cx="298"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912" w:lineRule="exact"/>
                                <w:rPr>
                                  <w:sz w:val="91"/>
                                </w:rPr>
                              </w:pPr>
                              <w:r>
                                <w:rPr>
                                  <w:color w:val="A09C97"/>
                                  <w:spacing w:val="-681"/>
                                  <w:w w:val="105"/>
                                  <w:sz w:val="91"/>
                                </w:rPr>
                                <w:t>．</w:t>
                              </w:r>
                            </w:p>
                          </w:txbxContent>
                        </wps:txbx>
                        <wps:bodyPr rot="0" vert="horz" wrap="square" lIns="0" tIns="0" rIns="0" bIns="0" anchor="t" anchorCtr="0" upright="1">
                          <a:noAutofit/>
                        </wps:bodyPr>
                      </wps:wsp>
                      <wps:wsp>
                        <wps:cNvPr id="48" name="docshape11"/>
                        <wps:cNvSpPr txBox="1">
                          <a:spLocks noChangeArrowheads="1"/>
                        </wps:cNvSpPr>
                        <wps:spPr bwMode="auto">
                          <a:xfrm>
                            <a:off x="3832" y="-334"/>
                            <a:ext cx="3394" cy="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577" w:lineRule="exact"/>
                                <w:rPr>
                                  <w:sz w:val="20"/>
                                </w:rPr>
                              </w:pPr>
                              <w:r>
                                <w:rPr>
                                  <w:color w:val="857772"/>
                                  <w:w w:val="105"/>
                                  <w:sz w:val="48"/>
                                </w:rPr>
                                <w:t>气</w:t>
                              </w:r>
                              <w:r>
                                <w:rPr>
                                  <w:rFonts w:ascii="Times New Roman" w:eastAsia="Times New Roman"/>
                                  <w:color w:val="313131"/>
                                  <w:w w:val="105"/>
                                  <w:sz w:val="14"/>
                                </w:rPr>
                                <w:t>1J</w:t>
                              </w:r>
                              <w:r>
                                <w:rPr>
                                  <w:color w:val="313131"/>
                                  <w:w w:val="105"/>
                                  <w:sz w:val="20"/>
                                </w:rPr>
                                <w:t>建设应符合表</w:t>
                              </w:r>
                              <w:r>
                                <w:rPr>
                                  <w:rFonts w:ascii="Times New Roman" w:eastAsia="Times New Roman"/>
                                  <w:color w:val="313131"/>
                                  <w:w w:val="105"/>
                                  <w:sz w:val="20"/>
                                </w:rPr>
                                <w:t>C.o.2</w:t>
                              </w:r>
                              <w:r>
                                <w:rPr>
                                  <w:color w:val="313131"/>
                                  <w:w w:val="105"/>
                                  <w:sz w:val="20"/>
                                </w:rPr>
                                <w:t>的规定</w:t>
                              </w:r>
                              <w:r>
                                <w:rPr>
                                  <w:color w:val="313131"/>
                                  <w:spacing w:val="-10"/>
                                  <w:w w:val="105"/>
                                  <w:sz w:val="20"/>
                                </w:rPr>
                                <w:t>。</w:t>
                              </w:r>
                            </w:p>
                            <w:p w:rsidR="0003319A" w:rsidRDefault="0003319A" w:rsidP="0003319A">
                              <w:pPr>
                                <w:spacing w:before="23" w:line="204" w:lineRule="exact"/>
                                <w:ind w:left="296"/>
                                <w:rPr>
                                  <w:sz w:val="17"/>
                                </w:rPr>
                              </w:pPr>
                              <w:r>
                                <w:rPr>
                                  <w:color w:val="625956"/>
                                  <w:w w:val="105"/>
                                  <w:sz w:val="17"/>
                                </w:rPr>
                                <w:t>钟</w:t>
                              </w:r>
                              <w:r>
                                <w:rPr>
                                  <w:color w:val="313131"/>
                                  <w:w w:val="105"/>
                                  <w:sz w:val="17"/>
                                </w:rPr>
                                <w:t>生活圈居住区配套设施规划建设要</w:t>
                              </w:r>
                              <w:r>
                                <w:rPr>
                                  <w:color w:val="313131"/>
                                  <w:spacing w:val="-10"/>
                                  <w:w w:val="105"/>
                                  <w:sz w:val="17"/>
                                </w:rPr>
                                <w:t>求</w:t>
                              </w:r>
                            </w:p>
                          </w:txbxContent>
                        </wps:txbx>
                        <wps:bodyPr rot="0" vert="horz" wrap="square" lIns="0" tIns="0" rIns="0" bIns="0" anchor="t" anchorCtr="0" upright="1">
                          <a:noAutofit/>
                        </wps:bodyPr>
                      </wps:wsp>
                      <wps:wsp>
                        <wps:cNvPr id="49" name="docshape12"/>
                        <wps:cNvSpPr txBox="1">
                          <a:spLocks noChangeArrowheads="1"/>
                        </wps:cNvSpPr>
                        <wps:spPr bwMode="auto">
                          <a:xfrm>
                            <a:off x="704" y="994"/>
                            <a:ext cx="634"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50" w:lineRule="exact"/>
                                <w:rPr>
                                  <w:sz w:val="15"/>
                                </w:rPr>
                              </w:pPr>
                              <w:r>
                                <w:rPr>
                                  <w:color w:val="313131"/>
                                  <w:sz w:val="15"/>
                                </w:rPr>
                                <w:t>设施名</w:t>
                              </w:r>
                              <w:r>
                                <w:rPr>
                                  <w:color w:val="313131"/>
                                  <w:spacing w:val="-10"/>
                                  <w:sz w:val="15"/>
                                </w:rPr>
                                <w:t>称</w:t>
                              </w:r>
                            </w:p>
                          </w:txbxContent>
                        </wps:txbx>
                        <wps:bodyPr rot="0" vert="horz" wrap="square" lIns="0" tIns="0" rIns="0" bIns="0" anchor="t" anchorCtr="0" upright="1">
                          <a:noAutofit/>
                        </wps:bodyPr>
                      </wps:wsp>
                      <wps:wsp>
                        <wps:cNvPr id="50" name="docshape13"/>
                        <wps:cNvSpPr txBox="1">
                          <a:spLocks noChangeArrowheads="1"/>
                        </wps:cNvSpPr>
                        <wps:spPr bwMode="auto">
                          <a:xfrm>
                            <a:off x="1817" y="1013"/>
                            <a:ext cx="646"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80" w:lineRule="exact"/>
                                <w:ind w:right="18"/>
                                <w:jc w:val="center"/>
                                <w:rPr>
                                  <w:sz w:val="15"/>
                                </w:rPr>
                              </w:pPr>
                              <w:r>
                                <w:rPr>
                                  <w:color w:val="313131"/>
                                  <w:sz w:val="15"/>
                                </w:rPr>
                                <w:t>建筑面</w:t>
                              </w:r>
                              <w:r>
                                <w:rPr>
                                  <w:color w:val="313131"/>
                                  <w:spacing w:val="-10"/>
                                  <w:sz w:val="15"/>
                                </w:rPr>
                                <w:t>积</w:t>
                              </w:r>
                            </w:p>
                            <w:p w:rsidR="0003319A" w:rsidRDefault="0003319A" w:rsidP="0003319A">
                              <w:pPr>
                                <w:spacing w:before="73"/>
                                <w:ind w:right="8"/>
                                <w:jc w:val="center"/>
                                <w:rPr>
                                  <w:rFonts w:ascii="Arial"/>
                                  <w:sz w:val="12"/>
                                </w:rPr>
                              </w:pPr>
                              <w:r>
                                <w:rPr>
                                  <w:rFonts w:ascii="Arial"/>
                                  <w:color w:val="313131"/>
                                  <w:spacing w:val="-4"/>
                                  <w:w w:val="155"/>
                                  <w:sz w:val="12"/>
                                </w:rPr>
                                <w:t>(m:)</w:t>
                              </w:r>
                            </w:p>
                          </w:txbxContent>
                        </wps:txbx>
                        <wps:bodyPr rot="0" vert="horz" wrap="square" lIns="0" tIns="0" rIns="0" bIns="0" anchor="t" anchorCtr="0" upright="1">
                          <a:noAutofit/>
                        </wps:bodyPr>
                      </wps:wsp>
                      <wps:wsp>
                        <wps:cNvPr id="51" name="docshape14"/>
                        <wps:cNvSpPr txBox="1">
                          <a:spLocks noChangeArrowheads="1"/>
                        </wps:cNvSpPr>
                        <wps:spPr bwMode="auto">
                          <a:xfrm>
                            <a:off x="7042" y="985"/>
                            <a:ext cx="1120"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50" w:lineRule="exact"/>
                                <w:rPr>
                                  <w:sz w:val="15"/>
                                </w:rPr>
                              </w:pPr>
                              <w:r>
                                <w:rPr>
                                  <w:color w:val="313131"/>
                                  <w:w w:val="180"/>
                                  <w:sz w:val="15"/>
                                </w:rPr>
                                <w:t>设詈要</w:t>
                              </w:r>
                              <w:r>
                                <w:rPr>
                                  <w:color w:val="313131"/>
                                  <w:spacing w:val="-10"/>
                                  <w:w w:val="180"/>
                                  <w:sz w:val="15"/>
                                </w:rPr>
                                <w:t>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2" o:spid="_x0000_s1045" style="position:absolute;left:0;text-align:left;margin-left:17.55pt;margin-top:-23.85pt;width:466.45pt;height:114.75pt;z-index:487616512;mso-position-horizontal-relative:page" coordorigin="351,-477" coordsize="9329,22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">
                <v:shape id="docshape8" o:spid="_x0000_s1046" type="#_x0000_t75" style="position:absolute;left:1211;top:-127;width:4290;height:19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jBNTFAAAA2wAAAA8AAABkcnMvZG93bnJldi54bWxEj9FqwkAURN8L/sNyC30putHGEqObIEKh&#10;FEFM/YBr9pqEZu+G7Jqkf98tFPo4zMwZZpdPphUD9a6xrGC5iEAQl1Y3XCm4fL7NExDOI2tsLZOC&#10;b3KQZ7OHHabajnymofCVCBB2KSqove9SKV1Zk0G3sB1x8G62N+iD7CupexwD3LRyFUWv0mDDYaHG&#10;jg41lV/F3Si4X+1miptkPN5c+7xZfRyT07pU6ulx2m9BeJr8f/iv/a4VxC/w+yX8AJn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owTUxQAAANsAAAAPAAAAAAAAAAAAAAAA&#10;AJ8CAABkcnMvZG93bnJldi54bWxQSwUGAAAAAAQABAD3AAAAkQMAAAAA&#10;">
                  <v:imagedata r:id="rId25" o:title=""/>
                </v:shape>
                <v:line id="Line 62" o:spid="_x0000_s1047" style="position:absolute;visibility:visible;mso-wrap-style:square" from="5501,552" to="9680,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h8hsQAAADbAAAADwAAAGRycy9kb3ducmV2LnhtbESP3WrCQBSE7wt9h+UUelc3SvxpdA0i&#10;FAItFbUPcMgek2D2bNzdmvj2XUHo5TAz3zCrfDCtuJLzjWUF41ECgri0uuFKwc/x420Bwgdkja1l&#10;UnAjD/n6+WmFmbY97+l6CJWIEPYZKqhD6DIpfVmTQT+yHXH0TtYZDFG6SmqHfYSbVk6SZCYNNhwX&#10;auxoW1N5PvwaBZuw+Nx+T0035ffiNv/aXZyfz5R6fRk2SxCBhvAffrQLrSBN4f4l/g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yHyGxAAAANsAAAAPAAAAAAAAAAAA&#10;AAAAAKECAABkcnMvZG93bnJldi54bWxQSwUGAAAAAAQABAD5AAAAkgMAAAAA&#10;" strokeweight=".25467mm"/>
                <v:line id="Line 63" o:spid="_x0000_s1048" style="position:absolute;visibility:visible;mso-wrap-style:square" from="351,1524" to="2496,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Z6sUAAADbAAAADwAAAGRycy9kb3ducmV2LnhtbESPQWvCQBCF70L/wzJCb3WjraXEbKQI&#10;lop60HjxNmbHJJidDdltkv77rlDw+HjzvjcvWQ6mFh21rrKsYDqJQBDnVldcKDhl65cPEM4ja6wt&#10;k4JfcrBMn0YJxtr2fKDu6AsRIOxiVFB638RSurwkg25iG+LgXW1r0AfZFlK32Ae4qeUsit6lwYpD&#10;Q4kNrUrKb8cfE95wq0vWb/PZerc/H7puw5vs61Wp5/HwuQDhafCP4//0t1bwNof7lgAAm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Z6sUAAADbAAAADwAAAAAAAAAA&#10;AAAAAAChAgAAZHJzL2Rvd25yZXYueG1sUEsFBgAAAAAEAAQA+QAAAJMDAAAAAA==&#10;" strokeweight=".08489mm"/>
                <v:shape id="docshape9" o:spid="_x0000_s1049" type="#_x0000_t202" style="position:absolute;left:377;top:-209;width:580;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03319A" w:rsidRDefault="0003319A" w:rsidP="0003319A">
                        <w:pPr>
                          <w:spacing w:line="311" w:lineRule="exact"/>
                          <w:rPr>
                            <w:rFonts w:ascii="Arial"/>
                            <w:sz w:val="19"/>
                          </w:rPr>
                        </w:pPr>
                        <w:r>
                          <w:rPr>
                            <w:rFonts w:ascii="Times New Roman"/>
                            <w:color w:val="313131"/>
                            <w:w w:val="90"/>
                            <w:sz w:val="20"/>
                          </w:rPr>
                          <w:t>C.</w:t>
                        </w:r>
                        <w:r>
                          <w:rPr>
                            <w:rFonts w:ascii="Times New Roman"/>
                            <w:color w:val="313131"/>
                            <w:spacing w:val="-5"/>
                            <w:w w:val="90"/>
                            <w:sz w:val="20"/>
                          </w:rPr>
                          <w:t xml:space="preserve"> </w:t>
                        </w:r>
                        <w:r>
                          <w:rPr>
                            <w:rFonts w:ascii="Times New Roman"/>
                            <w:color w:val="313131"/>
                            <w:w w:val="90"/>
                            <w:sz w:val="28"/>
                          </w:rPr>
                          <w:t>o.</w:t>
                        </w:r>
                        <w:r>
                          <w:rPr>
                            <w:rFonts w:ascii="Times New Roman"/>
                            <w:color w:val="313131"/>
                            <w:spacing w:val="-10"/>
                            <w:w w:val="90"/>
                            <w:sz w:val="28"/>
                          </w:rPr>
                          <w:t xml:space="preserve"> </w:t>
                        </w:r>
                        <w:r>
                          <w:rPr>
                            <w:rFonts w:ascii="Arial"/>
                            <w:color w:val="313131"/>
                            <w:spacing w:val="-10"/>
                            <w:w w:val="90"/>
                            <w:sz w:val="19"/>
                          </w:rPr>
                          <w:t>2</w:t>
                        </w:r>
                      </w:p>
                    </w:txbxContent>
                  </v:textbox>
                </v:shape>
                <v:shape id="docshape10" o:spid="_x0000_s1050" type="#_x0000_t202" style="position:absolute;left:3555;top:-477;width:298;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03319A" w:rsidRDefault="0003319A" w:rsidP="0003319A">
                        <w:pPr>
                          <w:spacing w:line="912" w:lineRule="exact"/>
                          <w:rPr>
                            <w:sz w:val="91"/>
                          </w:rPr>
                        </w:pPr>
                        <w:r>
                          <w:rPr>
                            <w:color w:val="A09C97"/>
                            <w:spacing w:val="-681"/>
                            <w:w w:val="105"/>
                            <w:sz w:val="91"/>
                          </w:rPr>
                          <w:t>．</w:t>
                        </w:r>
                      </w:p>
                    </w:txbxContent>
                  </v:textbox>
                </v:shape>
                <v:shape id="docshape11" o:spid="_x0000_s1051" type="#_x0000_t202" style="position:absolute;left:3832;top:-334;width:3394;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03319A" w:rsidRDefault="0003319A" w:rsidP="0003319A">
                        <w:pPr>
                          <w:spacing w:line="577" w:lineRule="exact"/>
                          <w:rPr>
                            <w:sz w:val="20"/>
                          </w:rPr>
                        </w:pPr>
                        <w:r>
                          <w:rPr>
                            <w:color w:val="857772"/>
                            <w:w w:val="105"/>
                            <w:sz w:val="48"/>
                          </w:rPr>
                          <w:t>气</w:t>
                        </w:r>
                        <w:r>
                          <w:rPr>
                            <w:rFonts w:ascii="Times New Roman" w:eastAsia="Times New Roman"/>
                            <w:color w:val="313131"/>
                            <w:w w:val="105"/>
                            <w:sz w:val="14"/>
                          </w:rPr>
                          <w:t>1J</w:t>
                        </w:r>
                        <w:r>
                          <w:rPr>
                            <w:color w:val="313131"/>
                            <w:w w:val="105"/>
                            <w:sz w:val="20"/>
                          </w:rPr>
                          <w:t>建设应符合表</w:t>
                        </w:r>
                        <w:r>
                          <w:rPr>
                            <w:rFonts w:ascii="Times New Roman" w:eastAsia="Times New Roman"/>
                            <w:color w:val="313131"/>
                            <w:w w:val="105"/>
                            <w:sz w:val="20"/>
                          </w:rPr>
                          <w:t>C.o.2</w:t>
                        </w:r>
                        <w:r>
                          <w:rPr>
                            <w:color w:val="313131"/>
                            <w:w w:val="105"/>
                            <w:sz w:val="20"/>
                          </w:rPr>
                          <w:t>的规定</w:t>
                        </w:r>
                        <w:r>
                          <w:rPr>
                            <w:color w:val="313131"/>
                            <w:spacing w:val="-10"/>
                            <w:w w:val="105"/>
                            <w:sz w:val="20"/>
                          </w:rPr>
                          <w:t>。</w:t>
                        </w:r>
                      </w:p>
                      <w:p w:rsidR="0003319A" w:rsidRDefault="0003319A" w:rsidP="0003319A">
                        <w:pPr>
                          <w:spacing w:before="23" w:line="204" w:lineRule="exact"/>
                          <w:ind w:left="296"/>
                          <w:rPr>
                            <w:sz w:val="17"/>
                          </w:rPr>
                        </w:pPr>
                        <w:r>
                          <w:rPr>
                            <w:color w:val="625956"/>
                            <w:w w:val="105"/>
                            <w:sz w:val="17"/>
                          </w:rPr>
                          <w:t>钟</w:t>
                        </w:r>
                        <w:r>
                          <w:rPr>
                            <w:color w:val="313131"/>
                            <w:w w:val="105"/>
                            <w:sz w:val="17"/>
                          </w:rPr>
                          <w:t>生活圈居住区配套设施规划建设要</w:t>
                        </w:r>
                        <w:r>
                          <w:rPr>
                            <w:color w:val="313131"/>
                            <w:spacing w:val="-10"/>
                            <w:w w:val="105"/>
                            <w:sz w:val="17"/>
                          </w:rPr>
                          <w:t>求</w:t>
                        </w:r>
                      </w:p>
                    </w:txbxContent>
                  </v:textbox>
                </v:shape>
                <v:shape id="docshape12" o:spid="_x0000_s1052" type="#_x0000_t202" style="position:absolute;left:704;top:994;width:634;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03319A" w:rsidRDefault="0003319A" w:rsidP="0003319A">
                        <w:pPr>
                          <w:spacing w:line="150" w:lineRule="exact"/>
                          <w:rPr>
                            <w:sz w:val="15"/>
                          </w:rPr>
                        </w:pPr>
                        <w:r>
                          <w:rPr>
                            <w:color w:val="313131"/>
                            <w:sz w:val="15"/>
                          </w:rPr>
                          <w:t>设施名</w:t>
                        </w:r>
                        <w:r>
                          <w:rPr>
                            <w:color w:val="313131"/>
                            <w:spacing w:val="-10"/>
                            <w:sz w:val="15"/>
                          </w:rPr>
                          <w:t>称</w:t>
                        </w:r>
                      </w:p>
                    </w:txbxContent>
                  </v:textbox>
                </v:shape>
                <v:shape id="docshape13" o:spid="_x0000_s1053" type="#_x0000_t202" style="position:absolute;left:1817;top:1013;width:646;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03319A" w:rsidRDefault="0003319A" w:rsidP="0003319A">
                        <w:pPr>
                          <w:spacing w:line="180" w:lineRule="exact"/>
                          <w:ind w:right="18"/>
                          <w:jc w:val="center"/>
                          <w:rPr>
                            <w:sz w:val="15"/>
                          </w:rPr>
                        </w:pPr>
                        <w:r>
                          <w:rPr>
                            <w:color w:val="313131"/>
                            <w:sz w:val="15"/>
                          </w:rPr>
                          <w:t>建筑面</w:t>
                        </w:r>
                        <w:r>
                          <w:rPr>
                            <w:color w:val="313131"/>
                            <w:spacing w:val="-10"/>
                            <w:sz w:val="15"/>
                          </w:rPr>
                          <w:t>积</w:t>
                        </w:r>
                      </w:p>
                      <w:p w:rsidR="0003319A" w:rsidRDefault="0003319A" w:rsidP="0003319A">
                        <w:pPr>
                          <w:spacing w:before="73"/>
                          <w:ind w:right="8"/>
                          <w:jc w:val="center"/>
                          <w:rPr>
                            <w:rFonts w:ascii="Arial"/>
                            <w:sz w:val="12"/>
                          </w:rPr>
                        </w:pPr>
                        <w:r>
                          <w:rPr>
                            <w:rFonts w:ascii="Arial"/>
                            <w:color w:val="313131"/>
                            <w:spacing w:val="-4"/>
                            <w:w w:val="155"/>
                            <w:sz w:val="12"/>
                          </w:rPr>
                          <w:t>(m:)</w:t>
                        </w:r>
                      </w:p>
                    </w:txbxContent>
                  </v:textbox>
                </v:shape>
                <v:shape id="docshape14" o:spid="_x0000_s1054" type="#_x0000_t202" style="position:absolute;left:7042;top:985;width:1120;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03319A" w:rsidRDefault="0003319A" w:rsidP="0003319A">
                        <w:pPr>
                          <w:spacing w:line="150" w:lineRule="exact"/>
                          <w:rPr>
                            <w:sz w:val="15"/>
                          </w:rPr>
                        </w:pPr>
                        <w:r>
                          <w:rPr>
                            <w:color w:val="313131"/>
                            <w:w w:val="180"/>
                            <w:sz w:val="15"/>
                          </w:rPr>
                          <w:t>设詈要</w:t>
                        </w:r>
                        <w:r>
                          <w:rPr>
                            <w:color w:val="313131"/>
                            <w:spacing w:val="-10"/>
                            <w:w w:val="180"/>
                            <w:sz w:val="15"/>
                          </w:rPr>
                          <w:t>求</w:t>
                        </w:r>
                      </w:p>
                    </w:txbxContent>
                  </v:textbox>
                </v:shape>
                <w10:wrap anchorx="page"/>
              </v:group>
            </w:pict>
          </mc:Fallback>
        </mc:AlternateContent>
      </w:r>
      <w:r w:rsidRPr="0003319A">
        <w:rPr>
          <w:color w:val="313131"/>
          <w:w w:val="105"/>
          <w:sz w:val="9"/>
          <w:lang w:eastAsia="zh-CN"/>
        </w:rPr>
        <w:t>女</w:t>
      </w:r>
    </w:p>
    <w:p w:rsidR="0003319A" w:rsidRPr="0003319A" w:rsidRDefault="0003319A" w:rsidP="0003319A">
      <w:pPr>
        <w:spacing w:line="139" w:lineRule="exact"/>
        <w:ind w:left="-5"/>
        <w:rPr>
          <w:sz w:val="11"/>
          <w:lang w:eastAsia="zh-CN"/>
        </w:rPr>
      </w:pPr>
      <w:r w:rsidRPr="0003319A">
        <w:rPr>
          <w:color w:val="313131"/>
          <w:w w:val="104"/>
          <w:sz w:val="11"/>
          <w:lang w:eastAsia="zh-CN"/>
        </w:rPr>
        <w:t>沁</w:t>
      </w:r>
    </w:p>
    <w:p w:rsidR="0003319A" w:rsidRPr="0003319A" w:rsidRDefault="0003319A" w:rsidP="0003319A">
      <w:pPr>
        <w:rPr>
          <w:sz w:val="20"/>
          <w:szCs w:val="15"/>
          <w:lang w:eastAsia="zh-CN"/>
        </w:rPr>
      </w:pPr>
    </w:p>
    <w:p w:rsidR="0003319A" w:rsidRPr="0003319A" w:rsidRDefault="0003319A" w:rsidP="0003319A">
      <w:pPr>
        <w:rPr>
          <w:sz w:val="20"/>
          <w:szCs w:val="15"/>
          <w:lang w:eastAsia="zh-CN"/>
        </w:rPr>
      </w:pPr>
    </w:p>
    <w:p w:rsidR="0003319A" w:rsidRPr="0003319A" w:rsidRDefault="0003319A" w:rsidP="0003319A">
      <w:pPr>
        <w:rPr>
          <w:sz w:val="20"/>
          <w:szCs w:val="15"/>
          <w:lang w:eastAsia="zh-CN"/>
        </w:rPr>
      </w:pPr>
    </w:p>
    <w:p w:rsidR="0003319A" w:rsidRPr="0003319A" w:rsidRDefault="0003319A" w:rsidP="0003319A">
      <w:pPr>
        <w:rPr>
          <w:sz w:val="20"/>
          <w:szCs w:val="15"/>
          <w:lang w:eastAsia="zh-CN"/>
        </w:rPr>
      </w:pPr>
    </w:p>
    <w:p w:rsidR="0003319A" w:rsidRPr="0003319A" w:rsidRDefault="0003319A" w:rsidP="0003319A">
      <w:pPr>
        <w:spacing w:before="12"/>
        <w:rPr>
          <w:sz w:val="29"/>
          <w:szCs w:val="15"/>
          <w:lang w:eastAsia="zh-CN"/>
        </w:rPr>
      </w:pPr>
    </w:p>
    <w:p w:rsidR="0003319A" w:rsidRPr="0003319A" w:rsidRDefault="0003319A" w:rsidP="0003319A">
      <w:pPr>
        <w:rPr>
          <w:sz w:val="29"/>
          <w:lang w:eastAsia="zh-CN"/>
        </w:rPr>
        <w:sectPr w:rsidR="0003319A" w:rsidRPr="0003319A">
          <w:pgSz w:w="10780" w:h="7370" w:orient="landscape"/>
          <w:pgMar w:top="420" w:right="1060" w:bottom="280" w:left="0" w:header="720" w:footer="720" w:gutter="0"/>
          <w:cols w:space="720"/>
        </w:sectPr>
      </w:pPr>
    </w:p>
    <w:p w:rsidR="0003319A" w:rsidRPr="0003319A" w:rsidRDefault="0003319A" w:rsidP="0003319A">
      <w:pPr>
        <w:spacing w:before="5"/>
        <w:rPr>
          <w:sz w:val="15"/>
          <w:szCs w:val="15"/>
          <w:lang w:eastAsia="zh-CN"/>
        </w:rPr>
      </w:pPr>
    </w:p>
    <w:p w:rsidR="0003319A" w:rsidRPr="0003319A" w:rsidRDefault="0003319A" w:rsidP="0003319A">
      <w:pPr>
        <w:ind w:left="760"/>
        <w:jc w:val="center"/>
        <w:rPr>
          <w:rFonts w:ascii="Times New Roman" w:eastAsia="Times New Roman"/>
          <w:sz w:val="16"/>
          <w:lang w:eastAsia="zh-CN"/>
        </w:rPr>
      </w:pPr>
      <w:r w:rsidRPr="0003319A">
        <w:rPr>
          <w:color w:val="313131"/>
          <w:w w:val="95"/>
          <w:sz w:val="15"/>
          <w:lang w:eastAsia="zh-CN"/>
        </w:rPr>
        <w:t>补</w:t>
      </w:r>
      <w:r w:rsidRPr="0003319A">
        <w:rPr>
          <w:rFonts w:ascii="Times New Roman" w:eastAsia="Times New Roman"/>
          <w:color w:val="313131"/>
          <w:spacing w:val="-5"/>
          <w:sz w:val="16"/>
          <w:lang w:eastAsia="zh-CN"/>
        </w:rPr>
        <w:t>[5&lt;</w:t>
      </w:r>
    </w:p>
    <w:p w:rsidR="0003319A" w:rsidRPr="0003319A" w:rsidRDefault="0003319A" w:rsidP="0003319A">
      <w:pPr>
        <w:spacing w:before="35"/>
        <w:ind w:left="708"/>
        <w:jc w:val="center"/>
        <w:rPr>
          <w:sz w:val="15"/>
          <w:szCs w:val="15"/>
          <w:lang w:eastAsia="zh-CN"/>
        </w:rPr>
      </w:pPr>
      <w:r w:rsidRPr="0003319A">
        <w:rPr>
          <w:color w:val="313131"/>
          <w:spacing w:val="-4"/>
          <w:sz w:val="15"/>
          <w:szCs w:val="15"/>
          <w:lang w:eastAsia="zh-CN"/>
        </w:rPr>
        <w:t>服务站</w:t>
      </w:r>
    </w:p>
    <w:p w:rsidR="0003319A" w:rsidRPr="0003319A" w:rsidRDefault="0003319A" w:rsidP="0003319A">
      <w:pPr>
        <w:rPr>
          <w:sz w:val="14"/>
          <w:szCs w:val="15"/>
          <w:lang w:eastAsia="zh-CN"/>
        </w:rPr>
      </w:pPr>
    </w:p>
    <w:p w:rsidR="0003319A" w:rsidRPr="0003319A" w:rsidRDefault="0003319A" w:rsidP="0003319A">
      <w:pPr>
        <w:rPr>
          <w:sz w:val="14"/>
          <w:szCs w:val="15"/>
          <w:lang w:eastAsia="zh-CN"/>
        </w:rPr>
      </w:pPr>
    </w:p>
    <w:p w:rsidR="0003319A" w:rsidRPr="0003319A" w:rsidRDefault="0003319A" w:rsidP="0003319A">
      <w:pPr>
        <w:spacing w:before="2"/>
        <w:rPr>
          <w:sz w:val="14"/>
          <w:szCs w:val="15"/>
          <w:lang w:eastAsia="zh-CN"/>
        </w:rPr>
      </w:pPr>
    </w:p>
    <w:p w:rsidR="0003319A" w:rsidRPr="0003319A" w:rsidRDefault="0003319A" w:rsidP="0003319A">
      <w:pPr>
        <w:ind w:left="702"/>
        <w:jc w:val="center"/>
        <w:rPr>
          <w:sz w:val="15"/>
          <w:szCs w:val="15"/>
          <w:lang w:eastAsia="zh-CN"/>
        </w:rPr>
      </w:pPr>
      <w:r w:rsidRPr="0003319A">
        <w:rPr>
          <w:color w:val="313131"/>
          <w:sz w:val="15"/>
          <w:szCs w:val="15"/>
          <w:lang w:eastAsia="zh-CN"/>
        </w:rPr>
        <w:t>社区仅</w:t>
      </w:r>
      <w:r w:rsidRPr="0003319A">
        <w:rPr>
          <w:color w:val="313131"/>
          <w:spacing w:val="-10"/>
          <w:sz w:val="15"/>
          <w:szCs w:val="15"/>
          <w:lang w:eastAsia="zh-CN"/>
        </w:rPr>
        <w:t>哗</w:t>
      </w:r>
    </w:p>
    <w:p w:rsidR="0003319A" w:rsidRPr="0003319A" w:rsidRDefault="0003319A" w:rsidP="0003319A">
      <w:pPr>
        <w:tabs>
          <w:tab w:val="left" w:pos="4374"/>
        </w:tabs>
        <w:spacing w:before="84" w:line="201" w:lineRule="exact"/>
        <w:ind w:left="2291"/>
        <w:rPr>
          <w:rFonts w:ascii="Times New Roman" w:eastAsia="Times New Roman"/>
          <w:sz w:val="15"/>
          <w:szCs w:val="15"/>
          <w:lang w:eastAsia="zh-CN"/>
        </w:rPr>
      </w:pPr>
      <w:r w:rsidRPr="0003319A">
        <w:rPr>
          <w:sz w:val="15"/>
          <w:szCs w:val="15"/>
          <w:lang w:eastAsia="zh-CN"/>
        </w:rPr>
        <w:br w:type="column"/>
      </w:r>
      <w:r w:rsidRPr="0003319A">
        <w:rPr>
          <w:color w:val="313131"/>
          <w:sz w:val="15"/>
          <w:szCs w:val="15"/>
          <w:lang w:eastAsia="zh-CN"/>
        </w:rPr>
        <w:t>大厅、警务室、社区居</w:t>
      </w:r>
      <w:r w:rsidRPr="0003319A">
        <w:rPr>
          <w:color w:val="313131"/>
          <w:spacing w:val="-10"/>
          <w:sz w:val="15"/>
          <w:szCs w:val="15"/>
          <w:lang w:eastAsia="zh-CN"/>
        </w:rPr>
        <w:t>委</w:t>
      </w:r>
      <w:r w:rsidRPr="0003319A">
        <w:rPr>
          <w:color w:val="313131"/>
          <w:sz w:val="15"/>
          <w:szCs w:val="15"/>
          <w:lang w:eastAsia="zh-CN"/>
        </w:rPr>
        <w:tab/>
      </w:r>
      <w:r w:rsidRPr="0003319A">
        <w:rPr>
          <w:rFonts w:ascii="Times New Roman" w:eastAsia="Times New Roman"/>
          <w:color w:val="313131"/>
          <w:w w:val="110"/>
          <w:position w:val="1"/>
          <w:sz w:val="12"/>
          <w:szCs w:val="15"/>
          <w:lang w:eastAsia="zh-CN"/>
        </w:rPr>
        <w:t>(l)</w:t>
      </w:r>
      <w:r w:rsidRPr="0003319A">
        <w:rPr>
          <w:color w:val="313131"/>
          <w:w w:val="110"/>
          <w:position w:val="1"/>
          <w:sz w:val="15"/>
          <w:szCs w:val="15"/>
          <w:lang w:eastAsia="zh-CN"/>
        </w:rPr>
        <w:t>服务半径不宜大于</w:t>
      </w:r>
      <w:r w:rsidRPr="0003319A">
        <w:rPr>
          <w:rFonts w:ascii="Times New Roman" w:eastAsia="Times New Roman"/>
          <w:color w:val="313131"/>
          <w:spacing w:val="-2"/>
          <w:w w:val="110"/>
          <w:position w:val="1"/>
          <w:sz w:val="15"/>
          <w:szCs w:val="15"/>
          <w:lang w:eastAsia="zh-CN"/>
        </w:rPr>
        <w:t>300m;</w:t>
      </w:r>
    </w:p>
    <w:p w:rsidR="0003319A" w:rsidRPr="0003319A" w:rsidRDefault="0003319A" w:rsidP="0003319A">
      <w:pPr>
        <w:tabs>
          <w:tab w:val="left" w:pos="4373"/>
        </w:tabs>
        <w:spacing w:line="281" w:lineRule="exact"/>
        <w:ind w:left="555"/>
        <w:rPr>
          <w:rFonts w:ascii="Times New Roman" w:eastAsia="Times New Roman"/>
          <w:sz w:val="15"/>
          <w:szCs w:val="15"/>
          <w:lang w:eastAsia="zh-CN"/>
        </w:rPr>
      </w:pPr>
      <w:r w:rsidRPr="0003319A">
        <w:rPr>
          <w:noProof/>
          <w:sz w:val="15"/>
          <w:szCs w:val="15"/>
          <w:lang w:eastAsia="zh-CN"/>
        </w:rPr>
        <mc:AlternateContent>
          <mc:Choice Requires="wps">
            <w:drawing>
              <wp:anchor distT="0" distB="0" distL="114300" distR="114300" simplePos="0" relativeHeight="487619584" behindDoc="1" locked="0" layoutInCell="1" allowOverlap="1">
                <wp:simplePos x="0" y="0"/>
                <wp:positionH relativeFrom="page">
                  <wp:posOffset>1127125</wp:posOffset>
                </wp:positionH>
                <wp:positionV relativeFrom="paragraph">
                  <wp:posOffset>83820</wp:posOffset>
                </wp:positionV>
                <wp:extent cx="90170" cy="95885"/>
                <wp:effectExtent l="0" t="0" r="0" b="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150" w:lineRule="exact"/>
                            </w:pPr>
                            <w:r>
                              <w:rPr>
                                <w:color w:val="313131"/>
                                <w:w w:val="94"/>
                              </w:rPr>
                              <w:t>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 o:spid="_x0000_s1055" type="#_x0000_t202" style="position:absolute;left:0;text-align:left;margin-left:88.75pt;margin-top:6.6pt;width:7.1pt;height:7.55pt;z-index:-1569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" filled="f" stroked="f">
                <v:textbox inset="0,0,0,0">
                  <w:txbxContent>
                    <w:p w:rsidR="0003319A" w:rsidRDefault="0003319A" w:rsidP="0003319A">
                      <w:pPr>
                        <w:pStyle w:val="a3"/>
                        <w:spacing w:line="150" w:lineRule="exact"/>
                      </w:pPr>
                      <w:r>
                        <w:rPr>
                          <w:color w:val="313131"/>
                          <w:w w:val="94"/>
                        </w:rPr>
                        <w:t>叭</w:t>
                      </w:r>
                    </w:p>
                  </w:txbxContent>
                </v:textbox>
                <w10:wrap anchorx="page"/>
              </v:shape>
            </w:pict>
          </mc:Fallback>
        </mc:AlternateContent>
      </w:r>
      <w:r w:rsidRPr="0003319A">
        <w:rPr>
          <w:noProof/>
          <w:sz w:val="15"/>
          <w:szCs w:val="15"/>
          <w:lang w:eastAsia="zh-CN"/>
        </w:rPr>
        <mc:AlternateContent>
          <mc:Choice Requires="wps">
            <w:drawing>
              <wp:anchor distT="0" distB="0" distL="114300" distR="114300" simplePos="0" relativeHeight="487620608" behindDoc="1" locked="0" layoutInCell="1" allowOverlap="1">
                <wp:simplePos x="0" y="0"/>
                <wp:positionH relativeFrom="page">
                  <wp:posOffset>2717165</wp:posOffset>
                </wp:positionH>
                <wp:positionV relativeFrom="paragraph">
                  <wp:posOffset>61595</wp:posOffset>
                </wp:positionV>
                <wp:extent cx="61595" cy="128270"/>
                <wp:effectExtent l="0" t="0" r="0" b="0"/>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128270"/>
                        </a:xfrm>
                        <a:prstGeom prst="rect">
                          <a:avLst/>
                        </a:prstGeom>
                        <a:solidFill>
                          <a:srgbClr val="EFE6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468A" id="矩形 40" o:spid="_x0000_s1026" style="position:absolute;left:0;text-align:left;margin-left:213.95pt;margin-top:4.85pt;width:4.85pt;height:10.1pt;z-index:-1569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" fillcolor="#efe6e2" stroked="f">
                <w10:wrap anchorx="page"/>
              </v:rect>
            </w:pict>
          </mc:Fallback>
        </mc:AlternateContent>
      </w:r>
      <w:r w:rsidRPr="0003319A">
        <w:rPr>
          <w:noProof/>
          <w:sz w:val="15"/>
          <w:szCs w:val="15"/>
          <w:lang w:eastAsia="zh-CN"/>
        </w:rPr>
        <mc:AlternateContent>
          <mc:Choice Requires="wps">
            <w:drawing>
              <wp:anchor distT="0" distB="0" distL="114300" distR="114300" simplePos="0" relativeHeight="487618560" behindDoc="0" locked="0" layoutInCell="1" allowOverlap="1">
                <wp:simplePos x="0" y="0"/>
                <wp:positionH relativeFrom="page">
                  <wp:posOffset>1118870</wp:posOffset>
                </wp:positionH>
                <wp:positionV relativeFrom="paragraph">
                  <wp:posOffset>78740</wp:posOffset>
                </wp:positionV>
                <wp:extent cx="98425" cy="216535"/>
                <wp:effectExtent l="0" t="0" r="0" b="0"/>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341" w:lineRule="exact"/>
                              <w:rPr>
                                <w:sz w:val="34"/>
                              </w:rPr>
                            </w:pPr>
                            <w:r>
                              <w:rPr>
                                <w:color w:val="C8B3AC"/>
                                <w:spacing w:val="-237"/>
                                <w:w w:val="115"/>
                                <w:sz w:val="34"/>
                                <w:shd w:val="clear" w:color="auto" w:fill="EFE6E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 o:spid="_x0000_s1056" type="#_x0000_t202" style="position:absolute;left:0;text-align:left;margin-left:88.1pt;margin-top:6.2pt;width:7.75pt;height:17.05pt;z-index:48761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" filled="f" stroked="f">
                <v:textbox inset="0,0,0,0">
                  <w:txbxContent>
                    <w:p w:rsidR="0003319A" w:rsidRDefault="0003319A" w:rsidP="0003319A">
                      <w:pPr>
                        <w:spacing w:line="341" w:lineRule="exact"/>
                        <w:rPr>
                          <w:sz w:val="34"/>
                        </w:rPr>
                      </w:pPr>
                      <w:r>
                        <w:rPr>
                          <w:color w:val="C8B3AC"/>
                          <w:spacing w:val="-237"/>
                          <w:w w:val="115"/>
                          <w:sz w:val="34"/>
                          <w:shd w:val="clear" w:color="auto" w:fill="EFE6E2"/>
                        </w:rPr>
                        <w:t>＿</w:t>
                      </w:r>
                    </w:p>
                  </w:txbxContent>
                </v:textbox>
                <w10:wrap anchorx="page"/>
              </v:shape>
            </w:pict>
          </mc:Fallback>
        </mc:AlternateContent>
      </w:r>
      <w:r w:rsidRPr="0003319A">
        <w:rPr>
          <w:color w:val="313131"/>
          <w:spacing w:val="-2"/>
          <w:w w:val="95"/>
          <w:sz w:val="15"/>
          <w:szCs w:val="15"/>
          <w:lang w:eastAsia="zh-CN"/>
        </w:rPr>
        <w:t>）（</w:t>
      </w:r>
      <w:r w:rsidRPr="0003319A">
        <w:rPr>
          <w:color w:val="756762"/>
          <w:spacing w:val="-2"/>
          <w:w w:val="95"/>
          <w:sz w:val="15"/>
          <w:szCs w:val="15"/>
          <w:lang w:eastAsia="zh-CN"/>
        </w:rPr>
        <w:t>五）如卜的归迅</w:t>
      </w:r>
      <w:r w:rsidRPr="0003319A">
        <w:rPr>
          <w:color w:val="313131"/>
          <w:spacing w:val="-2"/>
          <w:w w:val="95"/>
          <w:sz w:val="15"/>
          <w:szCs w:val="15"/>
          <w:lang w:eastAsia="zh-CN"/>
        </w:rPr>
        <w:t>）</w:t>
      </w:r>
      <w:r w:rsidRPr="0003319A">
        <w:rPr>
          <w:rFonts w:ascii="Times New Roman" w:eastAsia="Times New Roman"/>
          <w:color w:val="313131"/>
          <w:spacing w:val="-2"/>
          <w:w w:val="95"/>
          <w:sz w:val="15"/>
          <w:szCs w:val="15"/>
          <w:lang w:eastAsia="zh-CN"/>
        </w:rPr>
        <w:t>0</w:t>
      </w:r>
      <w:r w:rsidRPr="0003319A">
        <w:rPr>
          <w:rFonts w:ascii="Times New Roman" w:eastAsia="Times New Roman"/>
          <w:color w:val="313131"/>
          <w:spacing w:val="60"/>
          <w:sz w:val="15"/>
          <w:szCs w:val="15"/>
          <w:lang w:eastAsia="zh-CN"/>
        </w:rPr>
        <w:t xml:space="preserve"> </w:t>
      </w:r>
      <w:r w:rsidRPr="0003319A">
        <w:rPr>
          <w:rFonts w:ascii="Arial" w:eastAsia="Arial"/>
          <w:color w:val="313131"/>
          <w:spacing w:val="-2"/>
          <w:w w:val="95"/>
          <w:sz w:val="29"/>
          <w:szCs w:val="15"/>
          <w:lang w:eastAsia="zh-CN"/>
        </w:rPr>
        <w:t>I</w:t>
      </w:r>
      <w:r w:rsidRPr="0003319A">
        <w:rPr>
          <w:color w:val="625956"/>
          <w:spacing w:val="-2"/>
          <w:w w:val="95"/>
          <w:sz w:val="15"/>
          <w:szCs w:val="15"/>
          <w:lang w:eastAsia="zh-CN"/>
        </w:rPr>
        <w:t>气</w:t>
      </w:r>
      <w:r w:rsidRPr="0003319A">
        <w:rPr>
          <w:color w:val="313131"/>
          <w:spacing w:val="-2"/>
          <w:w w:val="95"/>
          <w:sz w:val="15"/>
          <w:szCs w:val="15"/>
          <w:lang w:eastAsia="zh-CN"/>
        </w:rPr>
        <w:t>．活</w:t>
      </w:r>
      <w:r w:rsidRPr="0003319A">
        <w:rPr>
          <w:color w:val="625956"/>
          <w:spacing w:val="-2"/>
          <w:w w:val="95"/>
          <w:sz w:val="15"/>
          <w:szCs w:val="15"/>
          <w:lang w:eastAsia="zh-CN"/>
        </w:rPr>
        <w:t>压</w:t>
      </w:r>
      <w:r w:rsidRPr="0003319A">
        <w:rPr>
          <w:color w:val="313131"/>
          <w:spacing w:val="-2"/>
          <w:w w:val="95"/>
          <w:sz w:val="15"/>
          <w:szCs w:val="15"/>
          <w:lang w:eastAsia="zh-CN"/>
        </w:rPr>
        <w:t>动</w:t>
      </w:r>
      <w:r w:rsidRPr="0003319A">
        <w:rPr>
          <w:rFonts w:ascii="Times New Roman" w:eastAsia="Times New Roman"/>
          <w:color w:val="C8B3AC"/>
          <w:spacing w:val="-2"/>
          <w:w w:val="95"/>
          <w:sz w:val="15"/>
          <w:szCs w:val="15"/>
          <w:lang w:eastAsia="zh-CN"/>
        </w:rPr>
        <w:t>r</w:t>
      </w:r>
      <w:r w:rsidRPr="0003319A">
        <w:rPr>
          <w:rFonts w:ascii="Times New Roman" w:eastAsia="Times New Roman"/>
          <w:color w:val="313131"/>
          <w:spacing w:val="-2"/>
          <w:w w:val="95"/>
          <w:sz w:val="7"/>
          <w:szCs w:val="15"/>
          <w:lang w:eastAsia="zh-CN"/>
        </w:rPr>
        <w:t>'4</w:t>
      </w:r>
      <w:r w:rsidRPr="0003319A">
        <w:rPr>
          <w:color w:val="C8B3AC"/>
          <w:spacing w:val="-2"/>
          <w:w w:val="95"/>
          <w:sz w:val="15"/>
          <w:szCs w:val="15"/>
          <w:lang w:eastAsia="zh-CN"/>
        </w:rPr>
        <w:t>户</w:t>
      </w:r>
      <w:r w:rsidRPr="0003319A">
        <w:rPr>
          <w:color w:val="313131"/>
          <w:spacing w:val="-2"/>
          <w:w w:val="95"/>
          <w:sz w:val="15"/>
          <w:szCs w:val="15"/>
          <w:lang w:eastAsia="zh-CN"/>
        </w:rPr>
        <w:t>居</w:t>
      </w:r>
      <w:r w:rsidRPr="0003319A">
        <w:rPr>
          <w:color w:val="756762"/>
          <w:spacing w:val="-2"/>
          <w:w w:val="95"/>
          <w:sz w:val="15"/>
          <w:szCs w:val="15"/>
          <w:lang w:eastAsia="zh-CN"/>
        </w:rPr>
        <w:t>异</w:t>
      </w:r>
      <w:r w:rsidRPr="0003319A">
        <w:rPr>
          <w:color w:val="313131"/>
          <w:spacing w:val="-2"/>
          <w:w w:val="95"/>
          <w:sz w:val="15"/>
          <w:szCs w:val="15"/>
          <w:lang w:eastAsia="zh-CN"/>
        </w:rPr>
        <w:t>、活动</w:t>
      </w:r>
      <w:r w:rsidRPr="0003319A">
        <w:rPr>
          <w:rFonts w:ascii="Arial" w:eastAsia="Arial"/>
          <w:color w:val="756762"/>
          <w:spacing w:val="-2"/>
          <w:w w:val="95"/>
          <w:szCs w:val="15"/>
          <w:lang w:eastAsia="zh-CN"/>
        </w:rPr>
        <w:t>J</w:t>
      </w:r>
      <w:r w:rsidRPr="0003319A">
        <w:rPr>
          <w:color w:val="313131"/>
          <w:spacing w:val="-10"/>
          <w:w w:val="95"/>
          <w:sz w:val="14"/>
          <w:szCs w:val="15"/>
          <w:lang w:eastAsia="zh-CN"/>
        </w:rPr>
        <w:t>甘</w:t>
      </w:r>
      <w:r w:rsidRPr="0003319A">
        <w:rPr>
          <w:color w:val="313131"/>
          <w:sz w:val="14"/>
          <w:szCs w:val="15"/>
          <w:lang w:eastAsia="zh-CN"/>
        </w:rPr>
        <w:tab/>
      </w:r>
      <w:r w:rsidRPr="0003319A">
        <w:rPr>
          <w:rFonts w:ascii="Times New Roman" w:eastAsia="Times New Roman"/>
          <w:color w:val="313131"/>
          <w:w w:val="105"/>
          <w:position w:val="6"/>
          <w:sz w:val="15"/>
          <w:szCs w:val="15"/>
          <w:lang w:eastAsia="zh-CN"/>
        </w:rPr>
        <w:t>(2)</w:t>
      </w:r>
      <w:r w:rsidRPr="0003319A">
        <w:rPr>
          <w:color w:val="313131"/>
          <w:w w:val="105"/>
          <w:position w:val="6"/>
          <w:sz w:val="15"/>
          <w:szCs w:val="15"/>
          <w:lang w:eastAsia="zh-CN"/>
        </w:rPr>
        <w:t>建筑面积不得低丁</w:t>
      </w:r>
      <w:r w:rsidRPr="0003319A">
        <w:rPr>
          <w:rFonts w:ascii="Times New Roman" w:eastAsia="Times New Roman"/>
          <w:color w:val="313131"/>
          <w:spacing w:val="-2"/>
          <w:w w:val="105"/>
          <w:position w:val="6"/>
          <w:sz w:val="15"/>
          <w:szCs w:val="15"/>
          <w:lang w:eastAsia="zh-CN"/>
        </w:rPr>
        <w:t>600nl</w:t>
      </w:r>
    </w:p>
    <w:p w:rsidR="0003319A" w:rsidRPr="0003319A" w:rsidRDefault="0003319A" w:rsidP="0003319A">
      <w:pPr>
        <w:tabs>
          <w:tab w:val="left" w:pos="757"/>
          <w:tab w:val="left" w:pos="1384"/>
        </w:tabs>
        <w:spacing w:line="176" w:lineRule="exact"/>
        <w:ind w:right="2787"/>
        <w:jc w:val="center"/>
        <w:rPr>
          <w:sz w:val="15"/>
          <w:szCs w:val="15"/>
          <w:lang w:eastAsia="zh-CN"/>
        </w:rPr>
      </w:pPr>
      <w:r w:rsidRPr="0003319A">
        <w:rPr>
          <w:noProof/>
          <w:sz w:val="15"/>
          <w:szCs w:val="15"/>
          <w:lang w:eastAsia="zh-CN"/>
        </w:rPr>
        <mc:AlternateContent>
          <mc:Choice Requires="wps">
            <w:drawing>
              <wp:anchor distT="0" distB="0" distL="114300" distR="114300" simplePos="0" relativeHeight="487621632" behindDoc="1" locked="0" layoutInCell="1" allowOverlap="1">
                <wp:simplePos x="0" y="0"/>
                <wp:positionH relativeFrom="page">
                  <wp:posOffset>1842770</wp:posOffset>
                </wp:positionH>
                <wp:positionV relativeFrom="paragraph">
                  <wp:posOffset>48260</wp:posOffset>
                </wp:positionV>
                <wp:extent cx="36830" cy="31750"/>
                <wp:effectExtent l="0" t="0" r="0" b="0"/>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31750"/>
                        </a:xfrm>
                        <a:prstGeom prst="rect">
                          <a:avLst/>
                        </a:prstGeom>
                        <a:solidFill>
                          <a:srgbClr val="EFE6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9247A" id="矩形 38" o:spid="_x0000_s1026" style="position:absolute;left:0;text-align:left;margin-left:145.1pt;margin-top:3.8pt;width:2.9pt;height:2.5pt;z-index:-156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" fillcolor="#efe6e2" stroked="f">
                <w10:wrap anchorx="page"/>
              </v:rect>
            </w:pict>
          </mc:Fallback>
        </mc:AlternateContent>
      </w:r>
      <w:r w:rsidRPr="0003319A">
        <w:rPr>
          <w:color w:val="C8B3AC"/>
          <w:spacing w:val="-10"/>
          <w:w w:val="105"/>
          <w:sz w:val="5"/>
          <w:szCs w:val="15"/>
          <w:lang w:eastAsia="zh-CN"/>
        </w:rPr>
        <w:t>瞿</w:t>
      </w:r>
      <w:r w:rsidRPr="0003319A">
        <w:rPr>
          <w:color w:val="C8B3AC"/>
          <w:sz w:val="5"/>
          <w:szCs w:val="15"/>
          <w:lang w:eastAsia="zh-CN"/>
        </w:rPr>
        <w:tab/>
      </w:r>
      <w:r w:rsidRPr="0003319A">
        <w:rPr>
          <w:color w:val="313131"/>
          <w:spacing w:val="-10"/>
          <w:w w:val="105"/>
          <w:sz w:val="15"/>
          <w:szCs w:val="15"/>
          <w:lang w:eastAsia="zh-CN"/>
        </w:rPr>
        <w:t>房</w:t>
      </w:r>
      <w:r w:rsidRPr="0003319A">
        <w:rPr>
          <w:color w:val="313131"/>
          <w:sz w:val="15"/>
          <w:szCs w:val="15"/>
          <w:lang w:eastAsia="zh-CN"/>
        </w:rPr>
        <w:tab/>
        <w:t>室、阅览宇、</w:t>
      </w:r>
      <w:r w:rsidRPr="0003319A">
        <w:rPr>
          <w:color w:val="313131"/>
          <w:spacing w:val="-10"/>
          <w:sz w:val="15"/>
          <w:szCs w:val="15"/>
          <w:lang w:eastAsia="zh-CN"/>
        </w:rPr>
        <w:t>残</w:t>
      </w:r>
    </w:p>
    <w:p w:rsidR="0003319A" w:rsidRPr="0003319A" w:rsidRDefault="0003319A" w:rsidP="0003319A">
      <w:pPr>
        <w:spacing w:before="70"/>
        <w:ind w:left="2287"/>
        <w:rPr>
          <w:sz w:val="15"/>
          <w:szCs w:val="15"/>
          <w:lang w:eastAsia="zh-CN"/>
        </w:rPr>
      </w:pPr>
      <w:r w:rsidRPr="0003319A">
        <w:rPr>
          <w:color w:val="313131"/>
          <w:sz w:val="15"/>
          <w:szCs w:val="15"/>
          <w:lang w:eastAsia="zh-CN"/>
        </w:rPr>
        <w:t>疾人康复</w:t>
      </w:r>
      <w:r w:rsidRPr="0003319A">
        <w:rPr>
          <w:color w:val="313131"/>
          <w:spacing w:val="-10"/>
          <w:sz w:val="15"/>
          <w:szCs w:val="15"/>
          <w:lang w:eastAsia="zh-CN"/>
        </w:rPr>
        <w:t>空</w:t>
      </w:r>
    </w:p>
    <w:p w:rsidR="0003319A" w:rsidRPr="0003319A" w:rsidRDefault="0003319A" w:rsidP="0003319A">
      <w:pPr>
        <w:spacing w:before="4"/>
        <w:rPr>
          <w:sz w:val="4"/>
          <w:szCs w:val="15"/>
          <w:lang w:eastAsia="zh-CN"/>
        </w:rPr>
      </w:pPr>
    </w:p>
    <w:p w:rsidR="0003319A" w:rsidRPr="0003319A" w:rsidRDefault="0003319A" w:rsidP="0003319A">
      <w:pPr>
        <w:spacing w:line="20" w:lineRule="exact"/>
        <w:ind w:left="1311"/>
        <w:rPr>
          <w:sz w:val="2"/>
          <w:szCs w:val="15"/>
          <w:lang w:eastAsia="zh-CN"/>
        </w:rPr>
      </w:pPr>
      <w:r w:rsidRPr="0003319A">
        <w:rPr>
          <w:noProof/>
          <w:sz w:val="2"/>
          <w:szCs w:val="15"/>
          <w:lang w:eastAsia="zh-CN"/>
        </w:rPr>
        <mc:AlternateContent>
          <mc:Choice Requires="wpg">
            <w:drawing>
              <wp:inline distT="0" distB="0" distL="0" distR="0">
                <wp:extent cx="1807845" cy="3175"/>
                <wp:effectExtent l="9525" t="9525" r="11430" b="6350"/>
                <wp:docPr id="36" name="组合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845" cy="3175"/>
                          <a:chOff x="0" y="0"/>
                          <a:chExt cx="2847" cy="5"/>
                        </a:xfrm>
                      </wpg:grpSpPr>
                      <wps:wsp>
                        <wps:cNvPr id="37" name="Line 53"/>
                        <wps:cNvCnPr>
                          <a:cxnSpLocks noChangeShapeType="1"/>
                        </wps:cNvCnPr>
                        <wps:spPr bwMode="auto">
                          <a:xfrm>
                            <a:off x="0" y="2"/>
                            <a:ext cx="2847" cy="0"/>
                          </a:xfrm>
                          <a:prstGeom prst="line">
                            <a:avLst/>
                          </a:prstGeom>
                          <a:noFill/>
                          <a:ln w="305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423959" id="组合 36" o:spid="_x0000_s1026" style="width:142.35pt;height:.25pt;mso-position-horizontal-relative:char;mso-position-vertical-relative:line" coordsize="2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">
                <v:line id="Line 53" o:spid="_x0000_s1027" style="position:absolute;visibility:visible;mso-wrap-style:square" from="0,2" to="2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fRe8UAAADbAAAADwAAAGRycy9kb3ducmV2LnhtbESPQWvCQBCF74X+h2WE3pqNBlqJriKC&#10;paHtwcSLtzE7JsHsbMhuk/TfdwsFj48373vz1tvJtGKg3jWWFcyjGARxaXXDlYJTcXhegnAeWWNr&#10;mRT8kIPt5vFhjam2Ix9pyH0lAoRdigpq77tUSlfWZNBFtiMO3tX2Bn2QfSV1j2OAm1Yu4vhFGmw4&#10;NNTY0b6m8pZ/m/CG21+K8aNcHD6/zsdhyDgr3hKlnmbTbgXC0+Tvx//pd60geYW/LQEA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fRe8UAAADbAAAADwAAAAAAAAAA&#10;AAAAAAChAgAAZHJzL2Rvd25yZXYueG1sUEsFBgAAAAAEAAQA+QAAAJMDAAAAAA==&#10;" strokeweight=".08489mm"/>
                <w10:anchorlock/>
              </v:group>
            </w:pict>
          </mc:Fallback>
        </mc:AlternateContent>
      </w:r>
    </w:p>
    <w:p w:rsidR="0003319A" w:rsidRPr="0003319A" w:rsidRDefault="0003319A" w:rsidP="0003319A">
      <w:pPr>
        <w:tabs>
          <w:tab w:val="left" w:pos="2459"/>
        </w:tabs>
        <w:spacing w:before="28" w:line="181" w:lineRule="exact"/>
        <w:ind w:left="2134"/>
        <w:rPr>
          <w:rFonts w:ascii="Arial" w:eastAsia="Arial"/>
          <w:sz w:val="19"/>
          <w:lang w:eastAsia="zh-CN"/>
        </w:rPr>
      </w:pPr>
      <w:r w:rsidRPr="0003319A">
        <w:rPr>
          <w:rFonts w:ascii="Arial" w:eastAsia="Arial"/>
          <w:color w:val="313131"/>
          <w:spacing w:val="-10"/>
          <w:w w:val="45"/>
          <w:sz w:val="19"/>
          <w:lang w:eastAsia="zh-CN"/>
        </w:rPr>
        <w:t>I</w:t>
      </w:r>
      <w:r w:rsidRPr="0003319A">
        <w:rPr>
          <w:rFonts w:ascii="Arial" w:eastAsia="Arial"/>
          <w:color w:val="313131"/>
          <w:sz w:val="19"/>
          <w:lang w:eastAsia="zh-CN"/>
        </w:rPr>
        <w:tab/>
      </w:r>
      <w:r w:rsidRPr="0003319A">
        <w:rPr>
          <w:color w:val="313131"/>
          <w:sz w:val="15"/>
          <w:lang w:eastAsia="zh-CN"/>
        </w:rPr>
        <w:t>为补区居民尤其是老年</w:t>
      </w:r>
      <w:r w:rsidRPr="0003319A">
        <w:rPr>
          <w:color w:val="313131"/>
          <w:spacing w:val="45"/>
          <w:sz w:val="15"/>
          <w:lang w:eastAsia="zh-CN"/>
        </w:rPr>
        <w:t xml:space="preserve"> </w:t>
      </w:r>
      <w:r w:rsidRPr="0003319A">
        <w:rPr>
          <w:rFonts w:ascii="Arial" w:eastAsia="Arial"/>
          <w:color w:val="313131"/>
          <w:spacing w:val="-10"/>
          <w:w w:val="45"/>
          <w:sz w:val="19"/>
          <w:lang w:eastAsia="zh-CN"/>
        </w:rPr>
        <w:t>I</w:t>
      </w:r>
    </w:p>
    <w:p w:rsidR="0003319A" w:rsidRPr="0003319A" w:rsidRDefault="0003319A" w:rsidP="0003319A">
      <w:pPr>
        <w:spacing w:line="108" w:lineRule="exact"/>
        <w:ind w:left="4363"/>
        <w:rPr>
          <w:sz w:val="15"/>
          <w:szCs w:val="15"/>
          <w:lang w:eastAsia="zh-CN"/>
        </w:rPr>
      </w:pPr>
      <w:r w:rsidRPr="0003319A">
        <w:rPr>
          <w:color w:val="313131"/>
          <w:w w:val="105"/>
          <w:sz w:val="15"/>
          <w:szCs w:val="15"/>
          <w:lang w:eastAsia="zh-CN"/>
        </w:rPr>
        <w:t>宜结合籵区服务站、文化活动站等设</w:t>
      </w:r>
      <w:r w:rsidRPr="0003319A">
        <w:rPr>
          <w:color w:val="313131"/>
          <w:spacing w:val="-10"/>
          <w:w w:val="105"/>
          <w:sz w:val="15"/>
          <w:szCs w:val="15"/>
          <w:lang w:eastAsia="zh-CN"/>
        </w:rPr>
        <w:t>置</w:t>
      </w:r>
    </w:p>
    <w:p w:rsidR="0003319A" w:rsidRPr="0003319A" w:rsidRDefault="0003319A" w:rsidP="0003319A">
      <w:pPr>
        <w:tabs>
          <w:tab w:val="left" w:pos="975"/>
          <w:tab w:val="left" w:pos="2877"/>
        </w:tabs>
        <w:spacing w:line="165" w:lineRule="exact"/>
        <w:ind w:right="2846"/>
        <w:jc w:val="center"/>
        <w:rPr>
          <w:sz w:val="15"/>
          <w:szCs w:val="15"/>
          <w:lang w:eastAsia="zh-CN"/>
        </w:rPr>
      </w:pPr>
      <w:r w:rsidRPr="0003319A">
        <w:rPr>
          <w:color w:val="313131"/>
          <w:sz w:val="15"/>
          <w:szCs w:val="15"/>
          <w:u w:val="single" w:color="000000"/>
          <w:lang w:eastAsia="zh-CN"/>
        </w:rPr>
        <w:tab/>
        <w:t>人提供助餐服</w:t>
      </w:r>
      <w:r w:rsidRPr="0003319A">
        <w:rPr>
          <w:color w:val="313131"/>
          <w:spacing w:val="-10"/>
          <w:sz w:val="15"/>
          <w:szCs w:val="15"/>
          <w:u w:val="single" w:color="000000"/>
          <w:lang w:eastAsia="zh-CN"/>
        </w:rPr>
        <w:t>务</w:t>
      </w:r>
      <w:r w:rsidRPr="0003319A">
        <w:rPr>
          <w:color w:val="313131"/>
          <w:sz w:val="15"/>
          <w:szCs w:val="15"/>
          <w:u w:val="single" w:color="000000"/>
          <w:lang w:eastAsia="zh-CN"/>
        </w:rPr>
        <w:tab/>
      </w:r>
    </w:p>
    <w:p w:rsidR="0003319A" w:rsidRPr="0003319A" w:rsidRDefault="0003319A" w:rsidP="0003319A">
      <w:pPr>
        <w:spacing w:line="165" w:lineRule="exact"/>
        <w:jc w:val="center"/>
        <w:rPr>
          <w:lang w:eastAsia="zh-CN"/>
        </w:rPr>
        <w:sectPr w:rsidR="0003319A" w:rsidRPr="0003319A">
          <w:type w:val="continuous"/>
          <w:pgSz w:w="10780" w:h="7370" w:orient="landscape"/>
          <w:pgMar w:top="740" w:right="1060" w:bottom="0" w:left="0" w:header="720" w:footer="720" w:gutter="0"/>
          <w:cols w:num="2" w:space="720" w:equalWidth="0">
            <w:col w:w="1322" w:space="40"/>
            <w:col w:w="8358"/>
          </w:cols>
        </w:sectPr>
      </w:pPr>
    </w:p>
    <w:p w:rsidR="0003319A" w:rsidRPr="0003319A" w:rsidRDefault="0003319A" w:rsidP="0003319A">
      <w:pPr>
        <w:rPr>
          <w:sz w:val="14"/>
          <w:szCs w:val="15"/>
          <w:lang w:eastAsia="zh-CN"/>
        </w:rPr>
      </w:pPr>
    </w:p>
    <w:p w:rsidR="0003319A" w:rsidRPr="0003319A" w:rsidRDefault="0003319A" w:rsidP="0003319A">
      <w:pPr>
        <w:spacing w:before="4"/>
        <w:rPr>
          <w:sz w:val="11"/>
          <w:szCs w:val="15"/>
          <w:lang w:eastAsia="zh-CN"/>
        </w:rPr>
      </w:pPr>
    </w:p>
    <w:p w:rsidR="0003319A" w:rsidRPr="0003319A" w:rsidRDefault="0003319A" w:rsidP="0003319A">
      <w:pPr>
        <w:spacing w:line="285" w:lineRule="auto"/>
        <w:ind w:left="787" w:firstLine="91"/>
        <w:rPr>
          <w:sz w:val="15"/>
          <w:szCs w:val="15"/>
          <w:lang w:eastAsia="zh-CN"/>
        </w:rPr>
      </w:pPr>
      <w:r w:rsidRPr="0003319A">
        <w:rPr>
          <w:color w:val="313131"/>
          <w:spacing w:val="-6"/>
          <w:sz w:val="15"/>
          <w:szCs w:val="15"/>
          <w:lang w:eastAsia="zh-CN"/>
        </w:rPr>
        <w:t>义化</w:t>
      </w:r>
      <w:r w:rsidRPr="0003319A">
        <w:rPr>
          <w:color w:val="313131"/>
          <w:sz w:val="15"/>
          <w:szCs w:val="15"/>
          <w:lang w:eastAsia="zh-CN"/>
        </w:rPr>
        <w:t>心动</w:t>
      </w:r>
      <w:r w:rsidRPr="0003319A">
        <w:rPr>
          <w:color w:val="313131"/>
          <w:spacing w:val="-10"/>
          <w:sz w:val="15"/>
          <w:szCs w:val="15"/>
          <w:lang w:eastAsia="zh-CN"/>
        </w:rPr>
        <w:t>站</w:t>
      </w:r>
    </w:p>
    <w:p w:rsidR="0003319A" w:rsidRPr="0003319A" w:rsidRDefault="0003319A" w:rsidP="0003319A">
      <w:pPr>
        <w:rPr>
          <w:sz w:val="16"/>
          <w:lang w:eastAsia="zh-CN"/>
        </w:rPr>
      </w:pPr>
      <w:r w:rsidRPr="0003319A">
        <w:rPr>
          <w:lang w:eastAsia="zh-CN"/>
        </w:rPr>
        <w:br w:type="column"/>
      </w:r>
    </w:p>
    <w:p w:rsidR="0003319A" w:rsidRPr="0003319A" w:rsidRDefault="0003319A" w:rsidP="0003319A">
      <w:pPr>
        <w:spacing w:before="8"/>
        <w:rPr>
          <w:sz w:val="18"/>
          <w:szCs w:val="15"/>
          <w:lang w:eastAsia="zh-CN"/>
        </w:rPr>
      </w:pPr>
    </w:p>
    <w:p w:rsidR="0003319A" w:rsidRPr="0003319A" w:rsidRDefault="0003319A" w:rsidP="0003319A">
      <w:pPr>
        <w:ind w:left="497"/>
        <w:rPr>
          <w:rFonts w:ascii="Times New Roman"/>
          <w:sz w:val="15"/>
          <w:szCs w:val="15"/>
          <w:lang w:eastAsia="zh-CN"/>
        </w:rPr>
      </w:pPr>
      <w:r w:rsidRPr="0003319A">
        <w:rPr>
          <w:rFonts w:ascii="Times New Roman"/>
          <w:color w:val="313131"/>
          <w:w w:val="115"/>
          <w:sz w:val="15"/>
          <w:szCs w:val="15"/>
          <w:lang w:eastAsia="zh-CN"/>
        </w:rPr>
        <w:t>250~</w:t>
      </w:r>
      <w:r w:rsidRPr="0003319A">
        <w:rPr>
          <w:rFonts w:ascii="Times New Roman"/>
          <w:color w:val="313131"/>
          <w:spacing w:val="-3"/>
          <w:w w:val="115"/>
          <w:sz w:val="15"/>
          <w:szCs w:val="15"/>
          <w:lang w:eastAsia="zh-CN"/>
        </w:rPr>
        <w:t xml:space="preserve"> </w:t>
      </w:r>
      <w:r w:rsidRPr="0003319A">
        <w:rPr>
          <w:rFonts w:ascii="Times New Roman"/>
          <w:color w:val="313131"/>
          <w:spacing w:val="-4"/>
          <w:w w:val="115"/>
          <w:sz w:val="15"/>
          <w:szCs w:val="15"/>
          <w:lang w:eastAsia="zh-CN"/>
        </w:rPr>
        <w:t>1200</w:t>
      </w:r>
    </w:p>
    <w:p w:rsidR="0003319A" w:rsidRPr="0003319A" w:rsidRDefault="0003319A" w:rsidP="0003319A">
      <w:pPr>
        <w:spacing w:before="108"/>
        <w:ind w:left="975"/>
        <w:rPr>
          <w:sz w:val="15"/>
          <w:lang w:eastAsia="zh-CN"/>
        </w:rPr>
      </w:pPr>
      <w:r w:rsidRPr="0003319A">
        <w:rPr>
          <w:lang w:eastAsia="zh-CN"/>
        </w:rPr>
        <w:br w:type="column"/>
      </w:r>
      <w:r w:rsidRPr="0003319A">
        <w:rPr>
          <w:color w:val="313131"/>
          <w:w w:val="105"/>
          <w:sz w:val="15"/>
          <w:lang w:eastAsia="zh-CN"/>
        </w:rPr>
        <w:t>书报阅览、书</w:t>
      </w:r>
      <w:r w:rsidRPr="0003319A">
        <w:rPr>
          <w:rFonts w:ascii="Arial" w:eastAsia="Arial"/>
          <w:color w:val="313131"/>
          <w:w w:val="105"/>
          <w:sz w:val="11"/>
          <w:lang w:eastAsia="zh-CN"/>
        </w:rPr>
        <w:t>[Ill</w:t>
      </w:r>
      <w:r w:rsidRPr="0003319A">
        <w:rPr>
          <w:color w:val="313131"/>
          <w:w w:val="105"/>
          <w:sz w:val="15"/>
          <w:lang w:eastAsia="zh-CN"/>
        </w:rPr>
        <w:t>」、</w:t>
      </w:r>
      <w:r w:rsidRPr="0003319A">
        <w:rPr>
          <w:color w:val="313131"/>
          <w:spacing w:val="-10"/>
          <w:w w:val="105"/>
          <w:sz w:val="15"/>
          <w:lang w:eastAsia="zh-CN"/>
        </w:rPr>
        <w:t>文</w:t>
      </w:r>
    </w:p>
    <w:p w:rsidR="0003319A" w:rsidRPr="0003319A" w:rsidRDefault="0003319A" w:rsidP="0003319A">
      <w:pPr>
        <w:tabs>
          <w:tab w:val="left" w:pos="2874"/>
        </w:tabs>
        <w:spacing w:before="36"/>
        <w:ind w:left="789"/>
        <w:rPr>
          <w:sz w:val="15"/>
          <w:szCs w:val="15"/>
          <w:lang w:eastAsia="zh-CN"/>
        </w:rPr>
      </w:pPr>
      <w:r w:rsidRPr="0003319A">
        <w:rPr>
          <w:color w:val="313131"/>
          <w:sz w:val="15"/>
          <w:szCs w:val="15"/>
          <w:lang w:eastAsia="zh-CN"/>
        </w:rPr>
        <w:t>娱、健身、音乐欣货、</w:t>
      </w:r>
      <w:r w:rsidRPr="0003319A">
        <w:rPr>
          <w:color w:val="313131"/>
          <w:spacing w:val="-10"/>
          <w:sz w:val="15"/>
          <w:szCs w:val="15"/>
          <w:lang w:eastAsia="zh-CN"/>
        </w:rPr>
        <w:t>茶</w:t>
      </w:r>
      <w:r w:rsidRPr="0003319A">
        <w:rPr>
          <w:color w:val="313131"/>
          <w:sz w:val="15"/>
          <w:szCs w:val="15"/>
          <w:lang w:eastAsia="zh-CN"/>
        </w:rPr>
        <w:tab/>
      </w:r>
      <w:r w:rsidRPr="0003319A">
        <w:rPr>
          <w:color w:val="313131"/>
          <w:w w:val="110"/>
          <w:sz w:val="15"/>
          <w:szCs w:val="15"/>
          <w:lang w:eastAsia="zh-CN"/>
        </w:rPr>
        <w:t>(!)宜结合或靠近公共绿地设肯</w:t>
      </w:r>
      <w:r w:rsidRPr="0003319A">
        <w:rPr>
          <w:color w:val="313131"/>
          <w:spacing w:val="-10"/>
          <w:w w:val="110"/>
          <w:sz w:val="15"/>
          <w:szCs w:val="15"/>
          <w:lang w:eastAsia="zh-CN"/>
        </w:rPr>
        <w:t>；</w:t>
      </w:r>
    </w:p>
    <w:p w:rsidR="0003319A" w:rsidRPr="0003319A" w:rsidRDefault="0003319A" w:rsidP="0003319A">
      <w:pPr>
        <w:tabs>
          <w:tab w:val="left" w:pos="2869"/>
        </w:tabs>
        <w:spacing w:before="21"/>
        <w:ind w:left="787"/>
        <w:rPr>
          <w:rFonts w:ascii="Times New Roman" w:eastAsia="Times New Roman"/>
          <w:sz w:val="15"/>
          <w:szCs w:val="15"/>
          <w:lang w:eastAsia="zh-CN"/>
        </w:rPr>
      </w:pPr>
      <w:r w:rsidRPr="0003319A">
        <w:rPr>
          <w:color w:val="313131"/>
          <w:w w:val="95"/>
          <w:sz w:val="15"/>
          <w:szCs w:val="15"/>
          <w:lang w:eastAsia="zh-CN"/>
        </w:rPr>
        <w:t>／伞竹，可供青少钉和老</w:t>
      </w:r>
      <w:r w:rsidRPr="0003319A">
        <w:rPr>
          <w:color w:val="313131"/>
          <w:spacing w:val="-10"/>
          <w:w w:val="95"/>
          <w:sz w:val="15"/>
          <w:szCs w:val="15"/>
          <w:lang w:eastAsia="zh-CN"/>
        </w:rPr>
        <w:t>年</w:t>
      </w:r>
      <w:r w:rsidRPr="0003319A">
        <w:rPr>
          <w:color w:val="313131"/>
          <w:sz w:val="15"/>
          <w:szCs w:val="15"/>
          <w:lang w:eastAsia="zh-CN"/>
        </w:rPr>
        <w:tab/>
      </w:r>
      <w:r w:rsidRPr="0003319A">
        <w:rPr>
          <w:rFonts w:ascii="Times New Roman" w:eastAsia="Times New Roman"/>
          <w:color w:val="313131"/>
          <w:w w:val="105"/>
          <w:position w:val="1"/>
          <w:sz w:val="15"/>
          <w:szCs w:val="15"/>
          <w:lang w:eastAsia="zh-CN"/>
        </w:rPr>
        <w:t>(2)</w:t>
      </w:r>
      <w:r w:rsidRPr="0003319A">
        <w:rPr>
          <w:color w:val="313131"/>
          <w:w w:val="105"/>
          <w:position w:val="1"/>
          <w:sz w:val="15"/>
          <w:szCs w:val="15"/>
          <w:lang w:eastAsia="zh-CN"/>
        </w:rPr>
        <w:t>服务半径不扛大于</w:t>
      </w:r>
      <w:r w:rsidRPr="0003319A">
        <w:rPr>
          <w:rFonts w:ascii="Times New Roman" w:eastAsia="Times New Roman"/>
          <w:color w:val="313131"/>
          <w:spacing w:val="-4"/>
          <w:w w:val="105"/>
          <w:position w:val="1"/>
          <w:sz w:val="15"/>
          <w:szCs w:val="15"/>
          <w:lang w:eastAsia="zh-CN"/>
        </w:rPr>
        <w:t>500m</w:t>
      </w:r>
    </w:p>
    <w:p w:rsidR="0003319A" w:rsidRPr="0003319A" w:rsidRDefault="0003319A" w:rsidP="0003319A">
      <w:pPr>
        <w:spacing w:before="30"/>
        <w:ind w:left="793"/>
        <w:rPr>
          <w:sz w:val="15"/>
          <w:szCs w:val="15"/>
          <w:lang w:eastAsia="zh-CN"/>
        </w:rPr>
      </w:pPr>
      <w:r w:rsidRPr="0003319A">
        <w:rPr>
          <w:color w:val="313131"/>
          <w:sz w:val="15"/>
          <w:szCs w:val="15"/>
          <w:lang w:eastAsia="zh-CN"/>
        </w:rPr>
        <w:t>人沽动的场</w:t>
      </w:r>
      <w:r w:rsidRPr="0003319A">
        <w:rPr>
          <w:color w:val="313131"/>
          <w:spacing w:val="-10"/>
          <w:sz w:val="15"/>
          <w:szCs w:val="15"/>
          <w:lang w:eastAsia="zh-CN"/>
        </w:rPr>
        <w:t>所</w:t>
      </w:r>
    </w:p>
    <w:p w:rsidR="0003319A" w:rsidRPr="0003319A" w:rsidRDefault="0003319A" w:rsidP="0003319A">
      <w:pPr>
        <w:rPr>
          <w:lang w:eastAsia="zh-CN"/>
        </w:rPr>
        <w:sectPr w:rsidR="0003319A" w:rsidRPr="0003319A">
          <w:type w:val="continuous"/>
          <w:pgSz w:w="10780" w:h="7370" w:orient="landscape"/>
          <w:pgMar w:top="740" w:right="1060" w:bottom="0" w:left="0" w:header="720" w:footer="720" w:gutter="0"/>
          <w:cols w:num="3" w:space="720" w:equalWidth="0">
            <w:col w:w="1243" w:space="40"/>
            <w:col w:w="1245" w:space="337"/>
            <w:col w:w="6855"/>
          </w:cols>
        </w:sectPr>
      </w:pPr>
    </w:p>
    <w:p w:rsidR="0003319A" w:rsidRPr="0003319A" w:rsidRDefault="0003319A" w:rsidP="0003319A">
      <w:pPr>
        <w:spacing w:before="1"/>
        <w:rPr>
          <w:sz w:val="5"/>
          <w:szCs w:val="15"/>
          <w:lang w:eastAsia="zh-CN"/>
        </w:rPr>
      </w:pPr>
    </w:p>
    <w:p w:rsidR="0003319A" w:rsidRPr="0003319A" w:rsidRDefault="0003319A" w:rsidP="0003319A">
      <w:pPr>
        <w:spacing w:line="20" w:lineRule="exact"/>
        <w:ind w:left="2673"/>
        <w:rPr>
          <w:sz w:val="2"/>
          <w:szCs w:val="15"/>
          <w:lang w:eastAsia="zh-CN"/>
        </w:rPr>
      </w:pPr>
      <w:r w:rsidRPr="0003319A">
        <w:rPr>
          <w:noProof/>
          <w:sz w:val="2"/>
          <w:szCs w:val="15"/>
          <w:lang w:eastAsia="zh-CN"/>
        </w:rPr>
        <mc:AlternateContent>
          <mc:Choice Requires="wpg">
            <w:drawing>
              <wp:inline distT="0" distB="0" distL="0" distR="0">
                <wp:extent cx="1807845" cy="3175"/>
                <wp:effectExtent l="9525" t="9525" r="11430" b="6350"/>
                <wp:docPr id="34" name="组合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845" cy="3175"/>
                          <a:chOff x="0" y="0"/>
                          <a:chExt cx="2847" cy="5"/>
                        </a:xfrm>
                      </wpg:grpSpPr>
                      <wps:wsp>
                        <wps:cNvPr id="35" name="Line 51"/>
                        <wps:cNvCnPr>
                          <a:cxnSpLocks noChangeShapeType="1"/>
                        </wps:cNvCnPr>
                        <wps:spPr bwMode="auto">
                          <a:xfrm>
                            <a:off x="0" y="2"/>
                            <a:ext cx="2847" cy="0"/>
                          </a:xfrm>
                          <a:prstGeom prst="line">
                            <a:avLst/>
                          </a:prstGeom>
                          <a:noFill/>
                          <a:ln w="305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3DBEB9" id="组合 34" o:spid="_x0000_s1026" style="width:142.35pt;height:.25pt;mso-position-horizontal-relative:char;mso-position-vertical-relative:line" coordsize="2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">
                <v:line id="Line 51" o:spid="_x0000_s1027" style="position:absolute;visibility:visible;mso-wrap-style:square" from="0,2" to="2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l8UAAADbAAAADwAAAGRycy9kb3ducmV2LnhtbESPQWvCQBCF74X+h2WE3pqNhhaJriKC&#10;paHtwcSLtzE7JsHsbMhuk/TfdwsFj48373vz1tvJtGKg3jWWFcyjGARxaXXDlYJTcXhegnAeWWNr&#10;mRT8kIPt5vFhjam2Ix9pyH0lAoRdigpq77tUSlfWZNBFtiMO3tX2Bn2QfSV1j2OAm1Yu4vhVGmw4&#10;NNTY0b6m8pZ/m/CG21+K8aNcHD6/zsdhyDgr3hKlnmbTbgXC0+Tvx//pd60geYG/LQEA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ql8UAAADbAAAADwAAAAAAAAAA&#10;AAAAAAChAgAAZHJzL2Rvd25yZXYueG1sUEsFBgAAAAAEAAQA+QAAAJMDAAAAAA==&#10;" strokeweight=".08489mm"/>
                <w10:anchorlock/>
              </v:group>
            </w:pict>
          </mc:Fallback>
        </mc:AlternateContent>
      </w:r>
    </w:p>
    <w:p w:rsidR="0003319A" w:rsidRPr="0003319A" w:rsidRDefault="0003319A" w:rsidP="0003319A">
      <w:pPr>
        <w:spacing w:before="32"/>
        <w:ind w:left="5739"/>
        <w:rPr>
          <w:rFonts w:ascii="Times New Roman" w:eastAsia="Times New Roman"/>
          <w:sz w:val="15"/>
          <w:szCs w:val="15"/>
          <w:lang w:eastAsia="zh-CN"/>
        </w:rPr>
      </w:pPr>
      <w:r w:rsidRPr="0003319A">
        <w:rPr>
          <w:rFonts w:ascii="Arial" w:eastAsia="Arial"/>
          <w:color w:val="313131"/>
          <w:w w:val="115"/>
          <w:sz w:val="11"/>
          <w:szCs w:val="15"/>
          <w:lang w:eastAsia="zh-CN"/>
        </w:rPr>
        <w:t>(1)</w:t>
      </w:r>
      <w:r w:rsidRPr="0003319A">
        <w:rPr>
          <w:color w:val="313131"/>
          <w:w w:val="115"/>
          <w:sz w:val="15"/>
          <w:szCs w:val="15"/>
          <w:lang w:eastAsia="zh-CN"/>
        </w:rPr>
        <w:t>服务半径不官大于</w:t>
      </w:r>
      <w:r w:rsidRPr="0003319A">
        <w:rPr>
          <w:rFonts w:ascii="Times New Roman" w:eastAsia="Times New Roman"/>
          <w:color w:val="313131"/>
          <w:spacing w:val="-4"/>
          <w:w w:val="115"/>
          <w:sz w:val="15"/>
          <w:szCs w:val="15"/>
          <w:lang w:eastAsia="zh-CN"/>
        </w:rPr>
        <w:t>300m;</w:t>
      </w:r>
    </w:p>
    <w:p w:rsidR="0003319A" w:rsidRPr="0003319A" w:rsidRDefault="0003319A" w:rsidP="0003319A">
      <w:pPr>
        <w:tabs>
          <w:tab w:val="left" w:pos="3817"/>
          <w:tab w:val="left" w:pos="5694"/>
        </w:tabs>
        <w:spacing w:before="102" w:line="175" w:lineRule="auto"/>
        <w:ind w:left="470"/>
        <w:rPr>
          <w:sz w:val="14"/>
          <w:szCs w:val="15"/>
          <w:lang w:eastAsia="zh-CN"/>
        </w:rPr>
      </w:pPr>
      <w:r w:rsidRPr="0003319A">
        <w:rPr>
          <w:color w:val="313131"/>
          <w:position w:val="-7"/>
          <w:sz w:val="15"/>
          <w:szCs w:val="15"/>
          <w:lang w:eastAsia="zh-CN"/>
        </w:rPr>
        <w:t>小别多功能运</w:t>
      </w:r>
      <w:r w:rsidRPr="0003319A">
        <w:rPr>
          <w:color w:val="313131"/>
          <w:spacing w:val="-10"/>
          <w:position w:val="-7"/>
          <w:sz w:val="15"/>
          <w:szCs w:val="15"/>
          <w:lang w:eastAsia="zh-CN"/>
        </w:rPr>
        <w:t>动</w:t>
      </w:r>
      <w:r w:rsidRPr="0003319A">
        <w:rPr>
          <w:color w:val="313131"/>
          <w:position w:val="-7"/>
          <w:sz w:val="15"/>
          <w:szCs w:val="15"/>
          <w:lang w:eastAsia="zh-CN"/>
        </w:rPr>
        <w:tab/>
      </w:r>
      <w:r w:rsidRPr="0003319A">
        <w:rPr>
          <w:color w:val="313131"/>
          <w:sz w:val="15"/>
          <w:szCs w:val="15"/>
          <w:lang w:eastAsia="zh-CN"/>
        </w:rPr>
        <w:t>小型多功能运动场地</w:t>
      </w:r>
      <w:r w:rsidRPr="0003319A">
        <w:rPr>
          <w:color w:val="313131"/>
          <w:spacing w:val="-10"/>
          <w:sz w:val="15"/>
          <w:szCs w:val="15"/>
          <w:lang w:eastAsia="zh-CN"/>
        </w:rPr>
        <w:t>或</w:t>
      </w:r>
      <w:r w:rsidRPr="0003319A">
        <w:rPr>
          <w:color w:val="313131"/>
          <w:sz w:val="15"/>
          <w:szCs w:val="15"/>
          <w:lang w:eastAsia="zh-CN"/>
        </w:rPr>
        <w:tab/>
      </w:r>
      <w:r w:rsidRPr="0003319A">
        <w:rPr>
          <w:rFonts w:ascii="Times New Roman" w:eastAsia="Times New Roman"/>
          <w:color w:val="313131"/>
          <w:w w:val="110"/>
          <w:sz w:val="15"/>
          <w:szCs w:val="15"/>
          <w:lang w:eastAsia="zh-CN"/>
        </w:rPr>
        <w:t>(2)</w:t>
      </w:r>
      <w:r w:rsidRPr="0003319A">
        <w:rPr>
          <w:color w:val="313131"/>
          <w:w w:val="110"/>
          <w:sz w:val="15"/>
          <w:szCs w:val="15"/>
          <w:lang w:eastAsia="zh-CN"/>
        </w:rPr>
        <w:t>用地面积不宜小于</w:t>
      </w:r>
      <w:r w:rsidRPr="0003319A">
        <w:rPr>
          <w:rFonts w:ascii="Times New Roman" w:eastAsia="Times New Roman"/>
          <w:color w:val="313131"/>
          <w:w w:val="110"/>
          <w:sz w:val="15"/>
          <w:szCs w:val="15"/>
          <w:lang w:eastAsia="zh-CN"/>
        </w:rPr>
        <w:t>800m</w:t>
      </w:r>
      <w:r w:rsidRPr="0003319A">
        <w:rPr>
          <w:color w:val="313131"/>
          <w:spacing w:val="-10"/>
          <w:w w:val="110"/>
          <w:sz w:val="14"/>
          <w:szCs w:val="15"/>
          <w:lang w:eastAsia="zh-CN"/>
        </w:rPr>
        <w:t>气</w:t>
      </w:r>
    </w:p>
    <w:p w:rsidR="0003319A" w:rsidRPr="0003319A" w:rsidRDefault="0003319A" w:rsidP="0003319A">
      <w:pPr>
        <w:tabs>
          <w:tab w:val="left" w:pos="3654"/>
          <w:tab w:val="left" w:pos="5694"/>
        </w:tabs>
        <w:spacing w:line="94" w:lineRule="exact"/>
        <w:ind w:left="2740"/>
        <w:rPr>
          <w:sz w:val="15"/>
          <w:szCs w:val="15"/>
          <w:lang w:eastAsia="zh-CN"/>
        </w:rPr>
      </w:pPr>
      <w:r w:rsidRPr="0003319A">
        <w:rPr>
          <w:rFonts w:ascii="Times New Roman" w:eastAsia="Times New Roman"/>
          <w:color w:val="313131"/>
          <w:w w:val="115"/>
          <w:sz w:val="15"/>
          <w:szCs w:val="15"/>
          <w:lang w:eastAsia="zh-CN"/>
        </w:rPr>
        <w:t>770</w:t>
      </w:r>
      <w:r w:rsidRPr="0003319A">
        <w:rPr>
          <w:rFonts w:ascii="Times New Roman" w:eastAsia="Times New Roman"/>
          <w:color w:val="313131"/>
          <w:spacing w:val="25"/>
          <w:w w:val="115"/>
          <w:sz w:val="15"/>
          <w:szCs w:val="15"/>
          <w:lang w:eastAsia="zh-CN"/>
        </w:rPr>
        <w:t xml:space="preserve"> </w:t>
      </w:r>
      <w:r w:rsidRPr="0003319A">
        <w:rPr>
          <w:rFonts w:ascii="Times New Roman" w:eastAsia="Times New Roman"/>
          <w:color w:val="313131"/>
          <w:spacing w:val="-4"/>
          <w:w w:val="115"/>
          <w:sz w:val="15"/>
          <w:szCs w:val="15"/>
          <w:lang w:eastAsia="zh-CN"/>
        </w:rPr>
        <w:t>1310</w:t>
      </w:r>
      <w:r w:rsidRPr="0003319A">
        <w:rPr>
          <w:rFonts w:ascii="Times New Roman" w:eastAsia="Times New Roman"/>
          <w:color w:val="313131"/>
          <w:sz w:val="15"/>
          <w:szCs w:val="15"/>
          <w:lang w:eastAsia="zh-CN"/>
        </w:rPr>
        <w:tab/>
      </w:r>
      <w:r w:rsidRPr="0003319A">
        <w:rPr>
          <w:color w:val="313131"/>
          <w:sz w:val="15"/>
          <w:szCs w:val="15"/>
          <w:lang w:eastAsia="zh-CN"/>
        </w:rPr>
        <w:t>回等规模的球类场</w:t>
      </w:r>
      <w:r w:rsidRPr="0003319A">
        <w:rPr>
          <w:color w:val="313131"/>
          <w:spacing w:val="-10"/>
          <w:sz w:val="15"/>
          <w:szCs w:val="15"/>
          <w:lang w:eastAsia="zh-CN"/>
        </w:rPr>
        <w:t>地</w:t>
      </w:r>
      <w:r w:rsidRPr="0003319A">
        <w:rPr>
          <w:color w:val="313131"/>
          <w:sz w:val="15"/>
          <w:szCs w:val="15"/>
          <w:lang w:eastAsia="zh-CN"/>
        </w:rPr>
        <w:tab/>
      </w:r>
      <w:r w:rsidRPr="0003319A">
        <w:rPr>
          <w:rFonts w:ascii="Times New Roman" w:eastAsia="Times New Roman"/>
          <w:color w:val="313131"/>
          <w:w w:val="115"/>
          <w:sz w:val="15"/>
          <w:szCs w:val="15"/>
          <w:lang w:eastAsia="zh-CN"/>
        </w:rPr>
        <w:t>(3)</w:t>
      </w:r>
      <w:r w:rsidRPr="0003319A">
        <w:rPr>
          <w:color w:val="313131"/>
          <w:w w:val="115"/>
          <w:sz w:val="15"/>
          <w:szCs w:val="15"/>
          <w:lang w:eastAsia="zh-CN"/>
        </w:rPr>
        <w:t>宜配置半场篮球场</w:t>
      </w:r>
      <w:r w:rsidRPr="0003319A">
        <w:rPr>
          <w:rFonts w:ascii="Times New Roman" w:eastAsia="Times New Roman"/>
          <w:color w:val="313131"/>
          <w:w w:val="115"/>
          <w:sz w:val="15"/>
          <w:szCs w:val="15"/>
          <w:lang w:eastAsia="zh-CN"/>
        </w:rPr>
        <w:t>1</w:t>
      </w:r>
      <w:r w:rsidRPr="0003319A">
        <w:rPr>
          <w:color w:val="313131"/>
          <w:w w:val="115"/>
          <w:sz w:val="15"/>
          <w:szCs w:val="15"/>
          <w:lang w:eastAsia="zh-CN"/>
        </w:rPr>
        <w:t>个、门球场地</w:t>
      </w:r>
      <w:r w:rsidRPr="0003319A">
        <w:rPr>
          <w:rFonts w:ascii="Times New Roman" w:eastAsia="Times New Roman"/>
          <w:color w:val="313131"/>
          <w:w w:val="115"/>
          <w:sz w:val="15"/>
          <w:szCs w:val="15"/>
          <w:lang w:eastAsia="zh-CN"/>
        </w:rPr>
        <w:t>1</w:t>
      </w:r>
      <w:r w:rsidRPr="0003319A">
        <w:rPr>
          <w:color w:val="313131"/>
          <w:w w:val="115"/>
          <w:sz w:val="15"/>
          <w:szCs w:val="15"/>
          <w:lang w:eastAsia="zh-CN"/>
        </w:rPr>
        <w:t>个、乒乓球</w:t>
      </w:r>
      <w:r w:rsidRPr="0003319A">
        <w:rPr>
          <w:color w:val="313131"/>
          <w:spacing w:val="-10"/>
          <w:w w:val="115"/>
          <w:sz w:val="15"/>
          <w:szCs w:val="15"/>
          <w:lang w:eastAsia="zh-CN"/>
        </w:rPr>
        <w:t>场</w:t>
      </w:r>
    </w:p>
    <w:p w:rsidR="0003319A" w:rsidRPr="0003319A" w:rsidRDefault="0003319A" w:rsidP="0003319A">
      <w:pPr>
        <w:spacing w:line="94" w:lineRule="exact"/>
        <w:rPr>
          <w:lang w:eastAsia="zh-CN"/>
        </w:rPr>
        <w:sectPr w:rsidR="0003319A" w:rsidRPr="0003319A">
          <w:type w:val="continuous"/>
          <w:pgSz w:w="10780" w:h="7370" w:orient="landscape"/>
          <w:pgMar w:top="740" w:right="1060" w:bottom="0" w:left="0" w:header="720" w:footer="720" w:gutter="0"/>
          <w:cols w:space="720"/>
        </w:sectPr>
      </w:pPr>
    </w:p>
    <w:p w:rsidR="0003319A" w:rsidRPr="0003319A" w:rsidRDefault="0003319A" w:rsidP="0003319A">
      <w:pPr>
        <w:spacing w:line="180" w:lineRule="exact"/>
        <w:ind w:left="526"/>
        <w:rPr>
          <w:sz w:val="15"/>
          <w:szCs w:val="15"/>
          <w:lang w:eastAsia="zh-CN"/>
        </w:rPr>
      </w:pPr>
      <w:r w:rsidRPr="0003319A">
        <w:rPr>
          <w:color w:val="313131"/>
          <w:sz w:val="15"/>
          <w:szCs w:val="15"/>
          <w:lang w:eastAsia="zh-CN"/>
        </w:rPr>
        <w:t>（球类）场</w:t>
      </w:r>
      <w:r w:rsidRPr="0003319A">
        <w:rPr>
          <w:color w:val="313131"/>
          <w:spacing w:val="-10"/>
          <w:sz w:val="15"/>
          <w:szCs w:val="15"/>
          <w:lang w:eastAsia="zh-CN"/>
        </w:rPr>
        <w:t>地</w:t>
      </w:r>
    </w:p>
    <w:p w:rsidR="0003319A" w:rsidRPr="0003319A" w:rsidRDefault="0003319A" w:rsidP="0003319A">
      <w:pPr>
        <w:spacing w:before="86"/>
        <w:ind w:left="526"/>
        <w:rPr>
          <w:sz w:val="15"/>
          <w:szCs w:val="15"/>
          <w:lang w:eastAsia="zh-CN"/>
        </w:rPr>
      </w:pPr>
      <w:r w:rsidRPr="0003319A">
        <w:rPr>
          <w:sz w:val="15"/>
          <w:szCs w:val="15"/>
          <w:lang w:eastAsia="zh-CN"/>
        </w:rPr>
        <w:br w:type="column"/>
      </w:r>
      <w:r w:rsidRPr="0003319A">
        <w:rPr>
          <w:color w:val="313131"/>
          <w:w w:val="120"/>
          <w:sz w:val="15"/>
          <w:szCs w:val="15"/>
          <w:lang w:eastAsia="zh-CN"/>
        </w:rPr>
        <w:t>地</w:t>
      </w:r>
      <w:r w:rsidRPr="0003319A">
        <w:rPr>
          <w:rFonts w:ascii="Times New Roman" w:eastAsia="Times New Roman"/>
          <w:color w:val="313131"/>
          <w:w w:val="120"/>
          <w:sz w:val="15"/>
          <w:szCs w:val="15"/>
          <w:lang w:eastAsia="zh-CN"/>
        </w:rPr>
        <w:t>2</w:t>
      </w:r>
      <w:r w:rsidRPr="0003319A">
        <w:rPr>
          <w:color w:val="313131"/>
          <w:spacing w:val="-5"/>
          <w:w w:val="120"/>
          <w:sz w:val="15"/>
          <w:szCs w:val="15"/>
          <w:lang w:eastAsia="zh-CN"/>
        </w:rPr>
        <w:t>个；</w:t>
      </w:r>
    </w:p>
    <w:p w:rsidR="0003319A" w:rsidRPr="0003319A" w:rsidRDefault="0003319A" w:rsidP="0003319A">
      <w:pPr>
        <w:spacing w:before="26"/>
        <w:ind w:left="703"/>
        <w:rPr>
          <w:sz w:val="15"/>
          <w:szCs w:val="15"/>
          <w:lang w:eastAsia="zh-CN"/>
        </w:rPr>
      </w:pPr>
      <w:r w:rsidRPr="0003319A">
        <w:rPr>
          <w:noProof/>
          <w:sz w:val="15"/>
          <w:szCs w:val="15"/>
          <w:lang w:eastAsia="zh-CN"/>
        </w:rPr>
        <mc:AlternateContent>
          <mc:Choice Requires="wps">
            <w:drawing>
              <wp:anchor distT="0" distB="0" distL="114300" distR="114300" simplePos="0" relativeHeight="487617536" behindDoc="0" locked="0" layoutInCell="1" allowOverlap="1">
                <wp:simplePos x="0" y="0"/>
                <wp:positionH relativeFrom="page">
                  <wp:posOffset>229235</wp:posOffset>
                </wp:positionH>
                <wp:positionV relativeFrom="paragraph">
                  <wp:posOffset>160655</wp:posOffset>
                </wp:positionV>
                <wp:extent cx="5935345" cy="0"/>
                <wp:effectExtent l="0" t="0" r="0" b="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1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C0A62" id="直接连接符 33" o:spid="_x0000_s1026" style="position:absolute;left:0;text-align:left;z-index:48761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5pt,12.65pt" to="485.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" strokeweight=".25467mm">
                <w10:wrap anchorx="page"/>
              </v:line>
            </w:pict>
          </mc:Fallback>
        </mc:AlternateContent>
      </w:r>
      <w:r w:rsidRPr="0003319A">
        <w:rPr>
          <w:rFonts w:ascii="Times New Roman" w:eastAsia="Times New Roman"/>
          <w:color w:val="313131"/>
          <w:w w:val="110"/>
          <w:sz w:val="11"/>
          <w:szCs w:val="15"/>
          <w:lang w:eastAsia="zh-CN"/>
        </w:rPr>
        <w:t>(4)</w:t>
      </w:r>
      <w:r w:rsidRPr="0003319A">
        <w:rPr>
          <w:color w:val="313131"/>
          <w:w w:val="110"/>
          <w:sz w:val="15"/>
          <w:szCs w:val="15"/>
          <w:lang w:eastAsia="zh-CN"/>
        </w:rPr>
        <w:t>门球沽动场地应提供休憩服务和安全防护措</w:t>
      </w:r>
      <w:r w:rsidRPr="0003319A">
        <w:rPr>
          <w:color w:val="313131"/>
          <w:spacing w:val="-10"/>
          <w:w w:val="110"/>
          <w:sz w:val="15"/>
          <w:szCs w:val="15"/>
          <w:lang w:eastAsia="zh-CN"/>
        </w:rPr>
        <w:t>施</w:t>
      </w:r>
    </w:p>
    <w:p w:rsidR="0003319A" w:rsidRPr="0003319A" w:rsidRDefault="0003319A" w:rsidP="0003319A">
      <w:pPr>
        <w:rPr>
          <w:lang w:eastAsia="zh-CN"/>
        </w:rPr>
        <w:sectPr w:rsidR="0003319A" w:rsidRPr="0003319A">
          <w:type w:val="continuous"/>
          <w:pgSz w:w="10780" w:h="7370" w:orient="landscape"/>
          <w:pgMar w:top="740" w:right="1060" w:bottom="0" w:left="0" w:header="720" w:footer="720" w:gutter="0"/>
          <w:cols w:num="2" w:space="720" w:equalWidth="0">
            <w:col w:w="1477" w:space="3562"/>
            <w:col w:w="4681"/>
          </w:cols>
        </w:sectPr>
      </w:pPr>
    </w:p>
    <w:p w:rsidR="0003319A" w:rsidRPr="0003319A" w:rsidRDefault="0003319A" w:rsidP="0003319A">
      <w:pPr>
        <w:rPr>
          <w:lang w:eastAsia="zh-CN"/>
        </w:rPr>
      </w:pPr>
    </w:p>
    <w:p w:rsidR="0003319A" w:rsidRPr="0003319A" w:rsidRDefault="0003319A" w:rsidP="0003319A">
      <w:pPr>
        <w:spacing w:line="166" w:lineRule="exact"/>
        <w:ind w:left="120"/>
        <w:rPr>
          <w:sz w:val="16"/>
          <w:lang w:eastAsia="zh-CN"/>
        </w:rPr>
      </w:pPr>
      <w:r w:rsidRPr="0003319A">
        <w:rPr>
          <w:w w:val="65"/>
          <w:sz w:val="16"/>
          <w:lang w:eastAsia="zh-CN"/>
        </w:rPr>
        <w:t>}</w:t>
      </w:r>
      <w:r w:rsidRPr="0003319A">
        <w:rPr>
          <w:spacing w:val="-10"/>
          <w:w w:val="80"/>
          <w:sz w:val="16"/>
          <w:lang w:eastAsia="zh-CN"/>
        </w:rPr>
        <w:t>姿</w:t>
      </w:r>
    </w:p>
    <w:p w:rsidR="0003319A" w:rsidRPr="0003319A" w:rsidRDefault="0003319A" w:rsidP="0003319A">
      <w:pPr>
        <w:rPr>
          <w:sz w:val="20"/>
          <w:szCs w:val="20"/>
          <w:lang w:eastAsia="zh-CN"/>
        </w:rPr>
      </w:pPr>
    </w:p>
    <w:p w:rsidR="0003319A" w:rsidRPr="0003319A" w:rsidRDefault="0003319A" w:rsidP="0003319A">
      <w:pPr>
        <w:spacing w:before="4"/>
        <w:rPr>
          <w:sz w:val="18"/>
          <w:szCs w:val="20"/>
          <w:lang w:eastAsia="zh-CN"/>
        </w:rPr>
      </w:pPr>
    </w:p>
    <w:p w:rsidR="0003319A" w:rsidRPr="0003319A" w:rsidRDefault="0003319A" w:rsidP="0003319A">
      <w:pPr>
        <w:spacing w:before="1" w:after="45"/>
        <w:ind w:left="4583" w:right="4209"/>
        <w:jc w:val="center"/>
        <w:rPr>
          <w:rFonts w:ascii="Times New Roman" w:eastAsia="Times New Roman"/>
          <w:sz w:val="17"/>
          <w:lang w:eastAsia="zh-CN"/>
        </w:rPr>
      </w:pPr>
      <w:r w:rsidRPr="0003319A">
        <w:rPr>
          <w:w w:val="110"/>
          <w:sz w:val="17"/>
          <w:lang w:eastAsia="zh-CN"/>
        </w:rPr>
        <w:t>续表</w:t>
      </w:r>
      <w:r w:rsidRPr="0003319A">
        <w:rPr>
          <w:rFonts w:ascii="Arial" w:eastAsia="Arial"/>
          <w:w w:val="110"/>
          <w:sz w:val="17"/>
          <w:lang w:eastAsia="zh-CN"/>
        </w:rPr>
        <w:t>C</w:t>
      </w:r>
      <w:r w:rsidRPr="0003319A">
        <w:rPr>
          <w:rFonts w:ascii="Arial" w:eastAsia="Arial"/>
          <w:spacing w:val="-8"/>
          <w:w w:val="110"/>
          <w:sz w:val="17"/>
          <w:lang w:eastAsia="zh-CN"/>
        </w:rPr>
        <w:t xml:space="preserve">. </w:t>
      </w:r>
      <w:r w:rsidRPr="0003319A">
        <w:rPr>
          <w:rFonts w:ascii="Times New Roman" w:eastAsia="Times New Roman"/>
          <w:w w:val="110"/>
          <w:sz w:val="17"/>
          <w:lang w:eastAsia="zh-CN"/>
        </w:rPr>
        <w:t>0.</w:t>
      </w:r>
      <w:r w:rsidRPr="0003319A">
        <w:rPr>
          <w:rFonts w:ascii="Times New Roman" w:eastAsia="Times New Roman"/>
          <w:spacing w:val="5"/>
          <w:w w:val="110"/>
          <w:sz w:val="17"/>
          <w:lang w:eastAsia="zh-CN"/>
        </w:rPr>
        <w:t xml:space="preserve"> </w:t>
      </w:r>
      <w:r w:rsidRPr="0003319A">
        <w:rPr>
          <w:rFonts w:ascii="Times New Roman" w:eastAsia="Times New Roman"/>
          <w:spacing w:val="-10"/>
          <w:w w:val="110"/>
          <w:sz w:val="17"/>
          <w:lang w:eastAsia="zh-CN"/>
        </w:rPr>
        <w:t>2</w:t>
      </w:r>
    </w:p>
    <w:tbl>
      <w:tblPr>
        <w:tblStyle w:val="TableNormal"/>
        <w:tblW w:w="0" w:type="auto"/>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9"/>
        <w:gridCol w:w="952"/>
        <w:gridCol w:w="957"/>
        <w:gridCol w:w="1909"/>
        <w:gridCol w:w="4217"/>
      </w:tblGrid>
      <w:tr w:rsidR="0003319A" w:rsidRPr="0003319A" w:rsidTr="00A04403">
        <w:trPr>
          <w:trHeight w:val="326"/>
        </w:trPr>
        <w:tc>
          <w:tcPr>
            <w:tcW w:w="1269" w:type="dxa"/>
            <w:vMerge w:val="restart"/>
            <w:tcBorders>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83"/>
              <w:ind w:left="343"/>
              <w:rPr>
                <w:sz w:val="15"/>
                <w:lang w:eastAsia="zh-CN"/>
              </w:rPr>
            </w:pPr>
            <w:r w:rsidRPr="0003319A">
              <w:rPr>
                <w:spacing w:val="-3"/>
                <w:sz w:val="15"/>
                <w:lang w:eastAsia="zh-CN"/>
              </w:rPr>
              <w:t>设施名称</w:t>
            </w:r>
          </w:p>
        </w:tc>
        <w:tc>
          <w:tcPr>
            <w:tcW w:w="1909" w:type="dxa"/>
            <w:gridSpan w:val="2"/>
            <w:tcBorders>
              <w:left w:val="single" w:sz="2" w:space="0" w:color="000000"/>
              <w:bottom w:val="single" w:sz="2" w:space="0" w:color="000000"/>
              <w:right w:val="single" w:sz="2" w:space="0" w:color="000000"/>
            </w:tcBorders>
          </w:tcPr>
          <w:p w:rsidR="0003319A" w:rsidRPr="0003319A" w:rsidRDefault="0003319A" w:rsidP="0003319A">
            <w:pPr>
              <w:spacing w:before="78"/>
              <w:ind w:left="658"/>
              <w:rPr>
                <w:sz w:val="15"/>
                <w:lang w:eastAsia="zh-CN"/>
              </w:rPr>
            </w:pPr>
            <w:r w:rsidRPr="0003319A">
              <w:rPr>
                <w:sz w:val="15"/>
                <w:lang w:eastAsia="zh-CN"/>
              </w:rPr>
              <w:t>单项规</w:t>
            </w:r>
            <w:r w:rsidRPr="0003319A">
              <w:rPr>
                <w:spacing w:val="-10"/>
                <w:sz w:val="15"/>
                <w:lang w:eastAsia="zh-CN"/>
              </w:rPr>
              <w:t>校</w:t>
            </w:r>
          </w:p>
        </w:tc>
        <w:tc>
          <w:tcPr>
            <w:tcW w:w="1909"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4"/>
              <w:rPr>
                <w:rFonts w:ascii="Times New Roman"/>
                <w:sz w:val="20"/>
                <w:lang w:eastAsia="zh-CN"/>
              </w:rPr>
            </w:pPr>
          </w:p>
          <w:p w:rsidR="0003319A" w:rsidRPr="0003319A" w:rsidRDefault="0003319A" w:rsidP="0003319A">
            <w:pPr>
              <w:spacing w:before="1"/>
              <w:ind w:left="670"/>
              <w:rPr>
                <w:sz w:val="15"/>
                <w:lang w:eastAsia="zh-CN"/>
              </w:rPr>
            </w:pPr>
            <w:r w:rsidRPr="0003319A">
              <w:rPr>
                <w:sz w:val="15"/>
                <w:lang w:eastAsia="zh-CN"/>
              </w:rPr>
              <w:t>服务内</w:t>
            </w:r>
            <w:r w:rsidRPr="0003319A">
              <w:rPr>
                <w:spacing w:val="-10"/>
                <w:sz w:val="15"/>
                <w:lang w:eastAsia="zh-CN"/>
              </w:rPr>
              <w:t>容</w:t>
            </w:r>
          </w:p>
        </w:tc>
        <w:tc>
          <w:tcPr>
            <w:tcW w:w="4217" w:type="dxa"/>
            <w:vMerge w:val="restart"/>
            <w:tcBorders>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4"/>
              <w:rPr>
                <w:rFonts w:ascii="Times New Roman"/>
                <w:sz w:val="20"/>
                <w:lang w:eastAsia="zh-CN"/>
              </w:rPr>
            </w:pPr>
          </w:p>
          <w:p w:rsidR="0003319A" w:rsidRPr="0003319A" w:rsidRDefault="0003319A" w:rsidP="0003319A">
            <w:pPr>
              <w:spacing w:before="1"/>
              <w:ind w:left="1579" w:right="1518"/>
              <w:jc w:val="center"/>
              <w:rPr>
                <w:sz w:val="15"/>
                <w:lang w:eastAsia="zh-CN"/>
              </w:rPr>
            </w:pPr>
            <w:r w:rsidRPr="0003319A">
              <w:rPr>
                <w:w w:val="180"/>
                <w:sz w:val="15"/>
                <w:lang w:eastAsia="zh-CN"/>
              </w:rPr>
              <w:t>设置没</w:t>
            </w:r>
            <w:r w:rsidRPr="0003319A">
              <w:rPr>
                <w:spacing w:val="-10"/>
                <w:w w:val="180"/>
                <w:sz w:val="15"/>
                <w:lang w:eastAsia="zh-CN"/>
              </w:rPr>
              <w:t>求</w:t>
            </w:r>
          </w:p>
        </w:tc>
      </w:tr>
      <w:tr w:rsidR="0003319A" w:rsidRPr="0003319A" w:rsidTr="00A04403">
        <w:trPr>
          <w:trHeight w:val="625"/>
        </w:trPr>
        <w:tc>
          <w:tcPr>
            <w:tcW w:w="126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3"/>
              <w:ind w:left="187"/>
              <w:rPr>
                <w:sz w:val="15"/>
                <w:lang w:eastAsia="zh-CN"/>
              </w:rPr>
            </w:pPr>
            <w:r w:rsidRPr="0003319A">
              <w:rPr>
                <w:sz w:val="15"/>
                <w:lang w:eastAsia="zh-CN"/>
              </w:rPr>
              <w:t>建筑面</w:t>
            </w:r>
            <w:r w:rsidRPr="0003319A">
              <w:rPr>
                <w:spacing w:val="-10"/>
                <w:sz w:val="15"/>
                <w:lang w:eastAsia="zh-CN"/>
              </w:rPr>
              <w:t>积</w:t>
            </w:r>
          </w:p>
          <w:p w:rsidR="0003319A" w:rsidRPr="0003319A" w:rsidRDefault="0003319A" w:rsidP="0003319A">
            <w:pPr>
              <w:spacing w:before="35"/>
              <w:ind w:left="335"/>
              <w:rPr>
                <w:sz w:val="15"/>
                <w:lang w:eastAsia="zh-CN"/>
              </w:rPr>
            </w:pPr>
            <w:r w:rsidRPr="0003319A">
              <w:rPr>
                <w:rFonts w:ascii="Times New Roman" w:eastAsia="Times New Roman"/>
                <w:spacing w:val="-4"/>
                <w:w w:val="120"/>
                <w:sz w:val="15"/>
                <w:lang w:eastAsia="zh-CN"/>
              </w:rPr>
              <w:t>(m:</w:t>
            </w:r>
            <w:r w:rsidRPr="0003319A">
              <w:rPr>
                <w:spacing w:val="-4"/>
                <w:w w:val="120"/>
                <w:sz w:val="15"/>
                <w:lang w:eastAsia="zh-CN"/>
              </w:rPr>
              <w:t>）</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3"/>
              <w:ind w:left="91" w:right="45"/>
              <w:jc w:val="center"/>
              <w:rPr>
                <w:sz w:val="15"/>
                <w:lang w:eastAsia="zh-CN"/>
              </w:rPr>
            </w:pPr>
            <w:r w:rsidRPr="0003319A">
              <w:rPr>
                <w:sz w:val="15"/>
                <w:lang w:eastAsia="zh-CN"/>
              </w:rPr>
              <w:t>川地面</w:t>
            </w:r>
            <w:r w:rsidRPr="0003319A">
              <w:rPr>
                <w:spacing w:val="-10"/>
                <w:sz w:val="15"/>
                <w:lang w:eastAsia="zh-CN"/>
              </w:rPr>
              <w:t>积</w:t>
            </w:r>
          </w:p>
          <w:p w:rsidR="0003319A" w:rsidRPr="0003319A" w:rsidRDefault="0003319A" w:rsidP="0003319A">
            <w:pPr>
              <w:spacing w:before="45"/>
              <w:ind w:left="94" w:right="44"/>
              <w:jc w:val="center"/>
              <w:rPr>
                <w:sz w:val="13"/>
                <w:lang w:eastAsia="zh-CN"/>
              </w:rPr>
            </w:pPr>
            <w:r w:rsidRPr="0003319A">
              <w:rPr>
                <w:rFonts w:ascii="Times New Roman" w:eastAsia="Times New Roman"/>
                <w:w w:val="105"/>
                <w:sz w:val="15"/>
                <w:lang w:eastAsia="zh-CN"/>
              </w:rPr>
              <w:t>(m</w:t>
            </w:r>
            <w:r w:rsidRPr="0003319A">
              <w:rPr>
                <w:spacing w:val="-12"/>
                <w:w w:val="110"/>
                <w:sz w:val="13"/>
                <w:lang w:eastAsia="zh-CN"/>
              </w:rPr>
              <w:t>勹</w:t>
            </w:r>
          </w:p>
        </w:tc>
        <w:tc>
          <w:tcPr>
            <w:tcW w:w="1909"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217" w:type="dxa"/>
            <w:vMerge/>
            <w:tcBorders>
              <w:top w:val="nil"/>
              <w:left w:val="single" w:sz="2" w:space="0" w:color="000000"/>
              <w:bottom w:val="single" w:sz="2" w:space="0" w:color="000000"/>
            </w:tcBorders>
          </w:tcPr>
          <w:p w:rsidR="0003319A" w:rsidRPr="0003319A" w:rsidRDefault="0003319A" w:rsidP="0003319A">
            <w:pPr>
              <w:rPr>
                <w:sz w:val="2"/>
                <w:szCs w:val="2"/>
                <w:lang w:eastAsia="zh-CN"/>
              </w:rPr>
            </w:pPr>
          </w:p>
        </w:tc>
      </w:tr>
      <w:tr w:rsidR="0003319A" w:rsidRPr="0003319A" w:rsidTr="00A04403">
        <w:trPr>
          <w:trHeight w:val="1116"/>
        </w:trPr>
        <w:tc>
          <w:tcPr>
            <w:tcW w:w="1269" w:type="dxa"/>
            <w:tcBorders>
              <w:top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spacing w:before="7"/>
              <w:rPr>
                <w:rFonts w:ascii="Times New Roman"/>
                <w:sz w:val="12"/>
                <w:lang w:eastAsia="zh-CN"/>
              </w:rPr>
            </w:pPr>
          </w:p>
          <w:p w:rsidR="0003319A" w:rsidRPr="0003319A" w:rsidRDefault="0003319A" w:rsidP="0003319A">
            <w:pPr>
              <w:spacing w:before="1" w:line="192" w:lineRule="auto"/>
              <w:ind w:left="90" w:right="20" w:firstLine="85"/>
              <w:rPr>
                <w:rFonts w:ascii="Times New Roman" w:eastAsia="Times New Roman"/>
                <w:sz w:val="15"/>
                <w:lang w:eastAsia="zh-CN"/>
              </w:rPr>
            </w:pPr>
            <w:r w:rsidRPr="0003319A">
              <w:rPr>
                <w:w w:val="103"/>
                <w:sz w:val="15"/>
                <w:lang w:eastAsia="zh-CN"/>
              </w:rPr>
              <w:t>室外综合健身</w:t>
            </w:r>
            <w:r w:rsidRPr="0003319A">
              <w:rPr>
                <w:spacing w:val="1"/>
                <w:w w:val="101"/>
                <w:sz w:val="15"/>
                <w:lang w:eastAsia="zh-CN"/>
              </w:rPr>
              <w:t>场地（含老句</w:t>
            </w:r>
            <w:r w:rsidRPr="0003319A">
              <w:rPr>
                <w:rFonts w:ascii="Times New Roman" w:eastAsia="Times New Roman"/>
                <w:spacing w:val="-4"/>
                <w:w w:val="101"/>
                <w:sz w:val="15"/>
                <w:lang w:eastAsia="zh-CN"/>
              </w:rPr>
              <w:t>:1'1</w:t>
            </w:r>
          </w:p>
          <w:p w:rsidR="0003319A" w:rsidRPr="0003319A" w:rsidRDefault="0003319A" w:rsidP="0003319A">
            <w:pPr>
              <w:spacing w:line="205" w:lineRule="exact"/>
              <w:ind w:left="222"/>
              <w:rPr>
                <w:sz w:val="15"/>
                <w:lang w:eastAsia="zh-CN"/>
              </w:rPr>
            </w:pPr>
            <w:r w:rsidRPr="0003319A">
              <w:rPr>
                <w:sz w:val="15"/>
                <w:lang w:eastAsia="zh-CN"/>
              </w:rPr>
              <w:t>外活动场地</w:t>
            </w:r>
            <w:r w:rsidRPr="0003319A">
              <w:rPr>
                <w:spacing w:val="-10"/>
                <w:sz w:val="15"/>
                <w:lang w:eastAsia="zh-CN"/>
              </w:rPr>
              <w:t>）</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95"/>
              <w:ind w:left="94" w:right="29"/>
              <w:jc w:val="center"/>
              <w:rPr>
                <w:rFonts w:ascii="Times New Roman" w:eastAsia="Times New Roman"/>
                <w:sz w:val="15"/>
                <w:lang w:eastAsia="zh-CN"/>
              </w:rPr>
            </w:pPr>
            <w:r w:rsidRPr="0003319A">
              <w:rPr>
                <w:rFonts w:ascii="Times New Roman" w:eastAsia="Times New Roman"/>
                <w:spacing w:val="-2"/>
                <w:sz w:val="15"/>
                <w:lang w:eastAsia="zh-CN"/>
              </w:rPr>
              <w:t>15</w:t>
            </w:r>
            <w:r w:rsidRPr="0003319A">
              <w:rPr>
                <w:spacing w:val="-2"/>
                <w:sz w:val="15"/>
                <w:lang w:eastAsia="zh-CN"/>
              </w:rPr>
              <w:t>(）～</w:t>
            </w:r>
            <w:r w:rsidRPr="0003319A">
              <w:rPr>
                <w:rFonts w:ascii="Times New Roman" w:eastAsia="Times New Roman"/>
                <w:spacing w:val="-2"/>
                <w:sz w:val="15"/>
                <w:lang w:eastAsia="zh-CN"/>
              </w:rPr>
              <w:t>750</w:t>
            </w:r>
          </w:p>
        </w:tc>
        <w:tc>
          <w:tcPr>
            <w:tcW w:w="190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7"/>
              <w:rPr>
                <w:rFonts w:ascii="Times New Roman"/>
                <w:sz w:val="20"/>
                <w:lang w:eastAsia="zh-CN"/>
              </w:rPr>
            </w:pPr>
          </w:p>
          <w:p w:rsidR="0003319A" w:rsidRPr="0003319A" w:rsidRDefault="0003319A" w:rsidP="0003319A">
            <w:pPr>
              <w:spacing w:line="213" w:lineRule="auto"/>
              <w:ind w:left="105" w:right="75" w:firstLine="165"/>
              <w:rPr>
                <w:sz w:val="15"/>
                <w:lang w:eastAsia="zh-CN"/>
              </w:rPr>
            </w:pPr>
            <w:r w:rsidRPr="0003319A">
              <w:rPr>
                <w:spacing w:val="-2"/>
                <w:w w:val="115"/>
                <w:sz w:val="15"/>
                <w:lang w:eastAsia="zh-CN"/>
              </w:rPr>
              <w:t>健身场所．含广场舞</w:t>
            </w:r>
            <w:r w:rsidRPr="0003319A">
              <w:rPr>
                <w:spacing w:val="-6"/>
                <w:w w:val="115"/>
                <w:sz w:val="15"/>
                <w:lang w:eastAsia="zh-CN"/>
              </w:rPr>
              <w:t>场地</w:t>
            </w:r>
          </w:p>
        </w:tc>
        <w:tc>
          <w:tcPr>
            <w:tcW w:w="4217" w:type="dxa"/>
            <w:tcBorders>
              <w:top w:val="single" w:sz="2" w:space="0" w:color="000000"/>
              <w:left w:val="single" w:sz="2" w:space="0" w:color="000000"/>
              <w:bottom w:val="single" w:sz="2" w:space="0" w:color="000000"/>
            </w:tcBorders>
          </w:tcPr>
          <w:p w:rsidR="0003319A" w:rsidRPr="0003319A" w:rsidRDefault="0003319A" w:rsidP="0003319A">
            <w:pPr>
              <w:spacing w:before="107" w:line="187" w:lineRule="exact"/>
              <w:ind w:left="204"/>
              <w:rPr>
                <w:rFonts w:ascii="Times New Roman" w:eastAsia="Times New Roman"/>
                <w:sz w:val="15"/>
                <w:lang w:eastAsia="zh-CN"/>
              </w:rPr>
            </w:pPr>
            <w:r w:rsidRPr="0003319A">
              <w:rPr>
                <w:w w:val="110"/>
                <w:sz w:val="15"/>
                <w:lang w:eastAsia="zh-CN"/>
              </w:rPr>
              <w:t>（口服务半径不宜大于</w:t>
            </w:r>
            <w:r w:rsidRPr="0003319A">
              <w:rPr>
                <w:rFonts w:ascii="Times New Roman" w:eastAsia="Times New Roman"/>
                <w:spacing w:val="-2"/>
                <w:w w:val="110"/>
                <w:sz w:val="15"/>
                <w:lang w:eastAsia="zh-CN"/>
              </w:rPr>
              <w:t>300m:</w:t>
            </w:r>
          </w:p>
          <w:p w:rsidR="0003319A" w:rsidRPr="0003319A" w:rsidRDefault="0003319A" w:rsidP="0003319A">
            <w:pPr>
              <w:spacing w:line="192" w:lineRule="exact"/>
              <w:ind w:left="272"/>
              <w:rPr>
                <w:sz w:val="14"/>
                <w:lang w:eastAsia="zh-CN"/>
              </w:rPr>
            </w:pPr>
            <w:r w:rsidRPr="0003319A">
              <w:rPr>
                <w:rFonts w:ascii="Times New Roman" w:eastAsia="Times New Roman"/>
                <w:w w:val="115"/>
                <w:sz w:val="15"/>
                <w:lang w:eastAsia="zh-CN"/>
              </w:rPr>
              <w:t>(2)</w:t>
            </w:r>
            <w:r w:rsidRPr="0003319A">
              <w:rPr>
                <w:w w:val="115"/>
                <w:sz w:val="15"/>
                <w:lang w:eastAsia="zh-CN"/>
              </w:rPr>
              <w:t>用地面积不官小</w:t>
            </w:r>
            <w:r w:rsidRPr="0003319A">
              <w:rPr>
                <w:rFonts w:ascii="Times New Roman" w:eastAsia="Times New Roman"/>
                <w:w w:val="115"/>
                <w:sz w:val="18"/>
                <w:lang w:eastAsia="zh-CN"/>
              </w:rPr>
              <w:t>f</w:t>
            </w:r>
            <w:r w:rsidRPr="0003319A">
              <w:rPr>
                <w:rFonts w:ascii="Times New Roman" w:eastAsia="Times New Roman"/>
                <w:spacing w:val="49"/>
                <w:w w:val="115"/>
                <w:sz w:val="18"/>
                <w:lang w:eastAsia="zh-CN"/>
              </w:rPr>
              <w:t xml:space="preserve"> </w:t>
            </w:r>
            <w:r w:rsidRPr="0003319A">
              <w:rPr>
                <w:rFonts w:ascii="Times New Roman" w:eastAsia="Times New Roman"/>
                <w:w w:val="115"/>
                <w:sz w:val="15"/>
                <w:lang w:eastAsia="zh-CN"/>
              </w:rPr>
              <w:t>150m</w:t>
            </w:r>
            <w:r w:rsidRPr="0003319A">
              <w:rPr>
                <w:spacing w:val="-10"/>
                <w:w w:val="115"/>
                <w:sz w:val="14"/>
                <w:lang w:eastAsia="zh-CN"/>
              </w:rPr>
              <w:t>气</w:t>
            </w:r>
          </w:p>
          <w:p w:rsidR="0003319A" w:rsidRPr="0003319A" w:rsidRDefault="0003319A" w:rsidP="0003319A">
            <w:pPr>
              <w:spacing w:before="6" w:line="208" w:lineRule="auto"/>
              <w:ind w:left="107" w:right="48" w:firstLine="96"/>
              <w:rPr>
                <w:sz w:val="15"/>
                <w:lang w:eastAsia="zh-CN"/>
              </w:rPr>
            </w:pPr>
            <w:r w:rsidRPr="0003319A">
              <w:rPr>
                <w:spacing w:val="-2"/>
                <w:w w:val="105"/>
                <w:sz w:val="15"/>
                <w:lang w:eastAsia="zh-CN"/>
              </w:rPr>
              <w:t>（．</w:t>
            </w:r>
            <w:r w:rsidRPr="0003319A">
              <w:rPr>
                <w:rFonts w:ascii="Times New Roman" w:eastAsia="Times New Roman"/>
                <w:spacing w:val="-2"/>
                <w:w w:val="105"/>
                <w:sz w:val="15"/>
                <w:lang w:eastAsia="zh-CN"/>
              </w:rPr>
              <w:t>l)</w:t>
            </w:r>
            <w:r w:rsidRPr="0003319A">
              <w:rPr>
                <w:spacing w:val="-2"/>
                <w:w w:val="105"/>
                <w:sz w:val="15"/>
                <w:lang w:eastAsia="zh-CN"/>
              </w:rPr>
              <w:t>老年人户外活动场地应设置休憩设施．附近官设省公共厕所；</w:t>
            </w:r>
          </w:p>
          <w:p w:rsidR="0003319A" w:rsidRPr="0003319A" w:rsidRDefault="0003319A" w:rsidP="0003319A">
            <w:pPr>
              <w:numPr>
                <w:ilvl w:val="0"/>
                <w:numId w:val="34"/>
              </w:numPr>
              <w:tabs>
                <w:tab w:val="left" w:pos="468"/>
              </w:tabs>
              <w:spacing w:line="186" w:lineRule="exact"/>
              <w:ind w:hanging="196"/>
              <w:rPr>
                <w:sz w:val="15"/>
                <w:lang w:eastAsia="zh-CN"/>
              </w:rPr>
            </w:pPr>
            <w:r w:rsidRPr="0003319A">
              <w:rPr>
                <w:spacing w:val="-1"/>
                <w:w w:val="110"/>
                <w:sz w:val="15"/>
                <w:lang w:eastAsia="zh-CN"/>
              </w:rPr>
              <w:t>广场舞等活动场地的设置应避免噪声扰民</w:t>
            </w:r>
          </w:p>
        </w:tc>
      </w:tr>
      <w:tr w:rsidR="0003319A" w:rsidRPr="0003319A" w:rsidTr="00A04403">
        <w:trPr>
          <w:trHeight w:val="2074"/>
        </w:trPr>
        <w:tc>
          <w:tcPr>
            <w:tcW w:w="1269" w:type="dxa"/>
            <w:tcBorders>
              <w:top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3"/>
              <w:rPr>
                <w:rFonts w:ascii="Times New Roman"/>
                <w:sz w:val="11"/>
                <w:lang w:eastAsia="zh-CN"/>
              </w:rPr>
            </w:pPr>
          </w:p>
          <w:p w:rsidR="0003319A" w:rsidRPr="0003319A" w:rsidRDefault="0003319A" w:rsidP="0003319A">
            <w:pPr>
              <w:ind w:left="59" w:right="68"/>
              <w:jc w:val="center"/>
              <w:rPr>
                <w:sz w:val="15"/>
                <w:lang w:eastAsia="zh-CN"/>
              </w:rPr>
            </w:pPr>
            <w:r w:rsidRPr="0003319A">
              <w:rPr>
                <w:w w:val="110"/>
                <w:sz w:val="15"/>
                <w:lang w:eastAsia="zh-CN"/>
              </w:rPr>
              <w:t>幼儿园</w:t>
            </w:r>
            <w:r w:rsidRPr="0003319A">
              <w:rPr>
                <w:spacing w:val="-10"/>
                <w:w w:val="110"/>
                <w:sz w:val="15"/>
                <w:lang w:eastAsia="zh-CN"/>
              </w:rPr>
              <w:t>·</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8"/>
              <w:rPr>
                <w:rFonts w:ascii="Times New Roman"/>
                <w:sz w:val="17"/>
                <w:lang w:eastAsia="zh-CN"/>
              </w:rPr>
            </w:pPr>
          </w:p>
          <w:p w:rsidR="0003319A" w:rsidRPr="0003319A" w:rsidRDefault="0003319A" w:rsidP="0003319A">
            <w:pPr>
              <w:ind w:left="102"/>
              <w:rPr>
                <w:sz w:val="15"/>
                <w:lang w:eastAsia="zh-CN"/>
              </w:rPr>
            </w:pPr>
            <w:r w:rsidRPr="0003319A">
              <w:rPr>
                <w:rFonts w:ascii="Times New Roman" w:eastAsia="Times New Roman"/>
                <w:spacing w:val="-2"/>
                <w:w w:val="80"/>
                <w:sz w:val="15"/>
                <w:lang w:eastAsia="zh-CN"/>
              </w:rPr>
              <w:t>:ll</w:t>
            </w:r>
            <w:r w:rsidRPr="0003319A">
              <w:rPr>
                <w:spacing w:val="-2"/>
                <w:w w:val="80"/>
                <w:sz w:val="15"/>
                <w:lang w:eastAsia="zh-CN"/>
              </w:rPr>
              <w:t>-，</w:t>
            </w:r>
            <w:r w:rsidRPr="0003319A">
              <w:rPr>
                <w:rFonts w:ascii="Times New Roman" w:eastAsia="Times New Roman"/>
                <w:spacing w:val="-2"/>
                <w:w w:val="80"/>
                <w:sz w:val="12"/>
                <w:lang w:eastAsia="zh-CN"/>
              </w:rPr>
              <w:t>11</w:t>
            </w:r>
            <w:r w:rsidRPr="0003319A">
              <w:rPr>
                <w:rFonts w:ascii="Times New Roman" w:eastAsia="Times New Roman"/>
                <w:spacing w:val="-9"/>
                <w:w w:val="80"/>
                <w:sz w:val="12"/>
                <w:lang w:eastAsia="zh-CN"/>
              </w:rPr>
              <w:t xml:space="preserve"> </w:t>
            </w:r>
            <w:r w:rsidRPr="0003319A">
              <w:rPr>
                <w:rFonts w:ascii="Times New Roman" w:eastAsia="Times New Roman"/>
                <w:spacing w:val="-2"/>
                <w:w w:val="80"/>
                <w:sz w:val="15"/>
                <w:lang w:eastAsia="zh-CN"/>
              </w:rPr>
              <w:t>~</w:t>
            </w:r>
            <w:r w:rsidRPr="0003319A">
              <w:rPr>
                <w:rFonts w:ascii="Times New Roman" w:eastAsia="Times New Roman"/>
                <w:spacing w:val="21"/>
                <w:sz w:val="15"/>
                <w:lang w:eastAsia="zh-CN"/>
              </w:rPr>
              <w:t xml:space="preserve"> </w:t>
            </w:r>
            <w:r w:rsidRPr="0003319A">
              <w:rPr>
                <w:rFonts w:ascii="Times New Roman" w:eastAsia="Times New Roman"/>
                <w:spacing w:val="-2"/>
                <w:w w:val="80"/>
                <w:sz w:val="15"/>
                <w:lang w:eastAsia="zh-CN"/>
              </w:rPr>
              <w:t>455</w:t>
            </w:r>
            <w:r w:rsidRPr="0003319A">
              <w:rPr>
                <w:spacing w:val="-2"/>
                <w:w w:val="80"/>
                <w:sz w:val="15"/>
                <w:lang w:eastAsia="zh-CN"/>
              </w:rPr>
              <w:t>(）</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6"/>
              <w:rPr>
                <w:rFonts w:ascii="Times New Roman"/>
                <w:sz w:val="18"/>
                <w:lang w:eastAsia="zh-CN"/>
              </w:rPr>
            </w:pPr>
          </w:p>
          <w:p w:rsidR="0003319A" w:rsidRPr="0003319A" w:rsidRDefault="0003319A" w:rsidP="0003319A">
            <w:pPr>
              <w:spacing w:before="1"/>
              <w:ind w:left="94" w:right="45"/>
              <w:jc w:val="center"/>
              <w:rPr>
                <w:rFonts w:ascii="Times New Roman"/>
                <w:sz w:val="15"/>
                <w:lang w:eastAsia="zh-CN"/>
              </w:rPr>
            </w:pPr>
            <w:r w:rsidRPr="0003319A">
              <w:rPr>
                <w:rFonts w:ascii="Times New Roman"/>
                <w:spacing w:val="-2"/>
                <w:w w:val="115"/>
                <w:sz w:val="15"/>
                <w:lang w:eastAsia="zh-CN"/>
              </w:rPr>
              <w:t>:i240~7580</w:t>
            </w:r>
          </w:p>
        </w:tc>
        <w:tc>
          <w:tcPr>
            <w:tcW w:w="190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3"/>
              <w:rPr>
                <w:rFonts w:ascii="Times New Roman"/>
                <w:sz w:val="20"/>
                <w:lang w:eastAsia="zh-CN"/>
              </w:rPr>
            </w:pPr>
          </w:p>
          <w:p w:rsidR="0003319A" w:rsidRPr="0003319A" w:rsidRDefault="0003319A" w:rsidP="0003319A">
            <w:pPr>
              <w:spacing w:line="208" w:lineRule="auto"/>
              <w:ind w:left="106" w:right="42" w:firstLine="164"/>
              <w:rPr>
                <w:sz w:val="15"/>
                <w:lang w:eastAsia="zh-CN"/>
              </w:rPr>
            </w:pPr>
            <w:r w:rsidRPr="0003319A">
              <w:rPr>
                <w:spacing w:val="-2"/>
                <w:w w:val="115"/>
                <w:sz w:val="14"/>
                <w:lang w:eastAsia="zh-CN"/>
              </w:rPr>
              <w:t>保教</w:t>
            </w:r>
            <w:r w:rsidRPr="0003319A">
              <w:rPr>
                <w:rFonts w:ascii="Times New Roman" w:eastAsia="Times New Roman"/>
                <w:spacing w:val="-2"/>
                <w:w w:val="115"/>
                <w:sz w:val="15"/>
                <w:lang w:eastAsia="zh-CN"/>
              </w:rPr>
              <w:t>3</w:t>
            </w:r>
            <w:r w:rsidRPr="0003319A">
              <w:rPr>
                <w:spacing w:val="-2"/>
                <w:w w:val="115"/>
                <w:sz w:val="15"/>
                <w:lang w:eastAsia="zh-CN"/>
              </w:rPr>
              <w:t>周岁～</w:t>
            </w:r>
            <w:r w:rsidRPr="0003319A">
              <w:rPr>
                <w:rFonts w:ascii="Times New Roman" w:eastAsia="Times New Roman"/>
                <w:spacing w:val="-2"/>
                <w:w w:val="115"/>
                <w:sz w:val="15"/>
                <w:lang w:eastAsia="zh-CN"/>
              </w:rPr>
              <w:t>6</w:t>
            </w:r>
            <w:r w:rsidRPr="0003319A">
              <w:rPr>
                <w:spacing w:val="-2"/>
                <w:w w:val="115"/>
                <w:sz w:val="15"/>
                <w:lang w:eastAsia="zh-CN"/>
              </w:rPr>
              <w:t>周岁的学龄前儿童</w:t>
            </w:r>
          </w:p>
        </w:tc>
        <w:tc>
          <w:tcPr>
            <w:tcW w:w="4217" w:type="dxa"/>
            <w:tcBorders>
              <w:top w:val="single" w:sz="2" w:space="0" w:color="000000"/>
              <w:left w:val="single" w:sz="2" w:space="0" w:color="000000"/>
              <w:bottom w:val="single" w:sz="2" w:space="0" w:color="000000"/>
            </w:tcBorders>
          </w:tcPr>
          <w:p w:rsidR="0003319A" w:rsidRPr="0003319A" w:rsidRDefault="0003319A" w:rsidP="0003319A">
            <w:pPr>
              <w:spacing w:before="8"/>
              <w:rPr>
                <w:rFonts w:ascii="Times New Roman"/>
                <w:sz w:val="21"/>
                <w:lang w:eastAsia="zh-CN"/>
              </w:rPr>
            </w:pPr>
          </w:p>
          <w:p w:rsidR="0003319A" w:rsidRPr="0003319A" w:rsidRDefault="0003319A" w:rsidP="0003319A">
            <w:pPr>
              <w:numPr>
                <w:ilvl w:val="0"/>
                <w:numId w:val="33"/>
              </w:numPr>
              <w:tabs>
                <w:tab w:val="left" w:pos="469"/>
              </w:tabs>
              <w:spacing w:line="204" w:lineRule="auto"/>
              <w:ind w:right="47" w:firstLine="170"/>
              <w:jc w:val="both"/>
              <w:rPr>
                <w:sz w:val="15"/>
                <w:lang w:eastAsia="zh-CN"/>
              </w:rPr>
            </w:pPr>
            <w:r w:rsidRPr="0003319A">
              <w:rPr>
                <w:w w:val="111"/>
                <w:sz w:val="15"/>
                <w:lang w:eastAsia="zh-CN"/>
              </w:rPr>
              <w:t>应设千阳光允足、接近公共绿地、便于家长接送的</w:t>
            </w:r>
            <w:r w:rsidRPr="0003319A">
              <w:rPr>
                <w:w w:val="113"/>
                <w:sz w:val="15"/>
                <w:lang w:eastAsia="zh-CN"/>
              </w:rPr>
              <w:t>地段；其生活川以应满足冬至日底层满窗</w:t>
            </w:r>
            <w:r w:rsidRPr="0003319A">
              <w:rPr>
                <w:rFonts w:ascii="Arial" w:eastAsia="Arial"/>
                <w:w w:val="113"/>
                <w:sz w:val="17"/>
                <w:lang w:eastAsia="zh-CN"/>
              </w:rPr>
              <w:t>H</w:t>
            </w:r>
            <w:r w:rsidRPr="0003319A">
              <w:rPr>
                <w:w w:val="113"/>
                <w:sz w:val="15"/>
                <w:lang w:eastAsia="zh-CN"/>
              </w:rPr>
              <w:t>照不少于</w:t>
            </w:r>
            <w:r w:rsidRPr="0003319A">
              <w:rPr>
                <w:rFonts w:ascii="Times New Roman" w:eastAsia="Times New Roman"/>
                <w:spacing w:val="-6"/>
                <w:w w:val="113"/>
                <w:sz w:val="15"/>
                <w:lang w:eastAsia="zh-CN"/>
              </w:rPr>
              <w:t>3h</w:t>
            </w:r>
            <w:r w:rsidRPr="0003319A">
              <w:rPr>
                <w:spacing w:val="1"/>
                <w:w w:val="106"/>
                <w:sz w:val="15"/>
                <w:lang w:eastAsia="zh-CN"/>
              </w:rPr>
              <w:t>的</w:t>
            </w:r>
            <w:r w:rsidRPr="0003319A">
              <w:rPr>
                <w:rFonts w:ascii="Arial" w:eastAsia="Arial"/>
                <w:spacing w:val="1"/>
                <w:w w:val="106"/>
                <w:sz w:val="17"/>
                <w:lang w:eastAsia="zh-CN"/>
              </w:rPr>
              <w:t>H</w:t>
            </w:r>
            <w:r w:rsidRPr="0003319A">
              <w:rPr>
                <w:w w:val="106"/>
                <w:sz w:val="15"/>
                <w:lang w:eastAsia="zh-CN"/>
              </w:rPr>
              <w:t>照怀准：宜设置于可遮挡冬季寒风的建筑物背风面；</w:t>
            </w:r>
          </w:p>
          <w:p w:rsidR="0003319A" w:rsidRPr="0003319A" w:rsidRDefault="0003319A" w:rsidP="0003319A">
            <w:pPr>
              <w:numPr>
                <w:ilvl w:val="0"/>
                <w:numId w:val="33"/>
              </w:numPr>
              <w:tabs>
                <w:tab w:val="left" w:pos="474"/>
              </w:tabs>
              <w:spacing w:line="159" w:lineRule="exact"/>
              <w:ind w:left="473" w:hanging="202"/>
              <w:rPr>
                <w:rFonts w:ascii="Times New Roman" w:eastAsia="Times New Roman"/>
                <w:sz w:val="15"/>
                <w:lang w:eastAsia="zh-CN"/>
              </w:rPr>
            </w:pPr>
            <w:r w:rsidRPr="0003319A">
              <w:rPr>
                <w:w w:val="110"/>
                <w:sz w:val="15"/>
                <w:lang w:eastAsia="zh-CN"/>
              </w:rPr>
              <w:t>服务半择不住大千沁</w:t>
            </w:r>
            <w:r w:rsidRPr="0003319A">
              <w:rPr>
                <w:rFonts w:ascii="Times New Roman" w:eastAsia="Times New Roman"/>
                <w:spacing w:val="-5"/>
                <w:w w:val="110"/>
                <w:sz w:val="15"/>
                <w:lang w:eastAsia="zh-CN"/>
              </w:rPr>
              <w:t>Om;</w:t>
            </w:r>
          </w:p>
          <w:p w:rsidR="0003319A" w:rsidRPr="0003319A" w:rsidRDefault="0003319A" w:rsidP="0003319A">
            <w:pPr>
              <w:numPr>
                <w:ilvl w:val="0"/>
                <w:numId w:val="33"/>
              </w:numPr>
              <w:tabs>
                <w:tab w:val="left" w:pos="470"/>
              </w:tabs>
              <w:spacing w:before="6" w:line="208" w:lineRule="auto"/>
              <w:ind w:left="99" w:right="42" w:firstLine="173"/>
              <w:jc w:val="both"/>
              <w:rPr>
                <w:sz w:val="15"/>
                <w:lang w:eastAsia="zh-CN"/>
              </w:rPr>
            </w:pPr>
            <w:r w:rsidRPr="0003319A">
              <w:rPr>
                <w:w w:val="111"/>
                <w:sz w:val="15"/>
                <w:lang w:eastAsia="zh-CN"/>
              </w:rPr>
              <w:t>幼儿园规校应根据适龄儿童人口确定，办园规模不</w:t>
            </w:r>
            <w:r w:rsidRPr="0003319A">
              <w:rPr>
                <w:w w:val="108"/>
                <w:sz w:val="15"/>
                <w:lang w:eastAsia="zh-CN"/>
              </w:rPr>
              <w:t>宜超过</w:t>
            </w:r>
            <w:r w:rsidRPr="0003319A">
              <w:rPr>
                <w:rFonts w:ascii="Times New Roman" w:eastAsia="Times New Roman"/>
                <w:w w:val="108"/>
                <w:sz w:val="15"/>
                <w:lang w:eastAsia="zh-CN"/>
              </w:rPr>
              <w:t>12</w:t>
            </w:r>
            <w:r w:rsidRPr="0003319A">
              <w:rPr>
                <w:w w:val="108"/>
                <w:sz w:val="15"/>
                <w:lang w:eastAsia="zh-CN"/>
              </w:rPr>
              <w:t>班．每班座位数＇亢为</w:t>
            </w:r>
            <w:r w:rsidRPr="0003319A">
              <w:rPr>
                <w:rFonts w:ascii="Times New Roman" w:eastAsia="Times New Roman"/>
                <w:w w:val="108"/>
                <w:sz w:val="15"/>
                <w:lang w:eastAsia="zh-CN"/>
              </w:rPr>
              <w:t>20</w:t>
            </w:r>
            <w:r w:rsidRPr="0003319A">
              <w:rPr>
                <w:w w:val="108"/>
                <w:sz w:val="15"/>
                <w:lang w:eastAsia="zh-CN"/>
              </w:rPr>
              <w:t>座～</w:t>
            </w:r>
            <w:r w:rsidRPr="0003319A">
              <w:rPr>
                <w:rFonts w:ascii="Times New Roman" w:eastAsia="Times New Roman"/>
                <w:w w:val="108"/>
                <w:sz w:val="15"/>
                <w:lang w:eastAsia="zh-CN"/>
              </w:rPr>
              <w:t>35</w:t>
            </w:r>
            <w:r w:rsidRPr="0003319A">
              <w:rPr>
                <w:spacing w:val="-3"/>
                <w:w w:val="108"/>
                <w:sz w:val="15"/>
                <w:lang w:eastAsia="zh-CN"/>
              </w:rPr>
              <w:t>座；建筑层数不</w:t>
            </w:r>
            <w:r w:rsidRPr="0003319A">
              <w:rPr>
                <w:spacing w:val="1"/>
                <w:w w:val="116"/>
                <w:sz w:val="15"/>
                <w:lang w:eastAsia="zh-CN"/>
              </w:rPr>
              <w:t>宜超过</w:t>
            </w:r>
            <w:r w:rsidRPr="0003319A">
              <w:rPr>
                <w:rFonts w:ascii="Times New Roman" w:eastAsia="Times New Roman"/>
                <w:w w:val="116"/>
                <w:sz w:val="15"/>
                <w:lang w:eastAsia="zh-CN"/>
              </w:rPr>
              <w:t>3</w:t>
            </w:r>
            <w:r w:rsidRPr="0003319A">
              <w:rPr>
                <w:w w:val="116"/>
                <w:sz w:val="15"/>
                <w:lang w:eastAsia="zh-CN"/>
              </w:rPr>
              <w:t>层；</w:t>
            </w:r>
          </w:p>
          <w:p w:rsidR="0003319A" w:rsidRPr="0003319A" w:rsidRDefault="0003319A" w:rsidP="0003319A">
            <w:pPr>
              <w:spacing w:line="173" w:lineRule="exact"/>
              <w:ind w:left="204"/>
              <w:rPr>
                <w:sz w:val="15"/>
                <w:lang w:eastAsia="zh-CN"/>
              </w:rPr>
            </w:pPr>
            <w:r w:rsidRPr="0003319A">
              <w:rPr>
                <w:w w:val="110"/>
                <w:sz w:val="15"/>
                <w:lang w:eastAsia="zh-CN"/>
              </w:rPr>
              <w:t>（</w:t>
            </w:r>
            <w:r w:rsidRPr="0003319A">
              <w:rPr>
                <w:rFonts w:ascii="Times New Roman" w:eastAsia="Times New Roman"/>
                <w:w w:val="110"/>
                <w:sz w:val="15"/>
                <w:lang w:eastAsia="zh-CN"/>
              </w:rPr>
              <w:t>4)</w:t>
            </w:r>
            <w:r w:rsidRPr="0003319A">
              <w:rPr>
                <w:w w:val="110"/>
                <w:sz w:val="15"/>
                <w:lang w:eastAsia="zh-CN"/>
              </w:rPr>
              <w:t>恬动场地应有不少于</w:t>
            </w:r>
            <w:r w:rsidRPr="0003319A">
              <w:rPr>
                <w:rFonts w:ascii="Times New Roman" w:eastAsia="Times New Roman"/>
                <w:w w:val="110"/>
                <w:sz w:val="15"/>
                <w:lang w:eastAsia="zh-CN"/>
              </w:rPr>
              <w:t>1/2</w:t>
            </w:r>
            <w:r w:rsidRPr="0003319A">
              <w:rPr>
                <w:w w:val="110"/>
                <w:sz w:val="15"/>
                <w:lang w:eastAsia="zh-CN"/>
              </w:rPr>
              <w:t>的活动面积在标准的建</w:t>
            </w:r>
            <w:r w:rsidRPr="0003319A">
              <w:rPr>
                <w:spacing w:val="-10"/>
                <w:w w:val="110"/>
                <w:sz w:val="15"/>
                <w:lang w:eastAsia="zh-CN"/>
              </w:rPr>
              <w:t>筑</w:t>
            </w:r>
          </w:p>
          <w:p w:rsidR="0003319A" w:rsidRPr="0003319A" w:rsidRDefault="0003319A" w:rsidP="0003319A">
            <w:pPr>
              <w:spacing w:line="201" w:lineRule="exact"/>
              <w:ind w:left="121"/>
              <w:rPr>
                <w:sz w:val="15"/>
                <w:lang w:eastAsia="zh-CN"/>
              </w:rPr>
            </w:pPr>
            <w:r w:rsidRPr="0003319A">
              <w:rPr>
                <w:rFonts w:ascii="Arial" w:eastAsia="Arial"/>
                <w:w w:val="105"/>
                <w:sz w:val="17"/>
                <w:lang w:eastAsia="zh-CN"/>
              </w:rPr>
              <w:t>H</w:t>
            </w:r>
            <w:r w:rsidRPr="0003319A">
              <w:rPr>
                <w:w w:val="105"/>
                <w:sz w:val="15"/>
                <w:lang w:eastAsia="zh-CN"/>
              </w:rPr>
              <w:t>照阴影线之</w:t>
            </w:r>
            <w:r w:rsidRPr="0003319A">
              <w:rPr>
                <w:spacing w:val="-10"/>
                <w:w w:val="105"/>
                <w:sz w:val="15"/>
                <w:lang w:eastAsia="zh-CN"/>
              </w:rPr>
              <w:t>外</w:t>
            </w:r>
          </w:p>
        </w:tc>
      </w:tr>
      <w:tr w:rsidR="0003319A" w:rsidRPr="0003319A" w:rsidTr="00A04403">
        <w:trPr>
          <w:trHeight w:val="1409"/>
        </w:trPr>
        <w:tc>
          <w:tcPr>
            <w:tcW w:w="1269" w:type="dxa"/>
            <w:tcBorders>
              <w:top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6"/>
              <w:rPr>
                <w:rFonts w:ascii="Times New Roman"/>
                <w:sz w:val="12"/>
                <w:lang w:eastAsia="zh-CN"/>
              </w:rPr>
            </w:pPr>
          </w:p>
          <w:p w:rsidR="0003319A" w:rsidRPr="0003319A" w:rsidRDefault="0003319A" w:rsidP="0003319A">
            <w:pPr>
              <w:ind w:left="105" w:right="56"/>
              <w:jc w:val="center"/>
              <w:rPr>
                <w:sz w:val="15"/>
                <w:lang w:eastAsia="zh-CN"/>
              </w:rPr>
            </w:pPr>
            <w:r w:rsidRPr="0003319A">
              <w:rPr>
                <w:sz w:val="15"/>
                <w:lang w:eastAsia="zh-CN"/>
              </w:rPr>
              <w:t>托儿</w:t>
            </w:r>
            <w:r w:rsidRPr="0003319A">
              <w:rPr>
                <w:spacing w:val="-10"/>
                <w:sz w:val="15"/>
                <w:lang w:eastAsia="zh-CN"/>
              </w:rPr>
              <w:t>所</w:t>
            </w:r>
          </w:p>
        </w:tc>
        <w:tc>
          <w:tcPr>
            <w:tcW w:w="952"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957"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1909"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6"/>
              <w:rPr>
                <w:rFonts w:ascii="Times New Roman"/>
                <w:sz w:val="20"/>
                <w:lang w:eastAsia="zh-CN"/>
              </w:rPr>
            </w:pPr>
          </w:p>
          <w:p w:rsidR="0003319A" w:rsidRPr="0003319A" w:rsidRDefault="0003319A" w:rsidP="0003319A">
            <w:pPr>
              <w:spacing w:line="204" w:lineRule="auto"/>
              <w:ind w:left="114" w:right="42" w:firstLine="161"/>
              <w:rPr>
                <w:sz w:val="15"/>
                <w:lang w:eastAsia="zh-CN"/>
              </w:rPr>
            </w:pPr>
            <w:r w:rsidRPr="0003319A">
              <w:rPr>
                <w:spacing w:val="-2"/>
                <w:w w:val="115"/>
                <w:sz w:val="15"/>
                <w:lang w:eastAsia="zh-CN"/>
              </w:rPr>
              <w:t>服务</w:t>
            </w:r>
            <w:r w:rsidRPr="0003319A">
              <w:rPr>
                <w:rFonts w:ascii="Times New Roman" w:eastAsia="Times New Roman"/>
                <w:spacing w:val="-2"/>
                <w:w w:val="115"/>
                <w:sz w:val="15"/>
                <w:lang w:eastAsia="zh-CN"/>
              </w:rPr>
              <w:t>0</w:t>
            </w:r>
            <w:r w:rsidRPr="0003319A">
              <w:rPr>
                <w:spacing w:val="-2"/>
                <w:w w:val="115"/>
                <w:sz w:val="15"/>
                <w:lang w:eastAsia="zh-CN"/>
              </w:rPr>
              <w:t>周岁～</w:t>
            </w:r>
            <w:r w:rsidRPr="0003319A">
              <w:rPr>
                <w:rFonts w:ascii="Times New Roman" w:eastAsia="Times New Roman"/>
                <w:spacing w:val="-2"/>
                <w:w w:val="115"/>
                <w:sz w:val="15"/>
                <w:lang w:eastAsia="zh-CN"/>
              </w:rPr>
              <w:t>3</w:t>
            </w:r>
            <w:r w:rsidRPr="0003319A">
              <w:rPr>
                <w:spacing w:val="-2"/>
                <w:w w:val="115"/>
                <w:sz w:val="15"/>
                <w:lang w:eastAsia="zh-CN"/>
              </w:rPr>
              <w:t>周岁的</w:t>
            </w:r>
            <w:r w:rsidRPr="0003319A">
              <w:rPr>
                <w:spacing w:val="-4"/>
                <w:w w:val="115"/>
                <w:sz w:val="15"/>
                <w:lang w:eastAsia="zh-CN"/>
              </w:rPr>
              <w:t>婴幼儿</w:t>
            </w:r>
          </w:p>
        </w:tc>
        <w:tc>
          <w:tcPr>
            <w:tcW w:w="4217" w:type="dxa"/>
            <w:tcBorders>
              <w:top w:val="single" w:sz="2" w:space="0" w:color="000000"/>
              <w:left w:val="single" w:sz="2" w:space="0" w:color="000000"/>
            </w:tcBorders>
          </w:tcPr>
          <w:p w:rsidR="0003319A" w:rsidRPr="0003319A" w:rsidRDefault="0003319A" w:rsidP="0003319A">
            <w:pPr>
              <w:numPr>
                <w:ilvl w:val="0"/>
                <w:numId w:val="32"/>
              </w:numPr>
              <w:tabs>
                <w:tab w:val="left" w:pos="466"/>
              </w:tabs>
              <w:spacing w:before="91" w:line="204" w:lineRule="auto"/>
              <w:ind w:right="57" w:firstLine="169"/>
              <w:jc w:val="both"/>
              <w:rPr>
                <w:sz w:val="15"/>
                <w:lang w:eastAsia="zh-CN"/>
              </w:rPr>
            </w:pPr>
            <w:r w:rsidRPr="0003319A">
              <w:rPr>
                <w:w w:val="109"/>
                <w:sz w:val="15"/>
                <w:lang w:eastAsia="zh-CN"/>
              </w:rPr>
              <w:t>应设）</w:t>
            </w:r>
            <w:r w:rsidRPr="0003319A">
              <w:rPr>
                <w:rFonts w:ascii="Arial" w:eastAsia="Arial" w:hAnsi="Arial"/>
                <w:w w:val="109"/>
                <w:sz w:val="8"/>
                <w:lang w:eastAsia="zh-CN"/>
              </w:rPr>
              <w:t>S</w:t>
            </w:r>
            <w:r w:rsidRPr="0003319A">
              <w:rPr>
                <w:w w:val="109"/>
                <w:sz w:val="15"/>
                <w:lang w:eastAsia="zh-CN"/>
              </w:rPr>
              <w:t>阳光充足、便</w:t>
            </w:r>
            <w:r w:rsidRPr="0003319A">
              <w:rPr>
                <w:rFonts w:ascii="Arial" w:eastAsia="Arial" w:hAnsi="Arial"/>
                <w:w w:val="109"/>
                <w:sz w:val="17"/>
                <w:lang w:eastAsia="zh-CN"/>
              </w:rPr>
              <w:t>1·</w:t>
            </w:r>
            <w:r w:rsidRPr="0003319A">
              <w:rPr>
                <w:w w:val="109"/>
                <w:sz w:val="15"/>
                <w:lang w:eastAsia="zh-CN"/>
              </w:rPr>
              <w:t>家长接送的地段；其生活用</w:t>
            </w:r>
            <w:r w:rsidRPr="0003319A">
              <w:rPr>
                <w:spacing w:val="1"/>
                <w:w w:val="112"/>
                <w:sz w:val="15"/>
                <w:lang w:eastAsia="zh-CN"/>
              </w:rPr>
              <w:t>房应满足冬至</w:t>
            </w:r>
            <w:r w:rsidRPr="0003319A">
              <w:rPr>
                <w:rFonts w:ascii="Arial" w:eastAsia="Arial" w:hAnsi="Arial"/>
                <w:w w:val="112"/>
                <w:sz w:val="17"/>
                <w:lang w:eastAsia="zh-CN"/>
              </w:rPr>
              <w:t>H</w:t>
            </w:r>
            <w:r w:rsidRPr="0003319A">
              <w:rPr>
                <w:spacing w:val="1"/>
                <w:w w:val="112"/>
                <w:sz w:val="15"/>
                <w:lang w:eastAsia="zh-CN"/>
              </w:rPr>
              <w:t>底层满窗日照不少于</w:t>
            </w:r>
            <w:r w:rsidRPr="0003319A">
              <w:rPr>
                <w:rFonts w:ascii="Times New Roman" w:eastAsia="Times New Roman" w:hAnsi="Times New Roman"/>
                <w:w w:val="112"/>
                <w:sz w:val="15"/>
                <w:lang w:eastAsia="zh-CN"/>
              </w:rPr>
              <w:t>3h</w:t>
            </w:r>
            <w:r w:rsidRPr="0003319A">
              <w:rPr>
                <w:w w:val="112"/>
                <w:sz w:val="15"/>
                <w:lang w:eastAsia="zh-CN"/>
              </w:rPr>
              <w:t>的日照标准；宜</w:t>
            </w:r>
            <w:r w:rsidRPr="0003319A">
              <w:rPr>
                <w:w w:val="105"/>
                <w:sz w:val="15"/>
                <w:lang w:eastAsia="zh-CN"/>
              </w:rPr>
              <w:t>设置于可遮挡冬季寒风的建筑物背风面：</w:t>
            </w:r>
          </w:p>
          <w:p w:rsidR="0003319A" w:rsidRPr="0003319A" w:rsidRDefault="0003319A" w:rsidP="0003319A">
            <w:pPr>
              <w:numPr>
                <w:ilvl w:val="0"/>
                <w:numId w:val="32"/>
              </w:numPr>
              <w:tabs>
                <w:tab w:val="left" w:pos="478"/>
              </w:tabs>
              <w:spacing w:line="173" w:lineRule="exact"/>
              <w:ind w:left="477" w:hanging="206"/>
              <w:rPr>
                <w:rFonts w:ascii="Times New Roman" w:eastAsia="Times New Roman"/>
                <w:sz w:val="15"/>
                <w:lang w:eastAsia="zh-CN"/>
              </w:rPr>
            </w:pPr>
            <w:r w:rsidRPr="0003319A">
              <w:rPr>
                <w:w w:val="115"/>
                <w:sz w:val="15"/>
                <w:lang w:eastAsia="zh-CN"/>
              </w:rPr>
              <w:t>服务半径不宜大于</w:t>
            </w:r>
            <w:r w:rsidRPr="0003319A">
              <w:rPr>
                <w:rFonts w:ascii="Times New Roman" w:eastAsia="Times New Roman"/>
                <w:spacing w:val="-2"/>
                <w:w w:val="115"/>
                <w:sz w:val="15"/>
                <w:lang w:eastAsia="zh-CN"/>
              </w:rPr>
              <w:t>300m:</w:t>
            </w:r>
          </w:p>
          <w:p w:rsidR="0003319A" w:rsidRPr="0003319A" w:rsidRDefault="0003319A" w:rsidP="0003319A">
            <w:pPr>
              <w:numPr>
                <w:ilvl w:val="0"/>
                <w:numId w:val="32"/>
              </w:numPr>
              <w:tabs>
                <w:tab w:val="left" w:pos="468"/>
              </w:tabs>
              <w:spacing w:line="183" w:lineRule="exact"/>
              <w:ind w:left="467" w:hanging="196"/>
              <w:rPr>
                <w:sz w:val="15"/>
                <w:lang w:eastAsia="zh-CN"/>
              </w:rPr>
            </w:pPr>
            <w:r w:rsidRPr="0003319A">
              <w:rPr>
                <w:spacing w:val="-1"/>
                <w:w w:val="110"/>
                <w:sz w:val="15"/>
                <w:lang w:eastAsia="zh-CN"/>
              </w:rPr>
              <w:t>托儿所规模官根据适龄儿菹人口确定；</w:t>
            </w:r>
          </w:p>
          <w:p w:rsidR="0003319A" w:rsidRPr="0003319A" w:rsidRDefault="0003319A" w:rsidP="0003319A">
            <w:pPr>
              <w:spacing w:line="181" w:lineRule="exact"/>
              <w:ind w:left="272"/>
              <w:rPr>
                <w:sz w:val="15"/>
                <w:lang w:eastAsia="zh-CN"/>
              </w:rPr>
            </w:pPr>
            <w:r w:rsidRPr="0003319A">
              <w:rPr>
                <w:spacing w:val="-2"/>
                <w:w w:val="115"/>
                <w:sz w:val="15"/>
                <w:lang w:eastAsia="zh-CN"/>
              </w:rPr>
              <w:t>(.\)活动场地应有不少于</w:t>
            </w:r>
            <w:r w:rsidRPr="0003319A">
              <w:rPr>
                <w:rFonts w:ascii="Times New Roman" w:eastAsia="Times New Roman"/>
                <w:spacing w:val="-2"/>
                <w:w w:val="115"/>
                <w:sz w:val="15"/>
                <w:lang w:eastAsia="zh-CN"/>
              </w:rPr>
              <w:t>1/2</w:t>
            </w:r>
            <w:r w:rsidRPr="0003319A">
              <w:rPr>
                <w:spacing w:val="-3"/>
                <w:w w:val="115"/>
                <w:sz w:val="15"/>
                <w:lang w:eastAsia="zh-CN"/>
              </w:rPr>
              <w:t>的活动面积在标准的建筑</w:t>
            </w:r>
          </w:p>
          <w:p w:rsidR="0003319A" w:rsidRPr="0003319A" w:rsidRDefault="0003319A" w:rsidP="0003319A">
            <w:pPr>
              <w:spacing w:line="203" w:lineRule="exact"/>
              <w:ind w:left="121"/>
              <w:rPr>
                <w:sz w:val="15"/>
                <w:lang w:eastAsia="zh-CN"/>
              </w:rPr>
            </w:pPr>
            <w:r w:rsidRPr="0003319A">
              <w:rPr>
                <w:rFonts w:ascii="Arial" w:eastAsia="Arial"/>
                <w:w w:val="105"/>
                <w:sz w:val="17"/>
                <w:lang w:eastAsia="zh-CN"/>
              </w:rPr>
              <w:t>H</w:t>
            </w:r>
            <w:r w:rsidRPr="0003319A">
              <w:rPr>
                <w:w w:val="105"/>
                <w:sz w:val="15"/>
                <w:lang w:eastAsia="zh-CN"/>
              </w:rPr>
              <w:t>照阴影线之</w:t>
            </w:r>
            <w:r w:rsidRPr="0003319A">
              <w:rPr>
                <w:spacing w:val="-10"/>
                <w:w w:val="105"/>
                <w:sz w:val="15"/>
                <w:lang w:eastAsia="zh-CN"/>
              </w:rPr>
              <w:t>外</w:t>
            </w:r>
          </w:p>
        </w:tc>
      </w:tr>
    </w:tbl>
    <w:p w:rsidR="0003319A" w:rsidRPr="0003319A" w:rsidRDefault="0003319A" w:rsidP="0003319A">
      <w:pPr>
        <w:spacing w:line="203" w:lineRule="exact"/>
        <w:rPr>
          <w:sz w:val="15"/>
          <w:lang w:eastAsia="zh-CN"/>
        </w:rPr>
        <w:sectPr w:rsidR="0003319A" w:rsidRPr="0003319A" w:rsidSect="0003319A">
          <w:pgSz w:w="10780" w:h="7370" w:orient="landscape"/>
          <w:pgMar w:top="0" w:right="800" w:bottom="280" w:left="0" w:header="720" w:footer="720" w:gutter="0"/>
          <w:cols w:space="720"/>
        </w:sectPr>
      </w:pPr>
    </w:p>
    <w:p w:rsidR="0003319A" w:rsidRPr="0003319A" w:rsidRDefault="0003319A" w:rsidP="0003319A">
      <w:pPr>
        <w:spacing w:before="62" w:after="44"/>
        <w:ind w:left="4404" w:right="4300"/>
        <w:jc w:val="center"/>
        <w:rPr>
          <w:rFonts w:ascii="Times New Roman" w:eastAsia="Times New Roman"/>
          <w:sz w:val="17"/>
          <w:lang w:eastAsia="zh-CN"/>
        </w:rPr>
      </w:pPr>
      <w:r w:rsidRPr="0003319A">
        <w:rPr>
          <w:noProof/>
          <w:lang w:eastAsia="zh-CN"/>
        </w:rPr>
        <w:lastRenderedPageBreak/>
        <mc:AlternateContent>
          <mc:Choice Requires="wps">
            <w:drawing>
              <wp:anchor distT="0" distB="0" distL="114300" distR="114300" simplePos="0" relativeHeight="487623680" behindDoc="0" locked="0" layoutInCell="1" allowOverlap="1">
                <wp:simplePos x="0" y="0"/>
                <wp:positionH relativeFrom="page">
                  <wp:posOffset>-29210</wp:posOffset>
                </wp:positionH>
                <wp:positionV relativeFrom="paragraph">
                  <wp:posOffset>128270</wp:posOffset>
                </wp:positionV>
                <wp:extent cx="108585" cy="134620"/>
                <wp:effectExtent l="0" t="0" r="0" b="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70" w:lineRule="exact"/>
                              <w:ind w:left="20"/>
                              <w:rPr>
                                <w:sz w:val="13"/>
                              </w:rPr>
                            </w:pPr>
                            <w:r>
                              <w:rPr>
                                <w:sz w:val="13"/>
                              </w:rPr>
                              <w:t>3</w:t>
                            </w:r>
                            <w:r>
                              <w:rPr>
                                <w:spacing w:val="14"/>
                                <w:sz w:val="13"/>
                              </w:rPr>
                              <w:t xml:space="preserve"> </w:t>
                            </w:r>
                            <w:r>
                              <w:rPr>
                                <w:spacing w:val="-12"/>
                                <w:sz w:val="13"/>
                              </w:rPr>
                              <w:t>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3" o:spid="_x0000_s1057" type="#_x0000_t202" style="position:absolute;left:0;text-align:left;margin-left:-2.3pt;margin-top:10.1pt;width:8.55pt;height:10.6pt;z-index:48762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" filled="f" stroked="f">
                <v:textbox style="layout-flow:vertical" inset="0,0,0,0">
                  <w:txbxContent>
                    <w:p w:rsidR="0003319A" w:rsidRDefault="0003319A" w:rsidP="0003319A">
                      <w:pPr>
                        <w:spacing w:line="170" w:lineRule="exact"/>
                        <w:ind w:left="20"/>
                        <w:rPr>
                          <w:sz w:val="13"/>
                        </w:rPr>
                      </w:pPr>
                      <w:r>
                        <w:rPr>
                          <w:sz w:val="13"/>
                        </w:rPr>
                        <w:t>3</w:t>
                      </w:r>
                      <w:r>
                        <w:rPr>
                          <w:spacing w:val="14"/>
                          <w:sz w:val="13"/>
                        </w:rPr>
                        <w:t xml:space="preserve"> </w:t>
                      </w:r>
                      <w:r>
                        <w:rPr>
                          <w:spacing w:val="-12"/>
                          <w:sz w:val="13"/>
                        </w:rPr>
                        <w:t>4</w:t>
                      </w:r>
                    </w:p>
                  </w:txbxContent>
                </v:textbox>
                <w10:wrap anchorx="page"/>
              </v:shape>
            </w:pict>
          </mc:Fallback>
        </mc:AlternateContent>
      </w:r>
      <w:r w:rsidRPr="0003319A">
        <w:rPr>
          <w:w w:val="110"/>
          <w:sz w:val="17"/>
          <w:lang w:eastAsia="zh-CN"/>
        </w:rPr>
        <w:t>续表</w:t>
      </w:r>
      <w:r w:rsidRPr="0003319A">
        <w:rPr>
          <w:rFonts w:ascii="Arial" w:eastAsia="Arial"/>
          <w:w w:val="110"/>
          <w:sz w:val="16"/>
          <w:lang w:eastAsia="zh-CN"/>
        </w:rPr>
        <w:t>C</w:t>
      </w:r>
      <w:r w:rsidRPr="0003319A">
        <w:rPr>
          <w:rFonts w:ascii="Arial" w:eastAsia="Arial"/>
          <w:spacing w:val="1"/>
          <w:w w:val="110"/>
          <w:sz w:val="16"/>
          <w:lang w:eastAsia="zh-CN"/>
        </w:rPr>
        <w:t xml:space="preserve">. </w:t>
      </w:r>
      <w:r w:rsidRPr="0003319A">
        <w:rPr>
          <w:rFonts w:ascii="Times New Roman" w:eastAsia="Times New Roman"/>
          <w:w w:val="110"/>
          <w:sz w:val="17"/>
          <w:lang w:eastAsia="zh-CN"/>
        </w:rPr>
        <w:t>0.</w:t>
      </w:r>
      <w:r w:rsidRPr="0003319A">
        <w:rPr>
          <w:rFonts w:ascii="Times New Roman" w:eastAsia="Times New Roman"/>
          <w:spacing w:val="5"/>
          <w:w w:val="110"/>
          <w:sz w:val="17"/>
          <w:lang w:eastAsia="zh-CN"/>
        </w:rPr>
        <w:t xml:space="preserve"> </w:t>
      </w:r>
      <w:r w:rsidRPr="0003319A">
        <w:rPr>
          <w:rFonts w:ascii="Times New Roman" w:eastAsia="Times New Roman"/>
          <w:spacing w:val="-10"/>
          <w:w w:val="110"/>
          <w:sz w:val="17"/>
          <w:lang w:eastAsia="zh-CN"/>
        </w:rPr>
        <w:t>2</w:t>
      </w:r>
    </w:p>
    <w:tbl>
      <w:tblPr>
        <w:tblStyle w:val="TableNormal"/>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947"/>
        <w:gridCol w:w="957"/>
        <w:gridCol w:w="1914"/>
        <w:gridCol w:w="4208"/>
      </w:tblGrid>
      <w:tr w:rsidR="0003319A" w:rsidRPr="0003319A" w:rsidTr="00A04403">
        <w:trPr>
          <w:trHeight w:val="307"/>
        </w:trPr>
        <w:tc>
          <w:tcPr>
            <w:tcW w:w="1279" w:type="dxa"/>
            <w:vMerge w:val="restart"/>
            <w:tcBorders>
              <w:left w:val="single" w:sz="8"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7"/>
              <w:rPr>
                <w:rFonts w:ascii="Times New Roman"/>
                <w:sz w:val="20"/>
                <w:lang w:eastAsia="zh-CN"/>
              </w:rPr>
            </w:pPr>
          </w:p>
          <w:p w:rsidR="0003319A" w:rsidRPr="0003319A" w:rsidRDefault="0003319A" w:rsidP="0003319A">
            <w:pPr>
              <w:ind w:left="334"/>
              <w:rPr>
                <w:sz w:val="15"/>
                <w:lang w:eastAsia="zh-CN"/>
              </w:rPr>
            </w:pPr>
            <w:r w:rsidRPr="0003319A">
              <w:rPr>
                <w:sz w:val="15"/>
                <w:lang w:eastAsia="zh-CN"/>
              </w:rPr>
              <w:t>设施名</w:t>
            </w:r>
            <w:r w:rsidRPr="0003319A">
              <w:rPr>
                <w:spacing w:val="-10"/>
                <w:sz w:val="15"/>
                <w:lang w:eastAsia="zh-CN"/>
              </w:rPr>
              <w:t>称</w:t>
            </w:r>
          </w:p>
        </w:tc>
        <w:tc>
          <w:tcPr>
            <w:tcW w:w="1904" w:type="dxa"/>
            <w:gridSpan w:val="2"/>
            <w:tcBorders>
              <w:top w:val="single" w:sz="8" w:space="0" w:color="000000"/>
            </w:tcBorders>
          </w:tcPr>
          <w:p w:rsidR="0003319A" w:rsidRPr="0003319A" w:rsidRDefault="0003319A" w:rsidP="0003319A">
            <w:pPr>
              <w:spacing w:before="71"/>
              <w:ind w:left="658"/>
              <w:rPr>
                <w:sz w:val="15"/>
                <w:lang w:eastAsia="zh-CN"/>
              </w:rPr>
            </w:pPr>
            <w:r w:rsidRPr="0003319A">
              <w:rPr>
                <w:sz w:val="15"/>
                <w:lang w:eastAsia="zh-CN"/>
              </w:rPr>
              <w:t>单顶规</w:t>
            </w:r>
            <w:r w:rsidRPr="0003319A">
              <w:rPr>
                <w:spacing w:val="-10"/>
                <w:sz w:val="15"/>
                <w:lang w:eastAsia="zh-CN"/>
              </w:rPr>
              <w:t>模</w:t>
            </w:r>
          </w:p>
        </w:tc>
        <w:tc>
          <w:tcPr>
            <w:tcW w:w="1914" w:type="dxa"/>
            <w:vMerge w:val="restart"/>
          </w:tcPr>
          <w:p w:rsidR="0003319A" w:rsidRPr="0003319A" w:rsidRDefault="0003319A" w:rsidP="0003319A">
            <w:pPr>
              <w:rPr>
                <w:rFonts w:ascii="Times New Roman"/>
                <w:sz w:val="14"/>
                <w:lang w:eastAsia="zh-CN"/>
              </w:rPr>
            </w:pPr>
          </w:p>
          <w:p w:rsidR="0003319A" w:rsidRPr="0003319A" w:rsidRDefault="0003319A" w:rsidP="0003319A">
            <w:pPr>
              <w:spacing w:before="2"/>
              <w:rPr>
                <w:rFonts w:ascii="Times New Roman"/>
                <w:sz w:val="20"/>
                <w:lang w:eastAsia="zh-CN"/>
              </w:rPr>
            </w:pPr>
          </w:p>
          <w:p w:rsidR="0003319A" w:rsidRPr="0003319A" w:rsidRDefault="0003319A" w:rsidP="0003319A">
            <w:pPr>
              <w:ind w:left="660"/>
              <w:rPr>
                <w:sz w:val="15"/>
                <w:lang w:eastAsia="zh-CN"/>
              </w:rPr>
            </w:pPr>
            <w:r w:rsidRPr="0003319A">
              <w:rPr>
                <w:sz w:val="15"/>
                <w:lang w:eastAsia="zh-CN"/>
              </w:rPr>
              <w:t>服务内</w:t>
            </w:r>
            <w:r w:rsidRPr="0003319A">
              <w:rPr>
                <w:spacing w:val="-10"/>
                <w:sz w:val="15"/>
                <w:lang w:eastAsia="zh-CN"/>
              </w:rPr>
              <w:t>容</w:t>
            </w:r>
          </w:p>
        </w:tc>
        <w:tc>
          <w:tcPr>
            <w:tcW w:w="4208" w:type="dxa"/>
            <w:vMerge w:val="restart"/>
          </w:tcPr>
          <w:p w:rsidR="0003319A" w:rsidRPr="0003319A" w:rsidRDefault="0003319A" w:rsidP="0003319A">
            <w:pPr>
              <w:rPr>
                <w:rFonts w:ascii="Times New Roman"/>
                <w:sz w:val="14"/>
                <w:lang w:eastAsia="zh-CN"/>
              </w:rPr>
            </w:pPr>
          </w:p>
          <w:p w:rsidR="0003319A" w:rsidRPr="0003319A" w:rsidRDefault="0003319A" w:rsidP="0003319A">
            <w:pPr>
              <w:spacing w:before="4"/>
              <w:rPr>
                <w:rFonts w:ascii="Times New Roman"/>
                <w:sz w:val="19"/>
                <w:lang w:eastAsia="zh-CN"/>
              </w:rPr>
            </w:pPr>
          </w:p>
          <w:p w:rsidR="0003319A" w:rsidRPr="0003319A" w:rsidRDefault="0003319A" w:rsidP="0003319A">
            <w:pPr>
              <w:ind w:left="1542" w:right="1517"/>
              <w:jc w:val="center"/>
              <w:rPr>
                <w:sz w:val="15"/>
                <w:lang w:eastAsia="zh-CN"/>
              </w:rPr>
            </w:pPr>
            <w:r w:rsidRPr="0003319A">
              <w:rPr>
                <w:spacing w:val="-3"/>
                <w:w w:val="185"/>
                <w:sz w:val="15"/>
                <w:lang w:eastAsia="zh-CN"/>
              </w:rPr>
              <w:t>设肾要求</w:t>
            </w:r>
          </w:p>
        </w:tc>
      </w:tr>
      <w:tr w:rsidR="0003319A" w:rsidRPr="0003319A" w:rsidTr="00A04403">
        <w:trPr>
          <w:trHeight w:val="630"/>
        </w:trPr>
        <w:tc>
          <w:tcPr>
            <w:tcW w:w="1279" w:type="dxa"/>
            <w:vMerge/>
            <w:tcBorders>
              <w:top w:val="nil"/>
              <w:left w:val="single" w:sz="8" w:space="0" w:color="000000"/>
            </w:tcBorders>
          </w:tcPr>
          <w:p w:rsidR="0003319A" w:rsidRPr="0003319A" w:rsidRDefault="0003319A" w:rsidP="0003319A">
            <w:pPr>
              <w:rPr>
                <w:sz w:val="2"/>
                <w:szCs w:val="2"/>
                <w:lang w:eastAsia="zh-CN"/>
              </w:rPr>
            </w:pPr>
          </w:p>
        </w:tc>
        <w:tc>
          <w:tcPr>
            <w:tcW w:w="947" w:type="dxa"/>
          </w:tcPr>
          <w:p w:rsidR="0003319A" w:rsidRPr="0003319A" w:rsidRDefault="0003319A" w:rsidP="0003319A">
            <w:pPr>
              <w:spacing w:before="100"/>
              <w:ind w:right="127"/>
              <w:jc w:val="right"/>
              <w:rPr>
                <w:sz w:val="15"/>
                <w:lang w:eastAsia="zh-CN"/>
              </w:rPr>
            </w:pPr>
            <w:r w:rsidRPr="0003319A">
              <w:rPr>
                <w:sz w:val="15"/>
                <w:lang w:eastAsia="zh-CN"/>
              </w:rPr>
              <w:t>建筑面</w:t>
            </w:r>
            <w:r w:rsidRPr="0003319A">
              <w:rPr>
                <w:spacing w:val="-10"/>
                <w:sz w:val="15"/>
                <w:lang w:eastAsia="zh-CN"/>
              </w:rPr>
              <w:t>积</w:t>
            </w:r>
          </w:p>
          <w:p w:rsidR="0003319A" w:rsidRPr="0003319A" w:rsidRDefault="0003319A" w:rsidP="0003319A">
            <w:pPr>
              <w:spacing w:before="50"/>
              <w:ind w:right="173"/>
              <w:jc w:val="right"/>
              <w:rPr>
                <w:sz w:val="15"/>
                <w:lang w:eastAsia="zh-CN"/>
              </w:rPr>
            </w:pPr>
            <w:r w:rsidRPr="0003319A">
              <w:rPr>
                <w:rFonts w:ascii="Times New Roman" w:eastAsia="Times New Roman"/>
                <w:sz w:val="15"/>
                <w:lang w:eastAsia="zh-CN"/>
              </w:rPr>
              <w:t>(n</w:t>
            </w:r>
            <w:r w:rsidRPr="0003319A">
              <w:rPr>
                <w:sz w:val="15"/>
                <w:lang w:eastAsia="zh-CN"/>
              </w:rPr>
              <w:t>产</w:t>
            </w:r>
            <w:r w:rsidRPr="0003319A">
              <w:rPr>
                <w:spacing w:val="-10"/>
                <w:sz w:val="15"/>
                <w:lang w:eastAsia="zh-CN"/>
              </w:rPr>
              <w:t>）</w:t>
            </w:r>
          </w:p>
        </w:tc>
        <w:tc>
          <w:tcPr>
            <w:tcW w:w="957" w:type="dxa"/>
          </w:tcPr>
          <w:p w:rsidR="0003319A" w:rsidRPr="0003319A" w:rsidRDefault="0003319A" w:rsidP="0003319A">
            <w:pPr>
              <w:spacing w:before="100"/>
              <w:ind w:left="158" w:right="117"/>
              <w:jc w:val="center"/>
              <w:rPr>
                <w:sz w:val="15"/>
                <w:lang w:eastAsia="zh-CN"/>
              </w:rPr>
            </w:pPr>
            <w:r w:rsidRPr="0003319A">
              <w:rPr>
                <w:sz w:val="15"/>
                <w:lang w:eastAsia="zh-CN"/>
              </w:rPr>
              <w:t>用地面</w:t>
            </w:r>
            <w:r w:rsidRPr="0003319A">
              <w:rPr>
                <w:spacing w:val="-10"/>
                <w:sz w:val="15"/>
                <w:lang w:eastAsia="zh-CN"/>
              </w:rPr>
              <w:t>积</w:t>
            </w:r>
          </w:p>
          <w:p w:rsidR="0003319A" w:rsidRPr="0003319A" w:rsidRDefault="0003319A" w:rsidP="0003319A">
            <w:pPr>
              <w:spacing w:before="50"/>
              <w:ind w:left="169" w:right="117"/>
              <w:jc w:val="center"/>
              <w:rPr>
                <w:rFonts w:ascii="Times New Roman"/>
                <w:sz w:val="15"/>
                <w:lang w:eastAsia="zh-CN"/>
              </w:rPr>
            </w:pPr>
            <w:r w:rsidRPr="0003319A">
              <w:rPr>
                <w:rFonts w:ascii="Times New Roman"/>
                <w:spacing w:val="-4"/>
                <w:w w:val="135"/>
                <w:sz w:val="15"/>
                <w:lang w:eastAsia="zh-CN"/>
              </w:rPr>
              <w:t>(m')</w:t>
            </w:r>
          </w:p>
        </w:tc>
        <w:tc>
          <w:tcPr>
            <w:tcW w:w="1914" w:type="dxa"/>
            <w:vMerge/>
            <w:tcBorders>
              <w:top w:val="nil"/>
            </w:tcBorders>
          </w:tcPr>
          <w:p w:rsidR="0003319A" w:rsidRPr="0003319A" w:rsidRDefault="0003319A" w:rsidP="0003319A">
            <w:pPr>
              <w:rPr>
                <w:sz w:val="2"/>
                <w:szCs w:val="2"/>
                <w:lang w:eastAsia="zh-CN"/>
              </w:rPr>
            </w:pPr>
          </w:p>
        </w:tc>
        <w:tc>
          <w:tcPr>
            <w:tcW w:w="4208" w:type="dxa"/>
            <w:vMerge/>
            <w:tcBorders>
              <w:top w:val="nil"/>
            </w:tcBorders>
          </w:tcPr>
          <w:p w:rsidR="0003319A" w:rsidRPr="0003319A" w:rsidRDefault="0003319A" w:rsidP="0003319A">
            <w:pPr>
              <w:rPr>
                <w:sz w:val="2"/>
                <w:szCs w:val="2"/>
                <w:lang w:eastAsia="zh-CN"/>
              </w:rPr>
            </w:pPr>
          </w:p>
        </w:tc>
      </w:tr>
      <w:tr w:rsidR="0003319A" w:rsidRPr="0003319A" w:rsidTr="00A04403">
        <w:trPr>
          <w:trHeight w:val="788"/>
        </w:trPr>
        <w:tc>
          <w:tcPr>
            <w:tcW w:w="1279" w:type="dxa"/>
          </w:tcPr>
          <w:p w:rsidR="0003319A" w:rsidRPr="0003319A" w:rsidRDefault="0003319A" w:rsidP="0003319A">
            <w:pPr>
              <w:spacing w:before="6"/>
              <w:rPr>
                <w:rFonts w:ascii="Times New Roman"/>
                <w:sz w:val="19"/>
                <w:lang w:eastAsia="zh-CN"/>
              </w:rPr>
            </w:pPr>
          </w:p>
          <w:p w:rsidR="0003319A" w:rsidRPr="0003319A" w:rsidRDefault="0003319A" w:rsidP="0003319A">
            <w:pPr>
              <w:spacing w:line="225" w:lineRule="auto"/>
              <w:ind w:left="77" w:right="-15" w:firstLine="33"/>
              <w:rPr>
                <w:sz w:val="15"/>
                <w:lang w:eastAsia="zh-CN"/>
              </w:rPr>
            </w:pPr>
            <w:r w:rsidRPr="0003319A">
              <w:rPr>
                <w:spacing w:val="-2"/>
                <w:sz w:val="15"/>
                <w:lang w:eastAsia="zh-CN"/>
              </w:rPr>
              <w:t>老年人日间照料</w:t>
            </w:r>
            <w:r w:rsidRPr="0003319A">
              <w:rPr>
                <w:w w:val="95"/>
                <w:sz w:val="15"/>
                <w:lang w:eastAsia="zh-CN"/>
              </w:rPr>
              <w:t>中心．</w:t>
            </w:r>
            <w:r w:rsidRPr="0003319A">
              <w:rPr>
                <w:spacing w:val="18"/>
                <w:sz w:val="15"/>
                <w:lang w:eastAsia="zh-CN"/>
              </w:rPr>
              <w:t xml:space="preserve"> </w:t>
            </w:r>
            <w:r w:rsidRPr="0003319A">
              <w:rPr>
                <w:w w:val="95"/>
                <w:sz w:val="15"/>
                <w:lang w:eastAsia="zh-CN"/>
              </w:rPr>
              <w:t>（托老所</w:t>
            </w:r>
            <w:r w:rsidRPr="0003319A">
              <w:rPr>
                <w:spacing w:val="-10"/>
                <w:w w:val="95"/>
                <w:sz w:val="15"/>
                <w:lang w:eastAsia="zh-CN"/>
              </w:rPr>
              <w:t>）</w:t>
            </w:r>
          </w:p>
        </w:tc>
        <w:tc>
          <w:tcPr>
            <w:tcW w:w="947" w:type="dxa"/>
          </w:tcPr>
          <w:p w:rsidR="0003319A" w:rsidRPr="0003319A" w:rsidRDefault="0003319A" w:rsidP="0003319A">
            <w:pPr>
              <w:rPr>
                <w:rFonts w:ascii="Times New Roman"/>
                <w:sz w:val="16"/>
                <w:lang w:eastAsia="zh-CN"/>
              </w:rPr>
            </w:pPr>
          </w:p>
          <w:p w:rsidR="0003319A" w:rsidRPr="0003319A" w:rsidRDefault="0003319A" w:rsidP="0003319A">
            <w:pPr>
              <w:spacing w:before="123"/>
              <w:ind w:left="176"/>
              <w:rPr>
                <w:sz w:val="15"/>
                <w:lang w:eastAsia="zh-CN"/>
              </w:rPr>
            </w:pPr>
            <w:r w:rsidRPr="0003319A">
              <w:rPr>
                <w:rFonts w:ascii="Times New Roman" w:eastAsia="Times New Roman"/>
                <w:sz w:val="15"/>
                <w:lang w:eastAsia="zh-CN"/>
              </w:rPr>
              <w:t>350</w:t>
            </w:r>
            <w:r w:rsidRPr="0003319A">
              <w:rPr>
                <w:rFonts w:ascii="Times New Roman" w:eastAsia="Times New Roman"/>
                <w:spacing w:val="-21"/>
                <w:sz w:val="15"/>
                <w:lang w:eastAsia="zh-CN"/>
              </w:rPr>
              <w:t xml:space="preserve"> </w:t>
            </w:r>
            <w:r w:rsidRPr="0003319A">
              <w:rPr>
                <w:rFonts w:ascii="Times New Roman" w:eastAsia="Times New Roman"/>
                <w:sz w:val="15"/>
                <w:lang w:eastAsia="zh-CN"/>
              </w:rPr>
              <w:t>~</w:t>
            </w:r>
            <w:r w:rsidRPr="0003319A">
              <w:rPr>
                <w:rFonts w:ascii="Times New Roman" w:eastAsia="Times New Roman"/>
                <w:spacing w:val="37"/>
                <w:sz w:val="15"/>
                <w:lang w:eastAsia="zh-CN"/>
              </w:rPr>
              <w:t xml:space="preserve"> </w:t>
            </w:r>
            <w:r w:rsidRPr="0003319A">
              <w:rPr>
                <w:rFonts w:ascii="Times New Roman" w:eastAsia="Times New Roman"/>
                <w:spacing w:val="-4"/>
                <w:sz w:val="15"/>
                <w:lang w:eastAsia="zh-CN"/>
              </w:rPr>
              <w:t>75(</w:t>
            </w:r>
            <w:r w:rsidRPr="0003319A">
              <w:rPr>
                <w:spacing w:val="-4"/>
                <w:sz w:val="15"/>
                <w:lang w:eastAsia="zh-CN"/>
              </w:rPr>
              <w:t>）</w:t>
            </w:r>
          </w:p>
        </w:tc>
        <w:tc>
          <w:tcPr>
            <w:tcW w:w="957" w:type="dxa"/>
          </w:tcPr>
          <w:p w:rsidR="0003319A" w:rsidRPr="0003319A" w:rsidRDefault="0003319A" w:rsidP="0003319A">
            <w:pPr>
              <w:rPr>
                <w:rFonts w:ascii="Times New Roman"/>
                <w:sz w:val="14"/>
                <w:lang w:eastAsia="zh-CN"/>
              </w:rPr>
            </w:pPr>
          </w:p>
        </w:tc>
        <w:tc>
          <w:tcPr>
            <w:tcW w:w="1914" w:type="dxa"/>
          </w:tcPr>
          <w:p w:rsidR="0003319A" w:rsidRPr="0003319A" w:rsidRDefault="0003319A" w:rsidP="0003319A">
            <w:pPr>
              <w:spacing w:before="112" w:line="228" w:lineRule="auto"/>
              <w:ind w:left="111" w:right="52" w:firstLine="158"/>
              <w:jc w:val="both"/>
              <w:rPr>
                <w:sz w:val="15"/>
                <w:lang w:eastAsia="zh-CN"/>
              </w:rPr>
            </w:pPr>
            <w:r w:rsidRPr="0003319A">
              <w:rPr>
                <w:spacing w:val="-2"/>
                <w:w w:val="105"/>
                <w:sz w:val="15"/>
                <w:lang w:eastAsia="zh-CN"/>
              </w:rPr>
              <w:t>老年人</w:t>
            </w:r>
            <w:r w:rsidRPr="0003319A">
              <w:rPr>
                <w:rFonts w:ascii="Arial" w:eastAsia="Arial"/>
                <w:spacing w:val="-2"/>
                <w:w w:val="105"/>
                <w:sz w:val="17"/>
                <w:lang w:eastAsia="zh-CN"/>
              </w:rPr>
              <w:t>H</w:t>
            </w:r>
            <w:r w:rsidRPr="0003319A">
              <w:rPr>
                <w:spacing w:val="-2"/>
                <w:w w:val="105"/>
                <w:sz w:val="15"/>
                <w:lang w:eastAsia="zh-CN"/>
              </w:rPr>
              <w:t>托服务．包括忏饮、文娱、健身、医疗</w:t>
            </w:r>
            <w:r w:rsidRPr="0003319A">
              <w:rPr>
                <w:spacing w:val="-4"/>
                <w:w w:val="105"/>
                <w:sz w:val="15"/>
                <w:lang w:eastAsia="zh-CN"/>
              </w:rPr>
              <w:t>保健笘</w:t>
            </w:r>
          </w:p>
        </w:tc>
        <w:tc>
          <w:tcPr>
            <w:tcW w:w="4208" w:type="dxa"/>
          </w:tcPr>
          <w:p w:rsidR="0003319A" w:rsidRPr="0003319A" w:rsidRDefault="0003319A" w:rsidP="0003319A">
            <w:pPr>
              <w:rPr>
                <w:rFonts w:ascii="Times New Roman"/>
                <w:sz w:val="16"/>
                <w:lang w:eastAsia="zh-CN"/>
              </w:rPr>
            </w:pPr>
          </w:p>
          <w:p w:rsidR="0003319A" w:rsidRPr="0003319A" w:rsidRDefault="0003319A" w:rsidP="0003319A">
            <w:pPr>
              <w:spacing w:before="128"/>
              <w:ind w:left="260"/>
              <w:rPr>
                <w:rFonts w:ascii="Times New Roman" w:eastAsia="Times New Roman"/>
                <w:sz w:val="15"/>
                <w:lang w:eastAsia="zh-CN"/>
              </w:rPr>
            </w:pPr>
            <w:r w:rsidRPr="0003319A">
              <w:rPr>
                <w:w w:val="105"/>
                <w:sz w:val="15"/>
                <w:lang w:eastAsia="zh-CN"/>
              </w:rPr>
              <w:t>服务半径不宜大于</w:t>
            </w:r>
            <w:r w:rsidRPr="0003319A">
              <w:rPr>
                <w:rFonts w:ascii="Times New Roman" w:eastAsia="Times New Roman"/>
                <w:spacing w:val="-4"/>
                <w:w w:val="105"/>
                <w:sz w:val="15"/>
                <w:lang w:eastAsia="zh-CN"/>
              </w:rPr>
              <w:t>300m</w:t>
            </w:r>
          </w:p>
        </w:tc>
      </w:tr>
      <w:tr w:rsidR="0003319A" w:rsidRPr="0003319A" w:rsidTr="00A04403">
        <w:trPr>
          <w:trHeight w:val="1433"/>
        </w:trPr>
        <w:tc>
          <w:tcPr>
            <w:tcW w:w="1279" w:type="dxa"/>
            <w:tcBorders>
              <w:left w:val="single" w:sz="8"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0"/>
              <w:rPr>
                <w:rFonts w:ascii="Times New Roman"/>
                <w:sz w:val="19"/>
                <w:lang w:eastAsia="zh-CN"/>
              </w:rPr>
            </w:pPr>
          </w:p>
          <w:p w:rsidR="0003319A" w:rsidRPr="0003319A" w:rsidRDefault="0003319A" w:rsidP="0003319A">
            <w:pPr>
              <w:spacing w:before="1" w:line="204" w:lineRule="auto"/>
              <w:ind w:left="356" w:right="288" w:hanging="21"/>
              <w:rPr>
                <w:sz w:val="15"/>
                <w:lang w:eastAsia="zh-CN"/>
              </w:rPr>
            </w:pPr>
            <w:r w:rsidRPr="0003319A">
              <w:rPr>
                <w:spacing w:val="-2"/>
                <w:sz w:val="12"/>
                <w:lang w:eastAsia="zh-CN"/>
              </w:rPr>
              <w:t>齐</w:t>
            </w:r>
            <w:r w:rsidRPr="0003319A">
              <w:rPr>
                <w:rFonts w:ascii="Arial" w:eastAsia="Arial"/>
                <w:spacing w:val="-2"/>
                <w:sz w:val="18"/>
                <w:lang w:eastAsia="zh-CN"/>
              </w:rPr>
              <w:t>tlx</w:t>
            </w:r>
            <w:r w:rsidRPr="0003319A">
              <w:rPr>
                <w:spacing w:val="-2"/>
                <w:sz w:val="15"/>
                <w:lang w:eastAsia="zh-CN"/>
              </w:rPr>
              <w:t>卫生</w:t>
            </w:r>
            <w:r w:rsidRPr="0003319A">
              <w:rPr>
                <w:spacing w:val="-4"/>
                <w:sz w:val="15"/>
                <w:lang w:eastAsia="zh-CN"/>
              </w:rPr>
              <w:t>服务站计</w:t>
            </w:r>
          </w:p>
        </w:tc>
        <w:tc>
          <w:tcPr>
            <w:tcW w:w="947" w:type="dxa"/>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92"/>
              <w:ind w:left="179"/>
              <w:rPr>
                <w:rFonts w:ascii="Times New Roman"/>
                <w:sz w:val="15"/>
                <w:lang w:eastAsia="zh-CN"/>
              </w:rPr>
            </w:pPr>
            <w:r w:rsidRPr="0003319A">
              <w:rPr>
                <w:rFonts w:ascii="Times New Roman"/>
                <w:w w:val="130"/>
                <w:sz w:val="15"/>
                <w:lang w:eastAsia="zh-CN"/>
              </w:rPr>
              <w:t>120</w:t>
            </w:r>
            <w:r w:rsidRPr="0003319A">
              <w:rPr>
                <w:rFonts w:ascii="Times New Roman"/>
                <w:spacing w:val="-4"/>
                <w:w w:val="130"/>
                <w:sz w:val="15"/>
                <w:lang w:eastAsia="zh-CN"/>
              </w:rPr>
              <w:t xml:space="preserve"> </w:t>
            </w:r>
            <w:r w:rsidRPr="0003319A">
              <w:rPr>
                <w:rFonts w:ascii="Times New Roman"/>
                <w:spacing w:val="-5"/>
                <w:w w:val="130"/>
                <w:sz w:val="15"/>
                <w:lang w:eastAsia="zh-CN"/>
              </w:rPr>
              <w:t>270</w:t>
            </w:r>
          </w:p>
        </w:tc>
        <w:tc>
          <w:tcPr>
            <w:tcW w:w="957" w:type="dxa"/>
          </w:tcPr>
          <w:p w:rsidR="0003319A" w:rsidRPr="0003319A" w:rsidRDefault="0003319A" w:rsidP="0003319A">
            <w:pPr>
              <w:rPr>
                <w:rFonts w:ascii="Times New Roman"/>
                <w:sz w:val="14"/>
                <w:lang w:eastAsia="zh-CN"/>
              </w:rPr>
            </w:pPr>
          </w:p>
        </w:tc>
        <w:tc>
          <w:tcPr>
            <w:tcW w:w="1914" w:type="dxa"/>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0"/>
              <w:rPr>
                <w:rFonts w:ascii="Times New Roman"/>
                <w:sz w:val="16"/>
                <w:lang w:eastAsia="zh-CN"/>
              </w:rPr>
            </w:pPr>
          </w:p>
          <w:p w:rsidR="0003319A" w:rsidRPr="0003319A" w:rsidRDefault="0003319A" w:rsidP="0003319A">
            <w:pPr>
              <w:spacing w:line="225" w:lineRule="auto"/>
              <w:ind w:left="107" w:right="43" w:firstLine="165"/>
              <w:rPr>
                <w:sz w:val="15"/>
                <w:lang w:eastAsia="zh-CN"/>
              </w:rPr>
            </w:pPr>
            <w:r w:rsidRPr="0003319A">
              <w:rPr>
                <w:spacing w:val="-2"/>
                <w:w w:val="115"/>
                <w:sz w:val="15"/>
                <w:lang w:eastAsia="zh-CN"/>
              </w:rPr>
              <w:t>预防、朕疗、计</w:t>
            </w:r>
            <w:r w:rsidRPr="0003319A">
              <w:rPr>
                <w:rFonts w:ascii="Times New Roman" w:eastAsia="Times New Roman"/>
                <w:spacing w:val="-2"/>
                <w:w w:val="115"/>
                <w:sz w:val="20"/>
                <w:lang w:eastAsia="zh-CN"/>
              </w:rPr>
              <w:t>'1</w:t>
            </w:r>
            <w:r w:rsidRPr="0003319A">
              <w:rPr>
                <w:spacing w:val="-2"/>
                <w:w w:val="115"/>
                <w:sz w:val="15"/>
                <w:lang w:eastAsia="zh-CN"/>
              </w:rPr>
              <w:t>等</w:t>
            </w:r>
            <w:r w:rsidRPr="0003319A">
              <w:rPr>
                <w:spacing w:val="-6"/>
                <w:w w:val="115"/>
                <w:sz w:val="15"/>
                <w:lang w:eastAsia="zh-CN"/>
              </w:rPr>
              <w:t>服务</w:t>
            </w:r>
          </w:p>
        </w:tc>
        <w:tc>
          <w:tcPr>
            <w:tcW w:w="4208" w:type="dxa"/>
            <w:tcBorders>
              <w:right w:val="single" w:sz="8" w:space="0" w:color="000000"/>
            </w:tcBorders>
          </w:tcPr>
          <w:p w:rsidR="0003319A" w:rsidRPr="0003319A" w:rsidRDefault="0003319A" w:rsidP="0003319A">
            <w:pPr>
              <w:spacing w:before="116" w:line="225" w:lineRule="auto"/>
              <w:ind w:left="107" w:right="44" w:firstLine="161"/>
              <w:rPr>
                <w:sz w:val="15"/>
                <w:lang w:eastAsia="zh-CN"/>
              </w:rPr>
            </w:pPr>
            <w:r w:rsidRPr="0003319A">
              <w:rPr>
                <w:rFonts w:ascii="Times New Roman" w:eastAsia="Times New Roman"/>
                <w:w w:val="115"/>
                <w:sz w:val="12"/>
                <w:lang w:eastAsia="zh-CN"/>
              </w:rPr>
              <w:t>(I)</w:t>
            </w:r>
            <w:r w:rsidRPr="0003319A">
              <w:rPr>
                <w:spacing w:val="1"/>
                <w:w w:val="115"/>
                <w:sz w:val="15"/>
                <w:lang w:eastAsia="zh-CN"/>
              </w:rPr>
              <w:t>在人口较多、服务半径较大、社区</w:t>
            </w:r>
            <w:r w:rsidRPr="0003319A">
              <w:rPr>
                <w:rFonts w:ascii="Times New Roman" w:eastAsia="Times New Roman"/>
                <w:w w:val="115"/>
                <w:sz w:val="19"/>
                <w:lang w:eastAsia="zh-CN"/>
              </w:rPr>
              <w:t>PIl</w:t>
            </w:r>
            <w:r w:rsidRPr="0003319A">
              <w:rPr>
                <w:spacing w:val="-2"/>
                <w:w w:val="115"/>
                <w:sz w:val="15"/>
                <w:lang w:eastAsia="zh-CN"/>
              </w:rPr>
              <w:t>服务中心难</w:t>
            </w:r>
            <w:r w:rsidRPr="0003319A">
              <w:rPr>
                <w:w w:val="105"/>
                <w:sz w:val="15"/>
                <w:lang w:eastAsia="zh-CN"/>
              </w:rPr>
              <w:t>以覆盖的社区，宜设置补区卫生站加以补充；</w:t>
            </w:r>
          </w:p>
          <w:p w:rsidR="0003319A" w:rsidRPr="0003319A" w:rsidRDefault="0003319A" w:rsidP="0003319A">
            <w:pPr>
              <w:spacing w:line="237" w:lineRule="auto"/>
              <w:ind w:left="267" w:right="1794"/>
              <w:rPr>
                <w:sz w:val="14"/>
                <w:lang w:eastAsia="zh-CN"/>
              </w:rPr>
            </w:pPr>
            <w:r w:rsidRPr="0003319A">
              <w:rPr>
                <w:rFonts w:ascii="Times New Roman" w:eastAsia="Times New Roman"/>
                <w:spacing w:val="-2"/>
                <w:w w:val="115"/>
                <w:sz w:val="15"/>
                <w:lang w:eastAsia="zh-CN"/>
              </w:rPr>
              <w:t>(2)</w:t>
            </w:r>
            <w:r w:rsidRPr="0003319A">
              <w:rPr>
                <w:spacing w:val="-2"/>
                <w:w w:val="115"/>
                <w:sz w:val="15"/>
                <w:lang w:eastAsia="zh-CN"/>
              </w:rPr>
              <w:t>服务半径不宜大千</w:t>
            </w:r>
            <w:r w:rsidRPr="0003319A">
              <w:rPr>
                <w:rFonts w:ascii="Times New Roman" w:eastAsia="Times New Roman"/>
                <w:spacing w:val="-2"/>
                <w:w w:val="115"/>
                <w:sz w:val="15"/>
                <w:lang w:eastAsia="zh-CN"/>
              </w:rPr>
              <w:t>300m; (3)</w:t>
            </w:r>
            <w:r w:rsidRPr="0003319A">
              <w:rPr>
                <w:spacing w:val="-2"/>
                <w:w w:val="115"/>
                <w:sz w:val="15"/>
                <w:lang w:eastAsia="zh-CN"/>
              </w:rPr>
              <w:t>建筑面积不得低千</w:t>
            </w:r>
            <w:r w:rsidRPr="0003319A">
              <w:rPr>
                <w:rFonts w:ascii="Times New Roman" w:eastAsia="Times New Roman"/>
                <w:spacing w:val="-2"/>
                <w:w w:val="115"/>
                <w:sz w:val="15"/>
                <w:lang w:eastAsia="zh-CN"/>
              </w:rPr>
              <w:t>120m</w:t>
            </w:r>
            <w:r w:rsidRPr="0003319A">
              <w:rPr>
                <w:spacing w:val="-2"/>
                <w:w w:val="115"/>
                <w:sz w:val="14"/>
                <w:lang w:eastAsia="zh-CN"/>
              </w:rPr>
              <w:t>气</w:t>
            </w:r>
          </w:p>
          <w:p w:rsidR="0003319A" w:rsidRPr="0003319A" w:rsidRDefault="0003319A" w:rsidP="0003319A">
            <w:pPr>
              <w:spacing w:line="193" w:lineRule="exact"/>
              <w:ind w:left="267"/>
              <w:rPr>
                <w:sz w:val="15"/>
                <w:lang w:eastAsia="zh-CN"/>
              </w:rPr>
            </w:pPr>
            <w:r w:rsidRPr="0003319A">
              <w:rPr>
                <w:rFonts w:ascii="Arial" w:eastAsia="Arial"/>
                <w:w w:val="115"/>
                <w:sz w:val="11"/>
                <w:lang w:eastAsia="zh-CN"/>
              </w:rPr>
              <w:t>(4)</w:t>
            </w:r>
            <w:r w:rsidRPr="0003319A">
              <w:rPr>
                <w:w w:val="115"/>
                <w:sz w:val="15"/>
                <w:lang w:eastAsia="zh-CN"/>
              </w:rPr>
              <w:t>社区卫生服务站应安排在建筑首层并应有七川</w:t>
            </w:r>
            <w:r w:rsidRPr="0003319A">
              <w:rPr>
                <w:spacing w:val="-10"/>
                <w:w w:val="115"/>
                <w:sz w:val="15"/>
                <w:lang w:eastAsia="zh-CN"/>
              </w:rPr>
              <w:t>出</w:t>
            </w:r>
          </w:p>
          <w:p w:rsidR="0003319A" w:rsidRPr="0003319A" w:rsidRDefault="0003319A" w:rsidP="0003319A">
            <w:pPr>
              <w:spacing w:line="201" w:lineRule="exact"/>
              <w:ind w:left="100"/>
              <w:rPr>
                <w:sz w:val="15"/>
                <w:lang w:eastAsia="zh-CN"/>
              </w:rPr>
            </w:pPr>
            <w:r w:rsidRPr="0003319A">
              <w:rPr>
                <w:w w:val="95"/>
                <w:sz w:val="15"/>
                <w:lang w:eastAsia="zh-CN"/>
              </w:rPr>
              <w:t>人</w:t>
            </w:r>
            <w:r w:rsidRPr="0003319A">
              <w:rPr>
                <w:spacing w:val="-10"/>
                <w:sz w:val="15"/>
                <w:lang w:eastAsia="zh-CN"/>
              </w:rPr>
              <w:t>门</w:t>
            </w:r>
          </w:p>
        </w:tc>
      </w:tr>
      <w:tr w:rsidR="0003319A" w:rsidRPr="0003319A" w:rsidTr="00A04403">
        <w:trPr>
          <w:trHeight w:val="312"/>
        </w:trPr>
        <w:tc>
          <w:tcPr>
            <w:tcW w:w="1279" w:type="dxa"/>
          </w:tcPr>
          <w:p w:rsidR="0003319A" w:rsidRPr="0003319A" w:rsidRDefault="0003319A" w:rsidP="0003319A">
            <w:pPr>
              <w:spacing w:before="81"/>
              <w:ind w:left="422"/>
              <w:rPr>
                <w:sz w:val="15"/>
                <w:lang w:eastAsia="zh-CN"/>
              </w:rPr>
            </w:pPr>
            <w:r w:rsidRPr="0003319A">
              <w:rPr>
                <w:sz w:val="15"/>
                <w:lang w:eastAsia="zh-CN"/>
              </w:rPr>
              <w:t>小超</w:t>
            </w:r>
            <w:r w:rsidRPr="0003319A">
              <w:rPr>
                <w:spacing w:val="-10"/>
                <w:sz w:val="15"/>
                <w:lang w:eastAsia="zh-CN"/>
              </w:rPr>
              <w:t>市</w:t>
            </w:r>
          </w:p>
        </w:tc>
        <w:tc>
          <w:tcPr>
            <w:tcW w:w="947" w:type="dxa"/>
          </w:tcPr>
          <w:p w:rsidR="0003319A" w:rsidRPr="0003319A" w:rsidRDefault="0003319A" w:rsidP="0003319A">
            <w:pPr>
              <w:rPr>
                <w:rFonts w:ascii="Times New Roman"/>
                <w:sz w:val="14"/>
                <w:lang w:eastAsia="zh-CN"/>
              </w:rPr>
            </w:pPr>
          </w:p>
        </w:tc>
        <w:tc>
          <w:tcPr>
            <w:tcW w:w="957" w:type="dxa"/>
          </w:tcPr>
          <w:p w:rsidR="0003319A" w:rsidRPr="0003319A" w:rsidRDefault="0003319A" w:rsidP="0003319A">
            <w:pPr>
              <w:rPr>
                <w:rFonts w:ascii="Times New Roman"/>
                <w:sz w:val="14"/>
                <w:lang w:eastAsia="zh-CN"/>
              </w:rPr>
            </w:pPr>
          </w:p>
        </w:tc>
        <w:tc>
          <w:tcPr>
            <w:tcW w:w="1914" w:type="dxa"/>
          </w:tcPr>
          <w:p w:rsidR="0003319A" w:rsidRPr="0003319A" w:rsidRDefault="0003319A" w:rsidP="0003319A">
            <w:pPr>
              <w:spacing w:before="66"/>
              <w:ind w:left="270"/>
              <w:rPr>
                <w:sz w:val="15"/>
                <w:lang w:eastAsia="zh-CN"/>
              </w:rPr>
            </w:pPr>
            <w:r w:rsidRPr="0003319A">
              <w:rPr>
                <w:w w:val="105"/>
                <w:sz w:val="15"/>
                <w:lang w:eastAsia="zh-CN"/>
              </w:rPr>
              <w:t>居民</w:t>
            </w:r>
            <w:r w:rsidRPr="0003319A">
              <w:rPr>
                <w:rFonts w:ascii="Arial" w:eastAsia="Arial"/>
                <w:w w:val="105"/>
                <w:sz w:val="17"/>
                <w:lang w:eastAsia="zh-CN"/>
              </w:rPr>
              <w:t>H</w:t>
            </w:r>
            <w:r w:rsidRPr="0003319A">
              <w:rPr>
                <w:w w:val="105"/>
                <w:sz w:val="15"/>
                <w:lang w:eastAsia="zh-CN"/>
              </w:rPr>
              <w:t>常生活用品销</w:t>
            </w:r>
            <w:r w:rsidRPr="0003319A">
              <w:rPr>
                <w:spacing w:val="-10"/>
                <w:w w:val="105"/>
                <w:sz w:val="15"/>
                <w:lang w:eastAsia="zh-CN"/>
              </w:rPr>
              <w:t>售</w:t>
            </w:r>
          </w:p>
        </w:tc>
        <w:tc>
          <w:tcPr>
            <w:tcW w:w="4208" w:type="dxa"/>
          </w:tcPr>
          <w:p w:rsidR="0003319A" w:rsidRPr="0003319A" w:rsidRDefault="0003319A" w:rsidP="0003319A">
            <w:pPr>
              <w:spacing w:before="76"/>
              <w:ind w:left="265"/>
              <w:rPr>
                <w:rFonts w:ascii="Times New Roman" w:eastAsia="Times New Roman"/>
                <w:sz w:val="15"/>
                <w:lang w:eastAsia="zh-CN"/>
              </w:rPr>
            </w:pPr>
            <w:r w:rsidRPr="0003319A">
              <w:rPr>
                <w:w w:val="105"/>
                <w:sz w:val="15"/>
                <w:lang w:eastAsia="zh-CN"/>
              </w:rPr>
              <w:t>服务半径不宜大于沁</w:t>
            </w:r>
            <w:r w:rsidRPr="0003319A">
              <w:rPr>
                <w:rFonts w:ascii="Times New Roman" w:eastAsia="Times New Roman"/>
                <w:spacing w:val="-5"/>
                <w:w w:val="105"/>
                <w:sz w:val="15"/>
                <w:lang w:eastAsia="zh-CN"/>
              </w:rPr>
              <w:t>Om</w:t>
            </w:r>
          </w:p>
        </w:tc>
      </w:tr>
      <w:tr w:rsidR="0003319A" w:rsidRPr="0003319A" w:rsidTr="00A04403">
        <w:trPr>
          <w:trHeight w:val="630"/>
        </w:trPr>
        <w:tc>
          <w:tcPr>
            <w:tcW w:w="1279" w:type="dxa"/>
          </w:tcPr>
          <w:p w:rsidR="0003319A" w:rsidRPr="0003319A" w:rsidRDefault="0003319A" w:rsidP="0003319A">
            <w:pPr>
              <w:spacing w:before="6"/>
              <w:rPr>
                <w:rFonts w:ascii="Times New Roman"/>
                <w:sz w:val="12"/>
                <w:lang w:eastAsia="zh-CN"/>
              </w:rPr>
            </w:pPr>
          </w:p>
          <w:p w:rsidR="0003319A" w:rsidRPr="0003319A" w:rsidRDefault="0003319A" w:rsidP="0003319A">
            <w:pPr>
              <w:spacing w:line="230" w:lineRule="auto"/>
              <w:ind w:left="365" w:right="302" w:hanging="21"/>
              <w:rPr>
                <w:sz w:val="15"/>
                <w:lang w:eastAsia="zh-CN"/>
              </w:rPr>
            </w:pPr>
            <w:r w:rsidRPr="0003319A">
              <w:rPr>
                <w:spacing w:val="-6"/>
                <w:w w:val="105"/>
                <w:sz w:val="15"/>
                <w:lang w:eastAsia="zh-CN"/>
              </w:rPr>
              <w:t>冉生资源</w:t>
            </w:r>
            <w:r w:rsidRPr="0003319A">
              <w:rPr>
                <w:spacing w:val="-4"/>
                <w:w w:val="110"/>
                <w:sz w:val="15"/>
                <w:lang w:eastAsia="zh-CN"/>
              </w:rPr>
              <w:t>回收点'</w:t>
            </w:r>
          </w:p>
        </w:tc>
        <w:tc>
          <w:tcPr>
            <w:tcW w:w="947" w:type="dxa"/>
          </w:tcPr>
          <w:p w:rsidR="0003319A" w:rsidRPr="0003319A" w:rsidRDefault="0003319A" w:rsidP="0003319A">
            <w:pPr>
              <w:rPr>
                <w:rFonts w:ascii="Times New Roman"/>
                <w:sz w:val="14"/>
                <w:lang w:eastAsia="zh-CN"/>
              </w:rPr>
            </w:pPr>
          </w:p>
        </w:tc>
        <w:tc>
          <w:tcPr>
            <w:tcW w:w="957" w:type="dxa"/>
          </w:tcPr>
          <w:p w:rsidR="0003319A" w:rsidRPr="0003319A" w:rsidRDefault="0003319A" w:rsidP="0003319A">
            <w:pPr>
              <w:spacing w:before="5"/>
              <w:rPr>
                <w:rFonts w:ascii="Times New Roman"/>
                <w:sz w:val="20"/>
                <w:lang w:eastAsia="zh-CN"/>
              </w:rPr>
            </w:pPr>
          </w:p>
          <w:p w:rsidR="0003319A" w:rsidRPr="0003319A" w:rsidRDefault="0003319A" w:rsidP="0003319A">
            <w:pPr>
              <w:ind w:left="172" w:right="117"/>
              <w:jc w:val="center"/>
              <w:rPr>
                <w:rFonts w:ascii="Times New Roman"/>
                <w:sz w:val="15"/>
                <w:lang w:eastAsia="zh-CN"/>
              </w:rPr>
            </w:pPr>
            <w:r w:rsidRPr="0003319A">
              <w:rPr>
                <w:rFonts w:ascii="Times New Roman"/>
                <w:spacing w:val="-4"/>
                <w:w w:val="125"/>
                <w:sz w:val="15"/>
                <w:lang w:eastAsia="zh-CN"/>
              </w:rPr>
              <w:t>6~10</w:t>
            </w:r>
          </w:p>
        </w:tc>
        <w:tc>
          <w:tcPr>
            <w:tcW w:w="1914" w:type="dxa"/>
          </w:tcPr>
          <w:p w:rsidR="0003319A" w:rsidRPr="0003319A" w:rsidRDefault="0003319A" w:rsidP="0003319A">
            <w:pPr>
              <w:spacing w:before="4"/>
              <w:rPr>
                <w:rFonts w:ascii="Times New Roman"/>
                <w:sz w:val="20"/>
                <w:lang w:eastAsia="zh-CN"/>
              </w:rPr>
            </w:pPr>
          </w:p>
          <w:p w:rsidR="0003319A" w:rsidRPr="0003319A" w:rsidRDefault="0003319A" w:rsidP="0003319A">
            <w:pPr>
              <w:spacing w:before="1"/>
              <w:ind w:left="270"/>
              <w:rPr>
                <w:sz w:val="15"/>
                <w:lang w:eastAsia="zh-CN"/>
              </w:rPr>
            </w:pPr>
            <w:r w:rsidRPr="0003319A">
              <w:rPr>
                <w:sz w:val="15"/>
                <w:lang w:eastAsia="zh-CN"/>
              </w:rPr>
              <w:t>居民可冉生物资回</w:t>
            </w:r>
            <w:r w:rsidRPr="0003319A">
              <w:rPr>
                <w:spacing w:val="-10"/>
                <w:sz w:val="15"/>
                <w:lang w:eastAsia="zh-CN"/>
              </w:rPr>
              <w:t>收</w:t>
            </w:r>
          </w:p>
        </w:tc>
        <w:tc>
          <w:tcPr>
            <w:tcW w:w="4208" w:type="dxa"/>
            <w:tcBorders>
              <w:right w:val="single" w:sz="8" w:space="0" w:color="000000"/>
            </w:tcBorders>
          </w:tcPr>
          <w:p w:rsidR="0003319A" w:rsidRPr="0003319A" w:rsidRDefault="0003319A" w:rsidP="0003319A">
            <w:pPr>
              <w:numPr>
                <w:ilvl w:val="0"/>
                <w:numId w:val="31"/>
              </w:numPr>
              <w:tabs>
                <w:tab w:val="left" w:pos="574"/>
              </w:tabs>
              <w:spacing w:before="23" w:line="208" w:lineRule="exact"/>
              <w:rPr>
                <w:sz w:val="15"/>
                <w:lang w:eastAsia="zh-CN"/>
              </w:rPr>
            </w:pPr>
            <w:r w:rsidRPr="0003319A">
              <w:rPr>
                <w:rFonts w:ascii="Times New Roman" w:eastAsia="Times New Roman"/>
                <w:w w:val="115"/>
                <w:sz w:val="15"/>
                <w:lang w:eastAsia="zh-CN"/>
              </w:rPr>
              <w:t>1000</w:t>
            </w:r>
            <w:r w:rsidRPr="0003319A">
              <w:rPr>
                <w:w w:val="115"/>
                <w:sz w:val="15"/>
                <w:lang w:eastAsia="zh-CN"/>
              </w:rPr>
              <w:t>人～</w:t>
            </w:r>
            <w:r w:rsidRPr="0003319A">
              <w:rPr>
                <w:rFonts w:ascii="Times New Roman" w:eastAsia="Times New Roman"/>
                <w:w w:val="115"/>
                <w:sz w:val="15"/>
                <w:lang w:eastAsia="zh-CN"/>
              </w:rPr>
              <w:t>3000</w:t>
            </w:r>
            <w:r w:rsidRPr="0003319A">
              <w:rPr>
                <w:w w:val="115"/>
                <w:sz w:val="15"/>
                <w:lang w:eastAsia="zh-CN"/>
              </w:rPr>
              <w:t>人设置</w:t>
            </w:r>
            <w:r w:rsidRPr="0003319A">
              <w:rPr>
                <w:rFonts w:ascii="Times New Roman" w:eastAsia="Times New Roman"/>
                <w:w w:val="115"/>
                <w:sz w:val="15"/>
                <w:lang w:eastAsia="zh-CN"/>
              </w:rPr>
              <w:t>1</w:t>
            </w:r>
            <w:r w:rsidRPr="0003319A">
              <w:rPr>
                <w:spacing w:val="-5"/>
                <w:w w:val="115"/>
                <w:sz w:val="15"/>
                <w:lang w:eastAsia="zh-CN"/>
              </w:rPr>
              <w:t>处；</w:t>
            </w:r>
          </w:p>
          <w:p w:rsidR="0003319A" w:rsidRPr="0003319A" w:rsidRDefault="0003319A" w:rsidP="0003319A">
            <w:pPr>
              <w:numPr>
                <w:ilvl w:val="0"/>
                <w:numId w:val="31"/>
              </w:numPr>
              <w:tabs>
                <w:tab w:val="left" w:pos="464"/>
              </w:tabs>
              <w:spacing w:line="207" w:lineRule="exact"/>
              <w:ind w:left="463" w:hanging="197"/>
              <w:rPr>
                <w:sz w:val="15"/>
                <w:lang w:eastAsia="zh-CN"/>
              </w:rPr>
            </w:pPr>
            <w:r w:rsidRPr="0003319A">
              <w:rPr>
                <w:w w:val="110"/>
                <w:sz w:val="15"/>
                <w:lang w:eastAsia="zh-CN"/>
              </w:rPr>
              <w:t>用地面积不宜小于</w:t>
            </w:r>
            <w:r w:rsidRPr="0003319A">
              <w:rPr>
                <w:rFonts w:ascii="Times New Roman" w:eastAsia="Times New Roman"/>
                <w:w w:val="110"/>
                <w:sz w:val="15"/>
                <w:lang w:eastAsia="zh-CN"/>
              </w:rPr>
              <w:t>6n</w:t>
            </w:r>
            <w:r w:rsidRPr="0003319A">
              <w:rPr>
                <w:w w:val="110"/>
                <w:sz w:val="15"/>
                <w:lang w:eastAsia="zh-CN"/>
              </w:rPr>
              <w:t>产，其选址应满足卫牛、防</w:t>
            </w:r>
            <w:r w:rsidRPr="0003319A">
              <w:rPr>
                <w:spacing w:val="-10"/>
                <w:w w:val="110"/>
                <w:sz w:val="15"/>
                <w:lang w:eastAsia="zh-CN"/>
              </w:rPr>
              <w:t>疫</w:t>
            </w:r>
          </w:p>
          <w:p w:rsidR="0003319A" w:rsidRPr="0003319A" w:rsidRDefault="0003319A" w:rsidP="0003319A">
            <w:pPr>
              <w:spacing w:line="172" w:lineRule="exact"/>
              <w:ind w:left="111"/>
              <w:rPr>
                <w:sz w:val="15"/>
                <w:lang w:eastAsia="zh-CN"/>
              </w:rPr>
            </w:pPr>
            <w:r w:rsidRPr="0003319A">
              <w:rPr>
                <w:sz w:val="15"/>
                <w:lang w:eastAsia="zh-CN"/>
              </w:rPr>
              <w:t>及居住环境等要</w:t>
            </w:r>
            <w:r w:rsidRPr="0003319A">
              <w:rPr>
                <w:spacing w:val="-10"/>
                <w:sz w:val="15"/>
                <w:lang w:eastAsia="zh-CN"/>
              </w:rPr>
              <w:t>求</w:t>
            </w:r>
          </w:p>
        </w:tc>
      </w:tr>
      <w:tr w:rsidR="0003319A" w:rsidRPr="0003319A" w:rsidTr="00A04403">
        <w:trPr>
          <w:trHeight w:val="1404"/>
        </w:trPr>
        <w:tc>
          <w:tcPr>
            <w:tcW w:w="1279" w:type="dxa"/>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4"/>
              <w:rPr>
                <w:rFonts w:ascii="Times New Roman"/>
                <w:sz w:val="19"/>
                <w:lang w:eastAsia="zh-CN"/>
              </w:rPr>
            </w:pPr>
          </w:p>
          <w:p w:rsidR="0003319A" w:rsidRPr="0003319A" w:rsidRDefault="0003319A" w:rsidP="0003319A">
            <w:pPr>
              <w:spacing w:line="220" w:lineRule="auto"/>
              <w:ind w:left="359" w:right="306" w:hanging="13"/>
              <w:rPr>
                <w:sz w:val="15"/>
                <w:lang w:eastAsia="zh-CN"/>
              </w:rPr>
            </w:pPr>
            <w:r w:rsidRPr="0003319A">
              <w:rPr>
                <w:spacing w:val="-6"/>
                <w:w w:val="105"/>
                <w:sz w:val="15"/>
                <w:lang w:eastAsia="zh-CN"/>
              </w:rPr>
              <w:t>牛活垃圾</w:t>
            </w:r>
            <w:r w:rsidRPr="0003319A">
              <w:rPr>
                <w:spacing w:val="-4"/>
                <w:w w:val="110"/>
                <w:sz w:val="15"/>
                <w:lang w:eastAsia="zh-CN"/>
              </w:rPr>
              <w:t>收集站·</w:t>
            </w:r>
          </w:p>
        </w:tc>
        <w:tc>
          <w:tcPr>
            <w:tcW w:w="947" w:type="dxa"/>
          </w:tcPr>
          <w:p w:rsidR="0003319A" w:rsidRPr="0003319A" w:rsidRDefault="0003319A" w:rsidP="0003319A">
            <w:pPr>
              <w:rPr>
                <w:rFonts w:ascii="Times New Roman"/>
                <w:sz w:val="14"/>
                <w:lang w:eastAsia="zh-CN"/>
              </w:rPr>
            </w:pPr>
          </w:p>
        </w:tc>
        <w:tc>
          <w:tcPr>
            <w:tcW w:w="957" w:type="dxa"/>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8"/>
              <w:rPr>
                <w:rFonts w:ascii="Times New Roman"/>
                <w:lang w:eastAsia="zh-CN"/>
              </w:rPr>
            </w:pPr>
          </w:p>
          <w:p w:rsidR="0003319A" w:rsidRPr="0003319A" w:rsidRDefault="0003319A" w:rsidP="0003319A">
            <w:pPr>
              <w:spacing w:before="1"/>
              <w:ind w:left="174" w:right="111"/>
              <w:jc w:val="center"/>
              <w:rPr>
                <w:rFonts w:ascii="Times New Roman"/>
                <w:sz w:val="15"/>
                <w:lang w:eastAsia="zh-CN"/>
              </w:rPr>
            </w:pPr>
            <w:r w:rsidRPr="0003319A">
              <w:rPr>
                <w:rFonts w:ascii="Times New Roman"/>
                <w:w w:val="125"/>
                <w:sz w:val="15"/>
                <w:lang w:eastAsia="zh-CN"/>
              </w:rPr>
              <w:t>120-</w:t>
            </w:r>
            <w:r w:rsidRPr="0003319A">
              <w:rPr>
                <w:rFonts w:ascii="Times New Roman"/>
                <w:spacing w:val="-5"/>
                <w:w w:val="125"/>
                <w:sz w:val="15"/>
                <w:lang w:eastAsia="zh-CN"/>
              </w:rPr>
              <w:t>200</w:t>
            </w:r>
          </w:p>
        </w:tc>
        <w:tc>
          <w:tcPr>
            <w:tcW w:w="1914" w:type="dxa"/>
            <w:tcBorders>
              <w:bottom w:val="single" w:sz="8"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8"/>
              <w:rPr>
                <w:rFonts w:ascii="Times New Roman"/>
                <w:sz w:val="12"/>
                <w:lang w:eastAsia="zh-CN"/>
              </w:rPr>
            </w:pPr>
          </w:p>
          <w:p w:rsidR="0003319A" w:rsidRPr="0003319A" w:rsidRDefault="0003319A" w:rsidP="0003319A">
            <w:pPr>
              <w:ind w:left="275"/>
              <w:rPr>
                <w:sz w:val="15"/>
                <w:lang w:eastAsia="zh-CN"/>
              </w:rPr>
            </w:pPr>
            <w:r w:rsidRPr="0003319A">
              <w:rPr>
                <w:sz w:val="15"/>
                <w:lang w:eastAsia="zh-CN"/>
              </w:rPr>
              <w:t>居民牛活垃圾收</w:t>
            </w:r>
            <w:r w:rsidRPr="0003319A">
              <w:rPr>
                <w:spacing w:val="-10"/>
                <w:sz w:val="15"/>
                <w:lang w:eastAsia="zh-CN"/>
              </w:rPr>
              <w:t>集</w:t>
            </w:r>
          </w:p>
        </w:tc>
        <w:tc>
          <w:tcPr>
            <w:tcW w:w="4208" w:type="dxa"/>
            <w:tcBorders>
              <w:right w:val="single" w:sz="8" w:space="0" w:color="000000"/>
            </w:tcBorders>
          </w:tcPr>
          <w:p w:rsidR="0003319A" w:rsidRPr="0003319A" w:rsidRDefault="0003319A" w:rsidP="0003319A">
            <w:pPr>
              <w:spacing w:before="8"/>
              <w:rPr>
                <w:rFonts w:ascii="Times New Roman"/>
                <w:sz w:val="19"/>
                <w:lang w:eastAsia="zh-CN"/>
              </w:rPr>
            </w:pPr>
          </w:p>
          <w:p w:rsidR="0003319A" w:rsidRPr="0003319A" w:rsidRDefault="0003319A" w:rsidP="0003319A">
            <w:pPr>
              <w:numPr>
                <w:ilvl w:val="0"/>
                <w:numId w:val="30"/>
              </w:numPr>
              <w:tabs>
                <w:tab w:val="left" w:pos="445"/>
              </w:tabs>
              <w:spacing w:line="237" w:lineRule="auto"/>
              <w:ind w:right="34" w:firstLine="157"/>
              <w:rPr>
                <w:rFonts w:ascii="Arial" w:eastAsia="Arial"/>
                <w:sz w:val="10"/>
                <w:lang w:eastAsia="zh-CN"/>
              </w:rPr>
            </w:pPr>
            <w:r w:rsidRPr="0003319A">
              <w:rPr>
                <w:spacing w:val="-2"/>
                <w:w w:val="115"/>
                <w:sz w:val="15"/>
                <w:lang w:eastAsia="zh-CN"/>
              </w:rPr>
              <w:t>居住人口规橾大于</w:t>
            </w:r>
            <w:r w:rsidRPr="0003319A">
              <w:rPr>
                <w:rFonts w:ascii="Times New Roman" w:eastAsia="Times New Roman"/>
                <w:spacing w:val="-2"/>
                <w:w w:val="115"/>
                <w:sz w:val="15"/>
                <w:lang w:eastAsia="zh-CN"/>
              </w:rPr>
              <w:t>5000</w:t>
            </w:r>
            <w:r w:rsidRPr="0003319A">
              <w:rPr>
                <w:spacing w:val="-2"/>
                <w:w w:val="115"/>
                <w:sz w:val="15"/>
                <w:lang w:eastAsia="zh-CN"/>
              </w:rPr>
              <w:t>人的居住区及规模较大的</w:t>
            </w:r>
            <w:r w:rsidRPr="0003319A">
              <w:rPr>
                <w:spacing w:val="-2"/>
                <w:w w:val="110"/>
                <w:sz w:val="15"/>
                <w:lang w:eastAsia="zh-CN"/>
              </w:rPr>
              <w:t>商业综合体可单独设置收集站；</w:t>
            </w:r>
          </w:p>
          <w:p w:rsidR="0003319A" w:rsidRPr="0003319A" w:rsidRDefault="0003319A" w:rsidP="0003319A">
            <w:pPr>
              <w:numPr>
                <w:ilvl w:val="0"/>
                <w:numId w:val="30"/>
              </w:numPr>
              <w:tabs>
                <w:tab w:val="left" w:pos="479"/>
              </w:tabs>
              <w:spacing w:line="189" w:lineRule="exact"/>
              <w:ind w:left="478" w:hanging="207"/>
              <w:rPr>
                <w:rFonts w:ascii="Times New Roman" w:eastAsia="Times New Roman"/>
                <w:sz w:val="13"/>
                <w:lang w:eastAsia="zh-CN"/>
              </w:rPr>
            </w:pPr>
            <w:r w:rsidRPr="0003319A">
              <w:rPr>
                <w:w w:val="115"/>
                <w:sz w:val="15"/>
                <w:lang w:eastAsia="zh-CN"/>
              </w:rPr>
              <w:t>采用人力收集的．服务半径宜为</w:t>
            </w:r>
            <w:r w:rsidRPr="0003319A">
              <w:rPr>
                <w:rFonts w:ascii="Times New Roman" w:eastAsia="Times New Roman"/>
                <w:w w:val="115"/>
                <w:sz w:val="15"/>
                <w:lang w:eastAsia="zh-CN"/>
              </w:rPr>
              <w:t>IOOm.</w:t>
            </w:r>
            <w:r w:rsidRPr="0003319A">
              <w:rPr>
                <w:w w:val="115"/>
                <w:sz w:val="15"/>
                <w:lang w:eastAsia="zh-CN"/>
              </w:rPr>
              <w:t>最大不</w:t>
            </w:r>
            <w:r w:rsidRPr="0003319A">
              <w:rPr>
                <w:spacing w:val="-10"/>
                <w:w w:val="115"/>
                <w:sz w:val="15"/>
                <w:lang w:eastAsia="zh-CN"/>
              </w:rPr>
              <w:t>宜</w:t>
            </w:r>
          </w:p>
          <w:p w:rsidR="0003319A" w:rsidRPr="0003319A" w:rsidRDefault="0003319A" w:rsidP="0003319A">
            <w:pPr>
              <w:spacing w:before="8" w:line="220" w:lineRule="auto"/>
              <w:ind w:left="100" w:right="38" w:firstLine="1"/>
              <w:rPr>
                <w:rFonts w:ascii="Times New Roman" w:eastAsia="Times New Roman"/>
                <w:sz w:val="15"/>
                <w:lang w:eastAsia="zh-CN"/>
              </w:rPr>
            </w:pPr>
            <w:r w:rsidRPr="0003319A">
              <w:rPr>
                <w:spacing w:val="-2"/>
                <w:w w:val="120"/>
                <w:sz w:val="15"/>
                <w:lang w:eastAsia="zh-CN"/>
              </w:rPr>
              <w:t>超过</w:t>
            </w:r>
            <w:r w:rsidRPr="0003319A">
              <w:rPr>
                <w:rFonts w:ascii="Times New Roman" w:eastAsia="Times New Roman"/>
                <w:spacing w:val="-2"/>
                <w:w w:val="120"/>
                <w:sz w:val="15"/>
                <w:lang w:eastAsia="zh-CN"/>
              </w:rPr>
              <w:t>1km;</w:t>
            </w:r>
            <w:r w:rsidRPr="0003319A">
              <w:rPr>
                <w:spacing w:val="-2"/>
                <w:w w:val="120"/>
                <w:sz w:val="15"/>
                <w:lang w:eastAsia="zh-CN"/>
              </w:rPr>
              <w:t>采用小型机动车收集的｀服务半径不宜超</w:t>
            </w:r>
            <w:r w:rsidRPr="0003319A">
              <w:rPr>
                <w:spacing w:val="-4"/>
                <w:w w:val="120"/>
                <w:sz w:val="15"/>
                <w:lang w:eastAsia="zh-CN"/>
              </w:rPr>
              <w:t>过</w:t>
            </w:r>
            <w:r w:rsidRPr="0003319A">
              <w:rPr>
                <w:rFonts w:ascii="Times New Roman" w:eastAsia="Times New Roman"/>
                <w:spacing w:val="-4"/>
                <w:w w:val="120"/>
                <w:sz w:val="15"/>
                <w:lang w:eastAsia="zh-CN"/>
              </w:rPr>
              <w:t>2km</w:t>
            </w:r>
          </w:p>
        </w:tc>
      </w:tr>
    </w:tbl>
    <w:p w:rsidR="0003319A" w:rsidRPr="0003319A" w:rsidRDefault="0003319A" w:rsidP="0003319A">
      <w:pPr>
        <w:spacing w:line="220" w:lineRule="auto"/>
        <w:rPr>
          <w:rFonts w:ascii="Times New Roman" w:eastAsia="Times New Roman"/>
          <w:sz w:val="15"/>
          <w:lang w:eastAsia="zh-CN"/>
        </w:rPr>
        <w:sectPr w:rsidR="0003319A" w:rsidRPr="0003319A">
          <w:pgSz w:w="10780" w:h="7370" w:orient="landscape"/>
          <w:pgMar w:top="640" w:right="800" w:bottom="280" w:left="0" w:header="720" w:footer="720" w:gutter="0"/>
          <w:cols w:space="720"/>
        </w:sectPr>
      </w:pPr>
    </w:p>
    <w:p w:rsidR="0003319A" w:rsidRPr="0003319A" w:rsidRDefault="0003319A" w:rsidP="0003319A">
      <w:pPr>
        <w:spacing w:before="53" w:after="55"/>
        <w:ind w:left="4583" w:right="4152"/>
        <w:jc w:val="center"/>
        <w:rPr>
          <w:rFonts w:ascii="Times New Roman" w:eastAsia="Times New Roman"/>
          <w:sz w:val="17"/>
          <w:lang w:eastAsia="zh-CN"/>
        </w:rPr>
      </w:pPr>
      <w:r w:rsidRPr="0003319A">
        <w:rPr>
          <w:w w:val="110"/>
          <w:sz w:val="17"/>
          <w:lang w:eastAsia="zh-CN"/>
        </w:rPr>
        <w:lastRenderedPageBreak/>
        <w:t>续表</w:t>
      </w:r>
      <w:r w:rsidRPr="0003319A">
        <w:rPr>
          <w:rFonts w:ascii="Arial" w:eastAsia="Arial"/>
          <w:w w:val="110"/>
          <w:sz w:val="16"/>
          <w:lang w:eastAsia="zh-CN"/>
        </w:rPr>
        <w:t>C</w:t>
      </w:r>
      <w:r w:rsidRPr="0003319A">
        <w:rPr>
          <w:rFonts w:ascii="Arial" w:eastAsia="Arial"/>
          <w:spacing w:val="1"/>
          <w:w w:val="110"/>
          <w:sz w:val="16"/>
          <w:lang w:eastAsia="zh-CN"/>
        </w:rPr>
        <w:t xml:space="preserve">. </w:t>
      </w:r>
      <w:r w:rsidRPr="0003319A">
        <w:rPr>
          <w:rFonts w:ascii="Times New Roman" w:eastAsia="Times New Roman"/>
          <w:w w:val="110"/>
          <w:sz w:val="17"/>
          <w:lang w:eastAsia="zh-CN"/>
        </w:rPr>
        <w:t>0.</w:t>
      </w:r>
      <w:r w:rsidRPr="0003319A">
        <w:rPr>
          <w:rFonts w:ascii="Times New Roman" w:eastAsia="Times New Roman"/>
          <w:spacing w:val="5"/>
          <w:w w:val="110"/>
          <w:sz w:val="17"/>
          <w:lang w:eastAsia="zh-CN"/>
        </w:rPr>
        <w:t xml:space="preserve"> </w:t>
      </w:r>
      <w:r w:rsidRPr="0003319A">
        <w:rPr>
          <w:rFonts w:ascii="Times New Roman" w:eastAsia="Times New Roman"/>
          <w:spacing w:val="-10"/>
          <w:w w:val="110"/>
          <w:sz w:val="17"/>
          <w:lang w:eastAsia="zh-CN"/>
        </w:rPr>
        <w:t>2</w:t>
      </w:r>
    </w:p>
    <w:tbl>
      <w:tblPr>
        <w:tblStyle w:val="TableNormal"/>
        <w:tblW w:w="0" w:type="auto"/>
        <w:tblInd w:w="5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9"/>
        <w:gridCol w:w="957"/>
        <w:gridCol w:w="947"/>
        <w:gridCol w:w="1918"/>
        <w:gridCol w:w="4207"/>
      </w:tblGrid>
      <w:tr w:rsidR="0003319A" w:rsidRPr="0003319A" w:rsidTr="00A04403">
        <w:trPr>
          <w:trHeight w:val="307"/>
        </w:trPr>
        <w:tc>
          <w:tcPr>
            <w:tcW w:w="1279" w:type="dxa"/>
            <w:vMerge w:val="restart"/>
            <w:tcBorders>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20"/>
                <w:lang w:eastAsia="zh-CN"/>
              </w:rPr>
            </w:pPr>
          </w:p>
          <w:p w:rsidR="0003319A" w:rsidRPr="0003319A" w:rsidRDefault="0003319A" w:rsidP="0003319A">
            <w:pPr>
              <w:ind w:left="339"/>
              <w:rPr>
                <w:sz w:val="15"/>
                <w:lang w:eastAsia="zh-CN"/>
              </w:rPr>
            </w:pPr>
            <w:r w:rsidRPr="0003319A">
              <w:rPr>
                <w:sz w:val="15"/>
                <w:lang w:eastAsia="zh-CN"/>
              </w:rPr>
              <w:t>设施名</w:t>
            </w:r>
            <w:r w:rsidRPr="0003319A">
              <w:rPr>
                <w:spacing w:val="-10"/>
                <w:sz w:val="15"/>
                <w:lang w:eastAsia="zh-CN"/>
              </w:rPr>
              <w:t>称</w:t>
            </w:r>
          </w:p>
        </w:tc>
        <w:tc>
          <w:tcPr>
            <w:tcW w:w="1904" w:type="dxa"/>
            <w:gridSpan w:val="2"/>
            <w:tcBorders>
              <w:left w:val="single" w:sz="2" w:space="0" w:color="000000"/>
              <w:bottom w:val="single" w:sz="2" w:space="0" w:color="000000"/>
              <w:right w:val="single" w:sz="2" w:space="0" w:color="000000"/>
            </w:tcBorders>
          </w:tcPr>
          <w:p w:rsidR="0003319A" w:rsidRPr="0003319A" w:rsidRDefault="0003319A" w:rsidP="0003319A">
            <w:pPr>
              <w:spacing w:before="68"/>
              <w:ind w:left="677"/>
              <w:rPr>
                <w:sz w:val="15"/>
                <w:lang w:eastAsia="zh-CN"/>
              </w:rPr>
            </w:pPr>
            <w:r w:rsidRPr="0003319A">
              <w:rPr>
                <w:sz w:val="15"/>
                <w:lang w:eastAsia="zh-CN"/>
              </w:rPr>
              <w:t>单项规</w:t>
            </w:r>
            <w:r w:rsidRPr="0003319A">
              <w:rPr>
                <w:spacing w:val="-10"/>
                <w:sz w:val="15"/>
                <w:lang w:eastAsia="zh-CN"/>
              </w:rPr>
              <w:t>模</w:t>
            </w:r>
          </w:p>
        </w:tc>
        <w:tc>
          <w:tcPr>
            <w:tcW w:w="1918"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20"/>
                <w:lang w:eastAsia="zh-CN"/>
              </w:rPr>
            </w:pPr>
          </w:p>
          <w:p w:rsidR="0003319A" w:rsidRPr="0003319A" w:rsidRDefault="0003319A" w:rsidP="0003319A">
            <w:pPr>
              <w:ind w:left="674"/>
              <w:rPr>
                <w:sz w:val="15"/>
                <w:lang w:eastAsia="zh-CN"/>
              </w:rPr>
            </w:pPr>
            <w:r w:rsidRPr="0003319A">
              <w:rPr>
                <w:sz w:val="15"/>
                <w:lang w:eastAsia="zh-CN"/>
              </w:rPr>
              <w:t>服务内</w:t>
            </w:r>
            <w:r w:rsidRPr="0003319A">
              <w:rPr>
                <w:spacing w:val="-10"/>
                <w:sz w:val="15"/>
                <w:lang w:eastAsia="zh-CN"/>
              </w:rPr>
              <w:t>容</w:t>
            </w:r>
          </w:p>
        </w:tc>
        <w:tc>
          <w:tcPr>
            <w:tcW w:w="4207" w:type="dxa"/>
            <w:vMerge w:val="restart"/>
            <w:tcBorders>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6"/>
              <w:rPr>
                <w:rFonts w:ascii="Times New Roman"/>
                <w:sz w:val="19"/>
                <w:lang w:eastAsia="zh-CN"/>
              </w:rPr>
            </w:pPr>
          </w:p>
          <w:p w:rsidR="0003319A" w:rsidRPr="0003319A" w:rsidRDefault="0003319A" w:rsidP="0003319A">
            <w:pPr>
              <w:spacing w:before="1"/>
              <w:ind w:left="1571" w:right="1516"/>
              <w:jc w:val="center"/>
              <w:rPr>
                <w:sz w:val="15"/>
                <w:lang w:eastAsia="zh-CN"/>
              </w:rPr>
            </w:pPr>
            <w:r w:rsidRPr="0003319A">
              <w:rPr>
                <w:w w:val="180"/>
                <w:sz w:val="15"/>
                <w:lang w:eastAsia="zh-CN"/>
              </w:rPr>
              <w:t>设悝要</w:t>
            </w:r>
            <w:r w:rsidRPr="0003319A">
              <w:rPr>
                <w:spacing w:val="-10"/>
                <w:w w:val="180"/>
                <w:sz w:val="15"/>
                <w:lang w:eastAsia="zh-CN"/>
              </w:rPr>
              <w:t>求</w:t>
            </w:r>
          </w:p>
        </w:tc>
      </w:tr>
      <w:tr w:rsidR="0003319A" w:rsidRPr="0003319A" w:rsidTr="00A04403">
        <w:trPr>
          <w:trHeight w:val="635"/>
        </w:trPr>
        <w:tc>
          <w:tcPr>
            <w:tcW w:w="127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92" w:right="45"/>
              <w:jc w:val="center"/>
              <w:rPr>
                <w:sz w:val="15"/>
                <w:lang w:eastAsia="zh-CN"/>
              </w:rPr>
            </w:pPr>
            <w:r w:rsidRPr="0003319A">
              <w:rPr>
                <w:sz w:val="15"/>
                <w:lang w:eastAsia="zh-CN"/>
              </w:rPr>
              <w:t>建筑面</w:t>
            </w:r>
            <w:r w:rsidRPr="0003319A">
              <w:rPr>
                <w:spacing w:val="-10"/>
                <w:sz w:val="15"/>
                <w:lang w:eastAsia="zh-CN"/>
              </w:rPr>
              <w:t>积</w:t>
            </w:r>
          </w:p>
          <w:p w:rsidR="0003319A" w:rsidRPr="0003319A" w:rsidRDefault="0003319A" w:rsidP="0003319A">
            <w:pPr>
              <w:spacing w:before="83"/>
              <w:ind w:left="93" w:right="45"/>
              <w:jc w:val="center"/>
              <w:rPr>
                <w:rFonts w:ascii="Arial" w:hAnsi="Arial"/>
                <w:sz w:val="11"/>
                <w:lang w:eastAsia="zh-CN"/>
              </w:rPr>
            </w:pPr>
            <w:r w:rsidRPr="0003319A">
              <w:rPr>
                <w:rFonts w:ascii="Arial" w:hAnsi="Arial"/>
                <w:spacing w:val="-4"/>
                <w:w w:val="165"/>
                <w:sz w:val="11"/>
                <w:lang w:eastAsia="zh-CN"/>
              </w:rPr>
              <w:t>(m”)</w:t>
            </w: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2"/>
              <w:ind w:left="174" w:right="128"/>
              <w:jc w:val="center"/>
              <w:rPr>
                <w:sz w:val="15"/>
                <w:lang w:eastAsia="zh-CN"/>
              </w:rPr>
            </w:pPr>
            <w:r w:rsidRPr="0003319A">
              <w:rPr>
                <w:sz w:val="15"/>
                <w:lang w:eastAsia="zh-CN"/>
              </w:rPr>
              <w:t>用地面</w:t>
            </w:r>
            <w:r w:rsidRPr="0003319A">
              <w:rPr>
                <w:spacing w:val="-10"/>
                <w:sz w:val="15"/>
                <w:lang w:eastAsia="zh-CN"/>
              </w:rPr>
              <w:t>积</w:t>
            </w:r>
          </w:p>
          <w:p w:rsidR="0003319A" w:rsidRPr="0003319A" w:rsidRDefault="0003319A" w:rsidP="0003319A">
            <w:pPr>
              <w:spacing w:before="51"/>
              <w:ind w:left="174" w:right="125"/>
              <w:jc w:val="center"/>
              <w:rPr>
                <w:sz w:val="13"/>
                <w:lang w:eastAsia="zh-CN"/>
              </w:rPr>
            </w:pPr>
            <w:r w:rsidRPr="0003319A">
              <w:rPr>
                <w:rFonts w:ascii="Times New Roman" w:eastAsia="Times New Roman"/>
                <w:w w:val="105"/>
                <w:sz w:val="15"/>
                <w:lang w:eastAsia="zh-CN"/>
              </w:rPr>
              <w:t>(m</w:t>
            </w:r>
            <w:r w:rsidRPr="0003319A">
              <w:rPr>
                <w:spacing w:val="-12"/>
                <w:w w:val="110"/>
                <w:sz w:val="13"/>
                <w:lang w:eastAsia="zh-CN"/>
              </w:rPr>
              <w:t>勹</w:t>
            </w:r>
          </w:p>
        </w:tc>
        <w:tc>
          <w:tcPr>
            <w:tcW w:w="1918"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207" w:type="dxa"/>
            <w:vMerge/>
            <w:tcBorders>
              <w:top w:val="nil"/>
              <w:left w:val="single" w:sz="2" w:space="0" w:color="000000"/>
              <w:bottom w:val="single" w:sz="2" w:space="0" w:color="000000"/>
            </w:tcBorders>
          </w:tcPr>
          <w:p w:rsidR="0003319A" w:rsidRPr="0003319A" w:rsidRDefault="0003319A" w:rsidP="0003319A">
            <w:pPr>
              <w:rPr>
                <w:sz w:val="2"/>
                <w:szCs w:val="2"/>
                <w:lang w:eastAsia="zh-CN"/>
              </w:rPr>
            </w:pPr>
          </w:p>
        </w:tc>
      </w:tr>
      <w:tr w:rsidR="0003319A" w:rsidRPr="0003319A" w:rsidTr="00A04403">
        <w:trPr>
          <w:trHeight w:val="1279"/>
        </w:trPr>
        <w:tc>
          <w:tcPr>
            <w:tcW w:w="1279" w:type="dxa"/>
            <w:tcBorders>
              <w:top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2"/>
              <w:rPr>
                <w:rFonts w:ascii="Times New Roman"/>
                <w:sz w:val="20"/>
                <w:lang w:eastAsia="zh-CN"/>
              </w:rPr>
            </w:pPr>
          </w:p>
          <w:p w:rsidR="0003319A" w:rsidRPr="0003319A" w:rsidRDefault="0003319A" w:rsidP="0003319A">
            <w:pPr>
              <w:spacing w:before="1"/>
              <w:ind w:left="279"/>
              <w:rPr>
                <w:sz w:val="15"/>
                <w:lang w:eastAsia="zh-CN"/>
              </w:rPr>
            </w:pPr>
            <w:r w:rsidRPr="0003319A">
              <w:rPr>
                <w:w w:val="110"/>
                <w:sz w:val="15"/>
                <w:lang w:eastAsia="zh-CN"/>
              </w:rPr>
              <w:t>公共厕所</w:t>
            </w:r>
            <w:r w:rsidRPr="0003319A">
              <w:rPr>
                <w:spacing w:val="-10"/>
                <w:w w:val="110"/>
                <w:sz w:val="15"/>
                <w:lang w:eastAsia="zh-CN"/>
              </w:rPr>
              <w:t>·</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8"/>
              <w:rPr>
                <w:rFonts w:ascii="Times New Roman"/>
                <w:sz w:val="16"/>
                <w:lang w:eastAsia="zh-CN"/>
              </w:rPr>
            </w:pPr>
          </w:p>
          <w:p w:rsidR="0003319A" w:rsidRPr="0003319A" w:rsidRDefault="0003319A" w:rsidP="0003319A">
            <w:pPr>
              <w:ind w:left="263"/>
              <w:rPr>
                <w:rFonts w:ascii="Times New Roman"/>
                <w:sz w:val="15"/>
                <w:lang w:eastAsia="zh-CN"/>
              </w:rPr>
            </w:pPr>
            <w:r w:rsidRPr="0003319A">
              <w:rPr>
                <w:rFonts w:ascii="Times New Roman"/>
                <w:w w:val="130"/>
                <w:sz w:val="15"/>
                <w:lang w:eastAsia="zh-CN"/>
              </w:rPr>
              <w:t>30-</w:t>
            </w:r>
            <w:r w:rsidRPr="0003319A">
              <w:rPr>
                <w:rFonts w:ascii="Times New Roman"/>
                <w:spacing w:val="-5"/>
                <w:w w:val="135"/>
                <w:sz w:val="15"/>
                <w:lang w:eastAsia="zh-CN"/>
              </w:rPr>
              <w:t>80</w:t>
            </w: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6"/>
                <w:lang w:eastAsia="zh-CN"/>
              </w:rPr>
            </w:pPr>
          </w:p>
          <w:p w:rsidR="0003319A" w:rsidRPr="0003319A" w:rsidRDefault="0003319A" w:rsidP="0003319A">
            <w:pPr>
              <w:rPr>
                <w:rFonts w:ascii="Times New Roman"/>
                <w:sz w:val="16"/>
                <w:lang w:eastAsia="zh-CN"/>
              </w:rPr>
            </w:pPr>
          </w:p>
          <w:p w:rsidR="0003319A" w:rsidRPr="0003319A" w:rsidRDefault="0003319A" w:rsidP="0003319A">
            <w:pPr>
              <w:spacing w:before="8"/>
              <w:rPr>
                <w:rFonts w:ascii="Times New Roman"/>
                <w:sz w:val="16"/>
                <w:lang w:eastAsia="zh-CN"/>
              </w:rPr>
            </w:pPr>
          </w:p>
          <w:p w:rsidR="0003319A" w:rsidRPr="0003319A" w:rsidRDefault="0003319A" w:rsidP="0003319A">
            <w:pPr>
              <w:ind w:left="219"/>
              <w:rPr>
                <w:rFonts w:ascii="Times New Roman"/>
                <w:sz w:val="15"/>
                <w:lang w:eastAsia="zh-CN"/>
              </w:rPr>
            </w:pPr>
            <w:r w:rsidRPr="0003319A">
              <w:rPr>
                <w:rFonts w:ascii="Times New Roman"/>
                <w:w w:val="125"/>
                <w:sz w:val="15"/>
                <w:lang w:eastAsia="zh-CN"/>
              </w:rPr>
              <w:t>60-</w:t>
            </w:r>
            <w:r w:rsidRPr="0003319A">
              <w:rPr>
                <w:rFonts w:ascii="Times New Roman"/>
                <w:spacing w:val="-5"/>
                <w:w w:val="130"/>
                <w:sz w:val="15"/>
                <w:lang w:eastAsia="zh-CN"/>
              </w:rPr>
              <w:t>120</w:t>
            </w:r>
          </w:p>
        </w:tc>
        <w:tc>
          <w:tcPr>
            <w:tcW w:w="191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207" w:type="dxa"/>
            <w:tcBorders>
              <w:top w:val="single" w:sz="2" w:space="0" w:color="000000"/>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2"/>
              <w:rPr>
                <w:rFonts w:ascii="Times New Roman"/>
                <w:sz w:val="11"/>
                <w:lang w:eastAsia="zh-CN"/>
              </w:rPr>
            </w:pPr>
          </w:p>
          <w:p w:rsidR="0003319A" w:rsidRPr="0003319A" w:rsidRDefault="0003319A" w:rsidP="0003319A">
            <w:pPr>
              <w:ind w:left="268"/>
              <w:rPr>
                <w:sz w:val="15"/>
                <w:lang w:eastAsia="zh-CN"/>
              </w:rPr>
            </w:pPr>
            <w:r w:rsidRPr="0003319A">
              <w:rPr>
                <w:w w:val="110"/>
                <w:sz w:val="15"/>
                <w:lang w:eastAsia="zh-CN"/>
              </w:rPr>
              <w:t>(])宜设置于人流集中处</w:t>
            </w:r>
            <w:r w:rsidRPr="0003319A">
              <w:rPr>
                <w:spacing w:val="-10"/>
                <w:w w:val="110"/>
                <w:sz w:val="15"/>
                <w:lang w:eastAsia="zh-CN"/>
              </w:rPr>
              <w:t>；</w:t>
            </w:r>
          </w:p>
          <w:p w:rsidR="0003319A" w:rsidRPr="0003319A" w:rsidRDefault="0003319A" w:rsidP="0003319A">
            <w:pPr>
              <w:spacing w:before="60" w:line="302" w:lineRule="auto"/>
              <w:ind w:left="100" w:right="46" w:firstLine="168"/>
              <w:rPr>
                <w:sz w:val="15"/>
                <w:lang w:eastAsia="zh-CN"/>
              </w:rPr>
            </w:pPr>
            <w:r w:rsidRPr="0003319A">
              <w:rPr>
                <w:rFonts w:ascii="Times New Roman" w:eastAsia="Times New Roman"/>
                <w:spacing w:val="-2"/>
                <w:w w:val="110"/>
                <w:sz w:val="15"/>
                <w:lang w:eastAsia="zh-CN"/>
              </w:rPr>
              <w:t>(2)</w:t>
            </w:r>
            <w:r w:rsidRPr="0003319A">
              <w:rPr>
                <w:spacing w:val="-2"/>
                <w:w w:val="110"/>
                <w:sz w:val="15"/>
                <w:lang w:eastAsia="zh-CN"/>
              </w:rPr>
              <w:t>宜结合配套设施及宅外综合健身场地（含老仆户外活动场地）设置</w:t>
            </w:r>
          </w:p>
        </w:tc>
      </w:tr>
      <w:tr w:rsidR="0003319A" w:rsidRPr="0003319A" w:rsidTr="00A04403">
        <w:trPr>
          <w:trHeight w:val="1587"/>
        </w:trPr>
        <w:tc>
          <w:tcPr>
            <w:tcW w:w="1279" w:type="dxa"/>
            <w:tcBorders>
              <w:top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1"/>
              <w:rPr>
                <w:rFonts w:ascii="Times New Roman"/>
                <w:sz w:val="19"/>
                <w:lang w:eastAsia="zh-CN"/>
              </w:rPr>
            </w:pPr>
          </w:p>
          <w:p w:rsidR="0003319A" w:rsidRPr="0003319A" w:rsidRDefault="0003319A" w:rsidP="0003319A">
            <w:pPr>
              <w:spacing w:before="1" w:line="283" w:lineRule="auto"/>
              <w:ind w:left="221" w:right="135" w:firstLine="128"/>
              <w:rPr>
                <w:sz w:val="15"/>
                <w:lang w:eastAsia="zh-CN"/>
              </w:rPr>
            </w:pPr>
            <w:r w:rsidRPr="0003319A">
              <w:rPr>
                <w:spacing w:val="-4"/>
                <w:sz w:val="15"/>
                <w:lang w:eastAsia="zh-CN"/>
              </w:rPr>
              <w:t>非机动</w:t>
            </w:r>
            <w:r w:rsidRPr="0003319A">
              <w:rPr>
                <w:rFonts w:ascii="Times New Roman" w:eastAsia="Times New Roman"/>
                <w:spacing w:val="-4"/>
                <w:sz w:val="20"/>
                <w:lang w:eastAsia="zh-CN"/>
              </w:rPr>
              <w:t>'1</w:t>
            </w:r>
            <w:r w:rsidRPr="0003319A">
              <w:rPr>
                <w:rFonts w:ascii="Times New Roman" w:eastAsia="Times New Roman"/>
                <w:spacing w:val="80"/>
                <w:w w:val="108"/>
                <w:sz w:val="20"/>
                <w:lang w:eastAsia="zh-CN"/>
              </w:rPr>
              <w:t xml:space="preserve"> </w:t>
            </w:r>
            <w:r w:rsidRPr="0003319A">
              <w:rPr>
                <w:spacing w:val="-2"/>
                <w:w w:val="85"/>
                <w:sz w:val="15"/>
                <w:lang w:eastAsia="zh-CN"/>
              </w:rPr>
              <w:t>停车场（／车）</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4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91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4207" w:type="dxa"/>
            <w:tcBorders>
              <w:top w:val="single" w:sz="2" w:space="0" w:color="000000"/>
              <w:left w:val="single" w:sz="2" w:space="0" w:color="000000"/>
              <w:bottom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3"/>
              <w:rPr>
                <w:rFonts w:ascii="Times New Roman"/>
                <w:sz w:val="13"/>
                <w:lang w:eastAsia="zh-CN"/>
              </w:rPr>
            </w:pPr>
          </w:p>
          <w:p w:rsidR="0003319A" w:rsidRPr="0003319A" w:rsidRDefault="0003319A" w:rsidP="0003319A">
            <w:pPr>
              <w:spacing w:before="1" w:line="297" w:lineRule="auto"/>
              <w:ind w:left="96" w:right="51" w:firstLine="171"/>
              <w:rPr>
                <w:rFonts w:ascii="Arial" w:eastAsia="Arial"/>
                <w:sz w:val="13"/>
                <w:lang w:eastAsia="zh-CN"/>
              </w:rPr>
            </w:pPr>
            <w:r w:rsidRPr="0003319A">
              <w:rPr>
                <w:rFonts w:ascii="Arial" w:eastAsia="Arial"/>
                <w:spacing w:val="-1"/>
                <w:w w:val="113"/>
                <w:sz w:val="12"/>
                <w:lang w:eastAsia="zh-CN"/>
              </w:rPr>
              <w:t>(])'f:</w:t>
            </w:r>
            <w:r w:rsidRPr="0003319A">
              <w:rPr>
                <w:rFonts w:ascii="Arial" w:eastAsia="Arial"/>
                <w:w w:val="113"/>
                <w:sz w:val="12"/>
                <w:lang w:eastAsia="zh-CN"/>
              </w:rPr>
              <w:t>i</w:t>
            </w:r>
            <w:r w:rsidRPr="0003319A">
              <w:rPr>
                <w:rFonts w:ascii="Arial" w:eastAsia="Arial"/>
                <w:spacing w:val="-1"/>
                <w:w w:val="113"/>
                <w:sz w:val="12"/>
                <w:lang w:eastAsia="zh-CN"/>
              </w:rPr>
              <w:t>:</w:t>
            </w:r>
            <w:r w:rsidRPr="0003319A">
              <w:rPr>
                <w:w w:val="113"/>
                <w:sz w:val="15"/>
                <w:lang w:eastAsia="zh-CN"/>
              </w:rPr>
              <w:t>就近设置在自行介（含共享单车）与公共交通换</w:t>
            </w:r>
            <w:r w:rsidRPr="0003319A">
              <w:rPr>
                <w:w w:val="107"/>
                <w:sz w:val="15"/>
                <w:lang w:eastAsia="zh-CN"/>
              </w:rPr>
              <w:t>乘接驳地</w:t>
            </w:r>
            <w:r w:rsidRPr="0003319A">
              <w:rPr>
                <w:rFonts w:ascii="Arial" w:eastAsia="Arial"/>
                <w:spacing w:val="-1"/>
                <w:w w:val="107"/>
                <w:sz w:val="13"/>
                <w:lang w:eastAsia="zh-CN"/>
              </w:rPr>
              <w:t>[</w:t>
            </w:r>
            <w:r w:rsidRPr="0003319A">
              <w:rPr>
                <w:rFonts w:ascii="Arial" w:eastAsia="Arial"/>
                <w:w w:val="107"/>
                <w:sz w:val="13"/>
                <w:lang w:eastAsia="zh-CN"/>
              </w:rPr>
              <w:t>x</w:t>
            </w:r>
            <w:r w:rsidRPr="0003319A">
              <w:rPr>
                <w:rFonts w:ascii="Arial" w:eastAsia="Arial"/>
                <w:spacing w:val="-7"/>
                <w:sz w:val="13"/>
                <w:lang w:eastAsia="zh-CN"/>
              </w:rPr>
              <w:t xml:space="preserve">  </w:t>
            </w:r>
            <w:r w:rsidRPr="0003319A">
              <w:rPr>
                <w:rFonts w:ascii="Arial" w:eastAsia="Arial"/>
                <w:w w:val="107"/>
                <w:sz w:val="13"/>
                <w:lang w:eastAsia="zh-CN"/>
              </w:rPr>
              <w:t>;</w:t>
            </w:r>
          </w:p>
          <w:p w:rsidR="0003319A" w:rsidRPr="0003319A" w:rsidRDefault="0003319A" w:rsidP="0003319A">
            <w:pPr>
              <w:spacing w:line="213" w:lineRule="exact"/>
              <w:ind w:left="268"/>
              <w:rPr>
                <w:sz w:val="16"/>
                <w:lang w:eastAsia="zh-CN"/>
              </w:rPr>
            </w:pPr>
            <w:r w:rsidRPr="0003319A">
              <w:rPr>
                <w:rFonts w:ascii="Times New Roman" w:eastAsia="Times New Roman"/>
                <w:w w:val="110"/>
                <w:sz w:val="15"/>
                <w:lang w:eastAsia="zh-CN"/>
              </w:rPr>
              <w:t>(2)</w:t>
            </w:r>
            <w:r w:rsidRPr="0003319A">
              <w:rPr>
                <w:w w:val="110"/>
                <w:sz w:val="15"/>
                <w:lang w:eastAsia="zh-CN"/>
              </w:rPr>
              <w:t>宜设置在轨道交通站点周边非机动车车程</w:t>
            </w:r>
            <w:r w:rsidRPr="0003319A">
              <w:rPr>
                <w:rFonts w:ascii="Times New Roman" w:eastAsia="Times New Roman"/>
                <w:w w:val="110"/>
                <w:sz w:val="15"/>
                <w:lang w:eastAsia="zh-CN"/>
              </w:rPr>
              <w:t>];,min</w:t>
            </w:r>
            <w:r w:rsidRPr="0003319A">
              <w:rPr>
                <w:spacing w:val="-10"/>
                <w:w w:val="110"/>
                <w:sz w:val="16"/>
                <w:lang w:eastAsia="zh-CN"/>
              </w:rPr>
              <w:t>范</w:t>
            </w:r>
          </w:p>
          <w:p w:rsidR="0003319A" w:rsidRPr="0003319A" w:rsidRDefault="0003319A" w:rsidP="0003319A">
            <w:pPr>
              <w:spacing w:before="60"/>
              <w:ind w:left="97"/>
              <w:rPr>
                <w:rFonts w:ascii="Times New Roman" w:eastAsia="Times New Roman"/>
                <w:sz w:val="15"/>
                <w:lang w:eastAsia="zh-CN"/>
              </w:rPr>
            </w:pPr>
            <w:r w:rsidRPr="0003319A">
              <w:rPr>
                <w:w w:val="105"/>
                <w:sz w:val="15"/>
                <w:lang w:eastAsia="zh-CN"/>
              </w:rPr>
              <w:t>围内的居住街坊出入口处．停个面积不应小于</w:t>
            </w:r>
            <w:r w:rsidRPr="0003319A">
              <w:rPr>
                <w:rFonts w:ascii="Times New Roman" w:eastAsia="Times New Roman"/>
                <w:spacing w:val="-4"/>
                <w:w w:val="105"/>
                <w:sz w:val="15"/>
                <w:lang w:eastAsia="zh-CN"/>
              </w:rPr>
              <w:t>30m2</w:t>
            </w:r>
          </w:p>
        </w:tc>
      </w:tr>
      <w:tr w:rsidR="0003319A" w:rsidRPr="0003319A" w:rsidTr="00A04403">
        <w:trPr>
          <w:trHeight w:val="962"/>
        </w:trPr>
        <w:tc>
          <w:tcPr>
            <w:tcW w:w="1279" w:type="dxa"/>
            <w:tcBorders>
              <w:top w:val="single" w:sz="2" w:space="0" w:color="000000"/>
              <w:righ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spacing w:before="100"/>
              <w:ind w:left="159" w:right="120"/>
              <w:jc w:val="center"/>
              <w:rPr>
                <w:sz w:val="15"/>
                <w:lang w:eastAsia="zh-CN"/>
              </w:rPr>
            </w:pPr>
            <w:r w:rsidRPr="0003319A">
              <w:rPr>
                <w:sz w:val="15"/>
                <w:lang w:eastAsia="zh-CN"/>
              </w:rPr>
              <w:t>机动</w:t>
            </w:r>
            <w:r w:rsidRPr="0003319A">
              <w:rPr>
                <w:spacing w:val="-10"/>
                <w:sz w:val="15"/>
                <w:lang w:eastAsia="zh-CN"/>
              </w:rPr>
              <w:t>车</w:t>
            </w:r>
          </w:p>
          <w:p w:rsidR="0003319A" w:rsidRPr="0003319A" w:rsidRDefault="0003319A" w:rsidP="0003319A">
            <w:pPr>
              <w:spacing w:before="60"/>
              <w:ind w:left="218" w:right="120"/>
              <w:jc w:val="center"/>
              <w:rPr>
                <w:sz w:val="15"/>
                <w:lang w:eastAsia="zh-CN"/>
              </w:rPr>
            </w:pPr>
            <w:r w:rsidRPr="0003319A">
              <w:rPr>
                <w:sz w:val="15"/>
                <w:lang w:eastAsia="zh-CN"/>
              </w:rPr>
              <w:t>停车场（库</w:t>
            </w:r>
            <w:r w:rsidRPr="0003319A">
              <w:rPr>
                <w:spacing w:val="-10"/>
                <w:sz w:val="15"/>
                <w:lang w:eastAsia="zh-CN"/>
              </w:rPr>
              <w:t>）</w:t>
            </w:r>
          </w:p>
        </w:tc>
        <w:tc>
          <w:tcPr>
            <w:tcW w:w="957"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947"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1918"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4207" w:type="dxa"/>
            <w:tcBorders>
              <w:top w:val="single" w:sz="2" w:space="0" w:color="000000"/>
              <w:left w:val="single" w:sz="2" w:space="0" w:color="000000"/>
            </w:tcBorders>
          </w:tcPr>
          <w:p w:rsidR="0003319A" w:rsidRPr="0003319A" w:rsidRDefault="0003319A" w:rsidP="0003319A">
            <w:pPr>
              <w:rPr>
                <w:rFonts w:ascii="Times New Roman"/>
                <w:sz w:val="14"/>
                <w:lang w:eastAsia="zh-CN"/>
              </w:rPr>
            </w:pPr>
          </w:p>
          <w:p w:rsidR="0003319A" w:rsidRPr="0003319A" w:rsidRDefault="0003319A" w:rsidP="0003319A">
            <w:pPr>
              <w:rPr>
                <w:rFonts w:ascii="Times New Roman"/>
                <w:sz w:val="14"/>
                <w:lang w:eastAsia="zh-CN"/>
              </w:rPr>
            </w:pPr>
          </w:p>
          <w:p w:rsidR="0003319A" w:rsidRPr="0003319A" w:rsidRDefault="0003319A" w:rsidP="0003319A">
            <w:pPr>
              <w:spacing w:before="83"/>
              <w:ind w:left="256"/>
              <w:rPr>
                <w:sz w:val="15"/>
                <w:lang w:eastAsia="zh-CN"/>
              </w:rPr>
            </w:pPr>
            <w:r w:rsidRPr="0003319A">
              <w:rPr>
                <w:w w:val="105"/>
                <w:sz w:val="15"/>
                <w:lang w:eastAsia="zh-CN"/>
              </w:rPr>
              <w:t>根据所在地城市规划有关规定配</w:t>
            </w:r>
            <w:r w:rsidRPr="0003319A">
              <w:rPr>
                <w:spacing w:val="-10"/>
                <w:w w:val="105"/>
                <w:sz w:val="15"/>
                <w:lang w:eastAsia="zh-CN"/>
              </w:rPr>
              <w:t>置</w:t>
            </w:r>
          </w:p>
        </w:tc>
      </w:tr>
    </w:tbl>
    <w:p w:rsidR="0003319A" w:rsidRPr="0003319A" w:rsidRDefault="0003319A" w:rsidP="0003319A">
      <w:pPr>
        <w:tabs>
          <w:tab w:val="left" w:pos="1309"/>
        </w:tabs>
        <w:spacing w:before="95"/>
        <w:ind w:left="715"/>
        <w:rPr>
          <w:sz w:val="15"/>
          <w:lang w:eastAsia="zh-CN"/>
        </w:rPr>
      </w:pPr>
      <w:r w:rsidRPr="0003319A">
        <w:rPr>
          <w:w w:val="90"/>
          <w:sz w:val="15"/>
          <w:lang w:eastAsia="zh-CN"/>
        </w:rPr>
        <w:t>注：</w:t>
      </w:r>
      <w:r w:rsidRPr="0003319A">
        <w:rPr>
          <w:spacing w:val="17"/>
          <w:sz w:val="15"/>
          <w:lang w:eastAsia="zh-CN"/>
        </w:rPr>
        <w:t xml:space="preserve"> </w:t>
      </w:r>
      <w:r w:rsidRPr="0003319A">
        <w:rPr>
          <w:rFonts w:ascii="Times New Roman" w:eastAsia="Times New Roman"/>
          <w:spacing w:val="-10"/>
          <w:w w:val="90"/>
          <w:sz w:val="15"/>
          <w:lang w:eastAsia="zh-CN"/>
        </w:rPr>
        <w:t>l</w:t>
      </w:r>
      <w:r w:rsidRPr="0003319A">
        <w:rPr>
          <w:rFonts w:ascii="Times New Roman" w:eastAsia="Times New Roman"/>
          <w:sz w:val="15"/>
          <w:lang w:eastAsia="zh-CN"/>
        </w:rPr>
        <w:tab/>
      </w:r>
      <w:r w:rsidRPr="0003319A">
        <w:rPr>
          <w:w w:val="105"/>
          <w:sz w:val="15"/>
          <w:lang w:eastAsia="zh-CN"/>
        </w:rPr>
        <w:t>加关的配套设施．其建筑面积与川地面积规模应满足国家相关规划和建设标准的打关规定</w:t>
      </w:r>
      <w:r w:rsidRPr="0003319A">
        <w:rPr>
          <w:spacing w:val="-10"/>
          <w:w w:val="105"/>
          <w:sz w:val="15"/>
          <w:lang w:eastAsia="zh-CN"/>
        </w:rPr>
        <w:t>；</w:t>
      </w:r>
    </w:p>
    <w:p w:rsidR="0003319A" w:rsidRPr="0003319A" w:rsidRDefault="0003319A" w:rsidP="0003319A">
      <w:pPr>
        <w:tabs>
          <w:tab w:val="left" w:pos="1030"/>
          <w:tab w:val="left" w:pos="1312"/>
        </w:tabs>
        <w:spacing w:before="55" w:line="191" w:lineRule="exact"/>
        <w:ind w:left="154"/>
        <w:rPr>
          <w:sz w:val="15"/>
          <w:lang w:eastAsia="zh-CN"/>
        </w:rPr>
      </w:pPr>
      <w:r w:rsidRPr="0003319A">
        <w:rPr>
          <w:spacing w:val="-10"/>
          <w:w w:val="105"/>
          <w:sz w:val="11"/>
          <w:lang w:eastAsia="zh-CN"/>
        </w:rPr>
        <w:t>心</w:t>
      </w:r>
      <w:r w:rsidRPr="0003319A">
        <w:rPr>
          <w:sz w:val="11"/>
          <w:lang w:eastAsia="zh-CN"/>
        </w:rPr>
        <w:tab/>
      </w:r>
      <w:r w:rsidRPr="0003319A">
        <w:rPr>
          <w:rFonts w:ascii="Times New Roman" w:eastAsia="Times New Roman"/>
          <w:spacing w:val="-10"/>
          <w:w w:val="105"/>
          <w:sz w:val="16"/>
          <w:lang w:eastAsia="zh-CN"/>
        </w:rPr>
        <w:t>2</w:t>
      </w:r>
      <w:r w:rsidRPr="0003319A">
        <w:rPr>
          <w:rFonts w:ascii="Times New Roman" w:eastAsia="Times New Roman"/>
          <w:sz w:val="16"/>
          <w:lang w:eastAsia="zh-CN"/>
        </w:rPr>
        <w:tab/>
      </w:r>
      <w:r w:rsidRPr="0003319A">
        <w:rPr>
          <w:w w:val="105"/>
          <w:sz w:val="15"/>
          <w:lang w:eastAsia="zh-CN"/>
        </w:rPr>
        <w:t>承担应急避难功能的配套设施．应满足国家有关应急避难场所的规定</w:t>
      </w:r>
      <w:r w:rsidRPr="0003319A">
        <w:rPr>
          <w:spacing w:val="-10"/>
          <w:w w:val="105"/>
          <w:sz w:val="15"/>
          <w:lang w:eastAsia="zh-CN"/>
        </w:rPr>
        <w:t>。</w:t>
      </w:r>
    </w:p>
    <w:p w:rsidR="0003319A" w:rsidRPr="0003319A" w:rsidRDefault="0003319A" w:rsidP="0003319A">
      <w:pPr>
        <w:spacing w:line="110" w:lineRule="exact"/>
        <w:ind w:left="158"/>
        <w:rPr>
          <w:rFonts w:ascii="Times New Roman" w:eastAsia="Times New Roman"/>
          <w:sz w:val="10"/>
          <w:lang w:eastAsia="zh-CN"/>
        </w:rPr>
      </w:pPr>
      <w:r w:rsidRPr="0003319A">
        <w:rPr>
          <w:sz w:val="9"/>
          <w:lang w:eastAsia="zh-CN"/>
        </w:rPr>
        <w:t>已</w:t>
      </w:r>
      <w:r w:rsidRPr="0003319A">
        <w:rPr>
          <w:rFonts w:ascii="Times New Roman" w:eastAsia="Times New Roman"/>
          <w:spacing w:val="-10"/>
          <w:sz w:val="10"/>
          <w:lang w:eastAsia="zh-CN"/>
        </w:rPr>
        <w:t>1</w:t>
      </w:r>
    </w:p>
    <w:p w:rsidR="0003319A" w:rsidRPr="0003319A" w:rsidRDefault="0003319A" w:rsidP="0003319A">
      <w:pPr>
        <w:spacing w:line="110" w:lineRule="exact"/>
        <w:rPr>
          <w:rFonts w:ascii="Times New Roman" w:eastAsia="Times New Roman"/>
          <w:sz w:val="10"/>
          <w:lang w:eastAsia="zh-CN"/>
        </w:rPr>
        <w:sectPr w:rsidR="0003319A" w:rsidRPr="0003319A">
          <w:pgSz w:w="10780" w:h="7370" w:orient="landscape"/>
          <w:pgMar w:top="640" w:right="800" w:bottom="280" w:left="0" w:header="720" w:footer="720" w:gutter="0"/>
          <w:cols w:space="720"/>
        </w:sectPr>
      </w:pPr>
    </w:p>
    <w:p w:rsidR="0003319A" w:rsidRPr="0003319A" w:rsidRDefault="0003319A" w:rsidP="0003319A">
      <w:pPr>
        <w:spacing w:before="62"/>
        <w:ind w:left="401"/>
        <w:rPr>
          <w:rFonts w:ascii="Arial"/>
          <w:sz w:val="19"/>
          <w:lang w:eastAsia="zh-CN"/>
        </w:rPr>
      </w:pPr>
      <w:r w:rsidRPr="0003319A">
        <w:rPr>
          <w:noProof/>
          <w:lang w:eastAsia="zh-CN"/>
        </w:rPr>
        <w:lastRenderedPageBreak/>
        <mc:AlternateContent>
          <mc:Choice Requires="wps">
            <w:drawing>
              <wp:anchor distT="0" distB="0" distL="114300" distR="114300" simplePos="0" relativeHeight="487624704" behindDoc="0" locked="0" layoutInCell="1" allowOverlap="1">
                <wp:simplePos x="0" y="0"/>
                <wp:positionH relativeFrom="page">
                  <wp:posOffset>9525</wp:posOffset>
                </wp:positionH>
                <wp:positionV relativeFrom="paragraph">
                  <wp:posOffset>200025</wp:posOffset>
                </wp:positionV>
                <wp:extent cx="64135" cy="64135"/>
                <wp:effectExtent l="0" t="0" r="0" b="0"/>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00" w:lineRule="exact"/>
                              <w:rPr>
                                <w:sz w:val="10"/>
                              </w:rPr>
                            </w:pPr>
                            <w:r>
                              <w:rPr>
                                <w:sz w:val="10"/>
                              </w:rPr>
                              <w:t>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2" o:spid="_x0000_s1058" type="#_x0000_t202" style="position:absolute;left:0;text-align:left;margin-left:.75pt;margin-top:15.75pt;width:5.05pt;height:5.05pt;z-index:48762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" filled="f" stroked="f">
                <v:textbox inset="0,0,0,0">
                  <w:txbxContent>
                    <w:p w:rsidR="0003319A" w:rsidRDefault="0003319A" w:rsidP="0003319A">
                      <w:pPr>
                        <w:spacing w:line="100" w:lineRule="exact"/>
                        <w:rPr>
                          <w:sz w:val="10"/>
                        </w:rPr>
                      </w:pPr>
                      <w:r>
                        <w:rPr>
                          <w:sz w:val="10"/>
                        </w:rPr>
                        <w:t>勺</w:t>
                      </w:r>
                    </w:p>
                  </w:txbxContent>
                </v:textbox>
                <w10:wrap anchorx="page"/>
              </v:shape>
            </w:pict>
          </mc:Fallback>
        </mc:AlternateContent>
      </w:r>
      <w:r w:rsidRPr="0003319A">
        <w:rPr>
          <w:rFonts w:ascii="Times New Roman"/>
          <w:spacing w:val="-2"/>
          <w:w w:val="90"/>
          <w:sz w:val="20"/>
          <w:lang w:eastAsia="zh-CN"/>
        </w:rPr>
        <w:t>C.</w:t>
      </w:r>
      <w:r w:rsidRPr="0003319A">
        <w:rPr>
          <w:rFonts w:ascii="Times New Roman"/>
          <w:spacing w:val="-3"/>
          <w:w w:val="90"/>
          <w:sz w:val="20"/>
          <w:lang w:eastAsia="zh-CN"/>
        </w:rPr>
        <w:t xml:space="preserve"> </w:t>
      </w:r>
      <w:r w:rsidRPr="0003319A">
        <w:rPr>
          <w:rFonts w:ascii="Times New Roman"/>
          <w:spacing w:val="-2"/>
          <w:w w:val="90"/>
          <w:sz w:val="30"/>
          <w:lang w:eastAsia="zh-CN"/>
        </w:rPr>
        <w:t>o.</w:t>
      </w:r>
      <w:r w:rsidRPr="0003319A">
        <w:rPr>
          <w:rFonts w:ascii="Times New Roman"/>
          <w:spacing w:val="-25"/>
          <w:w w:val="90"/>
          <w:sz w:val="30"/>
          <w:lang w:eastAsia="zh-CN"/>
        </w:rPr>
        <w:t xml:space="preserve"> </w:t>
      </w:r>
      <w:r w:rsidRPr="0003319A">
        <w:rPr>
          <w:rFonts w:ascii="Arial"/>
          <w:spacing w:val="-12"/>
          <w:w w:val="90"/>
          <w:sz w:val="19"/>
          <w:lang w:eastAsia="zh-CN"/>
        </w:rPr>
        <w:t>3</w:t>
      </w:r>
    </w:p>
    <w:p w:rsidR="0003319A" w:rsidRPr="0003319A" w:rsidRDefault="0003319A" w:rsidP="0003319A">
      <w:pPr>
        <w:spacing w:before="9"/>
        <w:ind w:left="16"/>
        <w:rPr>
          <w:rFonts w:ascii="Arial" w:eastAsia="Arial"/>
          <w:sz w:val="6"/>
          <w:lang w:eastAsia="zh-CN"/>
        </w:rPr>
      </w:pPr>
      <w:r w:rsidRPr="0003319A">
        <w:rPr>
          <w:w w:val="125"/>
          <w:sz w:val="8"/>
          <w:lang w:eastAsia="zh-CN"/>
        </w:rPr>
        <w:t>今</w:t>
      </w:r>
      <w:r w:rsidRPr="0003319A">
        <w:rPr>
          <w:rFonts w:ascii="Arial" w:eastAsia="Arial"/>
          <w:spacing w:val="-10"/>
          <w:w w:val="130"/>
          <w:sz w:val="6"/>
          <w:lang w:eastAsia="zh-CN"/>
        </w:rPr>
        <w:t>J</w:t>
      </w:r>
    </w:p>
    <w:p w:rsidR="0003319A" w:rsidRPr="0003319A" w:rsidRDefault="0003319A" w:rsidP="0003319A">
      <w:pPr>
        <w:spacing w:before="90"/>
        <w:ind w:left="16"/>
        <w:rPr>
          <w:sz w:val="20"/>
          <w:szCs w:val="20"/>
          <w:lang w:eastAsia="zh-CN"/>
        </w:rPr>
      </w:pPr>
      <w:r w:rsidRPr="0003319A">
        <w:rPr>
          <w:sz w:val="20"/>
          <w:szCs w:val="20"/>
          <w:lang w:eastAsia="zh-CN"/>
        </w:rPr>
        <w:br w:type="column"/>
      </w:r>
      <w:r w:rsidRPr="0003319A">
        <w:rPr>
          <w:w w:val="105"/>
          <w:sz w:val="20"/>
          <w:szCs w:val="20"/>
          <w:lang w:eastAsia="zh-CN"/>
        </w:rPr>
        <w:t>居住街坊配套设施规划建设应符合表</w:t>
      </w:r>
      <w:r w:rsidRPr="0003319A">
        <w:rPr>
          <w:rFonts w:ascii="Times New Roman" w:eastAsia="Times New Roman"/>
          <w:w w:val="105"/>
          <w:sz w:val="20"/>
          <w:szCs w:val="20"/>
          <w:lang w:eastAsia="zh-CN"/>
        </w:rPr>
        <w:t>C</w:t>
      </w:r>
      <w:r w:rsidRPr="0003319A">
        <w:rPr>
          <w:rFonts w:ascii="Times New Roman" w:eastAsia="Times New Roman"/>
          <w:spacing w:val="2"/>
          <w:w w:val="105"/>
          <w:sz w:val="20"/>
          <w:szCs w:val="20"/>
          <w:lang w:eastAsia="zh-CN"/>
        </w:rPr>
        <w:t xml:space="preserve">. </w:t>
      </w:r>
      <w:r w:rsidRPr="0003319A">
        <w:rPr>
          <w:rFonts w:ascii="Times New Roman" w:eastAsia="Times New Roman"/>
          <w:sz w:val="27"/>
          <w:szCs w:val="20"/>
          <w:lang w:eastAsia="zh-CN"/>
        </w:rPr>
        <w:t>o.</w:t>
      </w:r>
      <w:r w:rsidRPr="0003319A">
        <w:rPr>
          <w:rFonts w:ascii="Times New Roman" w:eastAsia="Times New Roman"/>
          <w:spacing w:val="-2"/>
          <w:sz w:val="27"/>
          <w:szCs w:val="20"/>
          <w:lang w:eastAsia="zh-CN"/>
        </w:rPr>
        <w:t xml:space="preserve"> </w:t>
      </w:r>
      <w:r w:rsidRPr="0003319A">
        <w:rPr>
          <w:rFonts w:ascii="Times New Roman" w:eastAsia="Times New Roman"/>
          <w:w w:val="105"/>
          <w:sz w:val="20"/>
          <w:szCs w:val="20"/>
          <w:lang w:eastAsia="zh-CN"/>
        </w:rPr>
        <w:t>3</w:t>
      </w:r>
      <w:r w:rsidRPr="0003319A">
        <w:rPr>
          <w:w w:val="105"/>
          <w:sz w:val="20"/>
          <w:szCs w:val="20"/>
          <w:lang w:eastAsia="zh-CN"/>
        </w:rPr>
        <w:t>的规定</w:t>
      </w:r>
      <w:r w:rsidRPr="0003319A">
        <w:rPr>
          <w:spacing w:val="-10"/>
          <w:w w:val="105"/>
          <w:sz w:val="20"/>
          <w:szCs w:val="20"/>
          <w:lang w:eastAsia="zh-CN"/>
        </w:rPr>
        <w:t>。</w:t>
      </w:r>
    </w:p>
    <w:p w:rsidR="0003319A" w:rsidRPr="0003319A" w:rsidRDefault="0003319A" w:rsidP="0003319A">
      <w:pPr>
        <w:tabs>
          <w:tab w:val="left" w:pos="2859"/>
        </w:tabs>
        <w:spacing w:before="39"/>
        <w:ind w:left="1940"/>
        <w:rPr>
          <w:sz w:val="17"/>
          <w:lang w:eastAsia="zh-CN"/>
        </w:rPr>
      </w:pPr>
      <w:r w:rsidRPr="0003319A">
        <w:rPr>
          <w:w w:val="105"/>
          <w:sz w:val="17"/>
          <w:lang w:eastAsia="zh-CN"/>
        </w:rPr>
        <w:t>表</w:t>
      </w:r>
      <w:r w:rsidRPr="0003319A">
        <w:rPr>
          <w:rFonts w:ascii="Arial" w:eastAsia="Arial"/>
          <w:w w:val="105"/>
          <w:sz w:val="16"/>
          <w:lang w:eastAsia="zh-CN"/>
        </w:rPr>
        <w:t>C.</w:t>
      </w:r>
      <w:r w:rsidRPr="0003319A">
        <w:rPr>
          <w:rFonts w:ascii="Arial" w:eastAsia="Arial"/>
          <w:spacing w:val="24"/>
          <w:w w:val="105"/>
          <w:sz w:val="16"/>
          <w:lang w:eastAsia="zh-CN"/>
        </w:rPr>
        <w:t xml:space="preserve"> </w:t>
      </w:r>
      <w:r w:rsidRPr="0003319A">
        <w:rPr>
          <w:rFonts w:ascii="Times New Roman" w:eastAsia="Times New Roman"/>
          <w:spacing w:val="-5"/>
          <w:w w:val="105"/>
          <w:sz w:val="18"/>
          <w:lang w:eastAsia="zh-CN"/>
        </w:rPr>
        <w:t>0.3</w:t>
      </w:r>
      <w:r w:rsidRPr="0003319A">
        <w:rPr>
          <w:rFonts w:ascii="Times New Roman" w:eastAsia="Times New Roman"/>
          <w:sz w:val="18"/>
          <w:lang w:eastAsia="zh-CN"/>
        </w:rPr>
        <w:tab/>
      </w:r>
      <w:r w:rsidRPr="0003319A">
        <w:rPr>
          <w:w w:val="105"/>
          <w:sz w:val="17"/>
          <w:lang w:eastAsia="zh-CN"/>
        </w:rPr>
        <w:t>居住街坊配套设施规划建设控制要</w:t>
      </w:r>
      <w:r w:rsidRPr="0003319A">
        <w:rPr>
          <w:spacing w:val="-10"/>
          <w:w w:val="105"/>
          <w:sz w:val="17"/>
          <w:lang w:eastAsia="zh-CN"/>
        </w:rPr>
        <w:t>求</w:t>
      </w:r>
    </w:p>
    <w:p w:rsidR="0003319A" w:rsidRPr="0003319A" w:rsidRDefault="0003319A" w:rsidP="0003319A">
      <w:pPr>
        <w:rPr>
          <w:sz w:val="17"/>
          <w:lang w:eastAsia="zh-CN"/>
        </w:rPr>
        <w:sectPr w:rsidR="0003319A" w:rsidRPr="0003319A">
          <w:pgSz w:w="10780" w:h="7370" w:orient="landscape"/>
          <w:pgMar w:top="540" w:right="800" w:bottom="280" w:left="0" w:header="720" w:footer="720" w:gutter="0"/>
          <w:cols w:num="2" w:space="720" w:equalWidth="0">
            <w:col w:w="961" w:space="254"/>
            <w:col w:w="8765"/>
          </w:cols>
        </w:sectPr>
      </w:pPr>
    </w:p>
    <w:p w:rsidR="0003319A" w:rsidRPr="0003319A" w:rsidRDefault="0003319A" w:rsidP="0003319A">
      <w:pPr>
        <w:spacing w:before="8"/>
        <w:rPr>
          <w:sz w:val="3"/>
          <w:szCs w:val="20"/>
          <w:lang w:eastAsia="zh-CN"/>
        </w:rPr>
      </w:pPr>
    </w:p>
    <w:tbl>
      <w:tblPr>
        <w:tblStyle w:val="TableNormal"/>
        <w:tblW w:w="0" w:type="auto"/>
        <w:tblInd w:w="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9"/>
        <w:gridCol w:w="952"/>
        <w:gridCol w:w="957"/>
        <w:gridCol w:w="1909"/>
        <w:gridCol w:w="4217"/>
      </w:tblGrid>
      <w:tr w:rsidR="0003319A" w:rsidRPr="0003319A" w:rsidTr="00A04403">
        <w:trPr>
          <w:trHeight w:val="312"/>
        </w:trPr>
        <w:tc>
          <w:tcPr>
            <w:tcW w:w="1269" w:type="dxa"/>
            <w:vMerge w:val="restart"/>
            <w:tcBorders>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rPr>
                <w:sz w:val="15"/>
                <w:lang w:eastAsia="zh-CN"/>
              </w:rPr>
            </w:pPr>
          </w:p>
          <w:p w:rsidR="0003319A" w:rsidRPr="0003319A" w:rsidRDefault="0003319A" w:rsidP="0003319A">
            <w:pPr>
              <w:ind w:left="344"/>
              <w:rPr>
                <w:sz w:val="14"/>
                <w:lang w:eastAsia="zh-CN"/>
              </w:rPr>
            </w:pPr>
            <w:r w:rsidRPr="0003319A">
              <w:rPr>
                <w:w w:val="105"/>
                <w:sz w:val="14"/>
                <w:lang w:eastAsia="zh-CN"/>
              </w:rPr>
              <w:t>设施名</w:t>
            </w:r>
            <w:r w:rsidRPr="0003319A">
              <w:rPr>
                <w:spacing w:val="-10"/>
                <w:w w:val="105"/>
                <w:sz w:val="14"/>
                <w:lang w:eastAsia="zh-CN"/>
              </w:rPr>
              <w:t>称</w:t>
            </w:r>
          </w:p>
        </w:tc>
        <w:tc>
          <w:tcPr>
            <w:tcW w:w="1909" w:type="dxa"/>
            <w:gridSpan w:val="2"/>
            <w:tcBorders>
              <w:left w:val="single" w:sz="2" w:space="0" w:color="000000"/>
              <w:bottom w:val="single" w:sz="2" w:space="0" w:color="000000"/>
              <w:right w:val="single" w:sz="2" w:space="0" w:color="000000"/>
            </w:tcBorders>
          </w:tcPr>
          <w:p w:rsidR="0003319A" w:rsidRPr="0003319A" w:rsidRDefault="0003319A" w:rsidP="0003319A">
            <w:pPr>
              <w:spacing w:before="78"/>
              <w:ind w:left="678"/>
              <w:rPr>
                <w:sz w:val="14"/>
                <w:lang w:eastAsia="zh-CN"/>
              </w:rPr>
            </w:pPr>
            <w:r w:rsidRPr="0003319A">
              <w:rPr>
                <w:w w:val="105"/>
                <w:sz w:val="14"/>
                <w:lang w:eastAsia="zh-CN"/>
              </w:rPr>
              <w:t>单项规</w:t>
            </w:r>
            <w:r w:rsidRPr="0003319A">
              <w:rPr>
                <w:spacing w:val="-10"/>
                <w:w w:val="105"/>
                <w:sz w:val="14"/>
                <w:lang w:eastAsia="zh-CN"/>
              </w:rPr>
              <w:t>校</w:t>
            </w:r>
          </w:p>
        </w:tc>
        <w:tc>
          <w:tcPr>
            <w:tcW w:w="1909" w:type="dxa"/>
            <w:vMerge w:val="restart"/>
            <w:tcBorders>
              <w:left w:val="single" w:sz="2" w:space="0" w:color="000000"/>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9"/>
              <w:rPr>
                <w:sz w:val="14"/>
                <w:lang w:eastAsia="zh-CN"/>
              </w:rPr>
            </w:pPr>
          </w:p>
          <w:p w:rsidR="0003319A" w:rsidRPr="0003319A" w:rsidRDefault="0003319A" w:rsidP="0003319A">
            <w:pPr>
              <w:ind w:left="670"/>
              <w:rPr>
                <w:sz w:val="14"/>
                <w:lang w:eastAsia="zh-CN"/>
              </w:rPr>
            </w:pPr>
            <w:r w:rsidRPr="0003319A">
              <w:rPr>
                <w:spacing w:val="-3"/>
                <w:w w:val="110"/>
                <w:sz w:val="14"/>
                <w:lang w:eastAsia="zh-CN"/>
              </w:rPr>
              <w:t>服务内容</w:t>
            </w:r>
          </w:p>
        </w:tc>
        <w:tc>
          <w:tcPr>
            <w:tcW w:w="4217" w:type="dxa"/>
            <w:vMerge w:val="restart"/>
            <w:tcBorders>
              <w:left w:val="single" w:sz="2" w:space="0" w:color="000000"/>
              <w:bottom w:val="single" w:sz="2" w:space="0" w:color="000000"/>
            </w:tcBorders>
          </w:tcPr>
          <w:p w:rsidR="0003319A" w:rsidRPr="0003319A" w:rsidRDefault="0003319A" w:rsidP="0003319A">
            <w:pPr>
              <w:rPr>
                <w:sz w:val="14"/>
                <w:lang w:eastAsia="zh-CN"/>
              </w:rPr>
            </w:pPr>
          </w:p>
          <w:p w:rsidR="0003319A" w:rsidRPr="0003319A" w:rsidRDefault="0003319A" w:rsidP="0003319A">
            <w:pPr>
              <w:spacing w:before="4"/>
              <w:rPr>
                <w:sz w:val="14"/>
                <w:lang w:eastAsia="zh-CN"/>
              </w:rPr>
            </w:pPr>
          </w:p>
          <w:p w:rsidR="0003319A" w:rsidRPr="0003319A" w:rsidRDefault="0003319A" w:rsidP="0003319A">
            <w:pPr>
              <w:ind w:left="1575" w:right="1518"/>
              <w:jc w:val="center"/>
              <w:rPr>
                <w:sz w:val="14"/>
                <w:lang w:eastAsia="zh-CN"/>
              </w:rPr>
            </w:pPr>
            <w:r w:rsidRPr="0003319A">
              <w:rPr>
                <w:w w:val="190"/>
                <w:sz w:val="14"/>
                <w:lang w:eastAsia="zh-CN"/>
              </w:rPr>
              <w:t>设罚荌</w:t>
            </w:r>
            <w:r w:rsidRPr="0003319A">
              <w:rPr>
                <w:spacing w:val="-10"/>
                <w:w w:val="190"/>
                <w:sz w:val="14"/>
                <w:lang w:eastAsia="zh-CN"/>
              </w:rPr>
              <w:t>求</w:t>
            </w:r>
          </w:p>
        </w:tc>
      </w:tr>
      <w:tr w:rsidR="0003319A" w:rsidRPr="0003319A" w:rsidTr="00A04403">
        <w:trPr>
          <w:trHeight w:val="630"/>
        </w:trPr>
        <w:tc>
          <w:tcPr>
            <w:tcW w:w="1269"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left="164" w:right="117"/>
              <w:jc w:val="center"/>
              <w:rPr>
                <w:sz w:val="14"/>
                <w:lang w:eastAsia="zh-CN"/>
              </w:rPr>
            </w:pPr>
            <w:r w:rsidRPr="0003319A">
              <w:rPr>
                <w:w w:val="110"/>
                <w:sz w:val="14"/>
                <w:lang w:eastAsia="zh-CN"/>
              </w:rPr>
              <w:t>建筑面</w:t>
            </w:r>
            <w:r w:rsidRPr="0003319A">
              <w:rPr>
                <w:spacing w:val="-10"/>
                <w:w w:val="110"/>
                <w:sz w:val="14"/>
                <w:lang w:eastAsia="zh-CN"/>
              </w:rPr>
              <w:t>积</w:t>
            </w:r>
          </w:p>
          <w:p w:rsidR="0003319A" w:rsidRPr="0003319A" w:rsidRDefault="0003319A" w:rsidP="0003319A">
            <w:pPr>
              <w:spacing w:before="69"/>
              <w:ind w:left="171" w:right="117"/>
              <w:jc w:val="center"/>
              <w:rPr>
                <w:rFonts w:ascii="Times New Roman"/>
                <w:sz w:val="14"/>
                <w:lang w:eastAsia="zh-CN"/>
              </w:rPr>
            </w:pPr>
            <w:r w:rsidRPr="0003319A">
              <w:rPr>
                <w:rFonts w:ascii="Times New Roman"/>
                <w:spacing w:val="-4"/>
                <w:w w:val="145"/>
                <w:sz w:val="14"/>
                <w:lang w:eastAsia="zh-CN"/>
              </w:rPr>
              <w:t>(m')</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7"/>
              <w:ind w:left="94" w:right="40"/>
              <w:jc w:val="center"/>
              <w:rPr>
                <w:sz w:val="14"/>
                <w:lang w:eastAsia="zh-CN"/>
              </w:rPr>
            </w:pPr>
            <w:r w:rsidRPr="0003319A">
              <w:rPr>
                <w:w w:val="110"/>
                <w:sz w:val="14"/>
                <w:lang w:eastAsia="zh-CN"/>
              </w:rPr>
              <w:t>用地面</w:t>
            </w:r>
            <w:r w:rsidRPr="0003319A">
              <w:rPr>
                <w:spacing w:val="-10"/>
                <w:w w:val="110"/>
                <w:sz w:val="14"/>
                <w:lang w:eastAsia="zh-CN"/>
              </w:rPr>
              <w:t>积</w:t>
            </w:r>
          </w:p>
          <w:p w:rsidR="0003319A" w:rsidRPr="0003319A" w:rsidRDefault="0003319A" w:rsidP="0003319A">
            <w:pPr>
              <w:spacing w:before="69"/>
              <w:ind w:left="94" w:right="35"/>
              <w:jc w:val="center"/>
              <w:rPr>
                <w:rFonts w:ascii="Times New Roman"/>
                <w:sz w:val="14"/>
                <w:lang w:eastAsia="zh-CN"/>
              </w:rPr>
            </w:pPr>
            <w:r w:rsidRPr="0003319A">
              <w:rPr>
                <w:rFonts w:ascii="Times New Roman"/>
                <w:spacing w:val="-4"/>
                <w:w w:val="145"/>
                <w:sz w:val="14"/>
                <w:lang w:eastAsia="zh-CN"/>
              </w:rPr>
              <w:t>(m')</w:t>
            </w:r>
          </w:p>
        </w:tc>
        <w:tc>
          <w:tcPr>
            <w:tcW w:w="1909"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4217" w:type="dxa"/>
            <w:vMerge/>
            <w:tcBorders>
              <w:top w:val="nil"/>
              <w:left w:val="single" w:sz="2" w:space="0" w:color="000000"/>
              <w:bottom w:val="single" w:sz="2" w:space="0" w:color="000000"/>
            </w:tcBorders>
          </w:tcPr>
          <w:p w:rsidR="0003319A" w:rsidRPr="0003319A" w:rsidRDefault="0003319A" w:rsidP="0003319A">
            <w:pPr>
              <w:rPr>
                <w:sz w:val="2"/>
                <w:szCs w:val="2"/>
                <w:lang w:eastAsia="zh-CN"/>
              </w:rPr>
            </w:pPr>
          </w:p>
        </w:tc>
      </w:tr>
      <w:tr w:rsidR="0003319A" w:rsidRPr="0003319A" w:rsidTr="00A04403">
        <w:trPr>
          <w:trHeight w:val="635"/>
        </w:trPr>
        <w:tc>
          <w:tcPr>
            <w:tcW w:w="1269" w:type="dxa"/>
            <w:tcBorders>
              <w:top w:val="single" w:sz="2" w:space="0" w:color="000000"/>
              <w:bottom w:val="single" w:sz="2" w:space="0" w:color="000000"/>
              <w:right w:val="single" w:sz="2" w:space="0" w:color="000000"/>
            </w:tcBorders>
          </w:tcPr>
          <w:p w:rsidR="0003319A" w:rsidRPr="0003319A" w:rsidRDefault="0003319A" w:rsidP="0003319A">
            <w:pPr>
              <w:spacing w:before="13"/>
              <w:rPr>
                <w:sz w:val="15"/>
                <w:lang w:eastAsia="zh-CN"/>
              </w:rPr>
            </w:pPr>
          </w:p>
          <w:p w:rsidR="0003319A" w:rsidRPr="0003319A" w:rsidRDefault="0003319A" w:rsidP="0003319A">
            <w:pPr>
              <w:ind w:left="105" w:right="68"/>
              <w:jc w:val="center"/>
              <w:rPr>
                <w:sz w:val="14"/>
                <w:lang w:eastAsia="zh-CN"/>
              </w:rPr>
            </w:pPr>
            <w:r w:rsidRPr="0003319A">
              <w:rPr>
                <w:w w:val="95"/>
                <w:sz w:val="14"/>
                <w:lang w:eastAsia="zh-CN"/>
              </w:rPr>
              <w:t>物＼</w:t>
            </w:r>
            <w:r w:rsidRPr="0003319A">
              <w:rPr>
                <w:rFonts w:ascii="Times New Roman" w:eastAsia="Times New Roman"/>
                <w:w w:val="95"/>
                <w:sz w:val="18"/>
                <w:lang w:eastAsia="zh-CN"/>
              </w:rPr>
              <w:t>l</w:t>
            </w:r>
            <w:r w:rsidRPr="0003319A">
              <w:rPr>
                <w:w w:val="95"/>
                <w:sz w:val="14"/>
                <w:lang w:eastAsia="zh-CN"/>
              </w:rPr>
              <w:t>网节</w:t>
            </w:r>
            <w:r w:rsidRPr="0003319A">
              <w:rPr>
                <w:rFonts w:ascii="Arial" w:eastAsia="Arial"/>
                <w:w w:val="95"/>
                <w:sz w:val="18"/>
                <w:lang w:eastAsia="zh-CN"/>
              </w:rPr>
              <w:t>ll</w:t>
            </w:r>
            <w:r w:rsidRPr="0003319A">
              <w:rPr>
                <w:w w:val="95"/>
                <w:sz w:val="14"/>
                <w:lang w:eastAsia="zh-CN"/>
              </w:rPr>
              <w:t>内服</w:t>
            </w:r>
            <w:r w:rsidRPr="0003319A">
              <w:rPr>
                <w:spacing w:val="-10"/>
                <w:w w:val="95"/>
                <w:sz w:val="14"/>
                <w:lang w:eastAsia="zh-CN"/>
              </w:rPr>
              <w:t>务</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90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
              <w:rPr>
                <w:sz w:val="15"/>
                <w:lang w:eastAsia="zh-CN"/>
              </w:rPr>
            </w:pPr>
          </w:p>
          <w:p w:rsidR="0003319A" w:rsidRPr="0003319A" w:rsidRDefault="0003319A" w:rsidP="0003319A">
            <w:pPr>
              <w:ind w:left="266"/>
              <w:rPr>
                <w:sz w:val="14"/>
                <w:lang w:eastAsia="zh-CN"/>
              </w:rPr>
            </w:pPr>
            <w:r w:rsidRPr="0003319A">
              <w:rPr>
                <w:w w:val="90"/>
                <w:sz w:val="15"/>
                <w:lang w:eastAsia="zh-CN"/>
              </w:rPr>
              <w:t>物</w:t>
            </w:r>
            <w:r w:rsidRPr="0003319A">
              <w:rPr>
                <w:rFonts w:ascii="Times New Roman" w:eastAsia="Times New Roman"/>
                <w:w w:val="90"/>
                <w:sz w:val="18"/>
                <w:lang w:eastAsia="zh-CN"/>
              </w:rPr>
              <w:t>11</w:t>
            </w:r>
            <w:r w:rsidRPr="0003319A">
              <w:rPr>
                <w:w w:val="90"/>
                <w:sz w:val="14"/>
                <w:lang w:eastAsia="zh-CN"/>
              </w:rPr>
              <w:t>卜管理服</w:t>
            </w:r>
            <w:r w:rsidRPr="0003319A">
              <w:rPr>
                <w:spacing w:val="-10"/>
                <w:w w:val="90"/>
                <w:sz w:val="14"/>
                <w:lang w:eastAsia="zh-CN"/>
              </w:rPr>
              <w:t>务</w:t>
            </w:r>
          </w:p>
        </w:tc>
        <w:tc>
          <w:tcPr>
            <w:tcW w:w="4217" w:type="dxa"/>
            <w:tcBorders>
              <w:top w:val="single" w:sz="2" w:space="0" w:color="000000"/>
              <w:left w:val="single" w:sz="2" w:space="0" w:color="000000"/>
              <w:bottom w:val="single" w:sz="2" w:space="0" w:color="000000"/>
            </w:tcBorders>
          </w:tcPr>
          <w:p w:rsidR="0003319A" w:rsidRPr="0003319A" w:rsidRDefault="0003319A" w:rsidP="0003319A">
            <w:pPr>
              <w:spacing w:before="9"/>
              <w:rPr>
                <w:sz w:val="15"/>
                <w:lang w:eastAsia="zh-CN"/>
              </w:rPr>
            </w:pPr>
          </w:p>
          <w:p w:rsidR="0003319A" w:rsidRPr="0003319A" w:rsidRDefault="0003319A" w:rsidP="0003319A">
            <w:pPr>
              <w:ind w:left="263"/>
              <w:rPr>
                <w:sz w:val="15"/>
                <w:lang w:eastAsia="zh-CN"/>
              </w:rPr>
            </w:pPr>
            <w:r w:rsidRPr="0003319A">
              <w:rPr>
                <w:w w:val="105"/>
                <w:sz w:val="14"/>
                <w:lang w:eastAsia="zh-CN"/>
              </w:rPr>
              <w:t>宜按照不低于物业总建筑曲积的</w:t>
            </w:r>
            <w:r w:rsidRPr="0003319A">
              <w:rPr>
                <w:rFonts w:ascii="Times New Roman" w:eastAsia="Times New Roman"/>
                <w:w w:val="105"/>
                <w:sz w:val="18"/>
                <w:lang w:eastAsia="zh-CN"/>
              </w:rPr>
              <w:t>2</w:t>
            </w:r>
            <w:r w:rsidRPr="0003319A">
              <w:rPr>
                <w:w w:val="105"/>
                <w:sz w:val="14"/>
                <w:lang w:eastAsia="zh-CN"/>
              </w:rPr>
              <w:t>／配忧物</w:t>
            </w:r>
            <w:r w:rsidRPr="0003319A">
              <w:rPr>
                <w:rFonts w:ascii="Times New Roman" w:eastAsia="Times New Roman"/>
                <w:w w:val="105"/>
                <w:sz w:val="18"/>
                <w:lang w:eastAsia="zh-CN"/>
              </w:rPr>
              <w:t>1II</w:t>
            </w:r>
            <w:r w:rsidRPr="0003319A">
              <w:rPr>
                <w:spacing w:val="-2"/>
                <w:w w:val="105"/>
                <w:sz w:val="15"/>
                <w:lang w:eastAsia="zh-CN"/>
              </w:rPr>
              <w:t>，竹珅川房</w:t>
            </w:r>
          </w:p>
        </w:tc>
      </w:tr>
      <w:tr w:rsidR="0003319A" w:rsidRPr="0003319A" w:rsidTr="00A04403">
        <w:trPr>
          <w:trHeight w:val="1121"/>
        </w:trPr>
        <w:tc>
          <w:tcPr>
            <w:tcW w:w="1269" w:type="dxa"/>
            <w:tcBorders>
              <w:top w:val="single" w:sz="2" w:space="0" w:color="000000"/>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13"/>
              <w:rPr>
                <w:sz w:val="11"/>
                <w:lang w:eastAsia="zh-CN"/>
              </w:rPr>
            </w:pPr>
          </w:p>
          <w:p w:rsidR="0003319A" w:rsidRPr="0003319A" w:rsidRDefault="0003319A" w:rsidP="0003319A">
            <w:pPr>
              <w:spacing w:line="324" w:lineRule="auto"/>
              <w:ind w:left="335" w:right="151" w:hanging="145"/>
              <w:rPr>
                <w:sz w:val="14"/>
                <w:lang w:eastAsia="zh-CN"/>
              </w:rPr>
            </w:pPr>
            <w:r w:rsidRPr="0003319A">
              <w:rPr>
                <w:spacing w:val="-4"/>
                <w:w w:val="110"/>
                <w:sz w:val="14"/>
                <w:lang w:eastAsia="zh-CN"/>
              </w:rPr>
              <w:t>儿欢、老仆人沽动场地</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sz w:val="16"/>
                <w:lang w:eastAsia="zh-CN"/>
              </w:rPr>
            </w:pPr>
          </w:p>
          <w:p w:rsidR="0003319A" w:rsidRPr="0003319A" w:rsidRDefault="0003319A" w:rsidP="0003319A">
            <w:pPr>
              <w:spacing w:before="2"/>
              <w:rPr>
                <w:sz w:val="19"/>
                <w:lang w:eastAsia="zh-CN"/>
              </w:rPr>
            </w:pPr>
          </w:p>
          <w:p w:rsidR="0003319A" w:rsidRPr="0003319A" w:rsidRDefault="0003319A" w:rsidP="0003319A">
            <w:pPr>
              <w:spacing w:before="1"/>
              <w:ind w:left="190"/>
              <w:rPr>
                <w:rFonts w:ascii="Times New Roman"/>
                <w:sz w:val="14"/>
                <w:lang w:eastAsia="zh-CN"/>
              </w:rPr>
            </w:pPr>
            <w:r w:rsidRPr="0003319A">
              <w:rPr>
                <w:rFonts w:ascii="Times New Roman"/>
                <w:spacing w:val="-2"/>
                <w:w w:val="125"/>
                <w:sz w:val="14"/>
                <w:lang w:eastAsia="zh-CN"/>
              </w:rPr>
              <w:t>170~450</w:t>
            </w:r>
          </w:p>
        </w:tc>
        <w:tc>
          <w:tcPr>
            <w:tcW w:w="190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8"/>
              <w:rPr>
                <w:sz w:val="11"/>
                <w:lang w:eastAsia="zh-CN"/>
              </w:rPr>
            </w:pPr>
          </w:p>
          <w:p w:rsidR="0003319A" w:rsidRPr="0003319A" w:rsidRDefault="0003319A" w:rsidP="0003319A">
            <w:pPr>
              <w:spacing w:line="324" w:lineRule="auto"/>
              <w:ind w:left="114" w:right="71" w:firstLine="159"/>
              <w:rPr>
                <w:sz w:val="14"/>
                <w:lang w:eastAsia="zh-CN"/>
              </w:rPr>
            </w:pPr>
            <w:r w:rsidRPr="0003319A">
              <w:rPr>
                <w:spacing w:val="-2"/>
                <w:w w:val="110"/>
                <w:sz w:val="14"/>
                <w:lang w:eastAsia="zh-CN"/>
              </w:rPr>
              <w:t>儿竟活动及老年人休憩</w:t>
            </w:r>
            <w:r w:rsidRPr="0003319A">
              <w:rPr>
                <w:spacing w:val="-6"/>
                <w:w w:val="110"/>
                <w:sz w:val="14"/>
                <w:lang w:eastAsia="zh-CN"/>
              </w:rPr>
              <w:t>设施</w:t>
            </w:r>
          </w:p>
        </w:tc>
        <w:tc>
          <w:tcPr>
            <w:tcW w:w="4217" w:type="dxa"/>
            <w:tcBorders>
              <w:top w:val="single" w:sz="2" w:space="0" w:color="000000"/>
              <w:left w:val="single" w:sz="2" w:space="0" w:color="000000"/>
              <w:bottom w:val="single" w:sz="2" w:space="0" w:color="000000"/>
            </w:tcBorders>
          </w:tcPr>
          <w:p w:rsidR="0003319A" w:rsidRPr="0003319A" w:rsidRDefault="0003319A" w:rsidP="0003319A">
            <w:pPr>
              <w:rPr>
                <w:sz w:val="14"/>
                <w:lang w:eastAsia="zh-CN"/>
              </w:rPr>
            </w:pPr>
          </w:p>
          <w:p w:rsidR="0003319A" w:rsidRPr="0003319A" w:rsidRDefault="0003319A" w:rsidP="0003319A">
            <w:pPr>
              <w:spacing w:before="12"/>
              <w:rPr>
                <w:sz w:val="10"/>
                <w:lang w:eastAsia="zh-CN"/>
              </w:rPr>
            </w:pPr>
          </w:p>
          <w:p w:rsidR="0003319A" w:rsidRPr="0003319A" w:rsidRDefault="0003319A" w:rsidP="0003319A">
            <w:pPr>
              <w:ind w:left="274"/>
              <w:rPr>
                <w:sz w:val="14"/>
                <w:lang w:eastAsia="zh-CN"/>
              </w:rPr>
            </w:pPr>
            <w:r w:rsidRPr="0003319A">
              <w:rPr>
                <w:rFonts w:ascii="Times New Roman" w:eastAsia="Times New Roman"/>
                <w:w w:val="115"/>
                <w:sz w:val="12"/>
                <w:lang w:eastAsia="zh-CN"/>
              </w:rPr>
              <w:t>(I)</w:t>
            </w:r>
            <w:r w:rsidRPr="0003319A">
              <w:rPr>
                <w:spacing w:val="-1"/>
                <w:w w:val="115"/>
                <w:sz w:val="14"/>
                <w:lang w:eastAsia="zh-CN"/>
              </w:rPr>
              <w:t>有结合从中绿地设詈，并宜设背休憩设施；</w:t>
            </w:r>
          </w:p>
          <w:p w:rsidR="0003319A" w:rsidRPr="0003319A" w:rsidRDefault="0003319A" w:rsidP="0003319A">
            <w:pPr>
              <w:spacing w:before="36"/>
              <w:ind w:left="271"/>
              <w:rPr>
                <w:rFonts w:ascii="Times New Roman" w:eastAsia="Times New Roman"/>
                <w:sz w:val="14"/>
                <w:lang w:eastAsia="zh-CN"/>
              </w:rPr>
            </w:pPr>
            <w:r w:rsidRPr="0003319A">
              <w:rPr>
                <w:rFonts w:ascii="Times New Roman" w:eastAsia="Times New Roman"/>
                <w:w w:val="115"/>
                <w:sz w:val="18"/>
                <w:lang w:eastAsia="zh-CN"/>
              </w:rPr>
              <w:t>(2)</w:t>
            </w:r>
            <w:r w:rsidRPr="0003319A">
              <w:rPr>
                <w:w w:val="115"/>
                <w:sz w:val="14"/>
                <w:lang w:eastAsia="zh-CN"/>
              </w:rPr>
              <w:t>用地面积小应小</w:t>
            </w:r>
            <w:r w:rsidRPr="0003319A">
              <w:rPr>
                <w:rFonts w:ascii="Arial" w:eastAsia="Arial"/>
                <w:w w:val="115"/>
                <w:sz w:val="17"/>
                <w:lang w:eastAsia="zh-CN"/>
              </w:rPr>
              <w:t>J.</w:t>
            </w:r>
            <w:r w:rsidRPr="0003319A">
              <w:rPr>
                <w:rFonts w:ascii="Arial" w:eastAsia="Arial"/>
                <w:spacing w:val="45"/>
                <w:w w:val="115"/>
                <w:sz w:val="17"/>
                <w:lang w:eastAsia="zh-CN"/>
              </w:rPr>
              <w:t xml:space="preserve"> </w:t>
            </w:r>
            <w:r w:rsidRPr="0003319A">
              <w:rPr>
                <w:rFonts w:ascii="Times New Roman" w:eastAsia="Times New Roman"/>
                <w:spacing w:val="-2"/>
                <w:w w:val="115"/>
                <w:sz w:val="14"/>
                <w:lang w:eastAsia="zh-CN"/>
              </w:rPr>
              <w:t>170m2</w:t>
            </w:r>
          </w:p>
        </w:tc>
      </w:tr>
      <w:tr w:rsidR="0003319A" w:rsidRPr="0003319A" w:rsidTr="00A04403">
        <w:trPr>
          <w:trHeight w:val="962"/>
        </w:trPr>
        <w:tc>
          <w:tcPr>
            <w:tcW w:w="1269" w:type="dxa"/>
            <w:tcBorders>
              <w:top w:val="single" w:sz="2" w:space="0" w:color="000000"/>
              <w:bottom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9"/>
              <w:rPr>
                <w:sz w:val="14"/>
                <w:lang w:eastAsia="zh-CN"/>
              </w:rPr>
            </w:pPr>
          </w:p>
          <w:p w:rsidR="0003319A" w:rsidRPr="0003319A" w:rsidRDefault="0003319A" w:rsidP="0003319A">
            <w:pPr>
              <w:ind w:left="90" w:right="68"/>
              <w:jc w:val="center"/>
              <w:rPr>
                <w:sz w:val="15"/>
                <w:lang w:eastAsia="zh-CN"/>
              </w:rPr>
            </w:pPr>
            <w:r w:rsidRPr="0003319A">
              <w:rPr>
                <w:sz w:val="15"/>
                <w:lang w:eastAsia="zh-CN"/>
              </w:rPr>
              <w:t>宇外健身器</w:t>
            </w:r>
            <w:r w:rsidRPr="0003319A">
              <w:rPr>
                <w:spacing w:val="-10"/>
                <w:sz w:val="15"/>
                <w:lang w:eastAsia="zh-CN"/>
              </w:rPr>
              <w:t>械</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90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
              <w:rPr>
                <w:sz w:val="18"/>
                <w:lang w:eastAsia="zh-CN"/>
              </w:rPr>
            </w:pPr>
          </w:p>
          <w:p w:rsidR="0003319A" w:rsidRPr="0003319A" w:rsidRDefault="0003319A" w:rsidP="0003319A">
            <w:pPr>
              <w:ind w:left="273"/>
              <w:rPr>
                <w:sz w:val="15"/>
                <w:lang w:eastAsia="zh-CN"/>
              </w:rPr>
            </w:pPr>
            <w:r w:rsidRPr="0003319A">
              <w:rPr>
                <w:w w:val="90"/>
                <w:sz w:val="15"/>
                <w:lang w:eastAsia="zh-CN"/>
              </w:rPr>
              <w:t>器械健身和其他简计！</w:t>
            </w:r>
            <w:r w:rsidRPr="0003319A">
              <w:rPr>
                <w:spacing w:val="-10"/>
                <w:w w:val="90"/>
                <w:sz w:val="15"/>
                <w:lang w:eastAsia="zh-CN"/>
              </w:rPr>
              <w:t>还</w:t>
            </w:r>
          </w:p>
          <w:p w:rsidR="0003319A" w:rsidRPr="0003319A" w:rsidRDefault="0003319A" w:rsidP="0003319A">
            <w:pPr>
              <w:spacing w:before="70"/>
              <w:ind w:left="110"/>
              <w:rPr>
                <w:sz w:val="14"/>
                <w:lang w:eastAsia="zh-CN"/>
              </w:rPr>
            </w:pPr>
            <w:r w:rsidRPr="0003319A">
              <w:rPr>
                <w:spacing w:val="-4"/>
                <w:w w:val="110"/>
                <w:sz w:val="14"/>
                <w:lang w:eastAsia="zh-CN"/>
              </w:rPr>
              <w:t>动设施</w:t>
            </w:r>
          </w:p>
        </w:tc>
        <w:tc>
          <w:tcPr>
            <w:tcW w:w="4217" w:type="dxa"/>
            <w:tcBorders>
              <w:top w:val="single" w:sz="2" w:space="0" w:color="000000"/>
              <w:left w:val="single" w:sz="2" w:space="0" w:color="000000"/>
              <w:bottom w:val="single" w:sz="2" w:space="0" w:color="000000"/>
            </w:tcBorders>
          </w:tcPr>
          <w:p w:rsidR="0003319A" w:rsidRPr="0003319A" w:rsidRDefault="0003319A" w:rsidP="0003319A">
            <w:pPr>
              <w:spacing w:before="5"/>
              <w:rPr>
                <w:sz w:val="19"/>
                <w:lang w:eastAsia="zh-CN"/>
              </w:rPr>
            </w:pPr>
          </w:p>
          <w:p w:rsidR="0003319A" w:rsidRPr="0003319A" w:rsidRDefault="0003319A" w:rsidP="0003319A">
            <w:pPr>
              <w:ind w:left="278"/>
              <w:rPr>
                <w:sz w:val="14"/>
                <w:lang w:eastAsia="zh-CN"/>
              </w:rPr>
            </w:pPr>
            <w:r w:rsidRPr="0003319A">
              <w:rPr>
                <w:rFonts w:ascii="Times New Roman" w:eastAsia="Times New Roman"/>
                <w:w w:val="120"/>
                <w:sz w:val="14"/>
                <w:lang w:eastAsia="zh-CN"/>
              </w:rPr>
              <w:t>Cl)</w:t>
            </w:r>
            <w:r w:rsidRPr="0003319A">
              <w:rPr>
                <w:w w:val="120"/>
                <w:sz w:val="14"/>
                <w:lang w:eastAsia="zh-CN"/>
              </w:rPr>
              <w:t>宜结合绿地设罚</w:t>
            </w:r>
            <w:r w:rsidRPr="0003319A">
              <w:rPr>
                <w:spacing w:val="-10"/>
                <w:w w:val="120"/>
                <w:sz w:val="14"/>
                <w:lang w:eastAsia="zh-CN"/>
              </w:rPr>
              <w:t>；</w:t>
            </w:r>
          </w:p>
          <w:p w:rsidR="0003319A" w:rsidRPr="0003319A" w:rsidRDefault="0003319A" w:rsidP="0003319A">
            <w:pPr>
              <w:spacing w:before="41"/>
              <w:ind w:left="271"/>
              <w:rPr>
                <w:sz w:val="14"/>
                <w:lang w:eastAsia="zh-CN"/>
              </w:rPr>
            </w:pPr>
            <w:r w:rsidRPr="0003319A">
              <w:rPr>
                <w:rFonts w:ascii="Times New Roman" w:eastAsia="Times New Roman"/>
                <w:w w:val="115"/>
                <w:sz w:val="18"/>
                <w:lang w:eastAsia="zh-CN"/>
              </w:rPr>
              <w:t>(2)</w:t>
            </w:r>
            <w:r w:rsidRPr="0003319A">
              <w:rPr>
                <w:spacing w:val="-1"/>
                <w:w w:val="115"/>
                <w:sz w:val="14"/>
                <w:lang w:eastAsia="zh-CN"/>
              </w:rPr>
              <w:t>官在居什街坊池闱内设置</w:t>
            </w:r>
          </w:p>
        </w:tc>
      </w:tr>
      <w:tr w:rsidR="0003319A" w:rsidRPr="0003319A" w:rsidTr="00A04403">
        <w:trPr>
          <w:trHeight w:val="312"/>
        </w:trPr>
        <w:tc>
          <w:tcPr>
            <w:tcW w:w="1269" w:type="dxa"/>
            <w:tcBorders>
              <w:top w:val="single" w:sz="2" w:space="0" w:color="000000"/>
              <w:bottom w:val="single" w:sz="2" w:space="0" w:color="000000"/>
              <w:right w:val="single" w:sz="2" w:space="0" w:color="000000"/>
            </w:tcBorders>
          </w:tcPr>
          <w:p w:rsidR="0003319A" w:rsidRPr="0003319A" w:rsidRDefault="0003319A" w:rsidP="0003319A">
            <w:pPr>
              <w:spacing w:before="54"/>
              <w:ind w:left="105" w:right="65"/>
              <w:jc w:val="center"/>
              <w:rPr>
                <w:rFonts w:ascii="Times New Roman" w:eastAsia="Times New Roman"/>
                <w:sz w:val="14"/>
                <w:lang w:eastAsia="zh-CN"/>
              </w:rPr>
            </w:pPr>
            <w:r w:rsidRPr="0003319A">
              <w:rPr>
                <w:w w:val="85"/>
                <w:sz w:val="16"/>
                <w:lang w:eastAsia="zh-CN"/>
              </w:rPr>
              <w:t>便利</w:t>
            </w:r>
            <w:r w:rsidRPr="0003319A">
              <w:rPr>
                <w:rFonts w:ascii="Times New Roman" w:eastAsia="Times New Roman"/>
                <w:spacing w:val="-4"/>
                <w:w w:val="85"/>
                <w:sz w:val="14"/>
                <w:lang w:eastAsia="zh-CN"/>
              </w:rPr>
              <w:t>1,I,</w:t>
            </w:r>
          </w:p>
        </w:tc>
        <w:tc>
          <w:tcPr>
            <w:tcW w:w="952"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74"/>
              <w:rPr>
                <w:rFonts w:ascii="Times New Roman" w:eastAsia="Times New Roman"/>
                <w:sz w:val="14"/>
                <w:lang w:eastAsia="zh-CN"/>
              </w:rPr>
            </w:pPr>
            <w:r w:rsidRPr="0003319A">
              <w:rPr>
                <w:w w:val="95"/>
                <w:sz w:val="14"/>
                <w:lang w:eastAsia="zh-CN"/>
              </w:rPr>
              <w:t>，飞</w:t>
            </w:r>
            <w:r w:rsidRPr="0003319A">
              <w:rPr>
                <w:rFonts w:ascii="Times New Roman" w:eastAsia="Times New Roman"/>
                <w:w w:val="95"/>
                <w:sz w:val="14"/>
                <w:lang w:eastAsia="zh-CN"/>
              </w:rPr>
              <w:t>0-</w:t>
            </w:r>
            <w:r w:rsidRPr="0003319A">
              <w:rPr>
                <w:rFonts w:ascii="Times New Roman" w:eastAsia="Times New Roman"/>
                <w:spacing w:val="-5"/>
                <w:w w:val="95"/>
                <w:sz w:val="14"/>
                <w:lang w:eastAsia="zh-CN"/>
              </w:rPr>
              <w:t>100</w:t>
            </w:r>
          </w:p>
        </w:tc>
        <w:tc>
          <w:tcPr>
            <w:tcW w:w="957"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sz w:val="14"/>
                <w:lang w:eastAsia="zh-CN"/>
              </w:rPr>
            </w:pPr>
          </w:p>
        </w:tc>
        <w:tc>
          <w:tcPr>
            <w:tcW w:w="190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9"/>
              <w:ind w:left="271"/>
              <w:rPr>
                <w:sz w:val="14"/>
                <w:lang w:eastAsia="zh-CN"/>
              </w:rPr>
            </w:pPr>
            <w:r w:rsidRPr="0003319A">
              <w:rPr>
                <w:w w:val="110"/>
                <w:sz w:val="14"/>
                <w:lang w:eastAsia="zh-CN"/>
              </w:rPr>
              <w:t>居民日常牛活用品销</w:t>
            </w:r>
            <w:r w:rsidRPr="0003319A">
              <w:rPr>
                <w:spacing w:val="-10"/>
                <w:w w:val="110"/>
                <w:sz w:val="14"/>
                <w:lang w:eastAsia="zh-CN"/>
              </w:rPr>
              <w:t>售</w:t>
            </w:r>
          </w:p>
        </w:tc>
        <w:tc>
          <w:tcPr>
            <w:tcW w:w="4217" w:type="dxa"/>
            <w:tcBorders>
              <w:top w:val="single" w:sz="2" w:space="0" w:color="000000"/>
              <w:left w:val="single" w:sz="2" w:space="0" w:color="000000"/>
              <w:bottom w:val="single" w:sz="2" w:space="0" w:color="000000"/>
            </w:tcBorders>
          </w:tcPr>
          <w:p w:rsidR="0003319A" w:rsidRPr="0003319A" w:rsidRDefault="0003319A" w:rsidP="0003319A">
            <w:pPr>
              <w:spacing w:before="59"/>
              <w:ind w:left="284"/>
              <w:rPr>
                <w:sz w:val="15"/>
                <w:lang w:eastAsia="zh-CN"/>
              </w:rPr>
            </w:pPr>
            <w:r w:rsidRPr="0003319A">
              <w:rPr>
                <w:rFonts w:ascii="Times New Roman" w:eastAsia="Times New Roman"/>
                <w:w w:val="80"/>
                <w:sz w:val="14"/>
                <w:lang w:eastAsia="zh-CN"/>
              </w:rPr>
              <w:t>l(JI)0</w:t>
            </w:r>
            <w:r w:rsidRPr="0003319A">
              <w:rPr>
                <w:w w:val="80"/>
                <w:sz w:val="14"/>
                <w:lang w:eastAsia="zh-CN"/>
              </w:rPr>
              <w:t>人～、</w:t>
            </w:r>
            <w:r w:rsidRPr="0003319A">
              <w:rPr>
                <w:rFonts w:ascii="Times New Roman" w:eastAsia="Times New Roman"/>
                <w:w w:val="80"/>
                <w:sz w:val="14"/>
                <w:lang w:eastAsia="zh-CN"/>
              </w:rPr>
              <w:t>i(</w:t>
            </w:r>
            <w:r w:rsidRPr="0003319A">
              <w:rPr>
                <w:w w:val="80"/>
                <w:sz w:val="14"/>
                <w:lang w:eastAsia="zh-CN"/>
              </w:rPr>
              <w:t>）（）（）人设置</w:t>
            </w:r>
            <w:r w:rsidRPr="0003319A">
              <w:rPr>
                <w:rFonts w:ascii="Times New Roman" w:eastAsia="Times New Roman"/>
                <w:w w:val="80"/>
                <w:sz w:val="14"/>
                <w:lang w:eastAsia="zh-CN"/>
              </w:rPr>
              <w:t>1</w:t>
            </w:r>
            <w:r w:rsidRPr="0003319A">
              <w:rPr>
                <w:spacing w:val="-10"/>
                <w:w w:val="80"/>
                <w:sz w:val="15"/>
                <w:lang w:eastAsia="zh-CN"/>
              </w:rPr>
              <w:t>处</w:t>
            </w:r>
          </w:p>
        </w:tc>
      </w:tr>
      <w:tr w:rsidR="0003319A" w:rsidRPr="0003319A" w:rsidTr="00A04403">
        <w:trPr>
          <w:trHeight w:val="1250"/>
        </w:trPr>
        <w:tc>
          <w:tcPr>
            <w:tcW w:w="1269" w:type="dxa"/>
            <w:tcBorders>
              <w:top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4"/>
              <w:rPr>
                <w:sz w:val="13"/>
                <w:lang w:eastAsia="zh-CN"/>
              </w:rPr>
            </w:pPr>
          </w:p>
          <w:p w:rsidR="0003319A" w:rsidRPr="0003319A" w:rsidRDefault="0003319A" w:rsidP="0003319A">
            <w:pPr>
              <w:spacing w:line="314" w:lineRule="auto"/>
              <w:ind w:left="329" w:right="212" w:hanging="69"/>
              <w:rPr>
                <w:sz w:val="14"/>
                <w:lang w:eastAsia="zh-CN"/>
              </w:rPr>
            </w:pPr>
            <w:r w:rsidRPr="0003319A">
              <w:rPr>
                <w:spacing w:val="-4"/>
                <w:w w:val="70"/>
                <w:sz w:val="14"/>
                <w:lang w:eastAsia="zh-CN"/>
              </w:rPr>
              <w:t>仇</w:t>
            </w:r>
            <w:r w:rsidRPr="0003319A">
              <w:rPr>
                <w:rFonts w:ascii="Times New Roman" w:eastAsia="Times New Roman"/>
                <w:spacing w:val="-4"/>
                <w:w w:val="70"/>
                <w:sz w:val="18"/>
                <w:lang w:eastAsia="zh-CN"/>
              </w:rPr>
              <w:t>B</w:t>
            </w:r>
            <w:r w:rsidRPr="0003319A">
              <w:rPr>
                <w:rFonts w:ascii="Arial" w:eastAsia="Arial"/>
                <w:spacing w:val="-4"/>
                <w:w w:val="70"/>
                <w:sz w:val="19"/>
                <w:lang w:eastAsia="zh-CN"/>
              </w:rPr>
              <w:t>ff</w:t>
            </w:r>
            <w:r w:rsidRPr="0003319A">
              <w:rPr>
                <w:spacing w:val="-4"/>
                <w:w w:val="70"/>
                <w:sz w:val="15"/>
                <w:lang w:eastAsia="zh-CN"/>
              </w:rPr>
              <w:t>．利</w:t>
            </w:r>
            <w:r w:rsidRPr="0003319A">
              <w:rPr>
                <w:rFonts w:ascii="Times New Roman" w:eastAsia="Times New Roman"/>
                <w:spacing w:val="-4"/>
                <w:w w:val="70"/>
                <w:sz w:val="14"/>
                <w:lang w:eastAsia="zh-CN"/>
              </w:rPr>
              <w:t>1</w:t>
            </w:r>
            <w:r w:rsidRPr="0003319A">
              <w:rPr>
                <w:spacing w:val="-4"/>
                <w:w w:val="70"/>
                <w:sz w:val="14"/>
                <w:lang w:eastAsia="zh-CN"/>
              </w:rPr>
              <w:t>，快</w:t>
            </w:r>
            <w:r w:rsidRPr="0003319A">
              <w:rPr>
                <w:rFonts w:ascii="Times New Roman" w:eastAsia="Times New Roman"/>
                <w:spacing w:val="-4"/>
                <w:w w:val="70"/>
                <w:sz w:val="18"/>
                <w:lang w:eastAsia="zh-CN"/>
              </w:rPr>
              <w:t>/'I</w:t>
            </w:r>
            <w:r w:rsidRPr="0003319A">
              <w:rPr>
                <w:spacing w:val="-4"/>
                <w:sz w:val="14"/>
                <w:lang w:eastAsia="zh-CN"/>
              </w:rPr>
              <w:t>送达设施</w:t>
            </w:r>
          </w:p>
        </w:tc>
        <w:tc>
          <w:tcPr>
            <w:tcW w:w="952"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957" w:type="dxa"/>
            <w:tcBorders>
              <w:top w:val="single" w:sz="2" w:space="0" w:color="000000"/>
              <w:left w:val="single" w:sz="2" w:space="0" w:color="000000"/>
              <w:right w:val="single" w:sz="2" w:space="0" w:color="000000"/>
            </w:tcBorders>
          </w:tcPr>
          <w:p w:rsidR="0003319A" w:rsidRPr="0003319A" w:rsidRDefault="0003319A" w:rsidP="0003319A">
            <w:pPr>
              <w:rPr>
                <w:rFonts w:ascii="Times New Roman"/>
                <w:sz w:val="14"/>
                <w:lang w:eastAsia="zh-CN"/>
              </w:rPr>
            </w:pPr>
          </w:p>
        </w:tc>
        <w:tc>
          <w:tcPr>
            <w:tcW w:w="1909" w:type="dxa"/>
            <w:tcBorders>
              <w:top w:val="single" w:sz="2" w:space="0" w:color="000000"/>
              <w:left w:val="single" w:sz="2" w:space="0" w:color="000000"/>
              <w:right w:val="single" w:sz="2" w:space="0" w:color="000000"/>
            </w:tcBorders>
          </w:tcPr>
          <w:p w:rsidR="0003319A" w:rsidRPr="0003319A" w:rsidRDefault="0003319A" w:rsidP="0003319A">
            <w:pPr>
              <w:rPr>
                <w:sz w:val="14"/>
                <w:lang w:eastAsia="zh-CN"/>
              </w:rPr>
            </w:pPr>
          </w:p>
          <w:p w:rsidR="0003319A" w:rsidRPr="0003319A" w:rsidRDefault="0003319A" w:rsidP="0003319A">
            <w:pPr>
              <w:spacing w:before="99" w:line="300" w:lineRule="auto"/>
              <w:ind w:left="116" w:right="52" w:firstLine="147"/>
              <w:jc w:val="both"/>
              <w:rPr>
                <w:sz w:val="14"/>
                <w:lang w:eastAsia="zh-CN"/>
              </w:rPr>
            </w:pPr>
            <w:r w:rsidRPr="0003319A">
              <w:rPr>
                <w:spacing w:val="-2"/>
                <w:w w:val="110"/>
                <w:sz w:val="14"/>
                <w:lang w:eastAsia="zh-CN"/>
              </w:rPr>
              <w:t>智能快件箱、智能信包箱等可接收邮</w:t>
            </w:r>
            <w:r w:rsidRPr="0003319A">
              <w:rPr>
                <w:rFonts w:ascii="Times New Roman" w:eastAsia="Times New Roman"/>
                <w:spacing w:val="-2"/>
                <w:w w:val="110"/>
                <w:sz w:val="18"/>
                <w:lang w:eastAsia="zh-CN"/>
              </w:rPr>
              <w:t>f'I</w:t>
            </w:r>
            <w:r w:rsidRPr="0003319A">
              <w:rPr>
                <w:spacing w:val="-2"/>
                <w:w w:val="110"/>
                <w:sz w:val="14"/>
                <w:lang w:eastAsia="zh-CN"/>
              </w:rPr>
              <w:t>和快件的设施或场所</w:t>
            </w:r>
          </w:p>
        </w:tc>
        <w:tc>
          <w:tcPr>
            <w:tcW w:w="4217" w:type="dxa"/>
            <w:tcBorders>
              <w:top w:val="single" w:sz="2" w:space="0" w:color="000000"/>
              <w:left w:val="single" w:sz="2" w:space="0" w:color="000000"/>
            </w:tcBorders>
          </w:tcPr>
          <w:p w:rsidR="0003319A" w:rsidRPr="0003319A" w:rsidRDefault="0003319A" w:rsidP="0003319A">
            <w:pPr>
              <w:rPr>
                <w:sz w:val="20"/>
                <w:lang w:eastAsia="zh-CN"/>
              </w:rPr>
            </w:pPr>
          </w:p>
          <w:p w:rsidR="0003319A" w:rsidRPr="0003319A" w:rsidRDefault="0003319A" w:rsidP="0003319A">
            <w:pPr>
              <w:spacing w:before="9"/>
              <w:rPr>
                <w:sz w:val="17"/>
                <w:lang w:eastAsia="zh-CN"/>
              </w:rPr>
            </w:pPr>
          </w:p>
          <w:p w:rsidR="0003319A" w:rsidRPr="0003319A" w:rsidRDefault="0003319A" w:rsidP="0003319A">
            <w:pPr>
              <w:spacing w:before="1"/>
              <w:ind w:left="268"/>
              <w:rPr>
                <w:sz w:val="14"/>
                <w:lang w:eastAsia="zh-CN"/>
              </w:rPr>
            </w:pPr>
            <w:r w:rsidRPr="0003319A">
              <w:rPr>
                <w:sz w:val="14"/>
                <w:lang w:eastAsia="zh-CN"/>
              </w:rPr>
              <w:t>应结合物</w:t>
            </w:r>
            <w:r w:rsidRPr="0003319A">
              <w:rPr>
                <w:rFonts w:ascii="Times New Roman" w:eastAsia="Times New Roman"/>
                <w:sz w:val="18"/>
                <w:lang w:eastAsia="zh-CN"/>
              </w:rPr>
              <w:t>1lk</w:t>
            </w:r>
            <w:r w:rsidRPr="0003319A">
              <w:rPr>
                <w:sz w:val="14"/>
                <w:lang w:eastAsia="zh-CN"/>
              </w:rPr>
              <w:t>管理设施或在</w:t>
            </w:r>
            <w:r w:rsidRPr="0003319A">
              <w:rPr>
                <w:rFonts w:ascii="Times New Roman" w:eastAsia="Times New Roman"/>
                <w:sz w:val="14"/>
                <w:lang w:eastAsia="zh-CN"/>
              </w:rPr>
              <w:t>1</w:t>
            </w:r>
            <w:r w:rsidRPr="0003319A">
              <w:rPr>
                <w:sz w:val="14"/>
                <w:lang w:eastAsia="zh-CN"/>
              </w:rPr>
              <w:t>，叶卞街坊内设</w:t>
            </w:r>
            <w:r w:rsidRPr="0003319A">
              <w:rPr>
                <w:spacing w:val="-10"/>
                <w:sz w:val="14"/>
                <w:lang w:eastAsia="zh-CN"/>
              </w:rPr>
              <w:t>贤</w:t>
            </w:r>
          </w:p>
        </w:tc>
      </w:tr>
    </w:tbl>
    <w:p w:rsidR="0003319A" w:rsidRPr="0003319A" w:rsidRDefault="0003319A" w:rsidP="0003319A">
      <w:pPr>
        <w:rPr>
          <w:sz w:val="14"/>
          <w:lang w:eastAsia="zh-CN"/>
        </w:rPr>
        <w:sectPr w:rsidR="0003319A" w:rsidRPr="0003319A">
          <w:type w:val="continuous"/>
          <w:pgSz w:w="10780" w:h="7370" w:orient="landscape"/>
          <w:pgMar w:top="0" w:right="800" w:bottom="280" w:left="0" w:header="720" w:footer="720" w:gutter="0"/>
          <w:cols w:space="720"/>
        </w:sectPr>
      </w:pPr>
    </w:p>
    <w:p w:rsidR="0003319A" w:rsidRPr="0003319A" w:rsidRDefault="0003319A" w:rsidP="0003319A">
      <w:pPr>
        <w:spacing w:before="63"/>
        <w:ind w:left="4583" w:right="4113"/>
        <w:jc w:val="center"/>
        <w:rPr>
          <w:rFonts w:ascii="Times New Roman" w:eastAsia="Times New Roman"/>
          <w:sz w:val="17"/>
          <w:lang w:eastAsia="zh-CN"/>
        </w:rPr>
      </w:pPr>
      <w:r w:rsidRPr="0003319A">
        <w:rPr>
          <w:w w:val="105"/>
          <w:sz w:val="17"/>
          <w:lang w:eastAsia="zh-CN"/>
        </w:rPr>
        <w:lastRenderedPageBreak/>
        <w:t>续表</w:t>
      </w:r>
      <w:r w:rsidRPr="0003319A">
        <w:rPr>
          <w:rFonts w:ascii="Times New Roman" w:eastAsia="Times New Roman"/>
          <w:w w:val="105"/>
          <w:sz w:val="17"/>
          <w:lang w:eastAsia="zh-CN"/>
        </w:rPr>
        <w:t>C.</w:t>
      </w:r>
      <w:r w:rsidRPr="0003319A">
        <w:rPr>
          <w:rFonts w:ascii="Times New Roman" w:eastAsia="Times New Roman"/>
          <w:spacing w:val="-3"/>
          <w:w w:val="105"/>
          <w:sz w:val="17"/>
          <w:lang w:eastAsia="zh-CN"/>
        </w:rPr>
        <w:t xml:space="preserve"> </w:t>
      </w:r>
      <w:r w:rsidRPr="0003319A">
        <w:rPr>
          <w:rFonts w:ascii="Times New Roman" w:eastAsia="Times New Roman"/>
          <w:sz w:val="23"/>
          <w:lang w:eastAsia="zh-CN"/>
        </w:rPr>
        <w:t>o.</w:t>
      </w:r>
      <w:r w:rsidRPr="0003319A">
        <w:rPr>
          <w:rFonts w:ascii="Times New Roman" w:eastAsia="Times New Roman"/>
          <w:spacing w:val="-2"/>
          <w:sz w:val="23"/>
          <w:lang w:eastAsia="zh-CN"/>
        </w:rPr>
        <w:t xml:space="preserve"> </w:t>
      </w:r>
      <w:r w:rsidRPr="0003319A">
        <w:rPr>
          <w:rFonts w:ascii="Times New Roman" w:eastAsia="Times New Roman"/>
          <w:spacing w:val="-10"/>
          <w:w w:val="105"/>
          <w:sz w:val="17"/>
          <w:lang w:eastAsia="zh-CN"/>
        </w:rPr>
        <w:t>3</w:t>
      </w: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spacing w:before="6"/>
        <w:rPr>
          <w:rFonts w:ascii="Times New Roman"/>
          <w:sz w:val="27"/>
          <w:szCs w:val="20"/>
          <w:lang w:eastAsia="zh-CN"/>
        </w:rPr>
      </w:pPr>
    </w:p>
    <w:p w:rsidR="0003319A" w:rsidRPr="0003319A" w:rsidRDefault="0003319A" w:rsidP="0003319A">
      <w:pPr>
        <w:tabs>
          <w:tab w:val="left" w:pos="744"/>
        </w:tabs>
        <w:spacing w:before="33"/>
        <w:ind w:left="62"/>
        <w:rPr>
          <w:sz w:val="15"/>
          <w:lang w:eastAsia="zh-CN"/>
        </w:rPr>
      </w:pPr>
      <w:r w:rsidRPr="0003319A">
        <w:rPr>
          <w:noProof/>
          <w:lang w:eastAsia="zh-CN"/>
        </w:rPr>
        <mc:AlternateContent>
          <mc:Choice Requires="wps">
            <w:drawing>
              <wp:anchor distT="0" distB="0" distL="114300" distR="114300" simplePos="0" relativeHeight="487625728" behindDoc="0" locked="0" layoutInCell="1" allowOverlap="1">
                <wp:simplePos x="0" y="0"/>
                <wp:positionH relativeFrom="page">
                  <wp:posOffset>342265</wp:posOffset>
                </wp:positionH>
                <wp:positionV relativeFrom="paragraph">
                  <wp:posOffset>-3261995</wp:posOffset>
                </wp:positionV>
                <wp:extent cx="5923915" cy="3361055"/>
                <wp:effectExtent l="0" t="0" r="0" b="0"/>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336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957"/>
                              <w:gridCol w:w="952"/>
                              <w:gridCol w:w="1914"/>
                              <w:gridCol w:w="4208"/>
                            </w:tblGrid>
                            <w:tr w:rsidR="0003319A">
                              <w:trPr>
                                <w:trHeight w:val="317"/>
                              </w:trPr>
                              <w:tc>
                                <w:tcPr>
                                  <w:tcW w:w="1279" w:type="dxa"/>
                                  <w:vMerge w:val="restart"/>
                                  <w:tcBorders>
                                    <w:left w:val="single" w:sz="8" w:space="0" w:color="000000"/>
                                  </w:tcBorders>
                                </w:tcPr>
                                <w:p w:rsidR="0003319A" w:rsidRDefault="0003319A">
                                  <w:pPr>
                                    <w:pStyle w:val="TableParagraph"/>
                                    <w:rPr>
                                      <w:sz w:val="14"/>
                                    </w:rPr>
                                  </w:pPr>
                                </w:p>
                                <w:p w:rsidR="0003319A" w:rsidRDefault="0003319A">
                                  <w:pPr>
                                    <w:pStyle w:val="TableParagraph"/>
                                    <w:spacing w:before="11"/>
                                    <w:rPr>
                                      <w:sz w:val="14"/>
                                    </w:rPr>
                                  </w:pPr>
                                </w:p>
                                <w:p w:rsidR="0003319A" w:rsidRDefault="0003319A">
                                  <w:pPr>
                                    <w:pStyle w:val="TableParagraph"/>
                                    <w:ind w:left="348"/>
                                    <w:rPr>
                                      <w:sz w:val="15"/>
                                    </w:rPr>
                                  </w:pPr>
                                  <w:r>
                                    <w:rPr>
                                      <w:sz w:val="15"/>
                                    </w:rPr>
                                    <w:t>设施名</w:t>
                                  </w:r>
                                  <w:r>
                                    <w:rPr>
                                      <w:spacing w:val="-10"/>
                                      <w:sz w:val="15"/>
                                    </w:rPr>
                                    <w:t>称</w:t>
                                  </w:r>
                                </w:p>
                              </w:tc>
                              <w:tc>
                                <w:tcPr>
                                  <w:tcW w:w="1909" w:type="dxa"/>
                                  <w:gridSpan w:val="2"/>
                                </w:tcPr>
                                <w:p w:rsidR="0003319A" w:rsidRDefault="0003319A">
                                  <w:pPr>
                                    <w:pStyle w:val="TableParagraph"/>
                                    <w:spacing w:before="81"/>
                                    <w:ind w:left="672"/>
                                    <w:rPr>
                                      <w:sz w:val="15"/>
                                    </w:rPr>
                                  </w:pPr>
                                  <w:r>
                                    <w:rPr>
                                      <w:sz w:val="15"/>
                                    </w:rPr>
                                    <w:t>单项规</w:t>
                                  </w:r>
                                  <w:r>
                                    <w:rPr>
                                      <w:spacing w:val="-10"/>
                                      <w:sz w:val="15"/>
                                    </w:rPr>
                                    <w:t>模</w:t>
                                  </w:r>
                                </w:p>
                              </w:tc>
                              <w:tc>
                                <w:tcPr>
                                  <w:tcW w:w="1914" w:type="dxa"/>
                                  <w:vMerge w:val="restart"/>
                                </w:tcPr>
                                <w:p w:rsidR="0003319A" w:rsidRDefault="0003319A">
                                  <w:pPr>
                                    <w:pStyle w:val="TableParagraph"/>
                                    <w:rPr>
                                      <w:sz w:val="14"/>
                                    </w:rPr>
                                  </w:pPr>
                                </w:p>
                                <w:p w:rsidR="0003319A" w:rsidRDefault="0003319A">
                                  <w:pPr>
                                    <w:pStyle w:val="TableParagraph"/>
                                    <w:spacing w:before="2"/>
                                    <w:rPr>
                                      <w:sz w:val="14"/>
                                    </w:rPr>
                                  </w:pPr>
                                </w:p>
                                <w:p w:rsidR="0003319A" w:rsidRDefault="0003319A">
                                  <w:pPr>
                                    <w:pStyle w:val="TableParagraph"/>
                                    <w:ind w:left="664"/>
                                    <w:rPr>
                                      <w:sz w:val="15"/>
                                    </w:rPr>
                                  </w:pPr>
                                  <w:r>
                                    <w:rPr>
                                      <w:sz w:val="15"/>
                                    </w:rPr>
                                    <w:t>服务内</w:t>
                                  </w:r>
                                  <w:r>
                                    <w:rPr>
                                      <w:spacing w:val="-10"/>
                                      <w:sz w:val="15"/>
                                    </w:rPr>
                                    <w:t>容</w:t>
                                  </w:r>
                                </w:p>
                              </w:tc>
                              <w:tc>
                                <w:tcPr>
                                  <w:tcW w:w="4208" w:type="dxa"/>
                                  <w:vMerge w:val="restart"/>
                                  <w:tcBorders>
                                    <w:right w:val="single" w:sz="8" w:space="0" w:color="000000"/>
                                  </w:tcBorders>
                                </w:tcPr>
                                <w:p w:rsidR="0003319A" w:rsidRDefault="0003319A">
                                  <w:pPr>
                                    <w:pStyle w:val="TableParagraph"/>
                                    <w:rPr>
                                      <w:sz w:val="14"/>
                                    </w:rPr>
                                  </w:pPr>
                                </w:p>
                                <w:p w:rsidR="0003319A" w:rsidRDefault="0003319A">
                                  <w:pPr>
                                    <w:pStyle w:val="TableParagraph"/>
                                    <w:spacing w:before="11"/>
                                    <w:rPr>
                                      <w:sz w:val="13"/>
                                    </w:rPr>
                                  </w:pPr>
                                </w:p>
                                <w:p w:rsidR="0003319A" w:rsidRDefault="0003319A">
                                  <w:pPr>
                                    <w:pStyle w:val="TableParagraph"/>
                                    <w:ind w:left="1573" w:right="1509"/>
                                    <w:jc w:val="center"/>
                                    <w:rPr>
                                      <w:sz w:val="15"/>
                                    </w:rPr>
                                  </w:pPr>
                                  <w:r>
                                    <w:rPr>
                                      <w:w w:val="180"/>
                                      <w:sz w:val="15"/>
                                    </w:rPr>
                                    <w:t>设肾要</w:t>
                                  </w:r>
                                  <w:r>
                                    <w:rPr>
                                      <w:spacing w:val="-10"/>
                                      <w:w w:val="180"/>
                                      <w:sz w:val="15"/>
                                    </w:rPr>
                                    <w:t>求</w:t>
                                  </w:r>
                                </w:p>
                              </w:tc>
                            </w:tr>
                            <w:tr w:rsidR="0003319A">
                              <w:trPr>
                                <w:trHeight w:val="625"/>
                              </w:trPr>
                              <w:tc>
                                <w:tcPr>
                                  <w:tcW w:w="1279" w:type="dxa"/>
                                  <w:vMerge/>
                                  <w:tcBorders>
                                    <w:top w:val="nil"/>
                                    <w:left w:val="single" w:sz="8" w:space="0" w:color="000000"/>
                                  </w:tcBorders>
                                </w:tcPr>
                                <w:p w:rsidR="0003319A" w:rsidRDefault="0003319A">
                                  <w:pPr>
                                    <w:rPr>
                                      <w:sz w:val="2"/>
                                      <w:szCs w:val="2"/>
                                    </w:rPr>
                                  </w:pPr>
                                </w:p>
                              </w:tc>
                              <w:tc>
                                <w:tcPr>
                                  <w:tcW w:w="957" w:type="dxa"/>
                                </w:tcPr>
                                <w:p w:rsidR="0003319A" w:rsidRDefault="0003319A">
                                  <w:pPr>
                                    <w:pStyle w:val="TableParagraph"/>
                                    <w:spacing w:before="95"/>
                                    <w:ind w:left="156" w:right="117"/>
                                    <w:jc w:val="center"/>
                                    <w:rPr>
                                      <w:sz w:val="15"/>
                                    </w:rPr>
                                  </w:pPr>
                                  <w:r>
                                    <w:rPr>
                                      <w:sz w:val="15"/>
                                    </w:rPr>
                                    <w:t>仕筑曲</w:t>
                                  </w:r>
                                  <w:r>
                                    <w:rPr>
                                      <w:spacing w:val="-10"/>
                                      <w:sz w:val="15"/>
                                    </w:rPr>
                                    <w:t>积</w:t>
                                  </w:r>
                                </w:p>
                                <w:p w:rsidR="0003319A" w:rsidRDefault="0003319A">
                                  <w:pPr>
                                    <w:pStyle w:val="TableParagraph"/>
                                    <w:spacing w:before="73"/>
                                    <w:ind w:left="174" w:right="103"/>
                                    <w:jc w:val="center"/>
                                    <w:rPr>
                                      <w:rFonts w:ascii="Arial"/>
                                      <w:sz w:val="12"/>
                                    </w:rPr>
                                  </w:pPr>
                                  <w:r>
                                    <w:rPr>
                                      <w:rFonts w:ascii="Arial"/>
                                      <w:spacing w:val="-2"/>
                                      <w:w w:val="180"/>
                                      <w:sz w:val="12"/>
                                    </w:rPr>
                                    <w:t>(nr:)</w:t>
                                  </w:r>
                                </w:p>
                              </w:tc>
                              <w:tc>
                                <w:tcPr>
                                  <w:tcW w:w="952" w:type="dxa"/>
                                </w:tcPr>
                                <w:p w:rsidR="0003319A" w:rsidRDefault="0003319A">
                                  <w:pPr>
                                    <w:pStyle w:val="TableParagraph"/>
                                    <w:spacing w:before="95"/>
                                    <w:ind w:left="169" w:right="133"/>
                                    <w:jc w:val="center"/>
                                    <w:rPr>
                                      <w:sz w:val="15"/>
                                    </w:rPr>
                                  </w:pPr>
                                  <w:r>
                                    <w:rPr>
                                      <w:sz w:val="15"/>
                                    </w:rPr>
                                    <w:t>用地面</w:t>
                                  </w:r>
                                  <w:r>
                                    <w:rPr>
                                      <w:spacing w:val="-10"/>
                                      <w:sz w:val="15"/>
                                    </w:rPr>
                                    <w:t>积</w:t>
                                  </w:r>
                                </w:p>
                                <w:p w:rsidR="0003319A" w:rsidRDefault="0003319A">
                                  <w:pPr>
                                    <w:pStyle w:val="TableParagraph"/>
                                    <w:spacing w:before="50"/>
                                    <w:ind w:left="174" w:right="127"/>
                                    <w:jc w:val="center"/>
                                    <w:rPr>
                                      <w:rFonts w:ascii="Times New Roman"/>
                                      <w:sz w:val="15"/>
                                    </w:rPr>
                                  </w:pPr>
                                  <w:r>
                                    <w:rPr>
                                      <w:rFonts w:ascii="Times New Roman"/>
                                      <w:spacing w:val="-4"/>
                                      <w:w w:val="135"/>
                                      <w:sz w:val="15"/>
                                    </w:rPr>
                                    <w:t>(m')</w:t>
                                  </w:r>
                                </w:p>
                              </w:tc>
                              <w:tc>
                                <w:tcPr>
                                  <w:tcW w:w="1914" w:type="dxa"/>
                                  <w:vMerge/>
                                  <w:tcBorders>
                                    <w:top w:val="nil"/>
                                  </w:tcBorders>
                                </w:tcPr>
                                <w:p w:rsidR="0003319A" w:rsidRDefault="0003319A">
                                  <w:pPr>
                                    <w:rPr>
                                      <w:sz w:val="2"/>
                                      <w:szCs w:val="2"/>
                                    </w:rPr>
                                  </w:pPr>
                                </w:p>
                              </w:tc>
                              <w:tc>
                                <w:tcPr>
                                  <w:tcW w:w="4208" w:type="dxa"/>
                                  <w:vMerge/>
                                  <w:tcBorders>
                                    <w:top w:val="nil"/>
                                    <w:right w:val="single" w:sz="8" w:space="0" w:color="000000"/>
                                  </w:tcBorders>
                                </w:tcPr>
                                <w:p w:rsidR="0003319A" w:rsidRDefault="0003319A">
                                  <w:pPr>
                                    <w:rPr>
                                      <w:sz w:val="2"/>
                                      <w:szCs w:val="2"/>
                                    </w:rPr>
                                  </w:pPr>
                                </w:p>
                              </w:tc>
                            </w:tr>
                            <w:tr w:rsidR="0003319A">
                              <w:trPr>
                                <w:trHeight w:val="2223"/>
                              </w:trPr>
                              <w:tc>
                                <w:tcPr>
                                  <w:tcW w:w="1279" w:type="dxa"/>
                                </w:tcPr>
                                <w:p w:rsidR="0003319A" w:rsidRDefault="0003319A">
                                  <w:pPr>
                                    <w:pStyle w:val="TableParagraph"/>
                                    <w:rPr>
                                      <w:sz w:val="14"/>
                                    </w:rPr>
                                  </w:pPr>
                                </w:p>
                                <w:p w:rsidR="0003319A" w:rsidRDefault="0003319A">
                                  <w:pPr>
                                    <w:pStyle w:val="TableParagraph"/>
                                    <w:rPr>
                                      <w:sz w:val="14"/>
                                    </w:rPr>
                                  </w:pPr>
                                </w:p>
                                <w:p w:rsidR="0003319A" w:rsidRDefault="0003319A">
                                  <w:pPr>
                                    <w:pStyle w:val="TableParagraph"/>
                                    <w:rPr>
                                      <w:sz w:val="14"/>
                                    </w:rPr>
                                  </w:pPr>
                                </w:p>
                                <w:p w:rsidR="0003319A" w:rsidRDefault="0003319A">
                                  <w:pPr>
                                    <w:pStyle w:val="TableParagraph"/>
                                    <w:rPr>
                                      <w:sz w:val="14"/>
                                    </w:rPr>
                                  </w:pPr>
                                </w:p>
                                <w:p w:rsidR="0003319A" w:rsidRDefault="0003319A">
                                  <w:pPr>
                                    <w:pStyle w:val="TableParagraph"/>
                                    <w:spacing w:before="116" w:line="302" w:lineRule="auto"/>
                                    <w:ind w:left="359" w:right="301" w:hanging="14"/>
                                    <w:rPr>
                                      <w:sz w:val="15"/>
                                    </w:rPr>
                                  </w:pPr>
                                  <w:r>
                                    <w:rPr>
                                      <w:spacing w:val="-6"/>
                                      <w:w w:val="105"/>
                                      <w:sz w:val="15"/>
                                    </w:rPr>
                                    <w:t>生活垃圾</w:t>
                                  </w:r>
                                  <w:r>
                                    <w:rPr>
                                      <w:spacing w:val="-4"/>
                                      <w:w w:val="110"/>
                                      <w:sz w:val="15"/>
                                    </w:rPr>
                                    <w:t>收集点·</w:t>
                                  </w:r>
                                </w:p>
                              </w:tc>
                              <w:tc>
                                <w:tcPr>
                                  <w:tcW w:w="957" w:type="dxa"/>
                                </w:tcPr>
                                <w:p w:rsidR="0003319A" w:rsidRDefault="0003319A">
                                  <w:pPr>
                                    <w:pStyle w:val="TableParagraph"/>
                                    <w:rPr>
                                      <w:rFonts w:ascii="Times New Roman"/>
                                      <w:sz w:val="14"/>
                                    </w:rPr>
                                  </w:pPr>
                                </w:p>
                              </w:tc>
                              <w:tc>
                                <w:tcPr>
                                  <w:tcW w:w="952" w:type="dxa"/>
                                </w:tcPr>
                                <w:p w:rsidR="0003319A" w:rsidRDefault="0003319A">
                                  <w:pPr>
                                    <w:pStyle w:val="TableParagraph"/>
                                    <w:rPr>
                                      <w:rFonts w:ascii="Times New Roman"/>
                                      <w:sz w:val="14"/>
                                    </w:rPr>
                                  </w:pPr>
                                </w:p>
                              </w:tc>
                              <w:tc>
                                <w:tcPr>
                                  <w:tcW w:w="1914" w:type="dxa"/>
                                </w:tcPr>
                                <w:p w:rsidR="0003319A" w:rsidRDefault="0003319A">
                                  <w:pPr>
                                    <w:pStyle w:val="TableParagraph"/>
                                    <w:rPr>
                                      <w:sz w:val="14"/>
                                    </w:rPr>
                                  </w:pPr>
                                </w:p>
                                <w:p w:rsidR="0003319A" w:rsidRDefault="0003319A">
                                  <w:pPr>
                                    <w:pStyle w:val="TableParagraph"/>
                                    <w:rPr>
                                      <w:sz w:val="14"/>
                                    </w:rPr>
                                  </w:pPr>
                                </w:p>
                                <w:p w:rsidR="0003319A" w:rsidRDefault="0003319A">
                                  <w:pPr>
                                    <w:pStyle w:val="TableParagraph"/>
                                    <w:rPr>
                                      <w:sz w:val="14"/>
                                    </w:rPr>
                                  </w:pPr>
                                </w:p>
                                <w:p w:rsidR="0003319A" w:rsidRDefault="0003319A">
                                  <w:pPr>
                                    <w:pStyle w:val="TableParagraph"/>
                                    <w:rPr>
                                      <w:sz w:val="14"/>
                                    </w:rPr>
                                  </w:pPr>
                                </w:p>
                                <w:p w:rsidR="0003319A" w:rsidRDefault="0003319A">
                                  <w:pPr>
                                    <w:pStyle w:val="TableParagraph"/>
                                    <w:spacing w:before="8"/>
                                    <w:rPr>
                                      <w:sz w:val="17"/>
                                    </w:rPr>
                                  </w:pPr>
                                </w:p>
                                <w:p w:rsidR="0003319A" w:rsidRDefault="0003319A">
                                  <w:pPr>
                                    <w:pStyle w:val="TableParagraph"/>
                                    <w:ind w:left="270"/>
                                    <w:rPr>
                                      <w:sz w:val="15"/>
                                    </w:rPr>
                                  </w:pPr>
                                  <w:r>
                                    <w:rPr>
                                      <w:sz w:val="15"/>
                                    </w:rPr>
                                    <w:t>居民牛活垃圾投</w:t>
                                  </w:r>
                                  <w:r>
                                    <w:rPr>
                                      <w:spacing w:val="-10"/>
                                      <w:sz w:val="15"/>
                                    </w:rPr>
                                    <w:t>放</w:t>
                                  </w:r>
                                </w:p>
                              </w:tc>
                              <w:tc>
                                <w:tcPr>
                                  <w:tcW w:w="4208" w:type="dxa"/>
                                  <w:tcBorders>
                                    <w:right w:val="single" w:sz="8" w:space="0" w:color="000000"/>
                                  </w:tcBorders>
                                </w:tcPr>
                                <w:p w:rsidR="0003319A" w:rsidRDefault="0003319A">
                                  <w:pPr>
                                    <w:pStyle w:val="TableParagraph"/>
                                    <w:spacing w:before="90" w:line="302" w:lineRule="auto"/>
                                    <w:ind w:left="93" w:right="33" w:firstLine="105"/>
                                    <w:rPr>
                                      <w:sz w:val="15"/>
                                    </w:rPr>
                                  </w:pPr>
                                  <w:r>
                                    <w:rPr>
                                      <w:w w:val="98"/>
                                      <w:sz w:val="15"/>
                                    </w:rPr>
                                    <w:t>（］）服务平铎小</w:t>
                                  </w:r>
                                  <w:r>
                                    <w:rPr>
                                      <w:rFonts w:ascii="Times New Roman" w:eastAsia="Times New Roman"/>
                                      <w:w w:val="98"/>
                                      <w:sz w:val="15"/>
                                    </w:rPr>
                                    <w:t>1</w:t>
                                  </w:r>
                                  <w:r>
                                    <w:rPr>
                                      <w:w w:val="98"/>
                                      <w:sz w:val="15"/>
                                    </w:rPr>
                                    <w:t>，让人丁</w:t>
                                  </w:r>
                                  <w:r>
                                    <w:rPr>
                                      <w:rFonts w:ascii="Times New Roman" w:eastAsia="Times New Roman"/>
                                      <w:w w:val="98"/>
                                      <w:sz w:val="15"/>
                                    </w:rPr>
                                    <w:t>71lm,</w:t>
                                  </w:r>
                                  <w:r>
                                    <w:rPr>
                                      <w:spacing w:val="-1"/>
                                      <w:w w:val="98"/>
                                      <w:sz w:val="15"/>
                                    </w:rPr>
                                    <w:t>，上活垃圾收集点应采用分</w:t>
                                  </w:r>
                                  <w:r>
                                    <w:rPr>
                                      <w:w w:val="103"/>
                                      <w:sz w:val="15"/>
                                    </w:rPr>
                                    <w:t>类收织，宜采川的密闭力式；</w:t>
                                  </w:r>
                                </w:p>
                                <w:p w:rsidR="0003319A" w:rsidRDefault="0003319A">
                                  <w:pPr>
                                    <w:pStyle w:val="TableParagraph"/>
                                    <w:spacing w:line="300" w:lineRule="auto"/>
                                    <w:ind w:left="95" w:right="39" w:firstLine="172"/>
                                    <w:rPr>
                                      <w:sz w:val="15"/>
                                    </w:rPr>
                                  </w:pPr>
                                  <w:r>
                                    <w:rPr>
                                      <w:rFonts w:ascii="Times New Roman" w:eastAsia="Times New Roman"/>
                                      <w:w w:val="108"/>
                                      <w:sz w:val="15"/>
                                    </w:rPr>
                                    <w:t>(2)</w:t>
                                  </w:r>
                                  <w:r>
                                    <w:rPr>
                                      <w:w w:val="108"/>
                                      <w:sz w:val="15"/>
                                    </w:rPr>
                                    <w:t>牛活垃圾收集权可采丿</w:t>
                                  </w:r>
                                  <w:r>
                                    <w:rPr>
                                      <w:rFonts w:ascii="Arial" w:eastAsia="Arial"/>
                                      <w:w w:val="108"/>
                                      <w:sz w:val="17"/>
                                    </w:rPr>
                                    <w:t>II</w:t>
                                  </w:r>
                                  <w:r>
                                    <w:rPr>
                                      <w:w w:val="108"/>
                                      <w:sz w:val="15"/>
                                    </w:rPr>
                                    <w:t>放肾垃圾容器或建造垃圾容</w:t>
                                  </w:r>
                                  <w:r>
                                    <w:rPr>
                                      <w:w w:val="99"/>
                                      <w:sz w:val="15"/>
                                    </w:rPr>
                                    <w:t>器间方式；</w:t>
                                  </w:r>
                                </w:p>
                                <w:p w:rsidR="0003319A" w:rsidRDefault="0003319A">
                                  <w:pPr>
                                    <w:pStyle w:val="TableParagraph"/>
                                    <w:spacing w:before="6"/>
                                    <w:ind w:left="198"/>
                                    <w:rPr>
                                      <w:sz w:val="15"/>
                                    </w:rPr>
                                  </w:pPr>
                                  <w:r>
                                    <w:rPr>
                                      <w:w w:val="115"/>
                                      <w:sz w:val="15"/>
                                    </w:rPr>
                                    <w:t>（</w:t>
                                  </w:r>
                                  <w:r>
                                    <w:rPr>
                                      <w:rFonts w:ascii="Times New Roman" w:eastAsia="Times New Roman"/>
                                      <w:w w:val="115"/>
                                      <w:sz w:val="15"/>
                                    </w:rPr>
                                    <w:t>3)</w:t>
                                  </w:r>
                                  <w:r>
                                    <w:rPr>
                                      <w:w w:val="115"/>
                                      <w:sz w:val="15"/>
                                    </w:rPr>
                                    <w:t>采用混合收生垃圾容器间时．建筑血积不</w:t>
                                  </w:r>
                                  <w:r>
                                    <w:rPr>
                                      <w:rFonts w:ascii="Times New Roman" w:eastAsia="Times New Roman"/>
                                      <w:w w:val="115"/>
                                      <w:sz w:val="15"/>
                                    </w:rPr>
                                    <w:t>'i'1:</w:t>
                                  </w:r>
                                  <w:r>
                                    <w:rPr>
                                      <w:spacing w:val="-10"/>
                                      <w:w w:val="115"/>
                                      <w:sz w:val="15"/>
                                    </w:rPr>
                                    <w:t>小</w:t>
                                  </w:r>
                                </w:p>
                                <w:p w:rsidR="0003319A" w:rsidRDefault="0003319A">
                                  <w:pPr>
                                    <w:pStyle w:val="TableParagraph"/>
                                    <w:spacing w:before="65"/>
                                    <w:ind w:left="109"/>
                                    <w:rPr>
                                      <w:sz w:val="14"/>
                                    </w:rPr>
                                  </w:pPr>
                                  <w:r>
                                    <w:rPr>
                                      <w:w w:val="110"/>
                                      <w:sz w:val="14"/>
                                    </w:rPr>
                                    <w:t>于</w:t>
                                  </w:r>
                                  <w:r>
                                    <w:rPr>
                                      <w:rFonts w:ascii="Times New Roman" w:eastAsia="Times New Roman"/>
                                      <w:w w:val="110"/>
                                      <w:sz w:val="15"/>
                                    </w:rPr>
                                    <w:t>5m</w:t>
                                  </w:r>
                                  <w:r>
                                    <w:rPr>
                                      <w:spacing w:val="-10"/>
                                      <w:w w:val="110"/>
                                      <w:sz w:val="14"/>
                                    </w:rPr>
                                    <w:t>气</w:t>
                                  </w:r>
                                </w:p>
                                <w:p w:rsidR="0003319A" w:rsidRDefault="0003319A">
                                  <w:pPr>
                                    <w:pStyle w:val="TableParagraph"/>
                                    <w:spacing w:before="59"/>
                                    <w:ind w:left="265"/>
                                    <w:rPr>
                                      <w:sz w:val="15"/>
                                    </w:rPr>
                                  </w:pPr>
                                  <w:r>
                                    <w:rPr>
                                      <w:rFonts w:ascii="Arial" w:eastAsia="Arial"/>
                                      <w:w w:val="120"/>
                                      <w:sz w:val="13"/>
                                    </w:rPr>
                                    <w:t>(U</w:t>
                                  </w:r>
                                  <w:r>
                                    <w:rPr>
                                      <w:w w:val="120"/>
                                      <w:sz w:val="15"/>
                                    </w:rPr>
                                    <w:t>采用分类收从垃圾容器间时．让筑面积不</w:t>
                                  </w:r>
                                  <w:r>
                                    <w:rPr>
                                      <w:rFonts w:ascii="Arial" w:eastAsia="Arial"/>
                                      <w:w w:val="120"/>
                                      <w:sz w:val="17"/>
                                    </w:rPr>
                                    <w:t>'ff</w:t>
                                  </w:r>
                                  <w:r>
                                    <w:rPr>
                                      <w:spacing w:val="-10"/>
                                      <w:w w:val="120"/>
                                      <w:sz w:val="15"/>
                                    </w:rPr>
                                    <w:t>小</w:t>
                                  </w:r>
                                </w:p>
                                <w:p w:rsidR="0003319A" w:rsidRDefault="0003319A">
                                  <w:pPr>
                                    <w:pStyle w:val="TableParagraph"/>
                                    <w:spacing w:before="60"/>
                                    <w:ind w:left="104"/>
                                    <w:rPr>
                                      <w:rFonts w:ascii="Times New Roman" w:eastAsia="Times New Roman"/>
                                      <w:sz w:val="15"/>
                                    </w:rPr>
                                  </w:pPr>
                                  <w:r>
                                    <w:rPr>
                                      <w:w w:val="115"/>
                                      <w:sz w:val="14"/>
                                    </w:rPr>
                                    <w:t>于</w:t>
                                  </w:r>
                                  <w:r>
                                    <w:rPr>
                                      <w:rFonts w:ascii="Times New Roman" w:eastAsia="Times New Roman"/>
                                      <w:spacing w:val="-4"/>
                                      <w:w w:val="115"/>
                                      <w:sz w:val="15"/>
                                    </w:rPr>
                                    <w:t>Him'</w:t>
                                  </w:r>
                                </w:p>
                              </w:tc>
                            </w:tr>
                            <w:tr w:rsidR="0003319A">
                              <w:trPr>
                                <w:trHeight w:val="1587"/>
                              </w:trPr>
                              <w:tc>
                                <w:tcPr>
                                  <w:tcW w:w="1279" w:type="dxa"/>
                                  <w:tcBorders>
                                    <w:left w:val="single" w:sz="8" w:space="0" w:color="000000"/>
                                  </w:tcBorders>
                                </w:tcPr>
                                <w:p w:rsidR="0003319A" w:rsidRDefault="0003319A">
                                  <w:pPr>
                                    <w:pStyle w:val="TableParagraph"/>
                                    <w:rPr>
                                      <w:sz w:val="14"/>
                                    </w:rPr>
                                  </w:pPr>
                                </w:p>
                                <w:p w:rsidR="0003319A" w:rsidRDefault="0003319A">
                                  <w:pPr>
                                    <w:pStyle w:val="TableParagraph"/>
                                    <w:rPr>
                                      <w:sz w:val="14"/>
                                    </w:rPr>
                                  </w:pPr>
                                </w:p>
                                <w:p w:rsidR="0003319A" w:rsidRDefault="0003319A">
                                  <w:pPr>
                                    <w:pStyle w:val="TableParagraph"/>
                                    <w:spacing w:before="7"/>
                                    <w:rPr>
                                      <w:sz w:val="13"/>
                                    </w:rPr>
                                  </w:pPr>
                                </w:p>
                                <w:p w:rsidR="0003319A" w:rsidRDefault="0003319A">
                                  <w:pPr>
                                    <w:pStyle w:val="TableParagraph"/>
                                    <w:spacing w:before="1"/>
                                    <w:ind w:left="293"/>
                                    <w:rPr>
                                      <w:sz w:val="15"/>
                                    </w:rPr>
                                  </w:pPr>
                                  <w:r>
                                    <w:rPr>
                                      <w:spacing w:val="-2"/>
                                      <w:sz w:val="15"/>
                                    </w:rPr>
                                    <w:t>仆机动个停</w:t>
                                  </w:r>
                                </w:p>
                                <w:p w:rsidR="0003319A" w:rsidRDefault="0003319A">
                                  <w:pPr>
                                    <w:pStyle w:val="TableParagraph"/>
                                    <w:spacing w:before="13"/>
                                    <w:ind w:left="332"/>
                                    <w:rPr>
                                      <w:sz w:val="15"/>
                                    </w:rPr>
                                  </w:pPr>
                                  <w:r>
                                    <w:rPr>
                                      <w:rFonts w:ascii="Times New Roman" w:eastAsia="Times New Roman"/>
                                      <w:w w:val="110"/>
                                      <w:sz w:val="21"/>
                                    </w:rPr>
                                    <w:t>4</w:t>
                                  </w:r>
                                  <w:r>
                                    <w:rPr>
                                      <w:w w:val="110"/>
                                      <w:sz w:val="15"/>
                                    </w:rPr>
                                    <w:t>场（片</w:t>
                                  </w:r>
                                  <w:r>
                                    <w:rPr>
                                      <w:spacing w:val="-10"/>
                                      <w:w w:val="110"/>
                                      <w:sz w:val="15"/>
                                    </w:rPr>
                                    <w:t>）</w:t>
                                  </w:r>
                                </w:p>
                              </w:tc>
                              <w:tc>
                                <w:tcPr>
                                  <w:tcW w:w="957" w:type="dxa"/>
                                </w:tcPr>
                                <w:p w:rsidR="0003319A" w:rsidRDefault="0003319A">
                                  <w:pPr>
                                    <w:pStyle w:val="TableParagraph"/>
                                    <w:rPr>
                                      <w:rFonts w:ascii="Times New Roman"/>
                                      <w:sz w:val="14"/>
                                    </w:rPr>
                                  </w:pPr>
                                </w:p>
                              </w:tc>
                              <w:tc>
                                <w:tcPr>
                                  <w:tcW w:w="952" w:type="dxa"/>
                                </w:tcPr>
                                <w:p w:rsidR="0003319A" w:rsidRDefault="0003319A">
                                  <w:pPr>
                                    <w:pStyle w:val="TableParagraph"/>
                                    <w:rPr>
                                      <w:rFonts w:ascii="Times New Roman"/>
                                      <w:sz w:val="14"/>
                                    </w:rPr>
                                  </w:pPr>
                                </w:p>
                              </w:tc>
                              <w:tc>
                                <w:tcPr>
                                  <w:tcW w:w="1914" w:type="dxa"/>
                                </w:tcPr>
                                <w:p w:rsidR="0003319A" w:rsidRDefault="0003319A">
                                  <w:pPr>
                                    <w:pStyle w:val="TableParagraph"/>
                                    <w:rPr>
                                      <w:rFonts w:ascii="Times New Roman"/>
                                      <w:sz w:val="14"/>
                                    </w:rPr>
                                  </w:pPr>
                                </w:p>
                              </w:tc>
                              <w:tc>
                                <w:tcPr>
                                  <w:tcW w:w="4208" w:type="dxa"/>
                                  <w:tcBorders>
                                    <w:right w:val="single" w:sz="8" w:space="0" w:color="000000"/>
                                  </w:tcBorders>
                                </w:tcPr>
                                <w:p w:rsidR="0003319A" w:rsidRDefault="0003319A">
                                  <w:pPr>
                                    <w:pStyle w:val="TableParagraph"/>
                                    <w:spacing w:before="177" w:line="290" w:lineRule="auto"/>
                                    <w:ind w:left="93" w:right="16" w:firstLine="163"/>
                                    <w:jc w:val="both"/>
                                    <w:rPr>
                                      <w:rFonts w:ascii="Times New Roman" w:eastAsia="Times New Roman"/>
                                      <w:sz w:val="15"/>
                                    </w:rPr>
                                  </w:pPr>
                                  <w:r>
                                    <w:rPr>
                                      <w:w w:val="111"/>
                                      <w:sz w:val="15"/>
                                    </w:rPr>
                                    <w:t>宜设置丁居仵街坊出入</w:t>
                                  </w:r>
                                  <w:r>
                                    <w:rPr>
                                      <w:rFonts w:ascii="Times New Roman" w:eastAsia="Times New Roman"/>
                                      <w:w w:val="111"/>
                                      <w:sz w:val="15"/>
                                    </w:rPr>
                                    <w:t>1I</w:t>
                                  </w:r>
                                  <w:r>
                                    <w:rPr>
                                      <w:w w:val="111"/>
                                      <w:sz w:val="15"/>
                                    </w:rPr>
                                    <w:t>附近；月按照旬仑仆宅配建</w:t>
                                  </w:r>
                                  <w:r>
                                    <w:rPr>
                                      <w:rFonts w:ascii="Times New Roman" w:eastAsia="Times New Roman"/>
                                      <w:w w:val="111"/>
                                      <w:sz w:val="15"/>
                                    </w:rPr>
                                    <w:t>l</w:t>
                                  </w:r>
                                  <w:r>
                                    <w:rPr>
                                      <w:spacing w:val="1"/>
                                      <w:w w:val="115"/>
                                      <w:sz w:val="15"/>
                                    </w:rPr>
                                    <w:t>辆～</w:t>
                                  </w:r>
                                  <w:r>
                                    <w:rPr>
                                      <w:rFonts w:ascii="Times New Roman" w:eastAsia="Times New Roman"/>
                                      <w:w w:val="115"/>
                                      <w:sz w:val="15"/>
                                    </w:rPr>
                                    <w:t>2</w:t>
                                  </w:r>
                                  <w:r>
                                    <w:rPr>
                                      <w:spacing w:val="1"/>
                                      <w:w w:val="115"/>
                                      <w:sz w:val="15"/>
                                    </w:rPr>
                                    <w:t>辆配优；停个场曲积按照</w:t>
                                  </w:r>
                                  <w:r>
                                    <w:rPr>
                                      <w:rFonts w:ascii="Times New Roman" w:eastAsia="Times New Roman"/>
                                      <w:w w:val="115"/>
                                      <w:sz w:val="15"/>
                                    </w:rPr>
                                    <w:t>0.</w:t>
                                  </w:r>
                                  <w:r>
                                    <w:rPr>
                                      <w:rFonts w:ascii="Times New Roman" w:eastAsia="Times New Roman"/>
                                      <w:spacing w:val="-7"/>
                                      <w:sz w:val="15"/>
                                    </w:rPr>
                                    <w:t xml:space="preserve"> </w:t>
                                  </w:r>
                                  <w:r>
                                    <w:rPr>
                                      <w:rFonts w:ascii="Times New Roman" w:eastAsia="Times New Roman"/>
                                      <w:w w:val="143"/>
                                      <w:sz w:val="15"/>
                                    </w:rPr>
                                    <w:t>8</w:t>
                                  </w:r>
                                  <w:r>
                                    <w:rPr>
                                      <w:rFonts w:ascii="Times New Roman" w:eastAsia="Times New Roman"/>
                                      <w:spacing w:val="-1"/>
                                      <w:w w:val="143"/>
                                      <w:sz w:val="15"/>
                                    </w:rPr>
                                    <w:t>m</w:t>
                                  </w:r>
                                  <w:r>
                                    <w:rPr>
                                      <w:w w:val="143"/>
                                      <w:sz w:val="15"/>
                                    </w:rPr>
                                    <w:t>辆～</w:t>
                                  </w:r>
                                  <w:r>
                                    <w:rPr>
                                      <w:spacing w:val="-1"/>
                                      <w:w w:val="143"/>
                                      <w:sz w:val="15"/>
                                    </w:rPr>
                                    <w:t>!.</w:t>
                                  </w:r>
                                  <w:r>
                                    <w:rPr>
                                      <w:spacing w:val="4"/>
                                      <w:sz w:val="15"/>
                                    </w:rPr>
                                    <w:t xml:space="preserve"> </w:t>
                                  </w:r>
                                  <w:r>
                                    <w:rPr>
                                      <w:rFonts w:ascii="Times New Roman" w:eastAsia="Times New Roman"/>
                                      <w:w w:val="130"/>
                                      <w:sz w:val="15"/>
                                    </w:rPr>
                                    <w:t>2m'</w:t>
                                  </w:r>
                                  <w:r>
                                    <w:rPr>
                                      <w:w w:val="130"/>
                                      <w:sz w:val="15"/>
                                    </w:rPr>
                                    <w:t>辆配</w:t>
                                  </w:r>
                                  <w:r>
                                    <w:rPr>
                                      <w:spacing w:val="1"/>
                                      <w:w w:val="104"/>
                                      <w:sz w:val="15"/>
                                    </w:rPr>
                                    <w:t>置．停</w:t>
                                  </w:r>
                                  <w:r>
                                    <w:rPr>
                                      <w:rFonts w:ascii="Times New Roman" w:eastAsia="Times New Roman"/>
                                      <w:w w:val="104"/>
                                      <w:sz w:val="19"/>
                                    </w:rPr>
                                    <w:t>_,t</w:t>
                                  </w:r>
                                  <w:r>
                                    <w:rPr>
                                      <w:rFonts w:ascii="Times New Roman" w:eastAsia="Times New Roman"/>
                                      <w:spacing w:val="1"/>
                                      <w:w w:val="104"/>
                                      <w:sz w:val="19"/>
                                    </w:rPr>
                                    <w:t>W</w:t>
                                  </w:r>
                                  <w:r>
                                    <w:rPr>
                                      <w:spacing w:val="1"/>
                                      <w:w w:val="104"/>
                                      <w:sz w:val="15"/>
                                    </w:rPr>
                                    <w:t>而积按照</w:t>
                                  </w:r>
                                  <w:r>
                                    <w:rPr>
                                      <w:rFonts w:ascii="Times New Roman" w:eastAsia="Times New Roman"/>
                                      <w:w w:val="104"/>
                                      <w:sz w:val="16"/>
                                    </w:rPr>
                                    <w:t>I.</w:t>
                                  </w:r>
                                  <w:r>
                                    <w:rPr>
                                      <w:rFonts w:ascii="Times New Roman" w:eastAsia="Times New Roman"/>
                                      <w:spacing w:val="6"/>
                                      <w:sz w:val="16"/>
                                    </w:rPr>
                                    <w:t xml:space="preserve"> </w:t>
                                  </w:r>
                                  <w:r>
                                    <w:rPr>
                                      <w:rFonts w:ascii="Times New Roman" w:eastAsia="Times New Roman"/>
                                      <w:w w:val="90"/>
                                      <w:sz w:val="15"/>
                                    </w:rPr>
                                    <w:t>5m</w:t>
                                  </w:r>
                                  <w:r>
                                    <w:rPr>
                                      <w:w w:val="90"/>
                                      <w:sz w:val="15"/>
                                    </w:rPr>
                                    <w:t>盯辆～］．</w:t>
                                  </w:r>
                                  <w:r>
                                    <w:rPr>
                                      <w:rFonts w:ascii="Times New Roman" w:eastAsia="Times New Roman"/>
                                      <w:w w:val="90"/>
                                      <w:sz w:val="15"/>
                                    </w:rPr>
                                    <w:t>8</w:t>
                                  </w:r>
                                  <w:r>
                                    <w:rPr>
                                      <w:rFonts w:ascii="Times New Roman" w:eastAsia="Times New Roman"/>
                                      <w:spacing w:val="-6"/>
                                      <w:sz w:val="15"/>
                                    </w:rPr>
                                    <w:t xml:space="preserve">  </w:t>
                                  </w:r>
                                  <w:r>
                                    <w:rPr>
                                      <w:rFonts w:ascii="Times New Roman" w:eastAsia="Times New Roman"/>
                                      <w:spacing w:val="1"/>
                                      <w:w w:val="95"/>
                                      <w:sz w:val="15"/>
                                    </w:rPr>
                                    <w:t>m</w:t>
                                  </w:r>
                                  <w:r>
                                    <w:rPr>
                                      <w:rFonts w:ascii="Times New Roman" w:eastAsia="Times New Roman"/>
                                      <w:w w:val="95"/>
                                      <w:sz w:val="15"/>
                                    </w:rPr>
                                    <w:t>21</w:t>
                                  </w:r>
                                  <w:r>
                                    <w:rPr>
                                      <w:spacing w:val="1"/>
                                      <w:w w:val="95"/>
                                      <w:sz w:val="15"/>
                                    </w:rPr>
                                    <w:t>辆配</w:t>
                                  </w:r>
                                  <w:r>
                                    <w:rPr>
                                      <w:rFonts w:ascii="Times New Roman" w:eastAsia="Times New Roman"/>
                                      <w:w w:val="95"/>
                                      <w:sz w:val="15"/>
                                    </w:rPr>
                                    <w:t>'1</w:t>
                                  </w:r>
                                  <w:r>
                                    <w:rPr>
                                      <w:spacing w:val="1"/>
                                      <w:w w:val="95"/>
                                      <w:sz w:val="15"/>
                                    </w:rPr>
                                    <w:t>界：屯动「</w:t>
                                  </w:r>
                                  <w:r>
                                    <w:rPr>
                                      <w:rFonts w:ascii="Times New Roman" w:eastAsia="Times New Roman"/>
                                      <w:w w:val="95"/>
                                      <w:sz w:val="15"/>
                                    </w:rPr>
                                    <w:t>1</w:t>
                                  </w:r>
                                </w:p>
                                <w:p w:rsidR="0003319A" w:rsidRDefault="0003319A">
                                  <w:pPr>
                                    <w:pStyle w:val="TableParagraph"/>
                                    <w:spacing w:before="18" w:line="302" w:lineRule="auto"/>
                                    <w:ind w:left="117" w:right="91" w:hanging="12"/>
                                    <w:rPr>
                                      <w:sz w:val="15"/>
                                    </w:rPr>
                                  </w:pPr>
                                  <w:r>
                                    <w:rPr>
                                      <w:w w:val="103"/>
                                      <w:sz w:val="15"/>
                                    </w:rPr>
                                    <w:t>行介较多的城市．新建居住街坊宜集中设省电动</w:t>
                                  </w:r>
                                  <w:r>
                                    <w:rPr>
                                      <w:rFonts w:ascii="Times New Roman" w:eastAsia="Times New Roman" w:hAnsi="Times New Roman"/>
                                      <w:w w:val="103"/>
                                      <w:sz w:val="15"/>
                                    </w:rPr>
                                    <w:t>1·11</w:t>
                                  </w:r>
                                  <w:r>
                                    <w:rPr>
                                      <w:w w:val="103"/>
                                      <w:sz w:val="15"/>
                                    </w:rPr>
                                    <w:t>」</w:t>
                                  </w:r>
                                  <w:r>
                                    <w:rPr>
                                      <w:rFonts w:ascii="Arial" w:eastAsia="Arial" w:hAnsi="Arial"/>
                                      <w:spacing w:val="-1"/>
                                      <w:w w:val="103"/>
                                      <w:sz w:val="16"/>
                                    </w:rPr>
                                    <w:t>1</w:t>
                                  </w:r>
                                  <w:r>
                                    <w:rPr>
                                      <w:rFonts w:ascii="Arial" w:eastAsia="Arial" w:hAnsi="Arial"/>
                                      <w:w w:val="103"/>
                                      <w:sz w:val="16"/>
                                    </w:rPr>
                                    <w:t>,</w:t>
                                  </w:r>
                                  <w:r>
                                    <w:rPr>
                                      <w:w w:val="103"/>
                                      <w:sz w:val="15"/>
                                    </w:rPr>
                                    <w:t>停车场．并官配置充电控制设施</w:t>
                                  </w:r>
                                </w:p>
                              </w:tc>
                            </w:tr>
                            <w:tr w:rsidR="0003319A">
                              <w:trPr>
                                <w:trHeight w:val="471"/>
                              </w:trPr>
                              <w:tc>
                                <w:tcPr>
                                  <w:tcW w:w="1279" w:type="dxa"/>
                                  <w:tcBorders>
                                    <w:left w:val="single" w:sz="8" w:space="0" w:color="000000"/>
                                  </w:tcBorders>
                                </w:tcPr>
                                <w:p w:rsidR="0003319A" w:rsidRDefault="0003319A">
                                  <w:pPr>
                                    <w:pStyle w:val="TableParagraph"/>
                                    <w:spacing w:before="28"/>
                                    <w:ind w:left="351"/>
                                    <w:rPr>
                                      <w:sz w:val="15"/>
                                    </w:rPr>
                                  </w:pPr>
                                  <w:r>
                                    <w:rPr>
                                      <w:sz w:val="15"/>
                                    </w:rPr>
                                    <w:t>机动介</w:t>
                                  </w:r>
                                  <w:r>
                                    <w:rPr>
                                      <w:spacing w:val="-10"/>
                                      <w:sz w:val="15"/>
                                    </w:rPr>
                                    <w:t>停</w:t>
                                  </w:r>
                                </w:p>
                                <w:p w:rsidR="0003319A" w:rsidRDefault="0003319A">
                                  <w:pPr>
                                    <w:pStyle w:val="TableParagraph"/>
                                    <w:spacing w:before="54" w:line="159" w:lineRule="exact"/>
                                    <w:ind w:left="335"/>
                                    <w:rPr>
                                      <w:sz w:val="15"/>
                                    </w:rPr>
                                  </w:pPr>
                                  <w:r>
                                    <w:rPr>
                                      <w:w w:val="105"/>
                                      <w:sz w:val="15"/>
                                    </w:rPr>
                                    <w:t>个场()个</w:t>
                                  </w:r>
                                  <w:r>
                                    <w:rPr>
                                      <w:spacing w:val="-10"/>
                                      <w:w w:val="105"/>
                                      <w:sz w:val="15"/>
                                    </w:rPr>
                                    <w:t>）</w:t>
                                  </w:r>
                                </w:p>
                              </w:tc>
                              <w:tc>
                                <w:tcPr>
                                  <w:tcW w:w="957" w:type="dxa"/>
                                  <w:tcBorders>
                                    <w:bottom w:val="single" w:sz="8" w:space="0" w:color="000000"/>
                                  </w:tcBorders>
                                </w:tcPr>
                                <w:p w:rsidR="0003319A" w:rsidRDefault="0003319A">
                                  <w:pPr>
                                    <w:pStyle w:val="TableParagraph"/>
                                    <w:rPr>
                                      <w:rFonts w:ascii="Times New Roman"/>
                                      <w:sz w:val="14"/>
                                    </w:rPr>
                                  </w:pPr>
                                </w:p>
                              </w:tc>
                              <w:tc>
                                <w:tcPr>
                                  <w:tcW w:w="952" w:type="dxa"/>
                                </w:tcPr>
                                <w:p w:rsidR="0003319A" w:rsidRDefault="0003319A">
                                  <w:pPr>
                                    <w:pStyle w:val="TableParagraph"/>
                                    <w:rPr>
                                      <w:rFonts w:ascii="Times New Roman"/>
                                      <w:sz w:val="14"/>
                                    </w:rPr>
                                  </w:pPr>
                                </w:p>
                              </w:tc>
                              <w:tc>
                                <w:tcPr>
                                  <w:tcW w:w="1914" w:type="dxa"/>
                                  <w:tcBorders>
                                    <w:bottom w:val="single" w:sz="8" w:space="0" w:color="000000"/>
                                  </w:tcBorders>
                                </w:tcPr>
                                <w:p w:rsidR="0003319A" w:rsidRDefault="0003319A">
                                  <w:pPr>
                                    <w:pStyle w:val="TableParagraph"/>
                                    <w:rPr>
                                      <w:rFonts w:ascii="Times New Roman"/>
                                      <w:sz w:val="14"/>
                                    </w:rPr>
                                  </w:pPr>
                                </w:p>
                              </w:tc>
                              <w:tc>
                                <w:tcPr>
                                  <w:tcW w:w="4208" w:type="dxa"/>
                                  <w:tcBorders>
                                    <w:bottom w:val="single" w:sz="8" w:space="0" w:color="000000"/>
                                  </w:tcBorders>
                                </w:tcPr>
                                <w:p w:rsidR="0003319A" w:rsidRDefault="0003319A">
                                  <w:pPr>
                                    <w:pStyle w:val="TableParagraph"/>
                                    <w:spacing w:before="23"/>
                                    <w:ind w:left="265"/>
                                    <w:rPr>
                                      <w:sz w:val="15"/>
                                    </w:rPr>
                                  </w:pPr>
                                  <w:r>
                                    <w:rPr>
                                      <w:w w:val="110"/>
                                      <w:sz w:val="15"/>
                                    </w:rPr>
                                    <w:t>根剒所在地城巾规划有关规定配置．服务半行不有</w:t>
                                  </w:r>
                                  <w:r>
                                    <w:rPr>
                                      <w:spacing w:val="-10"/>
                                      <w:w w:val="110"/>
                                      <w:sz w:val="15"/>
                                    </w:rPr>
                                    <w:t>人</w:t>
                                  </w:r>
                                </w:p>
                                <w:p w:rsidR="0003319A" w:rsidRDefault="0003319A">
                                  <w:pPr>
                                    <w:pStyle w:val="TableParagraph"/>
                                    <w:spacing w:before="36" w:line="182" w:lineRule="exact"/>
                                    <w:ind w:left="148"/>
                                    <w:rPr>
                                      <w:rFonts w:ascii="Times New Roman" w:eastAsia="Times New Roman"/>
                                      <w:sz w:val="15"/>
                                    </w:rPr>
                                  </w:pPr>
                                  <w:r>
                                    <w:rPr>
                                      <w:rFonts w:ascii="Arial" w:eastAsia="Arial"/>
                                      <w:w w:val="110"/>
                                      <w:sz w:val="17"/>
                                    </w:rPr>
                                    <w:t>J</w:t>
                                  </w:r>
                                  <w:r>
                                    <w:rPr>
                                      <w:w w:val="110"/>
                                      <w:sz w:val="9"/>
                                    </w:rPr>
                                    <w:t>二</w:t>
                                  </w:r>
                                  <w:r>
                                    <w:rPr>
                                      <w:rFonts w:ascii="Times New Roman" w:eastAsia="Times New Roman"/>
                                      <w:w w:val="110"/>
                                      <w:sz w:val="15"/>
                                    </w:rPr>
                                    <w:t>l</w:t>
                                  </w:r>
                                  <w:r>
                                    <w:rPr>
                                      <w:rFonts w:ascii="Times New Roman" w:eastAsia="Times New Roman"/>
                                      <w:spacing w:val="5"/>
                                      <w:w w:val="110"/>
                                      <w:sz w:val="15"/>
                                    </w:rPr>
                                    <w:t xml:space="preserve"> </w:t>
                                  </w:r>
                                  <w:r>
                                    <w:rPr>
                                      <w:rFonts w:ascii="Times New Roman" w:eastAsia="Times New Roman"/>
                                      <w:spacing w:val="-5"/>
                                      <w:w w:val="110"/>
                                      <w:sz w:val="15"/>
                                    </w:rPr>
                                    <w:t>llm</w:t>
                                  </w:r>
                                </w:p>
                              </w:tc>
                            </w:tr>
                          </w:tbl>
                          <w:p w:rsidR="0003319A" w:rsidRDefault="0003319A" w:rsidP="0003319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1" o:spid="_x0000_s1059" type="#_x0000_t202" style="position:absolute;left:0;text-align:left;margin-left:26.95pt;margin-top:-256.85pt;width:466.45pt;height:264.65pt;z-index:48762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" filled="f" stroked="f">
                <v:textbox inset="0,0,0,0">
                  <w:txbxContent>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957"/>
                        <w:gridCol w:w="952"/>
                        <w:gridCol w:w="1914"/>
                        <w:gridCol w:w="4208"/>
                      </w:tblGrid>
                      <w:tr w:rsidR="0003319A">
                        <w:trPr>
                          <w:trHeight w:val="317"/>
                        </w:trPr>
                        <w:tc>
                          <w:tcPr>
                            <w:tcW w:w="1279" w:type="dxa"/>
                            <w:vMerge w:val="restart"/>
                            <w:tcBorders>
                              <w:left w:val="single" w:sz="8" w:space="0" w:color="000000"/>
                            </w:tcBorders>
                          </w:tcPr>
                          <w:p w:rsidR="0003319A" w:rsidRDefault="0003319A">
                            <w:pPr>
                              <w:pStyle w:val="TableParagraph"/>
                              <w:rPr>
                                <w:sz w:val="14"/>
                              </w:rPr>
                            </w:pPr>
                          </w:p>
                          <w:p w:rsidR="0003319A" w:rsidRDefault="0003319A">
                            <w:pPr>
                              <w:pStyle w:val="TableParagraph"/>
                              <w:spacing w:before="11"/>
                              <w:rPr>
                                <w:sz w:val="14"/>
                              </w:rPr>
                            </w:pPr>
                          </w:p>
                          <w:p w:rsidR="0003319A" w:rsidRDefault="0003319A">
                            <w:pPr>
                              <w:pStyle w:val="TableParagraph"/>
                              <w:ind w:left="348"/>
                              <w:rPr>
                                <w:sz w:val="15"/>
                              </w:rPr>
                            </w:pPr>
                            <w:r>
                              <w:rPr>
                                <w:sz w:val="15"/>
                              </w:rPr>
                              <w:t>设施名</w:t>
                            </w:r>
                            <w:r>
                              <w:rPr>
                                <w:spacing w:val="-10"/>
                                <w:sz w:val="15"/>
                              </w:rPr>
                              <w:t>称</w:t>
                            </w:r>
                          </w:p>
                        </w:tc>
                        <w:tc>
                          <w:tcPr>
                            <w:tcW w:w="1909" w:type="dxa"/>
                            <w:gridSpan w:val="2"/>
                          </w:tcPr>
                          <w:p w:rsidR="0003319A" w:rsidRDefault="0003319A">
                            <w:pPr>
                              <w:pStyle w:val="TableParagraph"/>
                              <w:spacing w:before="81"/>
                              <w:ind w:left="672"/>
                              <w:rPr>
                                <w:sz w:val="15"/>
                              </w:rPr>
                            </w:pPr>
                            <w:r>
                              <w:rPr>
                                <w:sz w:val="15"/>
                              </w:rPr>
                              <w:t>单项规</w:t>
                            </w:r>
                            <w:r>
                              <w:rPr>
                                <w:spacing w:val="-10"/>
                                <w:sz w:val="15"/>
                              </w:rPr>
                              <w:t>模</w:t>
                            </w:r>
                          </w:p>
                        </w:tc>
                        <w:tc>
                          <w:tcPr>
                            <w:tcW w:w="1914" w:type="dxa"/>
                            <w:vMerge w:val="restart"/>
                          </w:tcPr>
                          <w:p w:rsidR="0003319A" w:rsidRDefault="0003319A">
                            <w:pPr>
                              <w:pStyle w:val="TableParagraph"/>
                              <w:rPr>
                                <w:sz w:val="14"/>
                              </w:rPr>
                            </w:pPr>
                          </w:p>
                          <w:p w:rsidR="0003319A" w:rsidRDefault="0003319A">
                            <w:pPr>
                              <w:pStyle w:val="TableParagraph"/>
                              <w:spacing w:before="2"/>
                              <w:rPr>
                                <w:sz w:val="14"/>
                              </w:rPr>
                            </w:pPr>
                          </w:p>
                          <w:p w:rsidR="0003319A" w:rsidRDefault="0003319A">
                            <w:pPr>
                              <w:pStyle w:val="TableParagraph"/>
                              <w:ind w:left="664"/>
                              <w:rPr>
                                <w:sz w:val="15"/>
                              </w:rPr>
                            </w:pPr>
                            <w:r>
                              <w:rPr>
                                <w:sz w:val="15"/>
                              </w:rPr>
                              <w:t>服务内</w:t>
                            </w:r>
                            <w:r>
                              <w:rPr>
                                <w:spacing w:val="-10"/>
                                <w:sz w:val="15"/>
                              </w:rPr>
                              <w:t>容</w:t>
                            </w:r>
                          </w:p>
                        </w:tc>
                        <w:tc>
                          <w:tcPr>
                            <w:tcW w:w="4208" w:type="dxa"/>
                            <w:vMerge w:val="restart"/>
                            <w:tcBorders>
                              <w:right w:val="single" w:sz="8" w:space="0" w:color="000000"/>
                            </w:tcBorders>
                          </w:tcPr>
                          <w:p w:rsidR="0003319A" w:rsidRDefault="0003319A">
                            <w:pPr>
                              <w:pStyle w:val="TableParagraph"/>
                              <w:rPr>
                                <w:sz w:val="14"/>
                              </w:rPr>
                            </w:pPr>
                          </w:p>
                          <w:p w:rsidR="0003319A" w:rsidRDefault="0003319A">
                            <w:pPr>
                              <w:pStyle w:val="TableParagraph"/>
                              <w:spacing w:before="11"/>
                              <w:rPr>
                                <w:sz w:val="13"/>
                              </w:rPr>
                            </w:pPr>
                          </w:p>
                          <w:p w:rsidR="0003319A" w:rsidRDefault="0003319A">
                            <w:pPr>
                              <w:pStyle w:val="TableParagraph"/>
                              <w:ind w:left="1573" w:right="1509"/>
                              <w:jc w:val="center"/>
                              <w:rPr>
                                <w:sz w:val="15"/>
                              </w:rPr>
                            </w:pPr>
                            <w:r>
                              <w:rPr>
                                <w:w w:val="180"/>
                                <w:sz w:val="15"/>
                              </w:rPr>
                              <w:t>设肾要</w:t>
                            </w:r>
                            <w:r>
                              <w:rPr>
                                <w:spacing w:val="-10"/>
                                <w:w w:val="180"/>
                                <w:sz w:val="15"/>
                              </w:rPr>
                              <w:t>求</w:t>
                            </w:r>
                          </w:p>
                        </w:tc>
                      </w:tr>
                      <w:tr w:rsidR="0003319A">
                        <w:trPr>
                          <w:trHeight w:val="625"/>
                        </w:trPr>
                        <w:tc>
                          <w:tcPr>
                            <w:tcW w:w="1279" w:type="dxa"/>
                            <w:vMerge/>
                            <w:tcBorders>
                              <w:top w:val="nil"/>
                              <w:left w:val="single" w:sz="8" w:space="0" w:color="000000"/>
                            </w:tcBorders>
                          </w:tcPr>
                          <w:p w:rsidR="0003319A" w:rsidRDefault="0003319A">
                            <w:pPr>
                              <w:rPr>
                                <w:sz w:val="2"/>
                                <w:szCs w:val="2"/>
                              </w:rPr>
                            </w:pPr>
                          </w:p>
                        </w:tc>
                        <w:tc>
                          <w:tcPr>
                            <w:tcW w:w="957" w:type="dxa"/>
                          </w:tcPr>
                          <w:p w:rsidR="0003319A" w:rsidRDefault="0003319A">
                            <w:pPr>
                              <w:pStyle w:val="TableParagraph"/>
                              <w:spacing w:before="95"/>
                              <w:ind w:left="156" w:right="117"/>
                              <w:jc w:val="center"/>
                              <w:rPr>
                                <w:sz w:val="15"/>
                              </w:rPr>
                            </w:pPr>
                            <w:r>
                              <w:rPr>
                                <w:sz w:val="15"/>
                              </w:rPr>
                              <w:t>仕筑曲</w:t>
                            </w:r>
                            <w:r>
                              <w:rPr>
                                <w:spacing w:val="-10"/>
                                <w:sz w:val="15"/>
                              </w:rPr>
                              <w:t>积</w:t>
                            </w:r>
                          </w:p>
                          <w:p w:rsidR="0003319A" w:rsidRDefault="0003319A">
                            <w:pPr>
                              <w:pStyle w:val="TableParagraph"/>
                              <w:spacing w:before="73"/>
                              <w:ind w:left="174" w:right="103"/>
                              <w:jc w:val="center"/>
                              <w:rPr>
                                <w:rFonts w:ascii="Arial"/>
                                <w:sz w:val="12"/>
                              </w:rPr>
                            </w:pPr>
                            <w:r>
                              <w:rPr>
                                <w:rFonts w:ascii="Arial"/>
                                <w:spacing w:val="-2"/>
                                <w:w w:val="180"/>
                                <w:sz w:val="12"/>
                              </w:rPr>
                              <w:t>(nr:)</w:t>
                            </w:r>
                          </w:p>
                        </w:tc>
                        <w:tc>
                          <w:tcPr>
                            <w:tcW w:w="952" w:type="dxa"/>
                          </w:tcPr>
                          <w:p w:rsidR="0003319A" w:rsidRDefault="0003319A">
                            <w:pPr>
                              <w:pStyle w:val="TableParagraph"/>
                              <w:spacing w:before="95"/>
                              <w:ind w:left="169" w:right="133"/>
                              <w:jc w:val="center"/>
                              <w:rPr>
                                <w:sz w:val="15"/>
                              </w:rPr>
                            </w:pPr>
                            <w:r>
                              <w:rPr>
                                <w:sz w:val="15"/>
                              </w:rPr>
                              <w:t>用地面</w:t>
                            </w:r>
                            <w:r>
                              <w:rPr>
                                <w:spacing w:val="-10"/>
                                <w:sz w:val="15"/>
                              </w:rPr>
                              <w:t>积</w:t>
                            </w:r>
                          </w:p>
                          <w:p w:rsidR="0003319A" w:rsidRDefault="0003319A">
                            <w:pPr>
                              <w:pStyle w:val="TableParagraph"/>
                              <w:spacing w:before="50"/>
                              <w:ind w:left="174" w:right="127"/>
                              <w:jc w:val="center"/>
                              <w:rPr>
                                <w:rFonts w:ascii="Times New Roman"/>
                                <w:sz w:val="15"/>
                              </w:rPr>
                            </w:pPr>
                            <w:r>
                              <w:rPr>
                                <w:rFonts w:ascii="Times New Roman"/>
                                <w:spacing w:val="-4"/>
                                <w:w w:val="135"/>
                                <w:sz w:val="15"/>
                              </w:rPr>
                              <w:t>(m')</w:t>
                            </w:r>
                          </w:p>
                        </w:tc>
                        <w:tc>
                          <w:tcPr>
                            <w:tcW w:w="1914" w:type="dxa"/>
                            <w:vMerge/>
                            <w:tcBorders>
                              <w:top w:val="nil"/>
                            </w:tcBorders>
                          </w:tcPr>
                          <w:p w:rsidR="0003319A" w:rsidRDefault="0003319A">
                            <w:pPr>
                              <w:rPr>
                                <w:sz w:val="2"/>
                                <w:szCs w:val="2"/>
                              </w:rPr>
                            </w:pPr>
                          </w:p>
                        </w:tc>
                        <w:tc>
                          <w:tcPr>
                            <w:tcW w:w="4208" w:type="dxa"/>
                            <w:vMerge/>
                            <w:tcBorders>
                              <w:top w:val="nil"/>
                              <w:right w:val="single" w:sz="8" w:space="0" w:color="000000"/>
                            </w:tcBorders>
                          </w:tcPr>
                          <w:p w:rsidR="0003319A" w:rsidRDefault="0003319A">
                            <w:pPr>
                              <w:rPr>
                                <w:sz w:val="2"/>
                                <w:szCs w:val="2"/>
                              </w:rPr>
                            </w:pPr>
                          </w:p>
                        </w:tc>
                      </w:tr>
                      <w:tr w:rsidR="0003319A">
                        <w:trPr>
                          <w:trHeight w:val="2223"/>
                        </w:trPr>
                        <w:tc>
                          <w:tcPr>
                            <w:tcW w:w="1279" w:type="dxa"/>
                          </w:tcPr>
                          <w:p w:rsidR="0003319A" w:rsidRDefault="0003319A">
                            <w:pPr>
                              <w:pStyle w:val="TableParagraph"/>
                              <w:rPr>
                                <w:sz w:val="14"/>
                              </w:rPr>
                            </w:pPr>
                          </w:p>
                          <w:p w:rsidR="0003319A" w:rsidRDefault="0003319A">
                            <w:pPr>
                              <w:pStyle w:val="TableParagraph"/>
                              <w:rPr>
                                <w:sz w:val="14"/>
                              </w:rPr>
                            </w:pPr>
                          </w:p>
                          <w:p w:rsidR="0003319A" w:rsidRDefault="0003319A">
                            <w:pPr>
                              <w:pStyle w:val="TableParagraph"/>
                              <w:rPr>
                                <w:sz w:val="14"/>
                              </w:rPr>
                            </w:pPr>
                          </w:p>
                          <w:p w:rsidR="0003319A" w:rsidRDefault="0003319A">
                            <w:pPr>
                              <w:pStyle w:val="TableParagraph"/>
                              <w:rPr>
                                <w:sz w:val="14"/>
                              </w:rPr>
                            </w:pPr>
                          </w:p>
                          <w:p w:rsidR="0003319A" w:rsidRDefault="0003319A">
                            <w:pPr>
                              <w:pStyle w:val="TableParagraph"/>
                              <w:spacing w:before="116" w:line="302" w:lineRule="auto"/>
                              <w:ind w:left="359" w:right="301" w:hanging="14"/>
                              <w:rPr>
                                <w:sz w:val="15"/>
                              </w:rPr>
                            </w:pPr>
                            <w:r>
                              <w:rPr>
                                <w:spacing w:val="-6"/>
                                <w:w w:val="105"/>
                                <w:sz w:val="15"/>
                              </w:rPr>
                              <w:t>生活垃圾</w:t>
                            </w:r>
                            <w:r>
                              <w:rPr>
                                <w:spacing w:val="-4"/>
                                <w:w w:val="110"/>
                                <w:sz w:val="15"/>
                              </w:rPr>
                              <w:t>收集点·</w:t>
                            </w:r>
                          </w:p>
                        </w:tc>
                        <w:tc>
                          <w:tcPr>
                            <w:tcW w:w="957" w:type="dxa"/>
                          </w:tcPr>
                          <w:p w:rsidR="0003319A" w:rsidRDefault="0003319A">
                            <w:pPr>
                              <w:pStyle w:val="TableParagraph"/>
                              <w:rPr>
                                <w:rFonts w:ascii="Times New Roman"/>
                                <w:sz w:val="14"/>
                              </w:rPr>
                            </w:pPr>
                          </w:p>
                        </w:tc>
                        <w:tc>
                          <w:tcPr>
                            <w:tcW w:w="952" w:type="dxa"/>
                          </w:tcPr>
                          <w:p w:rsidR="0003319A" w:rsidRDefault="0003319A">
                            <w:pPr>
                              <w:pStyle w:val="TableParagraph"/>
                              <w:rPr>
                                <w:rFonts w:ascii="Times New Roman"/>
                                <w:sz w:val="14"/>
                              </w:rPr>
                            </w:pPr>
                          </w:p>
                        </w:tc>
                        <w:tc>
                          <w:tcPr>
                            <w:tcW w:w="1914" w:type="dxa"/>
                          </w:tcPr>
                          <w:p w:rsidR="0003319A" w:rsidRDefault="0003319A">
                            <w:pPr>
                              <w:pStyle w:val="TableParagraph"/>
                              <w:rPr>
                                <w:sz w:val="14"/>
                              </w:rPr>
                            </w:pPr>
                          </w:p>
                          <w:p w:rsidR="0003319A" w:rsidRDefault="0003319A">
                            <w:pPr>
                              <w:pStyle w:val="TableParagraph"/>
                              <w:rPr>
                                <w:sz w:val="14"/>
                              </w:rPr>
                            </w:pPr>
                          </w:p>
                          <w:p w:rsidR="0003319A" w:rsidRDefault="0003319A">
                            <w:pPr>
                              <w:pStyle w:val="TableParagraph"/>
                              <w:rPr>
                                <w:sz w:val="14"/>
                              </w:rPr>
                            </w:pPr>
                          </w:p>
                          <w:p w:rsidR="0003319A" w:rsidRDefault="0003319A">
                            <w:pPr>
                              <w:pStyle w:val="TableParagraph"/>
                              <w:rPr>
                                <w:sz w:val="14"/>
                              </w:rPr>
                            </w:pPr>
                          </w:p>
                          <w:p w:rsidR="0003319A" w:rsidRDefault="0003319A">
                            <w:pPr>
                              <w:pStyle w:val="TableParagraph"/>
                              <w:spacing w:before="8"/>
                              <w:rPr>
                                <w:sz w:val="17"/>
                              </w:rPr>
                            </w:pPr>
                          </w:p>
                          <w:p w:rsidR="0003319A" w:rsidRDefault="0003319A">
                            <w:pPr>
                              <w:pStyle w:val="TableParagraph"/>
                              <w:ind w:left="270"/>
                              <w:rPr>
                                <w:sz w:val="15"/>
                              </w:rPr>
                            </w:pPr>
                            <w:r>
                              <w:rPr>
                                <w:sz w:val="15"/>
                              </w:rPr>
                              <w:t>居民牛活垃圾投</w:t>
                            </w:r>
                            <w:r>
                              <w:rPr>
                                <w:spacing w:val="-10"/>
                                <w:sz w:val="15"/>
                              </w:rPr>
                              <w:t>放</w:t>
                            </w:r>
                          </w:p>
                        </w:tc>
                        <w:tc>
                          <w:tcPr>
                            <w:tcW w:w="4208" w:type="dxa"/>
                            <w:tcBorders>
                              <w:right w:val="single" w:sz="8" w:space="0" w:color="000000"/>
                            </w:tcBorders>
                          </w:tcPr>
                          <w:p w:rsidR="0003319A" w:rsidRDefault="0003319A">
                            <w:pPr>
                              <w:pStyle w:val="TableParagraph"/>
                              <w:spacing w:before="90" w:line="302" w:lineRule="auto"/>
                              <w:ind w:left="93" w:right="33" w:firstLine="105"/>
                              <w:rPr>
                                <w:sz w:val="15"/>
                              </w:rPr>
                            </w:pPr>
                            <w:r>
                              <w:rPr>
                                <w:w w:val="98"/>
                                <w:sz w:val="15"/>
                              </w:rPr>
                              <w:t>（］）服务平铎小</w:t>
                            </w:r>
                            <w:r>
                              <w:rPr>
                                <w:rFonts w:ascii="Times New Roman" w:eastAsia="Times New Roman"/>
                                <w:w w:val="98"/>
                                <w:sz w:val="15"/>
                              </w:rPr>
                              <w:t>1</w:t>
                            </w:r>
                            <w:r>
                              <w:rPr>
                                <w:w w:val="98"/>
                                <w:sz w:val="15"/>
                              </w:rPr>
                              <w:t>，让人丁</w:t>
                            </w:r>
                            <w:r>
                              <w:rPr>
                                <w:rFonts w:ascii="Times New Roman" w:eastAsia="Times New Roman"/>
                                <w:w w:val="98"/>
                                <w:sz w:val="15"/>
                              </w:rPr>
                              <w:t>71lm,</w:t>
                            </w:r>
                            <w:r>
                              <w:rPr>
                                <w:spacing w:val="-1"/>
                                <w:w w:val="98"/>
                                <w:sz w:val="15"/>
                              </w:rPr>
                              <w:t>，上活垃圾收集点应采用分</w:t>
                            </w:r>
                            <w:r>
                              <w:rPr>
                                <w:w w:val="103"/>
                                <w:sz w:val="15"/>
                              </w:rPr>
                              <w:t>类收织，宜采川的密闭力式；</w:t>
                            </w:r>
                          </w:p>
                          <w:p w:rsidR="0003319A" w:rsidRDefault="0003319A">
                            <w:pPr>
                              <w:pStyle w:val="TableParagraph"/>
                              <w:spacing w:line="300" w:lineRule="auto"/>
                              <w:ind w:left="95" w:right="39" w:firstLine="172"/>
                              <w:rPr>
                                <w:sz w:val="15"/>
                              </w:rPr>
                            </w:pPr>
                            <w:r>
                              <w:rPr>
                                <w:rFonts w:ascii="Times New Roman" w:eastAsia="Times New Roman"/>
                                <w:w w:val="108"/>
                                <w:sz w:val="15"/>
                              </w:rPr>
                              <w:t>(2)</w:t>
                            </w:r>
                            <w:r>
                              <w:rPr>
                                <w:w w:val="108"/>
                                <w:sz w:val="15"/>
                              </w:rPr>
                              <w:t>牛活垃圾收集权可采丿</w:t>
                            </w:r>
                            <w:r>
                              <w:rPr>
                                <w:rFonts w:ascii="Arial" w:eastAsia="Arial"/>
                                <w:w w:val="108"/>
                                <w:sz w:val="17"/>
                              </w:rPr>
                              <w:t>II</w:t>
                            </w:r>
                            <w:r>
                              <w:rPr>
                                <w:w w:val="108"/>
                                <w:sz w:val="15"/>
                              </w:rPr>
                              <w:t>放肾垃圾容器或建造垃圾容</w:t>
                            </w:r>
                            <w:r>
                              <w:rPr>
                                <w:w w:val="99"/>
                                <w:sz w:val="15"/>
                              </w:rPr>
                              <w:t>器间方式；</w:t>
                            </w:r>
                          </w:p>
                          <w:p w:rsidR="0003319A" w:rsidRDefault="0003319A">
                            <w:pPr>
                              <w:pStyle w:val="TableParagraph"/>
                              <w:spacing w:before="6"/>
                              <w:ind w:left="198"/>
                              <w:rPr>
                                <w:sz w:val="15"/>
                              </w:rPr>
                            </w:pPr>
                            <w:r>
                              <w:rPr>
                                <w:w w:val="115"/>
                                <w:sz w:val="15"/>
                              </w:rPr>
                              <w:t>（</w:t>
                            </w:r>
                            <w:r>
                              <w:rPr>
                                <w:rFonts w:ascii="Times New Roman" w:eastAsia="Times New Roman"/>
                                <w:w w:val="115"/>
                                <w:sz w:val="15"/>
                              </w:rPr>
                              <w:t>3)</w:t>
                            </w:r>
                            <w:r>
                              <w:rPr>
                                <w:w w:val="115"/>
                                <w:sz w:val="15"/>
                              </w:rPr>
                              <w:t>采用混合收生垃圾容器间时．建筑血积不</w:t>
                            </w:r>
                            <w:r>
                              <w:rPr>
                                <w:rFonts w:ascii="Times New Roman" w:eastAsia="Times New Roman"/>
                                <w:w w:val="115"/>
                                <w:sz w:val="15"/>
                              </w:rPr>
                              <w:t>'i'1:</w:t>
                            </w:r>
                            <w:r>
                              <w:rPr>
                                <w:spacing w:val="-10"/>
                                <w:w w:val="115"/>
                                <w:sz w:val="15"/>
                              </w:rPr>
                              <w:t>小</w:t>
                            </w:r>
                          </w:p>
                          <w:p w:rsidR="0003319A" w:rsidRDefault="0003319A">
                            <w:pPr>
                              <w:pStyle w:val="TableParagraph"/>
                              <w:spacing w:before="65"/>
                              <w:ind w:left="109"/>
                              <w:rPr>
                                <w:sz w:val="14"/>
                              </w:rPr>
                            </w:pPr>
                            <w:r>
                              <w:rPr>
                                <w:w w:val="110"/>
                                <w:sz w:val="14"/>
                              </w:rPr>
                              <w:t>于</w:t>
                            </w:r>
                            <w:r>
                              <w:rPr>
                                <w:rFonts w:ascii="Times New Roman" w:eastAsia="Times New Roman"/>
                                <w:w w:val="110"/>
                                <w:sz w:val="15"/>
                              </w:rPr>
                              <w:t>5m</w:t>
                            </w:r>
                            <w:r>
                              <w:rPr>
                                <w:spacing w:val="-10"/>
                                <w:w w:val="110"/>
                                <w:sz w:val="14"/>
                              </w:rPr>
                              <w:t>气</w:t>
                            </w:r>
                          </w:p>
                          <w:p w:rsidR="0003319A" w:rsidRDefault="0003319A">
                            <w:pPr>
                              <w:pStyle w:val="TableParagraph"/>
                              <w:spacing w:before="59"/>
                              <w:ind w:left="265"/>
                              <w:rPr>
                                <w:sz w:val="15"/>
                              </w:rPr>
                            </w:pPr>
                            <w:r>
                              <w:rPr>
                                <w:rFonts w:ascii="Arial" w:eastAsia="Arial"/>
                                <w:w w:val="120"/>
                                <w:sz w:val="13"/>
                              </w:rPr>
                              <w:t>(U</w:t>
                            </w:r>
                            <w:r>
                              <w:rPr>
                                <w:w w:val="120"/>
                                <w:sz w:val="15"/>
                              </w:rPr>
                              <w:t>采用分类收从垃圾容器间时．让筑面积不</w:t>
                            </w:r>
                            <w:r>
                              <w:rPr>
                                <w:rFonts w:ascii="Arial" w:eastAsia="Arial"/>
                                <w:w w:val="120"/>
                                <w:sz w:val="17"/>
                              </w:rPr>
                              <w:t>'ff</w:t>
                            </w:r>
                            <w:r>
                              <w:rPr>
                                <w:spacing w:val="-10"/>
                                <w:w w:val="120"/>
                                <w:sz w:val="15"/>
                              </w:rPr>
                              <w:t>小</w:t>
                            </w:r>
                          </w:p>
                          <w:p w:rsidR="0003319A" w:rsidRDefault="0003319A">
                            <w:pPr>
                              <w:pStyle w:val="TableParagraph"/>
                              <w:spacing w:before="60"/>
                              <w:ind w:left="104"/>
                              <w:rPr>
                                <w:rFonts w:ascii="Times New Roman" w:eastAsia="Times New Roman"/>
                                <w:sz w:val="15"/>
                              </w:rPr>
                            </w:pPr>
                            <w:r>
                              <w:rPr>
                                <w:w w:val="115"/>
                                <w:sz w:val="14"/>
                              </w:rPr>
                              <w:t>于</w:t>
                            </w:r>
                            <w:r>
                              <w:rPr>
                                <w:rFonts w:ascii="Times New Roman" w:eastAsia="Times New Roman"/>
                                <w:spacing w:val="-4"/>
                                <w:w w:val="115"/>
                                <w:sz w:val="15"/>
                              </w:rPr>
                              <w:t>Him'</w:t>
                            </w:r>
                          </w:p>
                        </w:tc>
                      </w:tr>
                      <w:tr w:rsidR="0003319A">
                        <w:trPr>
                          <w:trHeight w:val="1587"/>
                        </w:trPr>
                        <w:tc>
                          <w:tcPr>
                            <w:tcW w:w="1279" w:type="dxa"/>
                            <w:tcBorders>
                              <w:left w:val="single" w:sz="8" w:space="0" w:color="000000"/>
                            </w:tcBorders>
                          </w:tcPr>
                          <w:p w:rsidR="0003319A" w:rsidRDefault="0003319A">
                            <w:pPr>
                              <w:pStyle w:val="TableParagraph"/>
                              <w:rPr>
                                <w:sz w:val="14"/>
                              </w:rPr>
                            </w:pPr>
                          </w:p>
                          <w:p w:rsidR="0003319A" w:rsidRDefault="0003319A">
                            <w:pPr>
                              <w:pStyle w:val="TableParagraph"/>
                              <w:rPr>
                                <w:sz w:val="14"/>
                              </w:rPr>
                            </w:pPr>
                          </w:p>
                          <w:p w:rsidR="0003319A" w:rsidRDefault="0003319A">
                            <w:pPr>
                              <w:pStyle w:val="TableParagraph"/>
                              <w:spacing w:before="7"/>
                              <w:rPr>
                                <w:sz w:val="13"/>
                              </w:rPr>
                            </w:pPr>
                          </w:p>
                          <w:p w:rsidR="0003319A" w:rsidRDefault="0003319A">
                            <w:pPr>
                              <w:pStyle w:val="TableParagraph"/>
                              <w:spacing w:before="1"/>
                              <w:ind w:left="293"/>
                              <w:rPr>
                                <w:sz w:val="15"/>
                              </w:rPr>
                            </w:pPr>
                            <w:r>
                              <w:rPr>
                                <w:spacing w:val="-2"/>
                                <w:sz w:val="15"/>
                              </w:rPr>
                              <w:t>仆机动个停</w:t>
                            </w:r>
                          </w:p>
                          <w:p w:rsidR="0003319A" w:rsidRDefault="0003319A">
                            <w:pPr>
                              <w:pStyle w:val="TableParagraph"/>
                              <w:spacing w:before="13"/>
                              <w:ind w:left="332"/>
                              <w:rPr>
                                <w:sz w:val="15"/>
                              </w:rPr>
                            </w:pPr>
                            <w:r>
                              <w:rPr>
                                <w:rFonts w:ascii="Times New Roman" w:eastAsia="Times New Roman"/>
                                <w:w w:val="110"/>
                                <w:sz w:val="21"/>
                              </w:rPr>
                              <w:t>4</w:t>
                            </w:r>
                            <w:r>
                              <w:rPr>
                                <w:w w:val="110"/>
                                <w:sz w:val="15"/>
                              </w:rPr>
                              <w:t>场（片</w:t>
                            </w:r>
                            <w:r>
                              <w:rPr>
                                <w:spacing w:val="-10"/>
                                <w:w w:val="110"/>
                                <w:sz w:val="15"/>
                              </w:rPr>
                              <w:t>）</w:t>
                            </w:r>
                          </w:p>
                        </w:tc>
                        <w:tc>
                          <w:tcPr>
                            <w:tcW w:w="957" w:type="dxa"/>
                          </w:tcPr>
                          <w:p w:rsidR="0003319A" w:rsidRDefault="0003319A">
                            <w:pPr>
                              <w:pStyle w:val="TableParagraph"/>
                              <w:rPr>
                                <w:rFonts w:ascii="Times New Roman"/>
                                <w:sz w:val="14"/>
                              </w:rPr>
                            </w:pPr>
                          </w:p>
                        </w:tc>
                        <w:tc>
                          <w:tcPr>
                            <w:tcW w:w="952" w:type="dxa"/>
                          </w:tcPr>
                          <w:p w:rsidR="0003319A" w:rsidRDefault="0003319A">
                            <w:pPr>
                              <w:pStyle w:val="TableParagraph"/>
                              <w:rPr>
                                <w:rFonts w:ascii="Times New Roman"/>
                                <w:sz w:val="14"/>
                              </w:rPr>
                            </w:pPr>
                          </w:p>
                        </w:tc>
                        <w:tc>
                          <w:tcPr>
                            <w:tcW w:w="1914" w:type="dxa"/>
                          </w:tcPr>
                          <w:p w:rsidR="0003319A" w:rsidRDefault="0003319A">
                            <w:pPr>
                              <w:pStyle w:val="TableParagraph"/>
                              <w:rPr>
                                <w:rFonts w:ascii="Times New Roman"/>
                                <w:sz w:val="14"/>
                              </w:rPr>
                            </w:pPr>
                          </w:p>
                        </w:tc>
                        <w:tc>
                          <w:tcPr>
                            <w:tcW w:w="4208" w:type="dxa"/>
                            <w:tcBorders>
                              <w:right w:val="single" w:sz="8" w:space="0" w:color="000000"/>
                            </w:tcBorders>
                          </w:tcPr>
                          <w:p w:rsidR="0003319A" w:rsidRDefault="0003319A">
                            <w:pPr>
                              <w:pStyle w:val="TableParagraph"/>
                              <w:spacing w:before="177" w:line="290" w:lineRule="auto"/>
                              <w:ind w:left="93" w:right="16" w:firstLine="163"/>
                              <w:jc w:val="both"/>
                              <w:rPr>
                                <w:rFonts w:ascii="Times New Roman" w:eastAsia="Times New Roman"/>
                                <w:sz w:val="15"/>
                              </w:rPr>
                            </w:pPr>
                            <w:r>
                              <w:rPr>
                                <w:w w:val="111"/>
                                <w:sz w:val="15"/>
                              </w:rPr>
                              <w:t>宜设置丁居仵街坊出入</w:t>
                            </w:r>
                            <w:r>
                              <w:rPr>
                                <w:rFonts w:ascii="Times New Roman" w:eastAsia="Times New Roman"/>
                                <w:w w:val="111"/>
                                <w:sz w:val="15"/>
                              </w:rPr>
                              <w:t>1I</w:t>
                            </w:r>
                            <w:r>
                              <w:rPr>
                                <w:w w:val="111"/>
                                <w:sz w:val="15"/>
                              </w:rPr>
                              <w:t>附近；月按照旬仑仆宅配建</w:t>
                            </w:r>
                            <w:r>
                              <w:rPr>
                                <w:rFonts w:ascii="Times New Roman" w:eastAsia="Times New Roman"/>
                                <w:w w:val="111"/>
                                <w:sz w:val="15"/>
                              </w:rPr>
                              <w:t>l</w:t>
                            </w:r>
                            <w:r>
                              <w:rPr>
                                <w:spacing w:val="1"/>
                                <w:w w:val="115"/>
                                <w:sz w:val="15"/>
                              </w:rPr>
                              <w:t>辆～</w:t>
                            </w:r>
                            <w:r>
                              <w:rPr>
                                <w:rFonts w:ascii="Times New Roman" w:eastAsia="Times New Roman"/>
                                <w:w w:val="115"/>
                                <w:sz w:val="15"/>
                              </w:rPr>
                              <w:t>2</w:t>
                            </w:r>
                            <w:r>
                              <w:rPr>
                                <w:spacing w:val="1"/>
                                <w:w w:val="115"/>
                                <w:sz w:val="15"/>
                              </w:rPr>
                              <w:t>辆配优；停个场曲积按照</w:t>
                            </w:r>
                            <w:r>
                              <w:rPr>
                                <w:rFonts w:ascii="Times New Roman" w:eastAsia="Times New Roman"/>
                                <w:w w:val="115"/>
                                <w:sz w:val="15"/>
                              </w:rPr>
                              <w:t>0.</w:t>
                            </w:r>
                            <w:r>
                              <w:rPr>
                                <w:rFonts w:ascii="Times New Roman" w:eastAsia="Times New Roman"/>
                                <w:spacing w:val="-7"/>
                                <w:sz w:val="15"/>
                              </w:rPr>
                              <w:t xml:space="preserve"> </w:t>
                            </w:r>
                            <w:r>
                              <w:rPr>
                                <w:rFonts w:ascii="Times New Roman" w:eastAsia="Times New Roman"/>
                                <w:w w:val="143"/>
                                <w:sz w:val="15"/>
                              </w:rPr>
                              <w:t>8</w:t>
                            </w:r>
                            <w:r>
                              <w:rPr>
                                <w:rFonts w:ascii="Times New Roman" w:eastAsia="Times New Roman"/>
                                <w:spacing w:val="-1"/>
                                <w:w w:val="143"/>
                                <w:sz w:val="15"/>
                              </w:rPr>
                              <w:t>m</w:t>
                            </w:r>
                            <w:r>
                              <w:rPr>
                                <w:w w:val="143"/>
                                <w:sz w:val="15"/>
                              </w:rPr>
                              <w:t>辆～</w:t>
                            </w:r>
                            <w:r>
                              <w:rPr>
                                <w:spacing w:val="-1"/>
                                <w:w w:val="143"/>
                                <w:sz w:val="15"/>
                              </w:rPr>
                              <w:t>!.</w:t>
                            </w:r>
                            <w:r>
                              <w:rPr>
                                <w:spacing w:val="4"/>
                                <w:sz w:val="15"/>
                              </w:rPr>
                              <w:t xml:space="preserve"> </w:t>
                            </w:r>
                            <w:r>
                              <w:rPr>
                                <w:rFonts w:ascii="Times New Roman" w:eastAsia="Times New Roman"/>
                                <w:w w:val="130"/>
                                <w:sz w:val="15"/>
                              </w:rPr>
                              <w:t>2m'</w:t>
                            </w:r>
                            <w:r>
                              <w:rPr>
                                <w:w w:val="130"/>
                                <w:sz w:val="15"/>
                              </w:rPr>
                              <w:t>辆配</w:t>
                            </w:r>
                            <w:r>
                              <w:rPr>
                                <w:spacing w:val="1"/>
                                <w:w w:val="104"/>
                                <w:sz w:val="15"/>
                              </w:rPr>
                              <w:t>置．停</w:t>
                            </w:r>
                            <w:r>
                              <w:rPr>
                                <w:rFonts w:ascii="Times New Roman" w:eastAsia="Times New Roman"/>
                                <w:w w:val="104"/>
                                <w:sz w:val="19"/>
                              </w:rPr>
                              <w:t>_,t</w:t>
                            </w:r>
                            <w:r>
                              <w:rPr>
                                <w:rFonts w:ascii="Times New Roman" w:eastAsia="Times New Roman"/>
                                <w:spacing w:val="1"/>
                                <w:w w:val="104"/>
                                <w:sz w:val="19"/>
                              </w:rPr>
                              <w:t>W</w:t>
                            </w:r>
                            <w:r>
                              <w:rPr>
                                <w:spacing w:val="1"/>
                                <w:w w:val="104"/>
                                <w:sz w:val="15"/>
                              </w:rPr>
                              <w:t>而积按照</w:t>
                            </w:r>
                            <w:r>
                              <w:rPr>
                                <w:rFonts w:ascii="Times New Roman" w:eastAsia="Times New Roman"/>
                                <w:w w:val="104"/>
                                <w:sz w:val="16"/>
                              </w:rPr>
                              <w:t>I.</w:t>
                            </w:r>
                            <w:r>
                              <w:rPr>
                                <w:rFonts w:ascii="Times New Roman" w:eastAsia="Times New Roman"/>
                                <w:spacing w:val="6"/>
                                <w:sz w:val="16"/>
                              </w:rPr>
                              <w:t xml:space="preserve"> </w:t>
                            </w:r>
                            <w:r>
                              <w:rPr>
                                <w:rFonts w:ascii="Times New Roman" w:eastAsia="Times New Roman"/>
                                <w:w w:val="90"/>
                                <w:sz w:val="15"/>
                              </w:rPr>
                              <w:t>5m</w:t>
                            </w:r>
                            <w:r>
                              <w:rPr>
                                <w:w w:val="90"/>
                                <w:sz w:val="15"/>
                              </w:rPr>
                              <w:t>盯辆～］．</w:t>
                            </w:r>
                            <w:r>
                              <w:rPr>
                                <w:rFonts w:ascii="Times New Roman" w:eastAsia="Times New Roman"/>
                                <w:w w:val="90"/>
                                <w:sz w:val="15"/>
                              </w:rPr>
                              <w:t>8</w:t>
                            </w:r>
                            <w:r>
                              <w:rPr>
                                <w:rFonts w:ascii="Times New Roman" w:eastAsia="Times New Roman"/>
                                <w:spacing w:val="-6"/>
                                <w:sz w:val="15"/>
                              </w:rPr>
                              <w:t xml:space="preserve">  </w:t>
                            </w:r>
                            <w:r>
                              <w:rPr>
                                <w:rFonts w:ascii="Times New Roman" w:eastAsia="Times New Roman"/>
                                <w:spacing w:val="1"/>
                                <w:w w:val="95"/>
                                <w:sz w:val="15"/>
                              </w:rPr>
                              <w:t>m</w:t>
                            </w:r>
                            <w:r>
                              <w:rPr>
                                <w:rFonts w:ascii="Times New Roman" w:eastAsia="Times New Roman"/>
                                <w:w w:val="95"/>
                                <w:sz w:val="15"/>
                              </w:rPr>
                              <w:t>21</w:t>
                            </w:r>
                            <w:r>
                              <w:rPr>
                                <w:spacing w:val="1"/>
                                <w:w w:val="95"/>
                                <w:sz w:val="15"/>
                              </w:rPr>
                              <w:t>辆配</w:t>
                            </w:r>
                            <w:r>
                              <w:rPr>
                                <w:rFonts w:ascii="Times New Roman" w:eastAsia="Times New Roman"/>
                                <w:w w:val="95"/>
                                <w:sz w:val="15"/>
                              </w:rPr>
                              <w:t>'1</w:t>
                            </w:r>
                            <w:r>
                              <w:rPr>
                                <w:spacing w:val="1"/>
                                <w:w w:val="95"/>
                                <w:sz w:val="15"/>
                              </w:rPr>
                              <w:t>界：屯动「</w:t>
                            </w:r>
                            <w:r>
                              <w:rPr>
                                <w:rFonts w:ascii="Times New Roman" w:eastAsia="Times New Roman"/>
                                <w:w w:val="95"/>
                                <w:sz w:val="15"/>
                              </w:rPr>
                              <w:t>1</w:t>
                            </w:r>
                          </w:p>
                          <w:p w:rsidR="0003319A" w:rsidRDefault="0003319A">
                            <w:pPr>
                              <w:pStyle w:val="TableParagraph"/>
                              <w:spacing w:before="18" w:line="302" w:lineRule="auto"/>
                              <w:ind w:left="117" w:right="91" w:hanging="12"/>
                              <w:rPr>
                                <w:sz w:val="15"/>
                              </w:rPr>
                            </w:pPr>
                            <w:r>
                              <w:rPr>
                                <w:w w:val="103"/>
                                <w:sz w:val="15"/>
                              </w:rPr>
                              <w:t>行介较多的城市．新建居住街坊宜集中设省电动</w:t>
                            </w:r>
                            <w:r>
                              <w:rPr>
                                <w:rFonts w:ascii="Times New Roman" w:eastAsia="Times New Roman" w:hAnsi="Times New Roman"/>
                                <w:w w:val="103"/>
                                <w:sz w:val="15"/>
                              </w:rPr>
                              <w:t>1·11</w:t>
                            </w:r>
                            <w:r>
                              <w:rPr>
                                <w:w w:val="103"/>
                                <w:sz w:val="15"/>
                              </w:rPr>
                              <w:t>」</w:t>
                            </w:r>
                            <w:r>
                              <w:rPr>
                                <w:rFonts w:ascii="Arial" w:eastAsia="Arial" w:hAnsi="Arial"/>
                                <w:spacing w:val="-1"/>
                                <w:w w:val="103"/>
                                <w:sz w:val="16"/>
                              </w:rPr>
                              <w:t>1</w:t>
                            </w:r>
                            <w:r>
                              <w:rPr>
                                <w:rFonts w:ascii="Arial" w:eastAsia="Arial" w:hAnsi="Arial"/>
                                <w:w w:val="103"/>
                                <w:sz w:val="16"/>
                              </w:rPr>
                              <w:t>,</w:t>
                            </w:r>
                            <w:r>
                              <w:rPr>
                                <w:w w:val="103"/>
                                <w:sz w:val="15"/>
                              </w:rPr>
                              <w:t>停车场．并官配置充电控制设施</w:t>
                            </w:r>
                          </w:p>
                        </w:tc>
                      </w:tr>
                      <w:tr w:rsidR="0003319A">
                        <w:trPr>
                          <w:trHeight w:val="471"/>
                        </w:trPr>
                        <w:tc>
                          <w:tcPr>
                            <w:tcW w:w="1279" w:type="dxa"/>
                            <w:tcBorders>
                              <w:left w:val="single" w:sz="8" w:space="0" w:color="000000"/>
                            </w:tcBorders>
                          </w:tcPr>
                          <w:p w:rsidR="0003319A" w:rsidRDefault="0003319A">
                            <w:pPr>
                              <w:pStyle w:val="TableParagraph"/>
                              <w:spacing w:before="28"/>
                              <w:ind w:left="351"/>
                              <w:rPr>
                                <w:sz w:val="15"/>
                              </w:rPr>
                            </w:pPr>
                            <w:r>
                              <w:rPr>
                                <w:sz w:val="15"/>
                              </w:rPr>
                              <w:t>机动介</w:t>
                            </w:r>
                            <w:r>
                              <w:rPr>
                                <w:spacing w:val="-10"/>
                                <w:sz w:val="15"/>
                              </w:rPr>
                              <w:t>停</w:t>
                            </w:r>
                          </w:p>
                          <w:p w:rsidR="0003319A" w:rsidRDefault="0003319A">
                            <w:pPr>
                              <w:pStyle w:val="TableParagraph"/>
                              <w:spacing w:before="54" w:line="159" w:lineRule="exact"/>
                              <w:ind w:left="335"/>
                              <w:rPr>
                                <w:sz w:val="15"/>
                              </w:rPr>
                            </w:pPr>
                            <w:r>
                              <w:rPr>
                                <w:w w:val="105"/>
                                <w:sz w:val="15"/>
                              </w:rPr>
                              <w:t>个场()个</w:t>
                            </w:r>
                            <w:r>
                              <w:rPr>
                                <w:spacing w:val="-10"/>
                                <w:w w:val="105"/>
                                <w:sz w:val="15"/>
                              </w:rPr>
                              <w:t>）</w:t>
                            </w:r>
                          </w:p>
                        </w:tc>
                        <w:tc>
                          <w:tcPr>
                            <w:tcW w:w="957" w:type="dxa"/>
                            <w:tcBorders>
                              <w:bottom w:val="single" w:sz="8" w:space="0" w:color="000000"/>
                            </w:tcBorders>
                          </w:tcPr>
                          <w:p w:rsidR="0003319A" w:rsidRDefault="0003319A">
                            <w:pPr>
                              <w:pStyle w:val="TableParagraph"/>
                              <w:rPr>
                                <w:rFonts w:ascii="Times New Roman"/>
                                <w:sz w:val="14"/>
                              </w:rPr>
                            </w:pPr>
                          </w:p>
                        </w:tc>
                        <w:tc>
                          <w:tcPr>
                            <w:tcW w:w="952" w:type="dxa"/>
                          </w:tcPr>
                          <w:p w:rsidR="0003319A" w:rsidRDefault="0003319A">
                            <w:pPr>
                              <w:pStyle w:val="TableParagraph"/>
                              <w:rPr>
                                <w:rFonts w:ascii="Times New Roman"/>
                                <w:sz w:val="14"/>
                              </w:rPr>
                            </w:pPr>
                          </w:p>
                        </w:tc>
                        <w:tc>
                          <w:tcPr>
                            <w:tcW w:w="1914" w:type="dxa"/>
                            <w:tcBorders>
                              <w:bottom w:val="single" w:sz="8" w:space="0" w:color="000000"/>
                            </w:tcBorders>
                          </w:tcPr>
                          <w:p w:rsidR="0003319A" w:rsidRDefault="0003319A">
                            <w:pPr>
                              <w:pStyle w:val="TableParagraph"/>
                              <w:rPr>
                                <w:rFonts w:ascii="Times New Roman"/>
                                <w:sz w:val="14"/>
                              </w:rPr>
                            </w:pPr>
                          </w:p>
                        </w:tc>
                        <w:tc>
                          <w:tcPr>
                            <w:tcW w:w="4208" w:type="dxa"/>
                            <w:tcBorders>
                              <w:bottom w:val="single" w:sz="8" w:space="0" w:color="000000"/>
                            </w:tcBorders>
                          </w:tcPr>
                          <w:p w:rsidR="0003319A" w:rsidRDefault="0003319A">
                            <w:pPr>
                              <w:pStyle w:val="TableParagraph"/>
                              <w:spacing w:before="23"/>
                              <w:ind w:left="265"/>
                              <w:rPr>
                                <w:sz w:val="15"/>
                              </w:rPr>
                            </w:pPr>
                            <w:r>
                              <w:rPr>
                                <w:w w:val="110"/>
                                <w:sz w:val="15"/>
                              </w:rPr>
                              <w:t>根剒所在地城巾规划有关规定配置．服务半行不有</w:t>
                            </w:r>
                            <w:r>
                              <w:rPr>
                                <w:spacing w:val="-10"/>
                                <w:w w:val="110"/>
                                <w:sz w:val="15"/>
                              </w:rPr>
                              <w:t>人</w:t>
                            </w:r>
                          </w:p>
                          <w:p w:rsidR="0003319A" w:rsidRDefault="0003319A">
                            <w:pPr>
                              <w:pStyle w:val="TableParagraph"/>
                              <w:spacing w:before="36" w:line="182" w:lineRule="exact"/>
                              <w:ind w:left="148"/>
                              <w:rPr>
                                <w:rFonts w:ascii="Times New Roman" w:eastAsia="Times New Roman"/>
                                <w:sz w:val="15"/>
                              </w:rPr>
                            </w:pPr>
                            <w:r>
                              <w:rPr>
                                <w:rFonts w:ascii="Arial" w:eastAsia="Arial"/>
                                <w:w w:val="110"/>
                                <w:sz w:val="17"/>
                              </w:rPr>
                              <w:t>J</w:t>
                            </w:r>
                            <w:r>
                              <w:rPr>
                                <w:w w:val="110"/>
                                <w:sz w:val="9"/>
                              </w:rPr>
                              <w:t>二</w:t>
                            </w:r>
                            <w:r>
                              <w:rPr>
                                <w:rFonts w:ascii="Times New Roman" w:eastAsia="Times New Roman"/>
                                <w:w w:val="110"/>
                                <w:sz w:val="15"/>
                              </w:rPr>
                              <w:t>l</w:t>
                            </w:r>
                            <w:r>
                              <w:rPr>
                                <w:rFonts w:ascii="Times New Roman" w:eastAsia="Times New Roman"/>
                                <w:spacing w:val="5"/>
                                <w:w w:val="110"/>
                                <w:sz w:val="15"/>
                              </w:rPr>
                              <w:t xml:space="preserve"> </w:t>
                            </w:r>
                            <w:r>
                              <w:rPr>
                                <w:rFonts w:ascii="Times New Roman" w:eastAsia="Times New Roman"/>
                                <w:spacing w:val="-5"/>
                                <w:w w:val="110"/>
                                <w:sz w:val="15"/>
                              </w:rPr>
                              <w:t>llm</w:t>
                            </w:r>
                          </w:p>
                        </w:tc>
                      </w:tr>
                    </w:tbl>
                    <w:p w:rsidR="0003319A" w:rsidRDefault="0003319A" w:rsidP="0003319A">
                      <w:pPr>
                        <w:pStyle w:val="a3"/>
                      </w:pPr>
                    </w:p>
                  </w:txbxContent>
                </v:textbox>
                <w10:wrap anchorx="page"/>
              </v:shape>
            </w:pict>
          </mc:Fallback>
        </mc:AlternateContent>
      </w:r>
      <w:r w:rsidRPr="0003319A">
        <w:rPr>
          <w:spacing w:val="-261"/>
          <w:w w:val="110"/>
          <w:sz w:val="34"/>
          <w:lang w:eastAsia="zh-CN"/>
        </w:rPr>
        <w:t>、</w:t>
      </w:r>
      <w:r w:rsidRPr="0003319A">
        <w:rPr>
          <w:spacing w:val="-10"/>
          <w:w w:val="110"/>
          <w:position w:val="13"/>
          <w:sz w:val="10"/>
          <w:lang w:eastAsia="zh-CN"/>
        </w:rPr>
        <w:t>怂</w:t>
      </w:r>
      <w:r w:rsidRPr="0003319A">
        <w:rPr>
          <w:position w:val="13"/>
          <w:sz w:val="10"/>
          <w:lang w:eastAsia="zh-CN"/>
        </w:rPr>
        <w:tab/>
      </w:r>
      <w:r w:rsidRPr="0003319A">
        <w:rPr>
          <w:rFonts w:ascii="Times New Roman" w:eastAsia="Times New Roman"/>
          <w:w w:val="105"/>
          <w:sz w:val="19"/>
          <w:lang w:eastAsia="zh-CN"/>
        </w:rPr>
        <w:t>it:</w:t>
      </w:r>
      <w:r w:rsidRPr="0003319A">
        <w:rPr>
          <w:w w:val="105"/>
          <w:sz w:val="15"/>
          <w:lang w:eastAsia="zh-CN"/>
        </w:rPr>
        <w:t>加叶向配介设施．其建筑面积与用地面积规模应满足国家相关规划标准</w:t>
      </w:r>
      <w:r w:rsidRPr="0003319A">
        <w:rPr>
          <w:rFonts w:ascii="Arial" w:eastAsia="Arial"/>
          <w:w w:val="105"/>
          <w:sz w:val="19"/>
          <w:lang w:eastAsia="zh-CN"/>
        </w:rPr>
        <w:t>1j</w:t>
      </w:r>
      <w:r w:rsidRPr="0003319A">
        <w:rPr>
          <w:w w:val="105"/>
          <w:sz w:val="15"/>
          <w:lang w:eastAsia="zh-CN"/>
        </w:rPr>
        <w:t>关规定</w:t>
      </w:r>
      <w:r w:rsidRPr="0003319A">
        <w:rPr>
          <w:spacing w:val="-10"/>
          <w:w w:val="105"/>
          <w:sz w:val="15"/>
          <w:lang w:eastAsia="zh-CN"/>
        </w:rPr>
        <w:t>口</w:t>
      </w:r>
    </w:p>
    <w:p w:rsidR="0003319A" w:rsidRPr="0003319A" w:rsidRDefault="0003319A" w:rsidP="0003319A">
      <w:pPr>
        <w:rPr>
          <w:sz w:val="15"/>
          <w:lang w:eastAsia="zh-CN"/>
        </w:rPr>
        <w:sectPr w:rsidR="0003319A" w:rsidRPr="0003319A">
          <w:pgSz w:w="10780" w:h="7370" w:orient="landscape"/>
          <w:pgMar w:top="600" w:right="800" w:bottom="280" w:left="0" w:header="720" w:footer="720" w:gutter="0"/>
          <w:cols w:space="720"/>
        </w:sectPr>
      </w:pPr>
    </w:p>
    <w:p w:rsidR="0003319A" w:rsidRPr="0003319A" w:rsidRDefault="0003319A" w:rsidP="0003319A">
      <w:pPr>
        <w:rPr>
          <w:sz w:val="20"/>
          <w:szCs w:val="20"/>
          <w:lang w:eastAsia="zh-CN"/>
        </w:rPr>
      </w:pPr>
      <w:r w:rsidRPr="0003319A">
        <w:rPr>
          <w:noProof/>
          <w:sz w:val="20"/>
          <w:szCs w:val="20"/>
          <w:lang w:eastAsia="zh-CN"/>
        </w:rPr>
        <w:lastRenderedPageBreak/>
        <mc:AlternateContent>
          <mc:Choice Requires="wps">
            <w:drawing>
              <wp:anchor distT="0" distB="0" distL="114300" distR="114300" simplePos="0" relativeHeight="487626752" behindDoc="0" locked="0" layoutInCell="1" allowOverlap="1">
                <wp:simplePos x="0" y="0"/>
                <wp:positionH relativeFrom="page">
                  <wp:posOffset>554355</wp:posOffset>
                </wp:positionH>
                <wp:positionV relativeFrom="page">
                  <wp:posOffset>6711315</wp:posOffset>
                </wp:positionV>
                <wp:extent cx="140335" cy="140970"/>
                <wp:effectExtent l="0" t="0" r="0" b="0"/>
                <wp:wrapNone/>
                <wp:docPr id="60" name="文本框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22" w:lineRule="exact"/>
                              <w:rPr>
                                <w:rFonts w:ascii="Times New Roman"/>
                              </w:rPr>
                            </w:pPr>
                            <w:r>
                              <w:rPr>
                                <w:rFonts w:ascii="Times New Roman"/>
                                <w:spacing w:val="-5"/>
                                <w:w w:val="110"/>
                              </w:rP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0" o:spid="_x0000_s1060" type="#_x0000_t202" style="position:absolute;margin-left:43.65pt;margin-top:528.45pt;width:11.05pt;height:11.1pt;z-index:48762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" filled="f" stroked="f">
                <v:textbox inset="0,0,0,0">
                  <w:txbxContent>
                    <w:p w:rsidR="0003319A" w:rsidRDefault="0003319A" w:rsidP="0003319A">
                      <w:pPr>
                        <w:pStyle w:val="a3"/>
                        <w:spacing w:line="222" w:lineRule="exact"/>
                        <w:rPr>
                          <w:rFonts w:ascii="Times New Roman"/>
                        </w:rPr>
                      </w:pPr>
                      <w:r>
                        <w:rPr>
                          <w:rFonts w:ascii="Times New Roman"/>
                          <w:spacing w:val="-5"/>
                          <w:w w:val="110"/>
                        </w:rPr>
                        <w:t>38</w:t>
                      </w:r>
                    </w:p>
                  </w:txbxContent>
                </v:textbox>
                <w10:wrap anchorx="page" anchory="page"/>
              </v:shape>
            </w:pict>
          </mc:Fallback>
        </mc:AlternateContent>
      </w:r>
    </w:p>
    <w:p w:rsidR="0003319A" w:rsidRPr="0003319A" w:rsidRDefault="0003319A" w:rsidP="0003319A">
      <w:pPr>
        <w:spacing w:before="7"/>
        <w:rPr>
          <w:sz w:val="15"/>
          <w:szCs w:val="20"/>
          <w:lang w:eastAsia="zh-CN"/>
        </w:rPr>
      </w:pPr>
    </w:p>
    <w:p w:rsidR="0003319A" w:rsidRPr="0003319A" w:rsidRDefault="0003319A" w:rsidP="0003319A">
      <w:pPr>
        <w:spacing w:before="46"/>
        <w:ind w:left="1409" w:right="1442"/>
        <w:jc w:val="center"/>
        <w:outlineLvl w:val="1"/>
        <w:rPr>
          <w:sz w:val="27"/>
          <w:szCs w:val="27"/>
          <w:lang w:eastAsia="zh-CN"/>
        </w:rPr>
      </w:pPr>
      <w:r w:rsidRPr="0003319A">
        <w:rPr>
          <w:sz w:val="27"/>
          <w:szCs w:val="27"/>
          <w:lang w:eastAsia="zh-CN"/>
        </w:rPr>
        <w:t>本标准用词说</w:t>
      </w:r>
      <w:r w:rsidRPr="0003319A">
        <w:rPr>
          <w:spacing w:val="-10"/>
          <w:sz w:val="27"/>
          <w:szCs w:val="27"/>
          <w:lang w:eastAsia="zh-CN"/>
        </w:rPr>
        <w:t>明</w:t>
      </w:r>
    </w:p>
    <w:p w:rsidR="0003319A" w:rsidRPr="0003319A" w:rsidRDefault="0003319A" w:rsidP="0003319A">
      <w:pPr>
        <w:spacing w:before="10"/>
        <w:rPr>
          <w:sz w:val="32"/>
          <w:szCs w:val="20"/>
          <w:lang w:eastAsia="zh-CN"/>
        </w:rPr>
      </w:pPr>
    </w:p>
    <w:p w:rsidR="0003319A" w:rsidRPr="0003319A" w:rsidRDefault="0003319A" w:rsidP="0003319A">
      <w:pPr>
        <w:numPr>
          <w:ilvl w:val="0"/>
          <w:numId w:val="29"/>
        </w:numPr>
        <w:tabs>
          <w:tab w:val="left" w:pos="918"/>
          <w:tab w:val="left" w:pos="919"/>
        </w:tabs>
        <w:spacing w:line="271" w:lineRule="auto"/>
        <w:ind w:right="177" w:firstLine="405"/>
        <w:rPr>
          <w:sz w:val="20"/>
          <w:lang w:eastAsia="zh-CN"/>
        </w:rPr>
      </w:pPr>
      <w:r w:rsidRPr="0003319A">
        <w:rPr>
          <w:spacing w:val="-2"/>
          <w:w w:val="105"/>
          <w:sz w:val="20"/>
          <w:lang w:eastAsia="zh-CN"/>
        </w:rPr>
        <w:t>为便千在执行本标准条文时区别对待，对要求严格程度不同的用词说明如下：</w:t>
      </w:r>
    </w:p>
    <w:p w:rsidR="0003319A" w:rsidRPr="0003319A" w:rsidRDefault="0003319A" w:rsidP="0003319A">
      <w:pPr>
        <w:spacing w:line="273" w:lineRule="exact"/>
        <w:ind w:left="821"/>
        <w:rPr>
          <w:sz w:val="20"/>
          <w:szCs w:val="20"/>
          <w:lang w:eastAsia="zh-CN"/>
        </w:rPr>
      </w:pPr>
      <w:r w:rsidRPr="0003319A">
        <w:rPr>
          <w:rFonts w:ascii="Times New Roman" w:eastAsia="Times New Roman"/>
          <w:w w:val="110"/>
          <w:sz w:val="16"/>
          <w:szCs w:val="20"/>
          <w:lang w:eastAsia="zh-CN"/>
        </w:rPr>
        <w:t>l)</w:t>
      </w:r>
      <w:r w:rsidRPr="0003319A">
        <w:rPr>
          <w:spacing w:val="-1"/>
          <w:w w:val="110"/>
          <w:sz w:val="20"/>
          <w:szCs w:val="20"/>
          <w:lang w:eastAsia="zh-CN"/>
        </w:rPr>
        <w:t>表示很严格．非这样做不可的：</w:t>
      </w:r>
    </w:p>
    <w:p w:rsidR="0003319A" w:rsidRPr="0003319A" w:rsidRDefault="0003319A" w:rsidP="0003319A">
      <w:pPr>
        <w:spacing w:before="38"/>
        <w:ind w:right="1220"/>
        <w:jc w:val="right"/>
        <w:rPr>
          <w:sz w:val="20"/>
          <w:szCs w:val="20"/>
          <w:lang w:eastAsia="zh-CN"/>
        </w:rPr>
      </w:pPr>
      <w:r w:rsidRPr="0003319A">
        <w:rPr>
          <w:sz w:val="20"/>
          <w:szCs w:val="20"/>
          <w:lang w:eastAsia="zh-CN"/>
        </w:rPr>
        <w:t>正面词采用“必须＂．反面词采用“严禁</w:t>
      </w:r>
      <w:r w:rsidRPr="0003319A">
        <w:rPr>
          <w:spacing w:val="-5"/>
          <w:sz w:val="20"/>
          <w:szCs w:val="20"/>
          <w:lang w:eastAsia="zh-CN"/>
        </w:rPr>
        <w:t>”;</w:t>
      </w:r>
    </w:p>
    <w:p w:rsidR="0003319A" w:rsidRPr="0003319A" w:rsidRDefault="0003319A" w:rsidP="0003319A">
      <w:pPr>
        <w:numPr>
          <w:ilvl w:val="0"/>
          <w:numId w:val="28"/>
        </w:numPr>
        <w:tabs>
          <w:tab w:val="left" w:pos="159"/>
        </w:tabs>
        <w:spacing w:before="37"/>
        <w:ind w:left="158" w:right="1297"/>
        <w:jc w:val="right"/>
        <w:rPr>
          <w:rFonts w:ascii="Arial" w:eastAsia="Arial"/>
          <w:sz w:val="14"/>
          <w:lang w:eastAsia="zh-CN"/>
        </w:rPr>
      </w:pPr>
      <w:r w:rsidRPr="0003319A">
        <w:rPr>
          <w:spacing w:val="-1"/>
          <w:w w:val="110"/>
          <w:sz w:val="20"/>
          <w:lang w:eastAsia="zh-CN"/>
        </w:rPr>
        <w:t>表不严格．在正常情况下均应这样做的：</w:t>
      </w:r>
    </w:p>
    <w:p w:rsidR="0003319A" w:rsidRPr="0003319A" w:rsidRDefault="0003319A" w:rsidP="0003319A">
      <w:pPr>
        <w:spacing w:before="33"/>
        <w:ind w:left="1129"/>
        <w:rPr>
          <w:sz w:val="20"/>
          <w:szCs w:val="20"/>
          <w:lang w:eastAsia="zh-CN"/>
        </w:rPr>
      </w:pPr>
      <w:r w:rsidRPr="0003319A">
        <w:rPr>
          <w:sz w:val="20"/>
          <w:szCs w:val="20"/>
          <w:lang w:eastAsia="zh-CN"/>
        </w:rPr>
        <w:t>正面词采用“应“．反面词采用“不应”或“不得</w:t>
      </w:r>
      <w:r w:rsidRPr="0003319A">
        <w:rPr>
          <w:spacing w:val="-5"/>
          <w:sz w:val="20"/>
          <w:szCs w:val="20"/>
          <w:lang w:eastAsia="zh-CN"/>
        </w:rPr>
        <w:t>“;</w:t>
      </w:r>
    </w:p>
    <w:p w:rsidR="0003319A" w:rsidRPr="0003319A" w:rsidRDefault="0003319A" w:rsidP="0003319A">
      <w:pPr>
        <w:numPr>
          <w:ilvl w:val="0"/>
          <w:numId w:val="28"/>
        </w:numPr>
        <w:tabs>
          <w:tab w:val="left" w:pos="957"/>
        </w:tabs>
        <w:spacing w:before="38" w:line="268" w:lineRule="auto"/>
        <w:ind w:left="1129" w:right="455" w:hanging="330"/>
        <w:rPr>
          <w:rFonts w:ascii="Arial" w:eastAsia="Arial" w:hAnsi="Arial"/>
          <w:sz w:val="14"/>
          <w:lang w:eastAsia="zh-CN"/>
        </w:rPr>
      </w:pPr>
      <w:r w:rsidRPr="0003319A">
        <w:rPr>
          <w:w w:val="109"/>
          <w:sz w:val="20"/>
          <w:lang w:eastAsia="zh-CN"/>
        </w:rPr>
        <w:t>表示允许稍有选择．在条件许可时首先这样做的：</w:t>
      </w:r>
      <w:r w:rsidRPr="0003319A">
        <w:rPr>
          <w:sz w:val="20"/>
          <w:lang w:eastAsia="zh-CN"/>
        </w:rPr>
        <w:t>正面词采用“宜＂，反面词采用“不宜”;</w:t>
      </w:r>
    </w:p>
    <w:p w:rsidR="0003319A" w:rsidRPr="0003319A" w:rsidRDefault="0003319A" w:rsidP="0003319A">
      <w:pPr>
        <w:numPr>
          <w:ilvl w:val="0"/>
          <w:numId w:val="28"/>
        </w:numPr>
        <w:tabs>
          <w:tab w:val="left" w:pos="968"/>
        </w:tabs>
        <w:spacing w:before="3"/>
        <w:ind w:left="967" w:hanging="164"/>
        <w:rPr>
          <w:rFonts w:ascii="Arial" w:eastAsia="Arial"/>
          <w:sz w:val="13"/>
          <w:lang w:eastAsia="zh-CN"/>
        </w:rPr>
      </w:pPr>
      <w:r w:rsidRPr="0003319A">
        <w:rPr>
          <w:w w:val="120"/>
          <w:sz w:val="20"/>
          <w:lang w:eastAsia="zh-CN"/>
        </w:rPr>
        <w:t>表示有选择，在一定条件下可以这样做的，采</w:t>
      </w:r>
      <w:r w:rsidRPr="0003319A">
        <w:rPr>
          <w:spacing w:val="-10"/>
          <w:w w:val="120"/>
          <w:sz w:val="20"/>
          <w:lang w:eastAsia="zh-CN"/>
        </w:rPr>
        <w:t>用</w:t>
      </w:r>
    </w:p>
    <w:p w:rsidR="0003319A" w:rsidRPr="0003319A" w:rsidRDefault="0003319A" w:rsidP="0003319A">
      <w:pPr>
        <w:spacing w:before="33"/>
        <w:ind w:left="1137"/>
        <w:rPr>
          <w:sz w:val="20"/>
          <w:szCs w:val="20"/>
          <w:lang w:eastAsia="zh-CN"/>
        </w:rPr>
      </w:pPr>
      <w:r w:rsidRPr="0003319A">
        <w:rPr>
          <w:w w:val="65"/>
          <w:sz w:val="20"/>
          <w:szCs w:val="20"/>
          <w:lang w:eastAsia="zh-CN"/>
        </w:rPr>
        <w:t>”可”</w:t>
      </w:r>
      <w:r w:rsidRPr="0003319A">
        <w:rPr>
          <w:spacing w:val="-10"/>
          <w:w w:val="65"/>
          <w:sz w:val="20"/>
          <w:szCs w:val="20"/>
          <w:lang w:eastAsia="zh-CN"/>
        </w:rPr>
        <w:t>。</w:t>
      </w:r>
    </w:p>
    <w:p w:rsidR="0003319A" w:rsidRPr="0003319A" w:rsidRDefault="0003319A" w:rsidP="0003319A">
      <w:pPr>
        <w:numPr>
          <w:ilvl w:val="0"/>
          <w:numId w:val="29"/>
        </w:numPr>
        <w:tabs>
          <w:tab w:val="left" w:pos="924"/>
          <w:tab w:val="left" w:pos="925"/>
        </w:tabs>
        <w:spacing w:before="38" w:line="268" w:lineRule="auto"/>
        <w:ind w:left="176" w:right="175" w:firstLine="418"/>
        <w:rPr>
          <w:sz w:val="20"/>
          <w:lang w:eastAsia="zh-CN"/>
        </w:rPr>
      </w:pPr>
      <w:r w:rsidRPr="0003319A">
        <w:rPr>
          <w:w w:val="110"/>
          <w:sz w:val="20"/>
          <w:lang w:eastAsia="zh-CN"/>
        </w:rPr>
        <w:t>条义中指明应按其他有关标准执行的马法为：</w:t>
      </w:r>
      <w:r w:rsidRPr="0003319A">
        <w:rPr>
          <w:spacing w:val="20"/>
          <w:sz w:val="20"/>
          <w:lang w:eastAsia="zh-CN"/>
        </w:rPr>
        <w:t xml:space="preserve"> </w:t>
      </w:r>
      <w:r w:rsidRPr="0003319A">
        <w:rPr>
          <w:spacing w:val="-6"/>
          <w:w w:val="110"/>
          <w:sz w:val="20"/>
          <w:lang w:eastAsia="zh-CN"/>
        </w:rPr>
        <w:t>“应符</w:t>
      </w:r>
      <w:r w:rsidRPr="0003319A">
        <w:rPr>
          <w:sz w:val="20"/>
          <w:lang w:eastAsia="zh-CN"/>
        </w:rPr>
        <w:t>合……的规定”或“应按……执行”。</w:t>
      </w:r>
    </w:p>
    <w:p w:rsidR="0003319A" w:rsidRPr="0003319A" w:rsidRDefault="0003319A" w:rsidP="0003319A">
      <w:pPr>
        <w:spacing w:line="268" w:lineRule="auto"/>
        <w:rPr>
          <w:sz w:val="20"/>
          <w:lang w:eastAsia="zh-CN"/>
        </w:rPr>
        <w:sectPr w:rsidR="0003319A" w:rsidRPr="0003319A">
          <w:pgSz w:w="7370" w:h="10780"/>
          <w:pgMar w:top="1200" w:right="560" w:bottom="0" w:left="560" w:header="720" w:footer="720" w:gutter="0"/>
          <w:cols w:space="720"/>
        </w:sectPr>
      </w:pPr>
    </w:p>
    <w:p w:rsidR="0003319A" w:rsidRPr="0003319A" w:rsidRDefault="0003319A" w:rsidP="0003319A">
      <w:pPr>
        <w:spacing w:before="11"/>
        <w:rPr>
          <w:sz w:val="24"/>
          <w:szCs w:val="20"/>
          <w:lang w:eastAsia="zh-CN"/>
        </w:rPr>
      </w:pPr>
    </w:p>
    <w:p w:rsidR="0003319A" w:rsidRPr="0003319A" w:rsidRDefault="0003319A" w:rsidP="0003319A">
      <w:pPr>
        <w:spacing w:before="47"/>
        <w:ind w:left="1423" w:right="1442"/>
        <w:jc w:val="center"/>
        <w:outlineLvl w:val="1"/>
        <w:rPr>
          <w:sz w:val="27"/>
          <w:szCs w:val="27"/>
          <w:lang w:eastAsia="zh-CN"/>
        </w:rPr>
      </w:pPr>
      <w:r w:rsidRPr="0003319A">
        <w:rPr>
          <w:sz w:val="27"/>
          <w:szCs w:val="27"/>
          <w:lang w:eastAsia="zh-CN"/>
        </w:rPr>
        <w:t>引用标准名</w:t>
      </w:r>
      <w:r w:rsidRPr="0003319A">
        <w:rPr>
          <w:spacing w:val="-10"/>
          <w:sz w:val="27"/>
          <w:szCs w:val="27"/>
          <w:lang w:eastAsia="zh-CN"/>
        </w:rPr>
        <w:t>录</w:t>
      </w:r>
    </w:p>
    <w:p w:rsidR="0003319A" w:rsidRPr="0003319A" w:rsidRDefault="0003319A" w:rsidP="0003319A">
      <w:pPr>
        <w:spacing w:before="5"/>
        <w:rPr>
          <w:sz w:val="32"/>
          <w:szCs w:val="20"/>
          <w:lang w:eastAsia="zh-CN"/>
        </w:rPr>
      </w:pPr>
    </w:p>
    <w:p w:rsidR="0003319A" w:rsidRPr="0003319A" w:rsidRDefault="0003319A" w:rsidP="0003319A">
      <w:pPr>
        <w:numPr>
          <w:ilvl w:val="0"/>
          <w:numId w:val="27"/>
        </w:numPr>
        <w:tabs>
          <w:tab w:val="left" w:pos="823"/>
        </w:tabs>
        <w:ind w:hanging="229"/>
        <w:rPr>
          <w:rFonts w:ascii="Times New Roman" w:eastAsia="Times New Roman"/>
          <w:sz w:val="21"/>
          <w:lang w:eastAsia="zh-CN"/>
        </w:rPr>
      </w:pPr>
      <w:r w:rsidRPr="0003319A">
        <w:rPr>
          <w:w w:val="105"/>
          <w:sz w:val="20"/>
          <w:lang w:eastAsia="zh-CN"/>
        </w:rPr>
        <w:t>《建筑设计防火规范》</w:t>
      </w:r>
      <w:r w:rsidRPr="0003319A">
        <w:rPr>
          <w:rFonts w:ascii="Times New Roman" w:eastAsia="Times New Roman"/>
          <w:w w:val="105"/>
          <w:sz w:val="21"/>
          <w:lang w:eastAsia="zh-CN"/>
        </w:rPr>
        <w:t>GB</w:t>
      </w:r>
      <w:r w:rsidRPr="0003319A">
        <w:rPr>
          <w:rFonts w:ascii="Times New Roman" w:eastAsia="Times New Roman"/>
          <w:spacing w:val="3"/>
          <w:w w:val="105"/>
          <w:sz w:val="21"/>
          <w:lang w:eastAsia="zh-CN"/>
        </w:rPr>
        <w:t xml:space="preserve"> </w:t>
      </w:r>
      <w:r w:rsidRPr="0003319A">
        <w:rPr>
          <w:rFonts w:ascii="Times New Roman" w:eastAsia="Times New Roman"/>
          <w:spacing w:val="-2"/>
          <w:w w:val="105"/>
          <w:sz w:val="21"/>
          <w:lang w:eastAsia="zh-CN"/>
        </w:rPr>
        <w:t>50016</w:t>
      </w:r>
    </w:p>
    <w:p w:rsidR="0003319A" w:rsidRPr="0003319A" w:rsidRDefault="0003319A" w:rsidP="0003319A">
      <w:pPr>
        <w:numPr>
          <w:ilvl w:val="0"/>
          <w:numId w:val="27"/>
        </w:numPr>
        <w:tabs>
          <w:tab w:val="left" w:pos="827"/>
        </w:tabs>
        <w:spacing w:before="38"/>
        <w:ind w:left="827" w:hanging="227"/>
        <w:rPr>
          <w:rFonts w:ascii="Times New Roman" w:eastAsia="Times New Roman"/>
          <w:sz w:val="21"/>
          <w:lang w:eastAsia="zh-CN"/>
        </w:rPr>
      </w:pPr>
      <w:r w:rsidRPr="0003319A">
        <w:rPr>
          <w:sz w:val="20"/>
          <w:lang w:eastAsia="zh-CN"/>
        </w:rPr>
        <w:t>《建筑气候区划标准》</w:t>
      </w:r>
      <w:r w:rsidRPr="0003319A">
        <w:rPr>
          <w:rFonts w:ascii="Times New Roman" w:eastAsia="Times New Roman"/>
          <w:sz w:val="21"/>
          <w:lang w:eastAsia="zh-CN"/>
        </w:rPr>
        <w:t>GB</w:t>
      </w:r>
      <w:r w:rsidRPr="0003319A">
        <w:rPr>
          <w:rFonts w:ascii="Times New Roman" w:eastAsia="Times New Roman"/>
          <w:spacing w:val="28"/>
          <w:sz w:val="21"/>
          <w:lang w:eastAsia="zh-CN"/>
        </w:rPr>
        <w:t xml:space="preserve">  </w:t>
      </w:r>
      <w:r w:rsidRPr="0003319A">
        <w:rPr>
          <w:rFonts w:ascii="Times New Roman" w:eastAsia="Times New Roman"/>
          <w:spacing w:val="-2"/>
          <w:sz w:val="21"/>
          <w:lang w:eastAsia="zh-CN"/>
        </w:rPr>
        <w:t>50178</w:t>
      </w:r>
    </w:p>
    <w:p w:rsidR="0003319A" w:rsidRPr="0003319A" w:rsidRDefault="0003319A" w:rsidP="0003319A">
      <w:pPr>
        <w:numPr>
          <w:ilvl w:val="0"/>
          <w:numId w:val="27"/>
        </w:numPr>
        <w:tabs>
          <w:tab w:val="left" w:pos="827"/>
        </w:tabs>
        <w:spacing w:before="32"/>
        <w:ind w:left="827" w:hanging="231"/>
        <w:rPr>
          <w:rFonts w:ascii="Times New Roman" w:eastAsia="Times New Roman"/>
          <w:sz w:val="21"/>
          <w:lang w:eastAsia="zh-CN"/>
        </w:rPr>
      </w:pPr>
      <w:r w:rsidRPr="0003319A">
        <w:rPr>
          <w:sz w:val="20"/>
          <w:lang w:eastAsia="zh-CN"/>
        </w:rPr>
        <w:t>《城市丁程管线综合规划规范》</w:t>
      </w:r>
      <w:r w:rsidRPr="0003319A">
        <w:rPr>
          <w:rFonts w:ascii="Times New Roman" w:eastAsia="Times New Roman"/>
          <w:sz w:val="21"/>
          <w:lang w:eastAsia="zh-CN"/>
        </w:rPr>
        <w:t>GB</w:t>
      </w:r>
      <w:r w:rsidRPr="0003319A">
        <w:rPr>
          <w:rFonts w:ascii="Times New Roman" w:eastAsia="Times New Roman"/>
          <w:spacing w:val="48"/>
          <w:sz w:val="21"/>
          <w:lang w:eastAsia="zh-CN"/>
        </w:rPr>
        <w:t xml:space="preserve">  </w:t>
      </w:r>
      <w:r w:rsidRPr="0003319A">
        <w:rPr>
          <w:rFonts w:ascii="Times New Roman" w:eastAsia="Times New Roman"/>
          <w:spacing w:val="-2"/>
          <w:sz w:val="21"/>
          <w:lang w:eastAsia="zh-CN"/>
        </w:rPr>
        <w:t>50289</w:t>
      </w:r>
    </w:p>
    <w:p w:rsidR="0003319A" w:rsidRPr="0003319A" w:rsidRDefault="0003319A" w:rsidP="0003319A">
      <w:pPr>
        <w:numPr>
          <w:ilvl w:val="0"/>
          <w:numId w:val="27"/>
        </w:numPr>
        <w:tabs>
          <w:tab w:val="left" w:pos="827"/>
        </w:tabs>
        <w:spacing w:before="33"/>
        <w:ind w:left="827" w:hanging="225"/>
        <w:rPr>
          <w:rFonts w:ascii="Arial" w:eastAsia="Arial"/>
          <w:sz w:val="19"/>
          <w:lang w:eastAsia="zh-CN"/>
        </w:rPr>
      </w:pPr>
      <w:r w:rsidRPr="0003319A">
        <w:rPr>
          <w:w w:val="105"/>
          <w:sz w:val="20"/>
          <w:lang w:eastAsia="zh-CN"/>
        </w:rPr>
        <w:t>《城市综合交通休系规划标准》</w:t>
      </w:r>
      <w:r w:rsidRPr="0003319A">
        <w:rPr>
          <w:rFonts w:ascii="Times New Roman" w:eastAsia="Times New Roman"/>
          <w:w w:val="105"/>
          <w:sz w:val="21"/>
          <w:lang w:eastAsia="zh-CN"/>
        </w:rPr>
        <w:t>GB/T</w:t>
      </w:r>
      <w:r w:rsidRPr="0003319A">
        <w:rPr>
          <w:rFonts w:ascii="Times New Roman" w:eastAsia="Times New Roman"/>
          <w:spacing w:val="53"/>
          <w:w w:val="105"/>
          <w:sz w:val="21"/>
          <w:lang w:eastAsia="zh-CN"/>
        </w:rPr>
        <w:t xml:space="preserve"> </w:t>
      </w:r>
      <w:r w:rsidRPr="0003319A">
        <w:rPr>
          <w:rFonts w:ascii="Times New Roman" w:eastAsia="Times New Roman"/>
          <w:spacing w:val="-2"/>
          <w:w w:val="105"/>
          <w:sz w:val="21"/>
          <w:lang w:eastAsia="zh-CN"/>
        </w:rPr>
        <w:t>51328</w:t>
      </w:r>
    </w:p>
    <w:p w:rsidR="0003319A" w:rsidRPr="0003319A" w:rsidRDefault="0003319A" w:rsidP="0003319A">
      <w:pPr>
        <w:numPr>
          <w:ilvl w:val="0"/>
          <w:numId w:val="27"/>
        </w:numPr>
        <w:tabs>
          <w:tab w:val="left" w:pos="827"/>
        </w:tabs>
        <w:spacing w:before="38"/>
        <w:ind w:left="827"/>
        <w:rPr>
          <w:rFonts w:ascii="Times New Roman" w:eastAsia="Times New Roman"/>
          <w:sz w:val="21"/>
          <w:lang w:eastAsia="zh-CN"/>
        </w:rPr>
      </w:pPr>
      <w:r w:rsidRPr="0003319A">
        <w:rPr>
          <w:sz w:val="20"/>
          <w:lang w:eastAsia="zh-CN"/>
        </w:rPr>
        <w:t>《城乡建设用地竖向规划规范》</w:t>
      </w:r>
      <w:r w:rsidRPr="0003319A">
        <w:rPr>
          <w:rFonts w:ascii="Times New Roman" w:eastAsia="Times New Roman"/>
          <w:sz w:val="21"/>
          <w:lang w:eastAsia="zh-CN"/>
        </w:rPr>
        <w:t>CJ]</w:t>
      </w:r>
      <w:r w:rsidRPr="0003319A">
        <w:rPr>
          <w:rFonts w:ascii="Times New Roman" w:eastAsia="Times New Roman"/>
          <w:spacing w:val="59"/>
          <w:sz w:val="21"/>
          <w:lang w:eastAsia="zh-CN"/>
        </w:rPr>
        <w:t xml:space="preserve">  </w:t>
      </w:r>
      <w:r w:rsidRPr="0003319A">
        <w:rPr>
          <w:rFonts w:ascii="Times New Roman" w:eastAsia="Times New Roman"/>
          <w:spacing w:val="-5"/>
          <w:sz w:val="21"/>
          <w:lang w:eastAsia="zh-CN"/>
        </w:rPr>
        <w:t>83</w:t>
      </w: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spacing w:before="8"/>
        <w:rPr>
          <w:rFonts w:ascii="Times New Roman"/>
          <w:sz w:val="29"/>
          <w:szCs w:val="20"/>
          <w:lang w:eastAsia="zh-CN"/>
        </w:rPr>
      </w:pPr>
    </w:p>
    <w:p w:rsidR="0003319A" w:rsidRPr="0003319A" w:rsidRDefault="0003319A" w:rsidP="0003319A">
      <w:pPr>
        <w:spacing w:before="92"/>
        <w:ind w:right="278"/>
        <w:jc w:val="right"/>
        <w:rPr>
          <w:rFonts w:ascii="Times New Roman"/>
          <w:sz w:val="21"/>
          <w:lang w:eastAsia="zh-CN"/>
        </w:rPr>
      </w:pPr>
      <w:r w:rsidRPr="0003319A">
        <w:rPr>
          <w:rFonts w:ascii="Times New Roman"/>
          <w:spacing w:val="-5"/>
          <w:w w:val="105"/>
          <w:sz w:val="21"/>
          <w:lang w:eastAsia="zh-CN"/>
        </w:rPr>
        <w:t>39</w:t>
      </w:r>
    </w:p>
    <w:p w:rsidR="0003319A" w:rsidRPr="0003319A" w:rsidRDefault="0003319A" w:rsidP="0003319A">
      <w:pPr>
        <w:jc w:val="right"/>
        <w:rPr>
          <w:rFonts w:ascii="Times New Roman"/>
          <w:sz w:val="21"/>
          <w:lang w:eastAsia="zh-CN"/>
        </w:rPr>
        <w:sectPr w:rsidR="0003319A" w:rsidRPr="0003319A">
          <w:pgSz w:w="7370" w:h="10780"/>
          <w:pgMar w:top="1200" w:right="560" w:bottom="0" w:left="560" w:header="720" w:footer="720" w:gutter="0"/>
          <w:cols w:space="720"/>
        </w:sectPr>
      </w:pPr>
    </w:p>
    <w:p w:rsidR="0003319A" w:rsidRPr="0003319A" w:rsidRDefault="0003319A" w:rsidP="0003319A">
      <w:pPr>
        <w:spacing w:before="2"/>
        <w:rPr>
          <w:rFonts w:ascii="Times New Roman"/>
          <w:sz w:val="14"/>
          <w:szCs w:val="20"/>
          <w:lang w:eastAsia="zh-CN"/>
        </w:rPr>
      </w:pPr>
    </w:p>
    <w:p w:rsidR="0003319A" w:rsidRPr="0003319A" w:rsidRDefault="0003319A" w:rsidP="0003319A">
      <w:pPr>
        <w:spacing w:before="49"/>
        <w:ind w:left="1428" w:right="1424"/>
        <w:jc w:val="center"/>
        <w:rPr>
          <w:sz w:val="26"/>
          <w:lang w:eastAsia="zh-CN"/>
        </w:rPr>
      </w:pPr>
      <w:r w:rsidRPr="0003319A">
        <w:rPr>
          <w:w w:val="105"/>
          <w:sz w:val="26"/>
          <w:lang w:eastAsia="zh-CN"/>
        </w:rPr>
        <w:t>中华人民共和国国家标</w:t>
      </w:r>
      <w:r w:rsidRPr="0003319A">
        <w:rPr>
          <w:spacing w:val="-10"/>
          <w:w w:val="105"/>
          <w:sz w:val="26"/>
          <w:lang w:eastAsia="zh-CN"/>
        </w:rPr>
        <w:t>准</w:t>
      </w:r>
    </w:p>
    <w:p w:rsidR="0003319A" w:rsidRPr="0003319A" w:rsidRDefault="0003319A" w:rsidP="0003319A">
      <w:pPr>
        <w:spacing w:before="10"/>
        <w:rPr>
          <w:sz w:val="33"/>
          <w:szCs w:val="20"/>
          <w:lang w:eastAsia="zh-CN"/>
        </w:rPr>
      </w:pPr>
    </w:p>
    <w:p w:rsidR="0003319A" w:rsidRPr="0003319A" w:rsidRDefault="0003319A" w:rsidP="0003319A">
      <w:pPr>
        <w:ind w:left="1428" w:right="1442"/>
        <w:jc w:val="center"/>
        <w:outlineLvl w:val="0"/>
        <w:rPr>
          <w:sz w:val="29"/>
          <w:szCs w:val="29"/>
          <w:lang w:eastAsia="zh-CN"/>
        </w:rPr>
      </w:pPr>
      <w:r w:rsidRPr="0003319A">
        <w:rPr>
          <w:w w:val="105"/>
          <w:sz w:val="29"/>
          <w:szCs w:val="29"/>
          <w:lang w:eastAsia="zh-CN"/>
        </w:rPr>
        <w:t>城市居住区规划设计标</w:t>
      </w:r>
      <w:r w:rsidRPr="0003319A">
        <w:rPr>
          <w:spacing w:val="-10"/>
          <w:w w:val="105"/>
          <w:sz w:val="29"/>
          <w:szCs w:val="29"/>
          <w:lang w:eastAsia="zh-CN"/>
        </w:rPr>
        <w:t>准</w:t>
      </w:r>
    </w:p>
    <w:p w:rsidR="0003319A" w:rsidRPr="0003319A" w:rsidRDefault="0003319A" w:rsidP="0003319A">
      <w:pPr>
        <w:spacing w:before="13"/>
        <w:rPr>
          <w:sz w:val="18"/>
          <w:szCs w:val="20"/>
          <w:lang w:eastAsia="zh-CN"/>
        </w:rPr>
      </w:pPr>
    </w:p>
    <w:p w:rsidR="0003319A" w:rsidRPr="0003319A" w:rsidRDefault="0003319A" w:rsidP="0003319A">
      <w:pPr>
        <w:ind w:left="1428" w:right="1374"/>
        <w:jc w:val="center"/>
        <w:rPr>
          <w:rFonts w:ascii="Times New Roman"/>
          <w:sz w:val="20"/>
          <w:szCs w:val="20"/>
          <w:lang w:eastAsia="zh-CN"/>
        </w:rPr>
      </w:pPr>
      <w:r w:rsidRPr="0003319A">
        <w:rPr>
          <w:rFonts w:ascii="Times New Roman"/>
          <w:w w:val="105"/>
          <w:sz w:val="20"/>
          <w:szCs w:val="20"/>
          <w:lang w:eastAsia="zh-CN"/>
        </w:rPr>
        <w:t>GB</w:t>
      </w:r>
      <w:r w:rsidRPr="0003319A">
        <w:rPr>
          <w:rFonts w:ascii="Times New Roman"/>
          <w:spacing w:val="7"/>
          <w:w w:val="105"/>
          <w:sz w:val="20"/>
          <w:szCs w:val="20"/>
          <w:lang w:eastAsia="zh-CN"/>
        </w:rPr>
        <w:t xml:space="preserve"> </w:t>
      </w:r>
      <w:r w:rsidRPr="0003319A">
        <w:rPr>
          <w:rFonts w:ascii="Times New Roman"/>
          <w:w w:val="105"/>
          <w:sz w:val="20"/>
          <w:szCs w:val="20"/>
          <w:lang w:eastAsia="zh-CN"/>
        </w:rPr>
        <w:t>50180</w:t>
      </w:r>
      <w:r w:rsidRPr="0003319A">
        <w:rPr>
          <w:rFonts w:ascii="Times New Roman"/>
          <w:spacing w:val="-2"/>
          <w:w w:val="105"/>
          <w:sz w:val="20"/>
          <w:szCs w:val="20"/>
          <w:lang w:eastAsia="zh-CN"/>
        </w:rPr>
        <w:t xml:space="preserve"> </w:t>
      </w:r>
      <w:r w:rsidRPr="0003319A">
        <w:rPr>
          <w:rFonts w:ascii="Times New Roman"/>
          <w:w w:val="105"/>
          <w:sz w:val="20"/>
          <w:szCs w:val="20"/>
          <w:lang w:eastAsia="zh-CN"/>
        </w:rPr>
        <w:t>-</w:t>
      </w:r>
      <w:r w:rsidRPr="0003319A">
        <w:rPr>
          <w:rFonts w:ascii="Times New Roman"/>
          <w:spacing w:val="27"/>
          <w:w w:val="105"/>
          <w:sz w:val="20"/>
          <w:szCs w:val="20"/>
          <w:lang w:eastAsia="zh-CN"/>
        </w:rPr>
        <w:t xml:space="preserve"> </w:t>
      </w:r>
      <w:r w:rsidRPr="0003319A">
        <w:rPr>
          <w:rFonts w:ascii="Times New Roman"/>
          <w:spacing w:val="-4"/>
          <w:w w:val="105"/>
          <w:sz w:val="20"/>
          <w:szCs w:val="20"/>
          <w:lang w:eastAsia="zh-CN"/>
        </w:rPr>
        <w:t>2018</w:t>
      </w:r>
    </w:p>
    <w:p w:rsidR="0003319A" w:rsidRPr="0003319A" w:rsidRDefault="0003319A" w:rsidP="0003319A">
      <w:pPr>
        <w:spacing w:before="3"/>
        <w:rPr>
          <w:rFonts w:ascii="Times New Roman"/>
          <w:sz w:val="27"/>
          <w:szCs w:val="20"/>
          <w:lang w:eastAsia="zh-CN"/>
        </w:rPr>
      </w:pPr>
    </w:p>
    <w:p w:rsidR="0003319A" w:rsidRPr="0003319A" w:rsidRDefault="0003319A" w:rsidP="0003319A">
      <w:pPr>
        <w:ind w:left="1428" w:right="1371"/>
        <w:jc w:val="center"/>
        <w:rPr>
          <w:sz w:val="23"/>
          <w:lang w:eastAsia="zh-CN"/>
        </w:rPr>
      </w:pPr>
      <w:r w:rsidRPr="0003319A">
        <w:rPr>
          <w:w w:val="140"/>
          <w:sz w:val="23"/>
          <w:lang w:eastAsia="zh-CN"/>
        </w:rPr>
        <w:t>条文说</w:t>
      </w:r>
      <w:r w:rsidRPr="0003319A">
        <w:rPr>
          <w:spacing w:val="-10"/>
          <w:w w:val="140"/>
          <w:sz w:val="23"/>
          <w:lang w:eastAsia="zh-CN"/>
        </w:rPr>
        <w:t>明</w:t>
      </w:r>
    </w:p>
    <w:p w:rsidR="0003319A" w:rsidRPr="0003319A" w:rsidRDefault="0003319A" w:rsidP="0003319A">
      <w:pPr>
        <w:jc w:val="center"/>
        <w:rPr>
          <w:sz w:val="23"/>
          <w:lang w:eastAsia="zh-CN"/>
        </w:rPr>
        <w:sectPr w:rsidR="0003319A" w:rsidRPr="0003319A">
          <w:pgSz w:w="7370" w:h="10780"/>
          <w:pgMar w:top="1200" w:right="560" w:bottom="280" w:left="560" w:header="720" w:footer="720" w:gutter="0"/>
          <w:cols w:space="720"/>
        </w:sectPr>
      </w:pPr>
    </w:p>
    <w:p w:rsidR="0003319A" w:rsidRPr="0003319A" w:rsidRDefault="0003319A" w:rsidP="0003319A">
      <w:pPr>
        <w:rPr>
          <w:sz w:val="20"/>
          <w:szCs w:val="20"/>
          <w:lang w:eastAsia="zh-CN"/>
        </w:rPr>
      </w:pPr>
      <w:r w:rsidRPr="0003319A">
        <w:rPr>
          <w:noProof/>
          <w:sz w:val="20"/>
          <w:szCs w:val="20"/>
          <w:lang w:eastAsia="zh-CN"/>
        </w:rPr>
        <w:lastRenderedPageBreak/>
        <mc:AlternateContent>
          <mc:Choice Requires="wps">
            <w:drawing>
              <wp:anchor distT="0" distB="0" distL="114300" distR="114300" simplePos="0" relativeHeight="487627776" behindDoc="0" locked="0" layoutInCell="1" allowOverlap="1">
                <wp:simplePos x="0" y="0"/>
                <wp:positionH relativeFrom="page">
                  <wp:posOffset>565150</wp:posOffset>
                </wp:positionH>
                <wp:positionV relativeFrom="page">
                  <wp:posOffset>6690360</wp:posOffset>
                </wp:positionV>
                <wp:extent cx="114935" cy="129540"/>
                <wp:effectExtent l="0" t="0" r="0" b="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80" w:lineRule="exact"/>
                              <w:ind w:left="20"/>
                              <w:rPr>
                                <w:sz w:val="14"/>
                              </w:rPr>
                            </w:pPr>
                            <w:r>
                              <w:rPr>
                                <w:sz w:val="14"/>
                              </w:rPr>
                              <w:t>?</w:t>
                            </w:r>
                            <w:r>
                              <w:rPr>
                                <w:spacing w:val="17"/>
                                <w:sz w:val="14"/>
                              </w:rPr>
                              <w:t xml:space="preserve"> </w:t>
                            </w:r>
                            <w:r>
                              <w:rPr>
                                <w:spacing w:val="-10"/>
                                <w:sz w:val="14"/>
                              </w:rPr>
                              <w:t>J</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 o:spid="_x0000_s1061" type="#_x0000_t202" style="position:absolute;margin-left:44.5pt;margin-top:526.8pt;width:9.05pt;height:10.2pt;z-index:48762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" filled="f" stroked="f">
                <v:textbox style="layout-flow:vertical" inset="0,0,0,0">
                  <w:txbxContent>
                    <w:p w:rsidR="0003319A" w:rsidRDefault="0003319A" w:rsidP="0003319A">
                      <w:pPr>
                        <w:spacing w:line="180" w:lineRule="exact"/>
                        <w:ind w:left="20"/>
                        <w:rPr>
                          <w:sz w:val="14"/>
                        </w:rPr>
                      </w:pPr>
                      <w:r>
                        <w:rPr>
                          <w:sz w:val="14"/>
                        </w:rPr>
                        <w:t>?</w:t>
                      </w:r>
                      <w:r>
                        <w:rPr>
                          <w:spacing w:val="17"/>
                          <w:sz w:val="14"/>
                        </w:rPr>
                        <w:t xml:space="preserve"> </w:t>
                      </w:r>
                      <w:r>
                        <w:rPr>
                          <w:spacing w:val="-10"/>
                          <w:sz w:val="14"/>
                        </w:rPr>
                        <w:t>J</w:t>
                      </w:r>
                    </w:p>
                  </w:txbxContent>
                </v:textbox>
                <w10:wrap anchorx="page" anchory="page"/>
              </v:shape>
            </w:pict>
          </mc:Fallback>
        </mc:AlternateContent>
      </w:r>
    </w:p>
    <w:p w:rsidR="0003319A" w:rsidRPr="0003319A" w:rsidRDefault="0003319A" w:rsidP="0003319A">
      <w:pPr>
        <w:spacing w:before="205"/>
        <w:ind w:left="1319" w:right="1442"/>
        <w:jc w:val="center"/>
        <w:outlineLvl w:val="0"/>
        <w:rPr>
          <w:sz w:val="29"/>
          <w:szCs w:val="29"/>
          <w:lang w:eastAsia="zh-CN"/>
        </w:rPr>
      </w:pPr>
      <w:r w:rsidRPr="0003319A">
        <w:rPr>
          <w:w w:val="145"/>
          <w:sz w:val="29"/>
          <w:szCs w:val="29"/>
          <w:lang w:eastAsia="zh-CN"/>
        </w:rPr>
        <w:t>修订说</w:t>
      </w:r>
      <w:r w:rsidRPr="0003319A">
        <w:rPr>
          <w:spacing w:val="-10"/>
          <w:w w:val="145"/>
          <w:sz w:val="29"/>
          <w:szCs w:val="29"/>
          <w:lang w:eastAsia="zh-CN"/>
        </w:rPr>
        <w:t>明</w:t>
      </w:r>
    </w:p>
    <w:p w:rsidR="0003319A" w:rsidRPr="0003319A" w:rsidRDefault="0003319A" w:rsidP="0003319A">
      <w:pPr>
        <w:spacing w:before="5"/>
        <w:rPr>
          <w:sz w:val="31"/>
          <w:szCs w:val="20"/>
          <w:lang w:eastAsia="zh-CN"/>
        </w:rPr>
      </w:pPr>
    </w:p>
    <w:p w:rsidR="0003319A" w:rsidRPr="0003319A" w:rsidRDefault="0003319A" w:rsidP="0003319A">
      <w:pPr>
        <w:spacing w:before="1" w:line="276" w:lineRule="auto"/>
        <w:ind w:left="108" w:right="225" w:firstLine="430"/>
        <w:jc w:val="both"/>
        <w:rPr>
          <w:sz w:val="20"/>
          <w:szCs w:val="20"/>
          <w:lang w:eastAsia="zh-CN"/>
        </w:rPr>
      </w:pPr>
      <w:r w:rsidRPr="0003319A">
        <w:rPr>
          <w:w w:val="111"/>
          <w:sz w:val="20"/>
          <w:szCs w:val="20"/>
          <w:lang w:eastAsia="zh-CN"/>
        </w:rPr>
        <w:t>国家标准《城市居住区规划设计标准》</w:t>
      </w:r>
      <w:r w:rsidRPr="0003319A">
        <w:rPr>
          <w:rFonts w:ascii="Times New Roman" w:eastAsia="Times New Roman"/>
          <w:w w:val="111"/>
          <w:sz w:val="20"/>
          <w:szCs w:val="20"/>
          <w:lang w:eastAsia="zh-CN"/>
        </w:rPr>
        <w:t>GB</w:t>
      </w:r>
      <w:r w:rsidRPr="0003319A">
        <w:rPr>
          <w:rFonts w:ascii="Times New Roman" w:eastAsia="Times New Roman"/>
          <w:spacing w:val="-7"/>
          <w:sz w:val="20"/>
          <w:szCs w:val="20"/>
          <w:lang w:eastAsia="zh-CN"/>
        </w:rPr>
        <w:t xml:space="preserve">  </w:t>
      </w:r>
      <w:r w:rsidRPr="0003319A">
        <w:rPr>
          <w:rFonts w:ascii="Times New Roman" w:eastAsia="Times New Roman"/>
          <w:w w:val="122"/>
          <w:sz w:val="20"/>
          <w:szCs w:val="20"/>
          <w:lang w:eastAsia="zh-CN"/>
        </w:rPr>
        <w:t>50180-</w:t>
      </w:r>
      <w:r w:rsidRPr="0003319A">
        <w:rPr>
          <w:rFonts w:ascii="Times New Roman" w:eastAsia="Times New Roman"/>
          <w:spacing w:val="-9"/>
          <w:sz w:val="20"/>
          <w:szCs w:val="20"/>
          <w:lang w:eastAsia="zh-CN"/>
        </w:rPr>
        <w:t xml:space="preserve">  </w:t>
      </w:r>
      <w:r w:rsidRPr="0003319A">
        <w:rPr>
          <w:rFonts w:ascii="Times New Roman" w:eastAsia="Times New Roman"/>
          <w:w w:val="108"/>
          <w:sz w:val="20"/>
          <w:szCs w:val="20"/>
          <w:lang w:eastAsia="zh-CN"/>
        </w:rPr>
        <w:t>2018,</w:t>
      </w:r>
      <w:r w:rsidRPr="0003319A">
        <w:rPr>
          <w:spacing w:val="1"/>
          <w:w w:val="118"/>
          <w:sz w:val="20"/>
          <w:szCs w:val="20"/>
          <w:lang w:eastAsia="zh-CN"/>
        </w:rPr>
        <w:t>经住房和城乡建设部，</w:t>
      </w:r>
      <w:r w:rsidRPr="0003319A">
        <w:rPr>
          <w:rFonts w:ascii="Times New Roman" w:eastAsia="Times New Roman"/>
          <w:w w:val="118"/>
          <w:sz w:val="20"/>
          <w:szCs w:val="20"/>
          <w:lang w:eastAsia="zh-CN"/>
        </w:rPr>
        <w:t>2018</w:t>
      </w:r>
      <w:r w:rsidRPr="0003319A">
        <w:rPr>
          <w:spacing w:val="1"/>
          <w:w w:val="118"/>
          <w:sz w:val="20"/>
          <w:szCs w:val="20"/>
          <w:lang w:eastAsia="zh-CN"/>
        </w:rPr>
        <w:t>年</w:t>
      </w:r>
      <w:r w:rsidRPr="0003319A">
        <w:rPr>
          <w:rFonts w:ascii="Times New Roman" w:eastAsia="Times New Roman"/>
          <w:w w:val="118"/>
          <w:sz w:val="20"/>
          <w:szCs w:val="20"/>
          <w:lang w:eastAsia="zh-CN"/>
        </w:rPr>
        <w:t>7</w:t>
      </w:r>
      <w:r w:rsidRPr="0003319A">
        <w:rPr>
          <w:spacing w:val="1"/>
          <w:w w:val="118"/>
          <w:sz w:val="19"/>
          <w:szCs w:val="20"/>
          <w:lang w:eastAsia="zh-CN"/>
        </w:rPr>
        <w:t>月</w:t>
      </w:r>
      <w:r w:rsidRPr="0003319A">
        <w:rPr>
          <w:rFonts w:ascii="Times New Roman" w:eastAsia="Times New Roman"/>
          <w:w w:val="118"/>
          <w:sz w:val="20"/>
          <w:szCs w:val="20"/>
          <w:lang w:eastAsia="zh-CN"/>
        </w:rPr>
        <w:t>10</w:t>
      </w:r>
      <w:r w:rsidRPr="0003319A">
        <w:rPr>
          <w:spacing w:val="1"/>
          <w:w w:val="118"/>
          <w:sz w:val="19"/>
          <w:szCs w:val="20"/>
          <w:lang w:eastAsia="zh-CN"/>
        </w:rPr>
        <w:t>日以第</w:t>
      </w:r>
      <w:r w:rsidRPr="0003319A">
        <w:rPr>
          <w:rFonts w:ascii="Times New Roman" w:eastAsia="Times New Roman"/>
          <w:w w:val="118"/>
          <w:sz w:val="20"/>
          <w:szCs w:val="20"/>
          <w:lang w:eastAsia="zh-CN"/>
        </w:rPr>
        <w:t>142</w:t>
      </w:r>
      <w:r w:rsidRPr="0003319A">
        <w:rPr>
          <w:w w:val="118"/>
          <w:sz w:val="20"/>
          <w:szCs w:val="20"/>
          <w:lang w:eastAsia="zh-CN"/>
        </w:rPr>
        <w:t>号公告批准</w:t>
      </w:r>
      <w:r w:rsidRPr="0003319A">
        <w:rPr>
          <w:w w:val="95"/>
          <w:sz w:val="20"/>
          <w:szCs w:val="20"/>
          <w:lang w:eastAsia="zh-CN"/>
        </w:rPr>
        <w:t>发布。</w:t>
      </w:r>
    </w:p>
    <w:p w:rsidR="0003319A" w:rsidRPr="0003319A" w:rsidRDefault="0003319A" w:rsidP="0003319A">
      <w:pPr>
        <w:spacing w:line="262" w:lineRule="exact"/>
        <w:ind w:left="544"/>
        <w:jc w:val="both"/>
        <w:rPr>
          <w:rFonts w:ascii="Times New Roman" w:eastAsia="Times New Roman"/>
          <w:sz w:val="20"/>
          <w:szCs w:val="20"/>
          <w:lang w:eastAsia="zh-CN"/>
        </w:rPr>
      </w:pPr>
      <w:r w:rsidRPr="0003319A">
        <w:rPr>
          <w:w w:val="110"/>
          <w:sz w:val="20"/>
          <w:szCs w:val="20"/>
          <w:lang w:eastAsia="zh-CN"/>
        </w:rPr>
        <w:t>本标准是在《城市居住区规划设计规范》</w:t>
      </w:r>
      <w:r w:rsidRPr="0003319A">
        <w:rPr>
          <w:rFonts w:ascii="Times New Roman" w:eastAsia="Times New Roman"/>
          <w:w w:val="110"/>
          <w:sz w:val="20"/>
          <w:szCs w:val="20"/>
          <w:lang w:eastAsia="zh-CN"/>
        </w:rPr>
        <w:t>GB</w:t>
      </w:r>
      <w:r w:rsidRPr="0003319A">
        <w:rPr>
          <w:rFonts w:ascii="Times New Roman" w:eastAsia="Times New Roman"/>
          <w:spacing w:val="62"/>
          <w:w w:val="110"/>
          <w:sz w:val="20"/>
          <w:szCs w:val="20"/>
          <w:lang w:eastAsia="zh-CN"/>
        </w:rPr>
        <w:t xml:space="preserve"> </w:t>
      </w:r>
      <w:r w:rsidRPr="0003319A">
        <w:rPr>
          <w:rFonts w:ascii="Times New Roman" w:eastAsia="Times New Roman"/>
          <w:w w:val="110"/>
          <w:sz w:val="20"/>
          <w:szCs w:val="20"/>
          <w:lang w:eastAsia="zh-CN"/>
        </w:rPr>
        <w:t>50180</w:t>
      </w:r>
      <w:r w:rsidRPr="0003319A">
        <w:rPr>
          <w:rFonts w:ascii="Times New Roman" w:eastAsia="Times New Roman"/>
          <w:spacing w:val="29"/>
          <w:w w:val="110"/>
          <w:sz w:val="20"/>
          <w:szCs w:val="20"/>
          <w:lang w:eastAsia="zh-CN"/>
        </w:rPr>
        <w:t xml:space="preserve"> -</w:t>
      </w:r>
      <w:r w:rsidRPr="0003319A">
        <w:rPr>
          <w:rFonts w:ascii="Times New Roman" w:eastAsia="Times New Roman"/>
          <w:spacing w:val="62"/>
          <w:w w:val="150"/>
          <w:sz w:val="20"/>
          <w:szCs w:val="20"/>
          <w:lang w:eastAsia="zh-CN"/>
        </w:rPr>
        <w:t xml:space="preserve"> </w:t>
      </w:r>
      <w:r w:rsidRPr="0003319A">
        <w:rPr>
          <w:rFonts w:ascii="Times New Roman" w:eastAsia="Times New Roman"/>
          <w:spacing w:val="-5"/>
          <w:w w:val="110"/>
          <w:sz w:val="20"/>
          <w:szCs w:val="20"/>
          <w:lang w:eastAsia="zh-CN"/>
        </w:rPr>
        <w:t>93</w:t>
      </w:r>
    </w:p>
    <w:p w:rsidR="0003319A" w:rsidRPr="0003319A" w:rsidRDefault="0003319A" w:rsidP="0003319A">
      <w:pPr>
        <w:spacing w:before="37" w:line="271" w:lineRule="auto"/>
        <w:ind w:left="111" w:right="104" w:firstLine="13"/>
        <w:rPr>
          <w:sz w:val="20"/>
          <w:szCs w:val="20"/>
          <w:lang w:eastAsia="zh-CN"/>
        </w:rPr>
      </w:pPr>
      <w:r w:rsidRPr="0003319A">
        <w:rPr>
          <w:rFonts w:ascii="Times New Roman" w:eastAsia="Times New Roman"/>
          <w:w w:val="105"/>
          <w:sz w:val="20"/>
          <w:szCs w:val="20"/>
          <w:lang w:eastAsia="zh-CN"/>
        </w:rPr>
        <w:t>(2016</w:t>
      </w:r>
      <w:r w:rsidRPr="0003319A">
        <w:rPr>
          <w:spacing w:val="1"/>
          <w:w w:val="105"/>
          <w:sz w:val="20"/>
          <w:szCs w:val="20"/>
          <w:lang w:eastAsia="zh-CN"/>
        </w:rPr>
        <w:t>年版）</w:t>
      </w:r>
      <w:r w:rsidRPr="0003319A">
        <w:rPr>
          <w:w w:val="105"/>
          <w:sz w:val="20"/>
          <w:szCs w:val="20"/>
          <w:lang w:eastAsia="zh-CN"/>
        </w:rPr>
        <w:t xml:space="preserve">的基础上修订而成的。《城市居住区规划设计规范》 </w:t>
      </w:r>
      <w:r w:rsidRPr="0003319A">
        <w:rPr>
          <w:rFonts w:ascii="Times New Roman" w:eastAsia="Times New Roman"/>
          <w:spacing w:val="-1"/>
          <w:w w:val="107"/>
          <w:sz w:val="20"/>
          <w:szCs w:val="20"/>
          <w:lang w:eastAsia="zh-CN"/>
        </w:rPr>
        <w:t>G</w:t>
      </w:r>
      <w:r w:rsidRPr="0003319A">
        <w:rPr>
          <w:rFonts w:ascii="Times New Roman" w:eastAsia="Times New Roman"/>
          <w:w w:val="107"/>
          <w:sz w:val="20"/>
          <w:szCs w:val="20"/>
          <w:lang w:eastAsia="zh-CN"/>
        </w:rPr>
        <w:t>B</w:t>
      </w:r>
      <w:r w:rsidRPr="0003319A">
        <w:rPr>
          <w:rFonts w:ascii="Times New Roman" w:eastAsia="Times New Roman"/>
          <w:spacing w:val="10"/>
          <w:sz w:val="20"/>
          <w:szCs w:val="20"/>
          <w:lang w:eastAsia="zh-CN"/>
        </w:rPr>
        <w:t xml:space="preserve"> </w:t>
      </w:r>
      <w:r w:rsidRPr="0003319A">
        <w:rPr>
          <w:rFonts w:ascii="Times New Roman" w:eastAsia="Times New Roman"/>
          <w:w w:val="103"/>
          <w:sz w:val="20"/>
          <w:szCs w:val="20"/>
          <w:lang w:eastAsia="zh-CN"/>
        </w:rPr>
        <w:t>50180</w:t>
      </w:r>
      <w:r w:rsidRPr="0003319A">
        <w:rPr>
          <w:rFonts w:ascii="Times New Roman" w:eastAsia="Times New Roman"/>
          <w:spacing w:val="2"/>
          <w:sz w:val="20"/>
          <w:szCs w:val="20"/>
          <w:lang w:eastAsia="zh-CN"/>
        </w:rPr>
        <w:t xml:space="preserve"> </w:t>
      </w:r>
      <w:r w:rsidRPr="0003319A">
        <w:rPr>
          <w:rFonts w:ascii="Times New Roman" w:eastAsia="Times New Roman"/>
          <w:w w:val="103"/>
          <w:sz w:val="20"/>
          <w:szCs w:val="20"/>
          <w:lang w:eastAsia="zh-CN"/>
        </w:rPr>
        <w:t>-</w:t>
      </w:r>
      <w:r w:rsidRPr="0003319A">
        <w:rPr>
          <w:rFonts w:ascii="Times New Roman" w:eastAsia="Times New Roman"/>
          <w:spacing w:val="-3"/>
          <w:sz w:val="20"/>
          <w:szCs w:val="20"/>
          <w:lang w:eastAsia="zh-CN"/>
        </w:rPr>
        <w:t xml:space="preserve">  </w:t>
      </w:r>
      <w:r w:rsidRPr="0003319A">
        <w:rPr>
          <w:rFonts w:ascii="Times New Roman" w:eastAsia="Times New Roman"/>
          <w:w w:val="109"/>
          <w:sz w:val="20"/>
          <w:szCs w:val="20"/>
          <w:lang w:eastAsia="zh-CN"/>
        </w:rPr>
        <w:t>93</w:t>
      </w:r>
      <w:r w:rsidRPr="0003319A">
        <w:rPr>
          <w:w w:val="109"/>
          <w:sz w:val="20"/>
          <w:szCs w:val="20"/>
          <w:lang w:eastAsia="zh-CN"/>
        </w:rPr>
        <w:t>的主编单位是中国城市规划设计研究院，参编单</w:t>
      </w:r>
      <w:r w:rsidRPr="0003319A">
        <w:rPr>
          <w:w w:val="106"/>
          <w:sz w:val="20"/>
          <w:szCs w:val="20"/>
          <w:lang w:eastAsia="zh-CN"/>
        </w:rPr>
        <w:t>位是北京巾城市规划设计研究院、上海市城市规划设计研究院、</w:t>
      </w:r>
      <w:r w:rsidRPr="0003319A">
        <w:rPr>
          <w:w w:val="105"/>
          <w:sz w:val="20"/>
          <w:szCs w:val="20"/>
          <w:lang w:eastAsia="zh-CN"/>
        </w:rPr>
        <w:t>湖北省城市规划设计研究院、武汉市城市规划设计研究院、黑龙江省城市规划设计研究院、唐山市规划局、重庆市城巾规划设计研究院、常州市规划局、同济大学城市规划设计研究所；主要起</w:t>
      </w:r>
      <w:r w:rsidRPr="0003319A">
        <w:rPr>
          <w:w w:val="104"/>
          <w:sz w:val="20"/>
          <w:szCs w:val="20"/>
          <w:lang w:eastAsia="zh-CN"/>
        </w:rPr>
        <w:t>草人员是王讳华、吴晟、颜望艘、杨振华、涂英时。</w:t>
      </w:r>
    </w:p>
    <w:p w:rsidR="0003319A" w:rsidRPr="0003319A" w:rsidRDefault="0003319A" w:rsidP="0003319A">
      <w:pPr>
        <w:spacing w:line="265" w:lineRule="exact"/>
        <w:ind w:left="437"/>
        <w:jc w:val="both"/>
        <w:rPr>
          <w:sz w:val="20"/>
          <w:szCs w:val="20"/>
          <w:lang w:eastAsia="zh-CN"/>
        </w:rPr>
      </w:pPr>
      <w:r w:rsidRPr="0003319A">
        <w:rPr>
          <w:w w:val="105"/>
          <w:sz w:val="20"/>
          <w:szCs w:val="20"/>
          <w:lang w:eastAsia="zh-CN"/>
        </w:rPr>
        <w:t>《城市居住区规划设计规范》</w:t>
      </w:r>
      <w:r w:rsidRPr="0003319A">
        <w:rPr>
          <w:rFonts w:ascii="Times New Roman" w:eastAsia="Times New Roman"/>
          <w:w w:val="105"/>
          <w:sz w:val="20"/>
          <w:szCs w:val="20"/>
          <w:lang w:eastAsia="zh-CN"/>
        </w:rPr>
        <w:t>GB</w:t>
      </w:r>
      <w:r w:rsidRPr="0003319A">
        <w:rPr>
          <w:rFonts w:ascii="Times New Roman" w:eastAsia="Times New Roman"/>
          <w:spacing w:val="10"/>
          <w:w w:val="105"/>
          <w:sz w:val="20"/>
          <w:szCs w:val="20"/>
          <w:lang w:eastAsia="zh-CN"/>
        </w:rPr>
        <w:t xml:space="preserve"> </w:t>
      </w:r>
      <w:r w:rsidRPr="0003319A">
        <w:rPr>
          <w:rFonts w:ascii="Times New Roman" w:eastAsia="Times New Roman"/>
          <w:w w:val="105"/>
          <w:sz w:val="20"/>
          <w:szCs w:val="20"/>
          <w:lang w:eastAsia="zh-CN"/>
        </w:rPr>
        <w:t>50180</w:t>
      </w:r>
      <w:r w:rsidRPr="0003319A">
        <w:rPr>
          <w:rFonts w:ascii="Times New Roman" w:eastAsia="Times New Roman"/>
          <w:spacing w:val="1"/>
          <w:w w:val="105"/>
          <w:sz w:val="20"/>
          <w:szCs w:val="20"/>
          <w:lang w:eastAsia="zh-CN"/>
        </w:rPr>
        <w:t xml:space="preserve"> -</w:t>
      </w:r>
      <w:r w:rsidRPr="0003319A">
        <w:rPr>
          <w:rFonts w:ascii="Times New Roman" w:eastAsia="Times New Roman"/>
          <w:spacing w:val="34"/>
          <w:w w:val="105"/>
          <w:sz w:val="20"/>
          <w:szCs w:val="20"/>
          <w:lang w:eastAsia="zh-CN"/>
        </w:rPr>
        <w:t xml:space="preserve"> </w:t>
      </w:r>
      <w:r w:rsidRPr="0003319A">
        <w:rPr>
          <w:rFonts w:ascii="Times New Roman" w:eastAsia="Times New Roman"/>
          <w:w w:val="105"/>
          <w:sz w:val="20"/>
          <w:szCs w:val="20"/>
          <w:lang w:eastAsia="zh-CN"/>
        </w:rPr>
        <w:t>93</w:t>
      </w:r>
      <w:r w:rsidRPr="0003319A">
        <w:rPr>
          <w:rFonts w:ascii="Times New Roman" w:eastAsia="Times New Roman"/>
          <w:spacing w:val="64"/>
          <w:w w:val="105"/>
          <w:sz w:val="20"/>
          <w:szCs w:val="20"/>
          <w:lang w:eastAsia="zh-CN"/>
        </w:rPr>
        <w:t xml:space="preserve"> </w:t>
      </w:r>
      <w:r w:rsidRPr="0003319A">
        <w:rPr>
          <w:rFonts w:ascii="Times New Roman" w:eastAsia="Times New Roman"/>
          <w:w w:val="85"/>
          <w:sz w:val="20"/>
          <w:szCs w:val="20"/>
          <w:lang w:eastAsia="zh-CN"/>
        </w:rPr>
        <w:t>C</w:t>
      </w:r>
      <w:r w:rsidRPr="0003319A">
        <w:rPr>
          <w:rFonts w:ascii="Times New Roman" w:eastAsia="Times New Roman"/>
          <w:spacing w:val="-4"/>
          <w:w w:val="85"/>
          <w:sz w:val="20"/>
          <w:szCs w:val="20"/>
          <w:lang w:eastAsia="zh-CN"/>
        </w:rPr>
        <w:t xml:space="preserve"> </w:t>
      </w:r>
      <w:r w:rsidRPr="0003319A">
        <w:rPr>
          <w:rFonts w:ascii="Times New Roman" w:eastAsia="Times New Roman"/>
          <w:w w:val="105"/>
          <w:sz w:val="20"/>
          <w:szCs w:val="20"/>
          <w:lang w:eastAsia="zh-CN"/>
        </w:rPr>
        <w:t>2002</w:t>
      </w:r>
      <w:r w:rsidRPr="0003319A">
        <w:rPr>
          <w:w w:val="105"/>
          <w:sz w:val="20"/>
          <w:szCs w:val="20"/>
          <w:lang w:eastAsia="zh-CN"/>
        </w:rPr>
        <w:t>年版）</w:t>
      </w:r>
      <w:r w:rsidRPr="0003319A">
        <w:rPr>
          <w:spacing w:val="-10"/>
          <w:w w:val="105"/>
          <w:sz w:val="20"/>
          <w:szCs w:val="20"/>
          <w:lang w:eastAsia="zh-CN"/>
        </w:rPr>
        <w:t>的</w:t>
      </w:r>
    </w:p>
    <w:p w:rsidR="0003319A" w:rsidRPr="0003319A" w:rsidRDefault="0003319A" w:rsidP="0003319A">
      <w:pPr>
        <w:spacing w:before="43" w:line="271" w:lineRule="auto"/>
        <w:ind w:left="118" w:right="175"/>
        <w:jc w:val="both"/>
        <w:rPr>
          <w:sz w:val="20"/>
          <w:szCs w:val="20"/>
          <w:lang w:eastAsia="zh-CN"/>
        </w:rPr>
      </w:pPr>
      <w:r w:rsidRPr="0003319A">
        <w:rPr>
          <w:w w:val="105"/>
          <w:sz w:val="20"/>
          <w:szCs w:val="20"/>
          <w:lang w:eastAsia="zh-CN"/>
        </w:rPr>
        <w:t>主编单位是中国城市规划设计研究院，参编单位是北京市城市规</w:t>
      </w:r>
      <w:r w:rsidRPr="0003319A">
        <w:rPr>
          <w:spacing w:val="-1"/>
          <w:w w:val="106"/>
          <w:sz w:val="20"/>
          <w:szCs w:val="20"/>
          <w:lang w:eastAsia="zh-CN"/>
        </w:rPr>
        <w:t>划设计研究院、中国建筑技术研究院；主要起草人员是涂英时、</w:t>
      </w:r>
      <w:r w:rsidRPr="0003319A">
        <w:rPr>
          <w:w w:val="113"/>
          <w:sz w:val="20"/>
          <w:szCs w:val="20"/>
          <w:lang w:eastAsia="zh-CN"/>
        </w:rPr>
        <w:t>吴晟、刘燕辉、杨振华、赵文凯、张播，其他参加人员是刘</w:t>
      </w:r>
      <w:r w:rsidRPr="0003319A">
        <w:rPr>
          <w:w w:val="93"/>
          <w:sz w:val="20"/>
          <w:szCs w:val="20"/>
          <w:lang w:eastAsia="zh-CN"/>
        </w:rPr>
        <w:t>国园。</w:t>
      </w:r>
    </w:p>
    <w:p w:rsidR="0003319A" w:rsidRPr="0003319A" w:rsidRDefault="0003319A" w:rsidP="0003319A">
      <w:pPr>
        <w:spacing w:line="266" w:lineRule="exact"/>
        <w:ind w:left="441"/>
        <w:jc w:val="both"/>
        <w:rPr>
          <w:sz w:val="20"/>
          <w:szCs w:val="20"/>
          <w:lang w:eastAsia="zh-CN"/>
        </w:rPr>
      </w:pPr>
      <w:r w:rsidRPr="0003319A">
        <w:rPr>
          <w:w w:val="105"/>
          <w:sz w:val="20"/>
          <w:szCs w:val="20"/>
          <w:lang w:eastAsia="zh-CN"/>
        </w:rPr>
        <w:t>《城市居住区规划设计规范》</w:t>
      </w:r>
      <w:r w:rsidRPr="0003319A">
        <w:rPr>
          <w:rFonts w:ascii="Times New Roman" w:eastAsia="Times New Roman"/>
          <w:w w:val="105"/>
          <w:sz w:val="20"/>
          <w:szCs w:val="20"/>
          <w:lang w:eastAsia="zh-CN"/>
        </w:rPr>
        <w:t>GB</w:t>
      </w:r>
      <w:r w:rsidRPr="0003319A">
        <w:rPr>
          <w:rFonts w:ascii="Times New Roman" w:eastAsia="Times New Roman"/>
          <w:spacing w:val="20"/>
          <w:w w:val="105"/>
          <w:sz w:val="20"/>
          <w:szCs w:val="20"/>
          <w:lang w:eastAsia="zh-CN"/>
        </w:rPr>
        <w:t xml:space="preserve"> </w:t>
      </w:r>
      <w:r w:rsidRPr="0003319A">
        <w:rPr>
          <w:rFonts w:ascii="Times New Roman" w:eastAsia="Times New Roman"/>
          <w:w w:val="105"/>
          <w:sz w:val="20"/>
          <w:szCs w:val="20"/>
          <w:lang w:eastAsia="zh-CN"/>
        </w:rPr>
        <w:t>50180</w:t>
      </w:r>
      <w:r w:rsidRPr="0003319A">
        <w:rPr>
          <w:rFonts w:ascii="Times New Roman" w:eastAsia="Times New Roman"/>
          <w:spacing w:val="7"/>
          <w:w w:val="105"/>
          <w:sz w:val="20"/>
          <w:szCs w:val="20"/>
          <w:lang w:eastAsia="zh-CN"/>
        </w:rPr>
        <w:t xml:space="preserve"> -</w:t>
      </w:r>
      <w:r w:rsidRPr="0003319A">
        <w:rPr>
          <w:rFonts w:ascii="Times New Roman" w:eastAsia="Times New Roman"/>
          <w:spacing w:val="55"/>
          <w:w w:val="105"/>
          <w:sz w:val="20"/>
          <w:szCs w:val="20"/>
          <w:lang w:eastAsia="zh-CN"/>
        </w:rPr>
        <w:t xml:space="preserve"> </w:t>
      </w:r>
      <w:r w:rsidRPr="0003319A">
        <w:rPr>
          <w:rFonts w:ascii="Times New Roman" w:eastAsia="Times New Roman"/>
          <w:w w:val="105"/>
          <w:sz w:val="20"/>
          <w:szCs w:val="20"/>
          <w:lang w:eastAsia="zh-CN"/>
        </w:rPr>
        <w:t>93</w:t>
      </w:r>
      <w:r w:rsidRPr="0003319A">
        <w:rPr>
          <w:rFonts w:ascii="Times New Roman" w:eastAsia="Times New Roman"/>
          <w:spacing w:val="69"/>
          <w:w w:val="150"/>
          <w:sz w:val="20"/>
          <w:szCs w:val="20"/>
          <w:lang w:eastAsia="zh-CN"/>
        </w:rPr>
        <w:t xml:space="preserve"> </w:t>
      </w:r>
      <w:r w:rsidRPr="0003319A">
        <w:rPr>
          <w:rFonts w:ascii="Times New Roman" w:eastAsia="Times New Roman"/>
          <w:w w:val="105"/>
          <w:sz w:val="20"/>
          <w:szCs w:val="20"/>
          <w:lang w:eastAsia="zh-CN"/>
        </w:rPr>
        <w:t>(2016</w:t>
      </w:r>
      <w:r w:rsidRPr="0003319A">
        <w:rPr>
          <w:w w:val="105"/>
          <w:sz w:val="20"/>
          <w:szCs w:val="20"/>
          <w:lang w:eastAsia="zh-CN"/>
        </w:rPr>
        <w:t>年版）</w:t>
      </w:r>
      <w:r w:rsidRPr="0003319A">
        <w:rPr>
          <w:spacing w:val="-10"/>
          <w:w w:val="105"/>
          <w:sz w:val="20"/>
          <w:szCs w:val="20"/>
          <w:lang w:eastAsia="zh-CN"/>
        </w:rPr>
        <w:t>的</w:t>
      </w:r>
    </w:p>
    <w:p w:rsidR="0003319A" w:rsidRPr="0003319A" w:rsidRDefault="0003319A" w:rsidP="0003319A">
      <w:pPr>
        <w:spacing w:before="42" w:line="271" w:lineRule="auto"/>
        <w:ind w:left="111" w:right="226" w:firstLine="11"/>
        <w:jc w:val="both"/>
        <w:rPr>
          <w:sz w:val="20"/>
          <w:szCs w:val="20"/>
          <w:lang w:eastAsia="zh-CN"/>
        </w:rPr>
      </w:pPr>
      <w:r w:rsidRPr="0003319A">
        <w:rPr>
          <w:spacing w:val="-2"/>
          <w:w w:val="105"/>
          <w:sz w:val="20"/>
          <w:szCs w:val="20"/>
          <w:lang w:eastAsia="zh-CN"/>
        </w:rPr>
        <w:t>主编单位是中国城市规划设计研究院，参编单位是中国建筑技术研究院、北京市城市规划设计研究院；主要起草人员是鹿勤、付冬楠、谢映霞、朱子瑜、刘燕辉、张播、谢颖。</w:t>
      </w:r>
    </w:p>
    <w:p w:rsidR="0003319A" w:rsidRPr="0003319A" w:rsidRDefault="0003319A" w:rsidP="0003319A">
      <w:pPr>
        <w:spacing w:line="271" w:lineRule="auto"/>
        <w:ind w:left="118" w:right="175" w:firstLine="426"/>
        <w:jc w:val="both"/>
        <w:rPr>
          <w:sz w:val="20"/>
          <w:szCs w:val="20"/>
          <w:lang w:eastAsia="zh-CN"/>
        </w:rPr>
      </w:pPr>
      <w:r w:rsidRPr="0003319A">
        <w:rPr>
          <w:noProof/>
          <w:sz w:val="20"/>
          <w:szCs w:val="20"/>
          <w:lang w:eastAsia="zh-CN"/>
        </w:rPr>
        <mc:AlternateContent>
          <mc:Choice Requires="wps">
            <w:drawing>
              <wp:anchor distT="0" distB="0" distL="114300" distR="114300" simplePos="0" relativeHeight="487628800" behindDoc="0" locked="0" layoutInCell="1" allowOverlap="1">
                <wp:simplePos x="0" y="0"/>
                <wp:positionH relativeFrom="page">
                  <wp:posOffset>493395</wp:posOffset>
                </wp:positionH>
                <wp:positionV relativeFrom="paragraph">
                  <wp:posOffset>1080135</wp:posOffset>
                </wp:positionV>
                <wp:extent cx="140335" cy="85090"/>
                <wp:effectExtent l="0" t="0" r="0" b="0"/>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220" w:lineRule="exact"/>
                              <w:ind w:left="20"/>
                              <w:rPr>
                                <w:sz w:val="18"/>
                              </w:rPr>
                            </w:pPr>
                            <w:r>
                              <w:rPr>
                                <w:spacing w:val="-5"/>
                                <w:sz w:val="18"/>
                              </w:rPr>
                              <w:t>ll</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 o:spid="_x0000_s1062" type="#_x0000_t202" style="position:absolute;left:0;text-align:left;margin-left:38.85pt;margin-top:85.05pt;width:11.05pt;height:6.7pt;z-index:48762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" filled="f" stroked="f">
                <v:textbox style="layout-flow:vertical" inset="0,0,0,0">
                  <w:txbxContent>
                    <w:p w:rsidR="0003319A" w:rsidRDefault="0003319A" w:rsidP="0003319A">
                      <w:pPr>
                        <w:spacing w:line="220" w:lineRule="exact"/>
                        <w:ind w:left="20"/>
                        <w:rPr>
                          <w:sz w:val="18"/>
                        </w:rPr>
                      </w:pPr>
                      <w:r>
                        <w:rPr>
                          <w:spacing w:val="-5"/>
                          <w:sz w:val="18"/>
                        </w:rPr>
                        <w:t>ll</w:t>
                      </w:r>
                    </w:p>
                  </w:txbxContent>
                </v:textbox>
                <w10:wrap anchorx="page"/>
              </v:shape>
            </w:pict>
          </mc:Fallback>
        </mc:AlternateContent>
      </w:r>
      <w:r w:rsidRPr="0003319A">
        <w:rPr>
          <w:spacing w:val="-2"/>
          <w:w w:val="105"/>
          <w:sz w:val="20"/>
          <w:szCs w:val="20"/>
          <w:lang w:eastAsia="zh-CN"/>
        </w:rPr>
        <w:t>木标准修订过程中，编制组进行了大量的调查研究，包括有代表性典型城市的实地调研．分析、总结我国城市居住区规划建设管理的实践经验与存在的问题．同时参考了国内外有关认规与技术柲准，充分落实了国家有关方针、政策和发展理念与婓求，</w:t>
      </w:r>
      <w:r w:rsidRPr="0003319A">
        <w:rPr>
          <w:spacing w:val="-1"/>
          <w:w w:val="105"/>
          <w:sz w:val="20"/>
          <w:szCs w:val="20"/>
          <w:lang w:eastAsia="zh-CN"/>
        </w:rPr>
        <w:t>征求了专家、相关部门和补会各界的意见，并与相关国家标准进</w:t>
      </w:r>
    </w:p>
    <w:p w:rsidR="0003319A" w:rsidRPr="0003319A" w:rsidRDefault="0003319A" w:rsidP="0003319A">
      <w:pPr>
        <w:spacing w:line="271" w:lineRule="auto"/>
        <w:jc w:val="both"/>
        <w:rPr>
          <w:lang w:eastAsia="zh-CN"/>
        </w:rPr>
        <w:sectPr w:rsidR="0003319A" w:rsidRPr="0003319A">
          <w:pgSz w:w="7370" w:h="10780"/>
          <w:pgMar w:top="1200" w:right="560" w:bottom="280" w:left="560" w:header="720" w:footer="720" w:gutter="0"/>
          <w:cols w:space="720"/>
        </w:sectPr>
      </w:pPr>
    </w:p>
    <w:p w:rsidR="0003319A" w:rsidRPr="0003319A" w:rsidRDefault="0003319A" w:rsidP="0003319A">
      <w:pPr>
        <w:spacing w:before="47"/>
        <w:ind w:left="219"/>
        <w:rPr>
          <w:sz w:val="20"/>
          <w:szCs w:val="20"/>
          <w:lang w:eastAsia="zh-CN"/>
        </w:rPr>
      </w:pPr>
      <w:r w:rsidRPr="0003319A">
        <w:rPr>
          <w:w w:val="95"/>
          <w:sz w:val="20"/>
          <w:szCs w:val="20"/>
          <w:lang w:eastAsia="zh-CN"/>
        </w:rPr>
        <w:lastRenderedPageBreak/>
        <w:t>行了衔接</w:t>
      </w:r>
      <w:r w:rsidRPr="0003319A">
        <w:rPr>
          <w:spacing w:val="-10"/>
          <w:w w:val="95"/>
          <w:sz w:val="20"/>
          <w:szCs w:val="20"/>
          <w:lang w:eastAsia="zh-CN"/>
        </w:rPr>
        <w:t>。</w:t>
      </w:r>
    </w:p>
    <w:p w:rsidR="0003319A" w:rsidRPr="0003319A" w:rsidRDefault="0003319A" w:rsidP="0003319A">
      <w:pPr>
        <w:spacing w:before="33" w:line="271" w:lineRule="auto"/>
        <w:ind w:left="210" w:right="122" w:firstLine="434"/>
        <w:jc w:val="both"/>
        <w:rPr>
          <w:sz w:val="20"/>
          <w:szCs w:val="20"/>
          <w:lang w:eastAsia="zh-CN"/>
        </w:rPr>
      </w:pPr>
      <w:r w:rsidRPr="0003319A">
        <w:rPr>
          <w:spacing w:val="-1"/>
          <w:w w:val="105"/>
          <w:sz w:val="20"/>
          <w:szCs w:val="20"/>
          <w:lang w:eastAsia="zh-CN"/>
        </w:rPr>
        <w:t>为便于规划设计、规划管理、科研、学校等单位有关人员在</w:t>
      </w:r>
      <w:r w:rsidRPr="0003319A">
        <w:rPr>
          <w:w w:val="105"/>
          <w:sz w:val="20"/>
          <w:szCs w:val="20"/>
          <w:lang w:eastAsia="zh-CN"/>
        </w:rPr>
        <w:t>使用本标准时能正确理解和执行条文规定，《城市居住区规划设计标准》编制组按章、节、条顺序编制了本标准的条文说明．对</w:t>
      </w:r>
      <w:r w:rsidRPr="0003319A">
        <w:rPr>
          <w:w w:val="109"/>
          <w:sz w:val="20"/>
          <w:szCs w:val="20"/>
          <w:lang w:eastAsia="zh-CN"/>
        </w:rPr>
        <w:t>条文规定的目的、依据以及执行中需注意的有关事项进行了说</w:t>
      </w:r>
      <w:r w:rsidRPr="0003319A">
        <w:rPr>
          <w:w w:val="105"/>
          <w:sz w:val="20"/>
          <w:szCs w:val="20"/>
          <w:lang w:eastAsia="zh-CN"/>
        </w:rPr>
        <w:t>明。但是，本条文说明不具备与标准正文同等的法律效力．仅供</w:t>
      </w:r>
      <w:r w:rsidRPr="0003319A">
        <w:rPr>
          <w:w w:val="104"/>
          <w:sz w:val="20"/>
          <w:szCs w:val="20"/>
          <w:lang w:eastAsia="zh-CN"/>
        </w:rPr>
        <w:t>使用者作为理韶和把握本标准规定的参考。</w:t>
      </w: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spacing w:before="6"/>
        <w:rPr>
          <w:sz w:val="24"/>
          <w:szCs w:val="20"/>
          <w:lang w:eastAsia="zh-CN"/>
        </w:rPr>
      </w:pPr>
    </w:p>
    <w:p w:rsidR="0003319A" w:rsidRPr="0003319A" w:rsidRDefault="0003319A" w:rsidP="0003319A">
      <w:pPr>
        <w:ind w:right="268"/>
        <w:jc w:val="right"/>
        <w:rPr>
          <w:rFonts w:ascii="Arial" w:eastAsia="Arial"/>
          <w:sz w:val="19"/>
          <w:lang w:eastAsia="zh-CN"/>
        </w:rPr>
      </w:pPr>
      <w:r w:rsidRPr="0003319A">
        <w:rPr>
          <w:spacing w:val="-5"/>
          <w:sz w:val="14"/>
          <w:lang w:eastAsia="zh-CN"/>
        </w:rPr>
        <w:t>，</w:t>
      </w:r>
      <w:r w:rsidRPr="0003319A">
        <w:rPr>
          <w:rFonts w:ascii="Arial" w:eastAsia="Arial"/>
          <w:spacing w:val="-5"/>
          <w:sz w:val="19"/>
          <w:lang w:eastAsia="zh-CN"/>
        </w:rPr>
        <w:t>13</w:t>
      </w:r>
    </w:p>
    <w:p w:rsidR="0003319A" w:rsidRPr="0003319A" w:rsidRDefault="0003319A" w:rsidP="0003319A">
      <w:pPr>
        <w:rPr>
          <w:rFonts w:ascii="Times New Roman"/>
          <w:sz w:val="20"/>
          <w:szCs w:val="20"/>
          <w:lang w:eastAsia="zh-CN"/>
        </w:rPr>
      </w:pPr>
    </w:p>
    <w:p w:rsidR="0003319A" w:rsidRPr="0003319A" w:rsidRDefault="0003319A" w:rsidP="0003319A">
      <w:pPr>
        <w:spacing w:before="3"/>
        <w:rPr>
          <w:rFonts w:ascii="Times New Roman"/>
          <w:sz w:val="20"/>
          <w:szCs w:val="20"/>
          <w:lang w:eastAsia="zh-CN"/>
        </w:rPr>
      </w:pPr>
    </w:p>
    <w:p w:rsidR="0003319A" w:rsidRPr="0003319A" w:rsidRDefault="0003319A" w:rsidP="0003319A">
      <w:pPr>
        <w:spacing w:before="52"/>
        <w:ind w:left="1737" w:right="2424"/>
        <w:jc w:val="center"/>
        <w:rPr>
          <w:sz w:val="24"/>
          <w:lang w:eastAsia="zh-CN"/>
        </w:rPr>
      </w:pPr>
      <w:r w:rsidRPr="0003319A">
        <w:rPr>
          <w:spacing w:val="-5"/>
          <w:sz w:val="24"/>
          <w:lang w:eastAsia="zh-CN"/>
        </w:rPr>
        <w:t>目次</w:t>
      </w:r>
    </w:p>
    <w:p w:rsidR="0003319A" w:rsidRPr="0003319A" w:rsidRDefault="0003319A" w:rsidP="0003319A">
      <w:pPr>
        <w:spacing w:before="1"/>
        <w:rPr>
          <w:sz w:val="25"/>
          <w:szCs w:val="20"/>
          <w:lang w:eastAsia="zh-CN"/>
        </w:rPr>
      </w:pPr>
    </w:p>
    <w:p w:rsidR="0003319A" w:rsidRPr="0003319A" w:rsidRDefault="0003319A" w:rsidP="0003319A">
      <w:pPr>
        <w:tabs>
          <w:tab w:val="left" w:pos="495"/>
        </w:tabs>
        <w:spacing w:before="1"/>
        <w:ind w:left="206"/>
        <w:outlineLvl w:val="0"/>
        <w:rPr>
          <w:rFonts w:ascii="Times New Roman" w:eastAsia="Times New Roman"/>
          <w:sz w:val="21"/>
          <w:szCs w:val="27"/>
          <w:lang w:eastAsia="zh-CN"/>
        </w:rPr>
      </w:pPr>
      <w:r w:rsidRPr="0003319A">
        <w:rPr>
          <w:rFonts w:ascii="Times New Roman" w:eastAsia="Times New Roman"/>
          <w:spacing w:val="-10"/>
          <w:sz w:val="21"/>
          <w:szCs w:val="27"/>
          <w:lang w:eastAsia="zh-CN"/>
        </w:rPr>
        <w:t>I</w:t>
      </w:r>
      <w:r w:rsidRPr="0003319A">
        <w:rPr>
          <w:rFonts w:ascii="Times New Roman" w:eastAsia="Times New Roman"/>
          <w:sz w:val="21"/>
          <w:szCs w:val="27"/>
          <w:lang w:eastAsia="zh-CN"/>
        </w:rPr>
        <w:tab/>
      </w:r>
      <w:r w:rsidRPr="0003319A">
        <w:rPr>
          <w:sz w:val="27"/>
          <w:szCs w:val="27"/>
          <w:lang w:eastAsia="zh-CN"/>
        </w:rPr>
        <w:t>总则</w:t>
      </w:r>
      <w:r w:rsidRPr="0003319A">
        <w:rPr>
          <w:spacing w:val="3"/>
          <w:sz w:val="27"/>
          <w:szCs w:val="27"/>
          <w:lang w:eastAsia="zh-CN"/>
        </w:rPr>
        <w:t xml:space="preserve">.....................................................................   </w:t>
      </w:r>
      <w:r w:rsidRPr="0003319A">
        <w:rPr>
          <w:rFonts w:ascii="Times New Roman" w:eastAsia="Times New Roman"/>
          <w:sz w:val="21"/>
          <w:szCs w:val="27"/>
          <w:lang w:eastAsia="zh-CN"/>
        </w:rPr>
        <w:t>-</w:t>
      </w:r>
      <w:r w:rsidRPr="0003319A">
        <w:rPr>
          <w:rFonts w:ascii="Times New Roman" w:eastAsia="Times New Roman"/>
          <w:spacing w:val="-5"/>
          <w:sz w:val="21"/>
          <w:szCs w:val="27"/>
          <w:lang w:eastAsia="zh-CN"/>
        </w:rPr>
        <w:t>15</w:t>
      </w:r>
    </w:p>
    <w:p w:rsidR="0003319A" w:rsidRPr="0003319A" w:rsidRDefault="0003319A" w:rsidP="0003319A">
      <w:pPr>
        <w:numPr>
          <w:ilvl w:val="0"/>
          <w:numId w:val="38"/>
        </w:numPr>
        <w:tabs>
          <w:tab w:val="left" w:pos="514"/>
          <w:tab w:val="left" w:pos="515"/>
          <w:tab w:val="left" w:leader="middleDot" w:pos="5882"/>
        </w:tabs>
        <w:spacing w:before="60" w:line="211" w:lineRule="exact"/>
        <w:ind w:hanging="329"/>
        <w:rPr>
          <w:rFonts w:ascii="Arial" w:eastAsia="Arial"/>
          <w:sz w:val="19"/>
          <w:lang w:eastAsia="zh-CN"/>
        </w:rPr>
      </w:pPr>
      <w:r w:rsidRPr="0003319A">
        <w:rPr>
          <w:w w:val="210"/>
          <w:sz w:val="14"/>
          <w:lang w:eastAsia="zh-CN"/>
        </w:rPr>
        <w:t>术</w:t>
      </w:r>
      <w:r w:rsidRPr="0003319A">
        <w:rPr>
          <w:spacing w:val="-10"/>
          <w:w w:val="210"/>
          <w:sz w:val="14"/>
          <w:lang w:eastAsia="zh-CN"/>
        </w:rPr>
        <w:t>语</w:t>
      </w:r>
      <w:r w:rsidRPr="0003319A">
        <w:rPr>
          <w:sz w:val="14"/>
          <w:lang w:eastAsia="zh-CN"/>
        </w:rPr>
        <w:tab/>
      </w:r>
      <w:r w:rsidRPr="0003319A">
        <w:rPr>
          <w:rFonts w:ascii="Arial" w:eastAsia="Arial"/>
          <w:spacing w:val="-5"/>
          <w:sz w:val="19"/>
          <w:lang w:eastAsia="zh-CN"/>
        </w:rPr>
        <w:t>ct8</w:t>
      </w:r>
    </w:p>
    <w:sdt>
      <w:sdtPr>
        <w:rPr>
          <w:b/>
          <w:bCs/>
          <w:i/>
          <w:iCs/>
          <w:lang w:eastAsia="zh-CN"/>
        </w:rPr>
        <w:id w:val="-424726485"/>
        <w:docPartObj>
          <w:docPartGallery w:val="Table of Contents"/>
          <w:docPartUnique/>
        </w:docPartObj>
      </w:sdtPr>
      <w:sdtEndPr/>
      <w:sdtContent>
        <w:p w:rsidR="0003319A" w:rsidRPr="0003319A" w:rsidRDefault="003B5111" w:rsidP="0003319A">
          <w:pPr>
            <w:numPr>
              <w:ilvl w:val="0"/>
              <w:numId w:val="38"/>
            </w:numPr>
            <w:tabs>
              <w:tab w:val="left" w:pos="508"/>
              <w:tab w:val="left" w:pos="509"/>
              <w:tab w:val="right" w:leader="dot" w:pos="6089"/>
            </w:tabs>
            <w:spacing w:line="354" w:lineRule="exact"/>
            <w:ind w:left="508" w:hanging="394"/>
            <w:rPr>
              <w:rFonts w:ascii="Times New Roman" w:eastAsia="Times New Roman"/>
              <w:bCs/>
              <w:iCs/>
              <w:sz w:val="21"/>
              <w:lang w:eastAsia="zh-CN"/>
            </w:rPr>
          </w:pPr>
          <w:hyperlink w:anchor="_TOC_250000" w:history="1">
            <w:r w:rsidR="0003319A" w:rsidRPr="0003319A">
              <w:rPr>
                <w:bCs/>
                <w:iCs/>
                <w:sz w:val="27"/>
                <w:lang w:eastAsia="zh-CN"/>
              </w:rPr>
              <w:t>基本规定</w:t>
            </w:r>
            <w:r w:rsidR="0003319A" w:rsidRPr="0003319A">
              <w:rPr>
                <w:bCs/>
                <w:iCs/>
                <w:spacing w:val="-10"/>
                <w:sz w:val="27"/>
                <w:lang w:eastAsia="zh-CN"/>
              </w:rPr>
              <w:t>.</w:t>
            </w:r>
            <w:r w:rsidR="0003319A" w:rsidRPr="0003319A">
              <w:rPr>
                <w:bCs/>
                <w:iCs/>
                <w:sz w:val="27"/>
                <w:lang w:eastAsia="zh-CN"/>
              </w:rPr>
              <w:tab/>
            </w:r>
            <w:r w:rsidR="0003319A" w:rsidRPr="0003319A">
              <w:rPr>
                <w:rFonts w:ascii="Times New Roman" w:eastAsia="Times New Roman"/>
                <w:bCs/>
                <w:iCs/>
                <w:spacing w:val="-5"/>
                <w:w w:val="105"/>
                <w:sz w:val="21"/>
                <w:lang w:eastAsia="zh-CN"/>
              </w:rPr>
              <w:t>51</w:t>
            </w:r>
          </w:hyperlink>
        </w:p>
        <w:p w:rsidR="0003319A" w:rsidRPr="0003319A" w:rsidRDefault="0003319A" w:rsidP="0003319A">
          <w:pPr>
            <w:numPr>
              <w:ilvl w:val="0"/>
              <w:numId w:val="38"/>
            </w:numPr>
            <w:tabs>
              <w:tab w:val="left" w:pos="497"/>
              <w:tab w:val="left" w:pos="498"/>
              <w:tab w:val="right" w:leader="dot" w:pos="6081"/>
            </w:tabs>
            <w:spacing w:before="10" w:line="264" w:lineRule="exact"/>
            <w:ind w:left="497" w:hanging="384"/>
            <w:rPr>
              <w:rFonts w:ascii="Times New Roman" w:eastAsia="Times New Roman"/>
              <w:sz w:val="20"/>
              <w:szCs w:val="20"/>
              <w:lang w:eastAsia="zh-CN"/>
            </w:rPr>
          </w:pPr>
          <w:r w:rsidRPr="0003319A">
            <w:rPr>
              <w:w w:val="130"/>
              <w:sz w:val="20"/>
              <w:szCs w:val="20"/>
              <w:lang w:eastAsia="zh-CN"/>
            </w:rPr>
            <w:t>用地与建筑</w:t>
          </w:r>
          <w:r w:rsidRPr="0003319A">
            <w:rPr>
              <w:spacing w:val="-10"/>
              <w:w w:val="130"/>
              <w:sz w:val="20"/>
              <w:szCs w:val="20"/>
              <w:lang w:eastAsia="zh-CN"/>
            </w:rPr>
            <w:t>.</w:t>
          </w:r>
          <w:r w:rsidRPr="0003319A">
            <w:rPr>
              <w:sz w:val="20"/>
              <w:szCs w:val="20"/>
              <w:lang w:eastAsia="zh-CN"/>
            </w:rPr>
            <w:tab/>
          </w:r>
          <w:r w:rsidRPr="0003319A">
            <w:rPr>
              <w:rFonts w:ascii="Times New Roman" w:eastAsia="Times New Roman"/>
              <w:spacing w:val="-5"/>
              <w:w w:val="115"/>
              <w:sz w:val="20"/>
              <w:szCs w:val="20"/>
              <w:lang w:eastAsia="zh-CN"/>
            </w:rPr>
            <w:t>59</w:t>
          </w:r>
        </w:p>
        <w:p w:rsidR="0003319A" w:rsidRPr="0003319A" w:rsidRDefault="0003319A" w:rsidP="0003319A">
          <w:pPr>
            <w:numPr>
              <w:ilvl w:val="0"/>
              <w:numId w:val="38"/>
            </w:numPr>
            <w:tabs>
              <w:tab w:val="left" w:pos="495"/>
              <w:tab w:val="left" w:pos="496"/>
              <w:tab w:val="right" w:leader="dot" w:pos="6080"/>
            </w:tabs>
            <w:spacing w:line="329" w:lineRule="exact"/>
            <w:ind w:left="495" w:hanging="312"/>
            <w:rPr>
              <w:rFonts w:ascii="Arial" w:eastAsia="Arial"/>
              <w:bCs/>
              <w:iCs/>
              <w:sz w:val="19"/>
              <w:lang w:eastAsia="zh-CN"/>
            </w:rPr>
          </w:pPr>
          <w:r w:rsidRPr="0003319A">
            <w:rPr>
              <w:bCs/>
              <w:iCs/>
              <w:sz w:val="27"/>
              <w:lang w:eastAsia="zh-CN"/>
            </w:rPr>
            <w:t>配套设施</w:t>
          </w:r>
          <w:r w:rsidRPr="0003319A">
            <w:rPr>
              <w:bCs/>
              <w:iCs/>
              <w:spacing w:val="-10"/>
              <w:sz w:val="27"/>
              <w:lang w:eastAsia="zh-CN"/>
            </w:rPr>
            <w:t>.</w:t>
          </w:r>
          <w:r w:rsidRPr="0003319A">
            <w:rPr>
              <w:bCs/>
              <w:iCs/>
              <w:sz w:val="27"/>
              <w:lang w:eastAsia="zh-CN"/>
            </w:rPr>
            <w:tab/>
          </w:r>
          <w:r w:rsidRPr="0003319A">
            <w:rPr>
              <w:rFonts w:ascii="Arial" w:eastAsia="Arial"/>
              <w:bCs/>
              <w:iCs/>
              <w:spacing w:val="-5"/>
              <w:sz w:val="19"/>
              <w:lang w:eastAsia="zh-CN"/>
            </w:rPr>
            <w:t>67</w:t>
          </w:r>
        </w:p>
        <w:p w:rsidR="0003319A" w:rsidRPr="0003319A" w:rsidRDefault="0003319A" w:rsidP="0003319A">
          <w:pPr>
            <w:numPr>
              <w:ilvl w:val="0"/>
              <w:numId w:val="38"/>
            </w:numPr>
            <w:tabs>
              <w:tab w:val="left" w:pos="496"/>
              <w:tab w:val="left" w:pos="497"/>
              <w:tab w:val="right" w:leader="dot" w:pos="6083"/>
            </w:tabs>
            <w:spacing w:line="315" w:lineRule="exact"/>
            <w:ind w:left="496" w:hanging="312"/>
            <w:rPr>
              <w:rFonts w:ascii="Arial" w:eastAsia="Arial"/>
              <w:bCs/>
              <w:iCs/>
              <w:sz w:val="19"/>
              <w:lang w:eastAsia="zh-CN"/>
            </w:rPr>
          </w:pPr>
          <w:r w:rsidRPr="0003319A">
            <w:rPr>
              <w:bCs/>
              <w:iCs/>
              <w:w w:val="105"/>
              <w:sz w:val="27"/>
              <w:lang w:eastAsia="zh-CN"/>
            </w:rPr>
            <w:t>道路</w:t>
          </w:r>
          <w:r w:rsidRPr="0003319A">
            <w:rPr>
              <w:bCs/>
              <w:iCs/>
              <w:spacing w:val="-10"/>
              <w:w w:val="105"/>
              <w:sz w:val="27"/>
              <w:lang w:eastAsia="zh-CN"/>
            </w:rPr>
            <w:t>.</w:t>
          </w:r>
          <w:r w:rsidRPr="0003319A">
            <w:rPr>
              <w:bCs/>
              <w:iCs/>
              <w:sz w:val="27"/>
              <w:lang w:eastAsia="zh-CN"/>
            </w:rPr>
            <w:tab/>
          </w:r>
          <w:r w:rsidRPr="0003319A">
            <w:rPr>
              <w:rFonts w:ascii="Arial" w:eastAsia="Arial"/>
              <w:bCs/>
              <w:iCs/>
              <w:spacing w:val="-5"/>
              <w:w w:val="105"/>
              <w:sz w:val="19"/>
              <w:lang w:eastAsia="zh-CN"/>
            </w:rPr>
            <w:t>82</w:t>
          </w:r>
        </w:p>
        <w:p w:rsidR="0003319A" w:rsidRPr="0003319A" w:rsidRDefault="0003319A" w:rsidP="0003319A">
          <w:pPr>
            <w:numPr>
              <w:ilvl w:val="0"/>
              <w:numId w:val="38"/>
            </w:numPr>
            <w:tabs>
              <w:tab w:val="left" w:pos="508"/>
              <w:tab w:val="left" w:pos="509"/>
              <w:tab w:val="right" w:leader="dot" w:pos="6081"/>
            </w:tabs>
            <w:spacing w:line="347" w:lineRule="exact"/>
            <w:ind w:left="508" w:hanging="321"/>
            <w:rPr>
              <w:rFonts w:ascii="Arial" w:eastAsia="Arial"/>
              <w:bCs/>
              <w:iCs/>
              <w:sz w:val="19"/>
              <w:lang w:eastAsia="zh-CN"/>
            </w:rPr>
          </w:pPr>
          <w:r w:rsidRPr="0003319A">
            <w:rPr>
              <w:bCs/>
              <w:iCs/>
              <w:sz w:val="27"/>
              <w:lang w:eastAsia="zh-CN"/>
            </w:rPr>
            <w:t>居住环境</w:t>
          </w:r>
          <w:r w:rsidRPr="0003319A">
            <w:rPr>
              <w:bCs/>
              <w:iCs/>
              <w:spacing w:val="-10"/>
              <w:sz w:val="27"/>
              <w:lang w:eastAsia="zh-CN"/>
            </w:rPr>
            <w:t>.</w:t>
          </w:r>
          <w:r w:rsidRPr="0003319A">
            <w:rPr>
              <w:bCs/>
              <w:iCs/>
              <w:sz w:val="27"/>
              <w:lang w:eastAsia="zh-CN"/>
            </w:rPr>
            <w:tab/>
          </w:r>
          <w:r w:rsidRPr="0003319A">
            <w:rPr>
              <w:rFonts w:ascii="Arial" w:eastAsia="Arial"/>
              <w:bCs/>
              <w:iCs/>
              <w:spacing w:val="-5"/>
              <w:sz w:val="19"/>
              <w:lang w:eastAsia="zh-CN"/>
            </w:rPr>
            <w:t>86</w:t>
          </w:r>
        </w:p>
      </w:sdtContent>
    </w:sdt>
    <w:p w:rsidR="0003319A" w:rsidRPr="0003319A" w:rsidRDefault="0003319A" w:rsidP="0003319A">
      <w:pPr>
        <w:tabs>
          <w:tab w:val="left" w:pos="1029"/>
        </w:tabs>
        <w:spacing w:before="58"/>
        <w:ind w:left="183"/>
        <w:rPr>
          <w:rFonts w:ascii="Times New Roman" w:eastAsia="Times New Roman" w:hAnsi="Times New Roman"/>
          <w:sz w:val="19"/>
          <w:szCs w:val="20"/>
          <w:lang w:eastAsia="zh-CN"/>
        </w:rPr>
      </w:pPr>
      <w:r w:rsidRPr="0003319A">
        <w:rPr>
          <w:w w:val="110"/>
          <w:sz w:val="20"/>
          <w:szCs w:val="20"/>
          <w:lang w:eastAsia="zh-CN"/>
        </w:rPr>
        <w:t>附录</w:t>
      </w:r>
      <w:r w:rsidRPr="0003319A">
        <w:rPr>
          <w:rFonts w:ascii="Times New Roman" w:eastAsia="Times New Roman" w:hAnsi="Times New Roman"/>
          <w:spacing w:val="-10"/>
          <w:w w:val="110"/>
          <w:sz w:val="19"/>
          <w:szCs w:val="20"/>
          <w:lang w:eastAsia="zh-CN"/>
        </w:rPr>
        <w:t>A</w:t>
      </w:r>
      <w:r w:rsidRPr="0003319A">
        <w:rPr>
          <w:rFonts w:ascii="Times New Roman" w:eastAsia="Times New Roman" w:hAnsi="Times New Roman"/>
          <w:sz w:val="19"/>
          <w:szCs w:val="20"/>
          <w:lang w:eastAsia="zh-CN"/>
        </w:rPr>
        <w:tab/>
      </w:r>
      <w:r w:rsidRPr="0003319A">
        <w:rPr>
          <w:w w:val="110"/>
          <w:sz w:val="20"/>
          <w:szCs w:val="20"/>
          <w:lang w:eastAsia="zh-CN"/>
        </w:rPr>
        <w:t>技术指标与用地面积计算方法·…………………·…·</w:t>
      </w:r>
      <w:r w:rsidRPr="0003319A">
        <w:rPr>
          <w:spacing w:val="25"/>
          <w:w w:val="110"/>
          <w:sz w:val="20"/>
          <w:szCs w:val="20"/>
          <w:lang w:eastAsia="zh-CN"/>
        </w:rPr>
        <w:t xml:space="preserve"> </w:t>
      </w:r>
      <w:r w:rsidRPr="0003319A">
        <w:rPr>
          <w:rFonts w:ascii="Times New Roman" w:eastAsia="Times New Roman" w:hAnsi="Times New Roman"/>
          <w:spacing w:val="-5"/>
          <w:w w:val="110"/>
          <w:sz w:val="19"/>
          <w:szCs w:val="20"/>
          <w:lang w:eastAsia="zh-CN"/>
        </w:rPr>
        <w:t>92</w:t>
      </w: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rPr>
          <w:rFonts w:ascii="Times New Roman"/>
          <w:sz w:val="20"/>
          <w:szCs w:val="20"/>
          <w:lang w:eastAsia="zh-CN"/>
        </w:rPr>
      </w:pPr>
    </w:p>
    <w:p w:rsidR="0003319A" w:rsidRPr="0003319A" w:rsidRDefault="0003319A" w:rsidP="0003319A">
      <w:pPr>
        <w:spacing w:before="2"/>
        <w:rPr>
          <w:rFonts w:ascii="Times New Roman"/>
          <w:sz w:val="18"/>
          <w:szCs w:val="20"/>
          <w:lang w:eastAsia="zh-CN"/>
        </w:rPr>
      </w:pPr>
    </w:p>
    <w:p w:rsidR="0003319A" w:rsidRPr="0003319A" w:rsidRDefault="0003319A" w:rsidP="0003319A">
      <w:pPr>
        <w:ind w:left="318"/>
        <w:rPr>
          <w:rFonts w:ascii="Times New Roman"/>
          <w:sz w:val="20"/>
          <w:szCs w:val="20"/>
          <w:lang w:eastAsia="zh-CN"/>
        </w:rPr>
      </w:pPr>
      <w:r w:rsidRPr="0003319A">
        <w:rPr>
          <w:rFonts w:ascii="Times New Roman"/>
          <w:spacing w:val="-5"/>
          <w:w w:val="105"/>
          <w:sz w:val="20"/>
          <w:szCs w:val="20"/>
          <w:lang w:eastAsia="zh-CN"/>
        </w:rPr>
        <w:t>14</w:t>
      </w:r>
    </w:p>
    <w:p w:rsidR="0003319A" w:rsidRPr="0003319A" w:rsidRDefault="0003319A" w:rsidP="0003319A">
      <w:pPr>
        <w:rPr>
          <w:rFonts w:ascii="Times New Roman"/>
          <w:lang w:eastAsia="zh-CN"/>
        </w:rPr>
        <w:sectPr w:rsidR="0003319A" w:rsidRPr="0003319A" w:rsidSect="0003319A">
          <w:footerReference w:type="even" r:id="rId26"/>
          <w:pgSz w:w="7370" w:h="10780"/>
          <w:pgMar w:top="1200" w:right="480" w:bottom="0" w:left="520" w:header="0" w:footer="0" w:gutter="0"/>
          <w:pgNumType w:start="44"/>
          <w:cols w:space="720"/>
        </w:sectPr>
      </w:pPr>
    </w:p>
    <w:p w:rsidR="0003319A" w:rsidRPr="0003319A" w:rsidRDefault="0003319A" w:rsidP="0003319A">
      <w:pPr>
        <w:spacing w:before="8"/>
        <w:rPr>
          <w:rFonts w:ascii="Times New Roman"/>
          <w:sz w:val="29"/>
          <w:szCs w:val="20"/>
          <w:lang w:eastAsia="zh-CN"/>
        </w:rPr>
      </w:pPr>
    </w:p>
    <w:p w:rsidR="0003319A" w:rsidRPr="0003319A" w:rsidRDefault="0003319A" w:rsidP="0003319A">
      <w:pPr>
        <w:spacing w:before="72"/>
        <w:ind w:left="2396" w:right="2417"/>
        <w:jc w:val="center"/>
        <w:outlineLvl w:val="0"/>
        <w:rPr>
          <w:sz w:val="27"/>
          <w:szCs w:val="27"/>
          <w:lang w:eastAsia="zh-CN"/>
        </w:rPr>
      </w:pPr>
      <w:r w:rsidRPr="0003319A">
        <w:rPr>
          <w:rFonts w:ascii="Times New Roman" w:eastAsia="Times New Roman"/>
          <w:w w:val="240"/>
          <w:sz w:val="27"/>
          <w:szCs w:val="27"/>
          <w:lang w:eastAsia="zh-CN"/>
        </w:rPr>
        <w:t>I</w:t>
      </w:r>
      <w:r w:rsidRPr="0003319A">
        <w:rPr>
          <w:spacing w:val="-5"/>
          <w:w w:val="240"/>
          <w:sz w:val="27"/>
          <w:szCs w:val="27"/>
          <w:lang w:eastAsia="zh-CN"/>
        </w:rPr>
        <w:t>总则</w:t>
      </w:r>
    </w:p>
    <w:p w:rsidR="0003319A" w:rsidRPr="0003319A" w:rsidRDefault="0003319A" w:rsidP="0003319A">
      <w:pPr>
        <w:spacing w:before="9"/>
        <w:rPr>
          <w:sz w:val="26"/>
          <w:szCs w:val="20"/>
          <w:lang w:eastAsia="zh-CN"/>
        </w:rPr>
      </w:pPr>
    </w:p>
    <w:p w:rsidR="0003319A" w:rsidRPr="0003319A" w:rsidRDefault="0003319A" w:rsidP="0003319A">
      <w:pPr>
        <w:rPr>
          <w:sz w:val="26"/>
          <w:lang w:eastAsia="zh-CN"/>
        </w:rPr>
        <w:sectPr w:rsidR="0003319A" w:rsidRPr="0003319A">
          <w:pgSz w:w="7370" w:h="10780"/>
          <w:pgMar w:top="1200" w:right="480" w:bottom="280" w:left="520" w:header="0" w:footer="0" w:gutter="0"/>
          <w:cols w:space="720"/>
        </w:sectPr>
      </w:pPr>
    </w:p>
    <w:p w:rsidR="0003319A" w:rsidRPr="0003319A" w:rsidRDefault="0003319A" w:rsidP="0003319A">
      <w:pPr>
        <w:spacing w:before="92"/>
        <w:ind w:left="220"/>
        <w:rPr>
          <w:rFonts w:ascii="Times New Roman"/>
          <w:sz w:val="20"/>
          <w:szCs w:val="20"/>
          <w:lang w:eastAsia="zh-CN"/>
        </w:rPr>
      </w:pPr>
      <w:r w:rsidRPr="0003319A">
        <w:rPr>
          <w:rFonts w:ascii="Times New Roman"/>
          <w:spacing w:val="-2"/>
          <w:w w:val="242"/>
          <w:sz w:val="20"/>
          <w:szCs w:val="20"/>
          <w:lang w:eastAsia="zh-CN"/>
        </w:rPr>
        <w:t>I</w:t>
      </w:r>
      <w:r w:rsidRPr="0003319A">
        <w:rPr>
          <w:rFonts w:ascii="Times New Roman"/>
          <w:spacing w:val="-91"/>
          <w:w w:val="242"/>
          <w:sz w:val="20"/>
          <w:szCs w:val="20"/>
          <w:lang w:eastAsia="zh-CN"/>
        </w:rPr>
        <w:t>.</w:t>
      </w:r>
      <w:r w:rsidRPr="0003319A">
        <w:rPr>
          <w:rFonts w:ascii="Times New Roman"/>
          <w:spacing w:val="-13"/>
          <w:w w:val="242"/>
          <w:sz w:val="20"/>
          <w:szCs w:val="20"/>
          <w:lang w:eastAsia="zh-CN"/>
        </w:rPr>
        <w:t>0</w:t>
      </w:r>
      <w:r w:rsidRPr="0003319A">
        <w:rPr>
          <w:rFonts w:ascii="Times New Roman"/>
          <w:spacing w:val="-64"/>
          <w:w w:val="107"/>
          <w:sz w:val="20"/>
          <w:szCs w:val="20"/>
          <w:lang w:eastAsia="zh-CN"/>
        </w:rPr>
        <w:t>I</w:t>
      </w:r>
      <w:r w:rsidRPr="0003319A">
        <w:rPr>
          <w:rFonts w:ascii="Times New Roman"/>
          <w:spacing w:val="-2"/>
          <w:w w:val="242"/>
          <w:sz w:val="20"/>
          <w:szCs w:val="20"/>
          <w:lang w:eastAsia="zh-CN"/>
        </w:rPr>
        <w:t>.</w:t>
      </w:r>
    </w:p>
    <w:p w:rsidR="0003319A" w:rsidRPr="0003319A" w:rsidRDefault="0003319A" w:rsidP="0003319A">
      <w:pPr>
        <w:spacing w:before="79"/>
        <w:ind w:left="138"/>
        <w:rPr>
          <w:sz w:val="20"/>
          <w:szCs w:val="20"/>
          <w:lang w:eastAsia="zh-CN"/>
        </w:rPr>
      </w:pPr>
      <w:r w:rsidRPr="0003319A">
        <w:rPr>
          <w:sz w:val="20"/>
          <w:szCs w:val="20"/>
          <w:lang w:eastAsia="zh-CN"/>
        </w:rPr>
        <w:br w:type="column"/>
      </w:r>
      <w:r w:rsidRPr="0003319A">
        <w:rPr>
          <w:sz w:val="20"/>
          <w:szCs w:val="20"/>
          <w:lang w:eastAsia="zh-CN"/>
        </w:rPr>
        <w:t>本条是制定本标准的目的和意义</w:t>
      </w:r>
      <w:r w:rsidRPr="0003319A">
        <w:rPr>
          <w:spacing w:val="-10"/>
          <w:sz w:val="20"/>
          <w:szCs w:val="20"/>
          <w:lang w:eastAsia="zh-CN"/>
        </w:rPr>
        <w:t>。</w:t>
      </w:r>
    </w:p>
    <w:p w:rsidR="0003319A" w:rsidRPr="0003319A" w:rsidRDefault="0003319A" w:rsidP="0003319A">
      <w:pPr>
        <w:rPr>
          <w:lang w:eastAsia="zh-CN"/>
        </w:rPr>
        <w:sectPr w:rsidR="0003319A" w:rsidRPr="0003319A">
          <w:type w:val="continuous"/>
          <w:pgSz w:w="7370" w:h="10780"/>
          <w:pgMar w:top="1200" w:right="480" w:bottom="0" w:left="520" w:header="0" w:footer="0" w:gutter="0"/>
          <w:cols w:num="2" w:space="720" w:equalWidth="0">
            <w:col w:w="782" w:space="40"/>
            <w:col w:w="5548"/>
          </w:cols>
        </w:sectPr>
      </w:pPr>
    </w:p>
    <w:p w:rsidR="0003319A" w:rsidRPr="0003319A" w:rsidRDefault="0003319A" w:rsidP="0003319A">
      <w:pPr>
        <w:spacing w:before="38" w:line="268" w:lineRule="auto"/>
        <w:ind w:left="202" w:right="122" w:firstLine="432"/>
        <w:rPr>
          <w:sz w:val="20"/>
          <w:szCs w:val="20"/>
          <w:lang w:eastAsia="zh-CN"/>
        </w:rPr>
      </w:pPr>
      <w:r w:rsidRPr="0003319A">
        <w:rPr>
          <w:spacing w:val="1"/>
          <w:w w:val="111"/>
          <w:sz w:val="20"/>
          <w:szCs w:val="20"/>
          <w:lang w:eastAsia="zh-CN"/>
        </w:rPr>
        <w:t>我国城市居住区（小区）的实践始于</w:t>
      </w:r>
      <w:r w:rsidRPr="0003319A">
        <w:rPr>
          <w:rFonts w:ascii="Times New Roman" w:eastAsia="Times New Roman"/>
          <w:w w:val="111"/>
          <w:sz w:val="20"/>
          <w:szCs w:val="20"/>
          <w:lang w:eastAsia="zh-CN"/>
        </w:rPr>
        <w:t>20</w:t>
      </w:r>
      <w:r w:rsidRPr="0003319A">
        <w:rPr>
          <w:spacing w:val="1"/>
          <w:w w:val="111"/>
          <w:sz w:val="20"/>
          <w:szCs w:val="20"/>
          <w:lang w:eastAsia="zh-CN"/>
        </w:rPr>
        <w:t>世纪</w:t>
      </w:r>
      <w:r w:rsidRPr="0003319A">
        <w:rPr>
          <w:rFonts w:ascii="Times New Roman" w:eastAsia="Times New Roman"/>
          <w:w w:val="111"/>
          <w:sz w:val="20"/>
          <w:szCs w:val="20"/>
          <w:lang w:eastAsia="zh-CN"/>
        </w:rPr>
        <w:t>50</w:t>
      </w:r>
      <w:r w:rsidRPr="0003319A">
        <w:rPr>
          <w:w w:val="111"/>
          <w:sz w:val="20"/>
          <w:szCs w:val="20"/>
          <w:lang w:eastAsia="zh-CN"/>
        </w:rPr>
        <w:t xml:space="preserve">年代后期， </w:t>
      </w:r>
      <w:r w:rsidRPr="0003319A">
        <w:rPr>
          <w:rFonts w:ascii="Times New Roman" w:eastAsia="Times New Roman"/>
          <w:w w:val="109"/>
          <w:sz w:val="20"/>
          <w:szCs w:val="20"/>
          <w:lang w:eastAsia="zh-CN"/>
        </w:rPr>
        <w:t>1964</w:t>
      </w:r>
      <w:r w:rsidRPr="0003319A">
        <w:rPr>
          <w:w w:val="109"/>
          <w:sz w:val="20"/>
          <w:szCs w:val="20"/>
          <w:lang w:eastAsia="zh-CN"/>
        </w:rPr>
        <w:t>钉原国家经委和</w:t>
      </w:r>
      <w:r w:rsidRPr="0003319A">
        <w:rPr>
          <w:rFonts w:ascii="Times New Roman" w:eastAsia="Times New Roman"/>
          <w:w w:val="109"/>
          <w:sz w:val="20"/>
          <w:szCs w:val="20"/>
          <w:lang w:eastAsia="zh-CN"/>
        </w:rPr>
        <w:t>1980</w:t>
      </w:r>
      <w:r w:rsidRPr="0003319A">
        <w:rPr>
          <w:w w:val="109"/>
          <w:sz w:val="20"/>
          <w:szCs w:val="20"/>
          <w:lang w:eastAsia="zh-CN"/>
        </w:rPr>
        <w:t>年脱国家建委．先后颁布有关城市规</w:t>
      </w:r>
      <w:r w:rsidRPr="0003319A">
        <w:rPr>
          <w:w w:val="105"/>
          <w:sz w:val="20"/>
          <w:szCs w:val="20"/>
          <w:lang w:eastAsia="zh-CN"/>
        </w:rPr>
        <w:t>划的文件，对城市居住区规划的部分定额指标作了规定。国家标</w:t>
      </w:r>
      <w:r w:rsidRPr="0003319A">
        <w:rPr>
          <w:spacing w:val="1"/>
          <w:w w:val="105"/>
          <w:sz w:val="20"/>
          <w:szCs w:val="20"/>
          <w:lang w:eastAsia="zh-CN"/>
        </w:rPr>
        <w:t>准《城市居住区规划设计规范》</w:t>
      </w:r>
      <w:r w:rsidRPr="0003319A">
        <w:rPr>
          <w:rFonts w:ascii="Times New Roman" w:eastAsia="Times New Roman"/>
          <w:spacing w:val="1"/>
          <w:w w:val="105"/>
          <w:sz w:val="20"/>
          <w:szCs w:val="20"/>
          <w:lang w:eastAsia="zh-CN"/>
        </w:rPr>
        <w:t>G</w:t>
      </w:r>
      <w:r w:rsidRPr="0003319A">
        <w:rPr>
          <w:rFonts w:ascii="Times New Roman" w:eastAsia="Times New Roman"/>
          <w:w w:val="105"/>
          <w:sz w:val="20"/>
          <w:szCs w:val="20"/>
          <w:lang w:eastAsia="zh-CN"/>
        </w:rPr>
        <w:t>B</w:t>
      </w:r>
      <w:r w:rsidRPr="0003319A">
        <w:rPr>
          <w:rFonts w:ascii="Times New Roman" w:eastAsia="Times New Roman"/>
          <w:spacing w:val="17"/>
          <w:sz w:val="20"/>
          <w:szCs w:val="20"/>
          <w:lang w:eastAsia="zh-CN"/>
        </w:rPr>
        <w:t xml:space="preserve"> </w:t>
      </w:r>
      <w:r w:rsidRPr="0003319A">
        <w:rPr>
          <w:rFonts w:ascii="Times New Roman" w:eastAsia="Times New Roman"/>
          <w:w w:val="102"/>
          <w:sz w:val="20"/>
          <w:szCs w:val="20"/>
          <w:lang w:eastAsia="zh-CN"/>
        </w:rPr>
        <w:t>50180</w:t>
      </w:r>
      <w:r w:rsidRPr="0003319A">
        <w:rPr>
          <w:rFonts w:ascii="Times New Roman" w:eastAsia="Times New Roman"/>
          <w:spacing w:val="12"/>
          <w:sz w:val="20"/>
          <w:szCs w:val="20"/>
          <w:lang w:eastAsia="zh-CN"/>
        </w:rPr>
        <w:t xml:space="preserve"> </w:t>
      </w:r>
      <w:r w:rsidRPr="0003319A">
        <w:rPr>
          <w:rFonts w:ascii="Times New Roman" w:eastAsia="Times New Roman"/>
          <w:w w:val="102"/>
          <w:sz w:val="20"/>
          <w:szCs w:val="20"/>
          <w:lang w:eastAsia="zh-CN"/>
        </w:rPr>
        <w:t>-</w:t>
      </w:r>
      <w:r w:rsidRPr="0003319A">
        <w:rPr>
          <w:rFonts w:ascii="Times New Roman" w:eastAsia="Times New Roman"/>
          <w:sz w:val="20"/>
          <w:szCs w:val="20"/>
          <w:lang w:eastAsia="zh-CN"/>
        </w:rPr>
        <w:t xml:space="preserve">  </w:t>
      </w:r>
      <w:r w:rsidRPr="0003319A">
        <w:rPr>
          <w:rFonts w:ascii="Times New Roman" w:eastAsia="Times New Roman"/>
          <w:w w:val="114"/>
          <w:sz w:val="20"/>
          <w:szCs w:val="20"/>
          <w:lang w:eastAsia="zh-CN"/>
        </w:rPr>
        <w:t>93</w:t>
      </w:r>
      <w:r w:rsidRPr="0003319A">
        <w:rPr>
          <w:w w:val="114"/>
          <w:sz w:val="20"/>
          <w:szCs w:val="20"/>
          <w:lang w:eastAsia="zh-CN"/>
        </w:rPr>
        <w:t>（以下简称</w:t>
      </w:r>
      <w:r w:rsidRPr="0003319A">
        <w:rPr>
          <w:rFonts w:ascii="Times New Roman" w:eastAsia="Times New Roman"/>
          <w:w w:val="114"/>
          <w:sz w:val="20"/>
          <w:szCs w:val="20"/>
          <w:lang w:eastAsia="zh-CN"/>
        </w:rPr>
        <w:t>93</w:t>
      </w:r>
      <w:r w:rsidRPr="0003319A">
        <w:rPr>
          <w:w w:val="114"/>
          <w:sz w:val="20"/>
          <w:szCs w:val="20"/>
          <w:lang w:eastAsia="zh-CN"/>
        </w:rPr>
        <w:t>版</w:t>
      </w:r>
    </w:p>
    <w:p w:rsidR="0003319A" w:rsidRPr="0003319A" w:rsidRDefault="0003319A" w:rsidP="0003319A">
      <w:pPr>
        <w:spacing w:before="7" w:line="268" w:lineRule="auto"/>
        <w:ind w:left="201" w:right="250" w:hanging="91"/>
        <w:jc w:val="both"/>
        <w:rPr>
          <w:sz w:val="20"/>
          <w:szCs w:val="20"/>
          <w:lang w:eastAsia="zh-CN"/>
        </w:rPr>
      </w:pPr>
      <w:r w:rsidRPr="0003319A">
        <w:rPr>
          <w:w w:val="103"/>
          <w:sz w:val="20"/>
          <w:szCs w:val="20"/>
          <w:lang w:eastAsia="zh-CN"/>
        </w:rPr>
        <w:t>《规范》）是我国颁布实施最早．也是使用普及率最高的城市规划</w:t>
      </w:r>
      <w:r w:rsidRPr="0003319A">
        <w:rPr>
          <w:w w:val="105"/>
          <w:sz w:val="20"/>
          <w:szCs w:val="20"/>
          <w:lang w:eastAsia="zh-CN"/>
        </w:rPr>
        <w:t>标准之一；是在吸取国外经验、总结新中国成立以来已建城市居住区规划与建设经验的基础上制定的｀为规范我国城市居住区的</w:t>
      </w:r>
      <w:r w:rsidRPr="0003319A">
        <w:rPr>
          <w:w w:val="109"/>
          <w:sz w:val="20"/>
          <w:szCs w:val="20"/>
          <w:lang w:eastAsia="zh-CN"/>
        </w:rPr>
        <w:t>规划建设发扦了巨大的作用。</w:t>
      </w:r>
      <w:r w:rsidRPr="0003319A">
        <w:rPr>
          <w:rFonts w:ascii="Times New Roman" w:eastAsia="Times New Roman"/>
          <w:w w:val="109"/>
          <w:sz w:val="20"/>
          <w:szCs w:val="20"/>
          <w:lang w:eastAsia="zh-CN"/>
        </w:rPr>
        <w:t>2000</w:t>
      </w:r>
      <w:r w:rsidRPr="0003319A">
        <w:rPr>
          <w:w w:val="109"/>
          <w:sz w:val="20"/>
          <w:szCs w:val="20"/>
          <w:lang w:eastAsia="zh-CN"/>
        </w:rPr>
        <w:t>年，伴随着我国仆房体制改</w:t>
      </w:r>
    </w:p>
    <w:p w:rsidR="0003319A" w:rsidRPr="0003319A" w:rsidRDefault="0003319A" w:rsidP="0003319A">
      <w:pPr>
        <w:spacing w:before="52" w:line="180" w:lineRule="auto"/>
        <w:ind w:left="214" w:right="231" w:hanging="4"/>
        <w:rPr>
          <w:sz w:val="20"/>
          <w:szCs w:val="20"/>
          <w:lang w:eastAsia="zh-CN"/>
        </w:rPr>
      </w:pPr>
      <w:r w:rsidRPr="0003319A">
        <w:rPr>
          <w:spacing w:val="-2"/>
          <w:w w:val="105"/>
          <w:sz w:val="20"/>
          <w:szCs w:val="20"/>
          <w:lang w:eastAsia="zh-CN"/>
        </w:rPr>
        <w:t>革的深化，为适应国家经济社会发展、居民居住水平的提高以及</w:t>
      </w:r>
      <w:r w:rsidRPr="0003319A">
        <w:rPr>
          <w:w w:val="110"/>
          <w:sz w:val="20"/>
          <w:szCs w:val="20"/>
          <w:lang w:eastAsia="zh-CN"/>
        </w:rPr>
        <w:t>仆宅市场化变革，对</w:t>
      </w:r>
      <w:r w:rsidRPr="0003319A">
        <w:rPr>
          <w:rFonts w:ascii="Times New Roman" w:eastAsia="Times New Roman"/>
          <w:w w:val="110"/>
          <w:sz w:val="20"/>
          <w:szCs w:val="20"/>
          <w:lang w:eastAsia="zh-CN"/>
        </w:rPr>
        <w:t>93</w:t>
      </w:r>
      <w:r w:rsidRPr="0003319A">
        <w:rPr>
          <w:w w:val="110"/>
          <w:sz w:val="20"/>
          <w:szCs w:val="20"/>
          <w:lang w:eastAsia="zh-CN"/>
        </w:rPr>
        <w:t>版《规范》进行</w:t>
      </w:r>
      <w:r w:rsidRPr="0003319A">
        <w:rPr>
          <w:rFonts w:ascii="Times New Roman" w:eastAsia="Times New Roman"/>
          <w:w w:val="110"/>
          <w:sz w:val="37"/>
          <w:szCs w:val="20"/>
          <w:lang w:eastAsia="zh-CN"/>
        </w:rPr>
        <w:t>r</w:t>
      </w:r>
      <w:r w:rsidRPr="0003319A">
        <w:rPr>
          <w:w w:val="110"/>
          <w:sz w:val="20"/>
          <w:szCs w:val="20"/>
          <w:lang w:eastAsia="zh-CN"/>
        </w:rPr>
        <w:t>局部修订，形成</w:t>
      </w:r>
      <w:r w:rsidRPr="0003319A">
        <w:rPr>
          <w:spacing w:val="-10"/>
          <w:w w:val="110"/>
          <w:sz w:val="20"/>
          <w:szCs w:val="20"/>
          <w:lang w:eastAsia="zh-CN"/>
        </w:rPr>
        <w:t>了</w:t>
      </w:r>
    </w:p>
    <w:p w:rsidR="0003319A" w:rsidRPr="0003319A" w:rsidRDefault="0003319A" w:rsidP="0003319A">
      <w:pPr>
        <w:spacing w:before="51" w:line="271" w:lineRule="auto"/>
        <w:ind w:left="211" w:right="177" w:firstLine="5"/>
        <w:jc w:val="both"/>
        <w:rPr>
          <w:sz w:val="20"/>
          <w:szCs w:val="20"/>
          <w:lang w:eastAsia="zh-CN"/>
        </w:rPr>
      </w:pPr>
      <w:r w:rsidRPr="0003319A">
        <w:rPr>
          <w:rFonts w:ascii="Times New Roman" w:eastAsia="Times New Roman"/>
          <w:w w:val="104"/>
          <w:sz w:val="20"/>
          <w:szCs w:val="20"/>
          <w:lang w:eastAsia="zh-CN"/>
        </w:rPr>
        <w:t>2002</w:t>
      </w:r>
      <w:r w:rsidRPr="0003319A">
        <w:rPr>
          <w:spacing w:val="1"/>
          <w:w w:val="104"/>
          <w:sz w:val="20"/>
          <w:szCs w:val="20"/>
          <w:lang w:eastAsia="zh-CN"/>
        </w:rPr>
        <w:t>年版《规范》。</w:t>
      </w:r>
      <w:r w:rsidRPr="0003319A">
        <w:rPr>
          <w:rFonts w:ascii="Times New Roman" w:eastAsia="Times New Roman"/>
          <w:w w:val="104"/>
          <w:sz w:val="20"/>
          <w:szCs w:val="20"/>
          <w:lang w:eastAsia="zh-CN"/>
        </w:rPr>
        <w:t>2013</w:t>
      </w:r>
      <w:r w:rsidRPr="0003319A">
        <w:rPr>
          <w:w w:val="104"/>
          <w:sz w:val="20"/>
          <w:szCs w:val="20"/>
          <w:lang w:eastAsia="zh-CN"/>
        </w:rPr>
        <w:t>年．为配合悔绵城市建设工作．根据住</w:t>
      </w:r>
      <w:r w:rsidRPr="0003319A">
        <w:rPr>
          <w:w w:val="101"/>
          <w:sz w:val="20"/>
          <w:szCs w:val="20"/>
          <w:lang w:eastAsia="zh-CN"/>
        </w:rPr>
        <w:t>房和城乡建设部《关千请组织开展城市排水相关标准制修订丁＿作</w:t>
      </w:r>
      <w:r w:rsidRPr="0003319A">
        <w:rPr>
          <w:spacing w:val="1"/>
          <w:w w:val="102"/>
          <w:sz w:val="20"/>
          <w:szCs w:val="20"/>
          <w:lang w:eastAsia="zh-CN"/>
        </w:rPr>
        <w:t>的函》（建标标函</w:t>
      </w:r>
      <w:r w:rsidRPr="0003319A">
        <w:rPr>
          <w:rFonts w:ascii="Times New Roman" w:eastAsia="Times New Roman"/>
          <w:w w:val="102"/>
          <w:sz w:val="20"/>
          <w:szCs w:val="20"/>
          <w:lang w:eastAsia="zh-CN"/>
        </w:rPr>
        <w:t>2013</w:t>
      </w:r>
      <w:r w:rsidRPr="0003319A">
        <w:rPr>
          <w:rFonts w:ascii="Times New Roman" w:eastAsia="Times New Roman"/>
          <w:spacing w:val="18"/>
          <w:sz w:val="20"/>
          <w:szCs w:val="20"/>
          <w:lang w:eastAsia="zh-CN"/>
        </w:rPr>
        <w:t xml:space="preserve"> </w:t>
      </w:r>
      <w:r w:rsidRPr="0003319A">
        <w:rPr>
          <w:rFonts w:ascii="Times New Roman" w:eastAsia="Times New Roman"/>
          <w:w w:val="113"/>
          <w:sz w:val="20"/>
          <w:szCs w:val="20"/>
          <w:lang w:eastAsia="zh-CN"/>
        </w:rPr>
        <w:t>[46]</w:t>
      </w:r>
      <w:r w:rsidRPr="0003319A">
        <w:rPr>
          <w:w w:val="113"/>
          <w:sz w:val="20"/>
          <w:szCs w:val="20"/>
          <w:lang w:eastAsia="zh-CN"/>
        </w:rPr>
        <w:t>号）要求．</w:t>
      </w:r>
      <w:r w:rsidRPr="0003319A">
        <w:rPr>
          <w:rFonts w:ascii="Times New Roman" w:eastAsia="Times New Roman"/>
          <w:w w:val="113"/>
          <w:sz w:val="20"/>
          <w:szCs w:val="20"/>
          <w:lang w:eastAsia="zh-CN"/>
        </w:rPr>
        <w:t>2002</w:t>
      </w:r>
      <w:r w:rsidRPr="0003319A">
        <w:rPr>
          <w:w w:val="113"/>
          <w:sz w:val="20"/>
          <w:szCs w:val="20"/>
          <w:lang w:eastAsia="zh-CN"/>
        </w:rPr>
        <w:t>年版《规范》针对</w:t>
      </w:r>
      <w:r w:rsidRPr="0003319A">
        <w:rPr>
          <w:w w:val="105"/>
          <w:sz w:val="20"/>
          <w:szCs w:val="20"/>
          <w:lang w:eastAsia="zh-CN"/>
        </w:rPr>
        <w:t>低影响开发再次进行了局部修订，主要对地下空间使用、绿地与</w:t>
      </w:r>
      <w:r w:rsidRPr="0003319A">
        <w:rPr>
          <w:w w:val="109"/>
          <w:sz w:val="20"/>
          <w:szCs w:val="20"/>
          <w:lang w:eastAsia="zh-CN"/>
        </w:rPr>
        <w:t xml:space="preserve">绿化、道路、竖向等技术内容进行了局部增补和修改，形成了 </w:t>
      </w:r>
      <w:r w:rsidRPr="0003319A">
        <w:rPr>
          <w:rFonts w:ascii="Times New Roman" w:eastAsia="Times New Roman"/>
          <w:w w:val="101"/>
          <w:sz w:val="20"/>
          <w:szCs w:val="20"/>
          <w:lang w:eastAsia="zh-CN"/>
        </w:rPr>
        <w:t>2016</w:t>
      </w:r>
      <w:r w:rsidRPr="0003319A">
        <w:rPr>
          <w:spacing w:val="1"/>
          <w:w w:val="101"/>
          <w:sz w:val="20"/>
          <w:szCs w:val="20"/>
          <w:lang w:eastAsia="zh-CN"/>
        </w:rPr>
        <w:t>年版《规范》（以下简称《规范》）。目前，</w:t>
      </w:r>
      <w:r w:rsidRPr="0003319A">
        <w:rPr>
          <w:rFonts w:ascii="Times New Roman" w:eastAsia="Times New Roman"/>
          <w:w w:val="101"/>
          <w:sz w:val="20"/>
          <w:szCs w:val="20"/>
          <w:lang w:eastAsia="zh-CN"/>
        </w:rPr>
        <w:t>93</w:t>
      </w:r>
      <w:r w:rsidRPr="0003319A">
        <w:rPr>
          <w:w w:val="101"/>
          <w:sz w:val="20"/>
          <w:szCs w:val="20"/>
          <w:lang w:eastAsia="zh-CN"/>
        </w:rPr>
        <w:t>版《规范》的</w:t>
      </w:r>
      <w:r w:rsidRPr="0003319A">
        <w:rPr>
          <w:w w:val="106"/>
          <w:sz w:val="20"/>
          <w:szCs w:val="20"/>
          <w:lang w:eastAsia="zh-CN"/>
        </w:rPr>
        <w:t>主体内容已使用十余年．这此年正是我国城镇化进程不断加快、</w:t>
      </w:r>
      <w:r w:rsidRPr="0003319A">
        <w:rPr>
          <w:w w:val="105"/>
          <w:sz w:val="20"/>
          <w:szCs w:val="20"/>
          <w:lang w:eastAsia="zh-CN"/>
        </w:rPr>
        <w:t>人民生活水平不断提升的重要历史时期。面对我国经济社会发展的巨大变化．包括政府职能转变以及住房体制改革；城市人口剧增．大城市交通拥堵、公共服务供需不平衡、人口老龄化等城巾问题凸显；以及城市居住区开发橾式、建设类型与建设模式更加</w:t>
      </w:r>
      <w:r w:rsidRPr="0003319A">
        <w:rPr>
          <w:w w:val="110"/>
          <w:sz w:val="20"/>
          <w:szCs w:val="20"/>
          <w:lang w:eastAsia="zh-CN"/>
        </w:rPr>
        <w:t>多元化、钮筑设计与牛活需求更加多样化等诸多变化与问题．</w:t>
      </w:r>
    </w:p>
    <w:p w:rsidR="0003319A" w:rsidRPr="0003319A" w:rsidRDefault="0003319A" w:rsidP="0003319A">
      <w:pPr>
        <w:spacing w:line="267" w:lineRule="exact"/>
        <w:ind w:left="121"/>
        <w:rPr>
          <w:sz w:val="20"/>
          <w:szCs w:val="20"/>
          <w:lang w:eastAsia="zh-CN"/>
        </w:rPr>
      </w:pPr>
      <w:r w:rsidRPr="0003319A">
        <w:rPr>
          <w:w w:val="105"/>
          <w:sz w:val="20"/>
          <w:szCs w:val="20"/>
          <w:lang w:eastAsia="zh-CN"/>
        </w:rPr>
        <w:t>《规范》已不能完全适应现阶段城巾居住区规划建设忤理丁作</w:t>
      </w:r>
      <w:r w:rsidRPr="0003319A">
        <w:rPr>
          <w:spacing w:val="-10"/>
          <w:w w:val="105"/>
          <w:sz w:val="20"/>
          <w:szCs w:val="20"/>
          <w:lang w:eastAsia="zh-CN"/>
        </w:rPr>
        <w:t>的</w:t>
      </w:r>
    </w:p>
    <w:p w:rsidR="0003319A" w:rsidRPr="0003319A" w:rsidRDefault="0003319A" w:rsidP="0003319A">
      <w:pPr>
        <w:spacing w:before="47"/>
        <w:ind w:left="220"/>
        <w:rPr>
          <w:sz w:val="20"/>
          <w:szCs w:val="20"/>
          <w:lang w:eastAsia="zh-CN"/>
        </w:rPr>
      </w:pPr>
      <w:r w:rsidRPr="0003319A">
        <w:rPr>
          <w:noProof/>
          <w:sz w:val="20"/>
          <w:szCs w:val="20"/>
          <w:lang w:eastAsia="zh-CN"/>
        </w:rPr>
        <mc:AlternateContent>
          <mc:Choice Requires="wps">
            <w:drawing>
              <wp:anchor distT="0" distB="0" distL="114300" distR="114300" simplePos="0" relativeHeight="487630848" behindDoc="0" locked="0" layoutInCell="1" allowOverlap="1">
                <wp:simplePos x="0" y="0"/>
                <wp:positionH relativeFrom="page">
                  <wp:posOffset>4024630</wp:posOffset>
                </wp:positionH>
                <wp:positionV relativeFrom="paragraph">
                  <wp:posOffset>297815</wp:posOffset>
                </wp:positionV>
                <wp:extent cx="146685" cy="107315"/>
                <wp:effectExtent l="0" t="0" r="0" b="0"/>
                <wp:wrapNone/>
                <wp:docPr id="68"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230" w:lineRule="exact"/>
                              <w:ind w:left="20"/>
                              <w:rPr>
                                <w:sz w:val="19"/>
                              </w:rPr>
                            </w:pPr>
                            <w:r>
                              <w:rPr>
                                <w:spacing w:val="-5"/>
                                <w:sz w:val="19"/>
                              </w:rPr>
                              <w:t>la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8" o:spid="_x0000_s1063" type="#_x0000_t202" style="position:absolute;left:0;text-align:left;margin-left:316.9pt;margin-top:23.45pt;width:11.55pt;height:8.45pt;z-index:48763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" filled="f" stroked="f">
                <v:textbox style="layout-flow:vertical" inset="0,0,0,0">
                  <w:txbxContent>
                    <w:p w:rsidR="0003319A" w:rsidRDefault="0003319A" w:rsidP="0003319A">
                      <w:pPr>
                        <w:spacing w:line="230" w:lineRule="exact"/>
                        <w:ind w:left="20"/>
                        <w:rPr>
                          <w:sz w:val="19"/>
                        </w:rPr>
                      </w:pPr>
                      <w:r>
                        <w:rPr>
                          <w:spacing w:val="-5"/>
                          <w:sz w:val="19"/>
                        </w:rPr>
                        <w:t>la</w:t>
                      </w:r>
                    </w:p>
                  </w:txbxContent>
                </v:textbox>
                <w10:wrap anchorx="page"/>
              </v:shape>
            </w:pict>
          </mc:Fallback>
        </mc:AlternateContent>
      </w:r>
      <w:r w:rsidRPr="0003319A">
        <w:rPr>
          <w:noProof/>
          <w:sz w:val="20"/>
          <w:szCs w:val="20"/>
          <w:lang w:eastAsia="zh-CN"/>
        </w:rPr>
        <mc:AlternateContent>
          <mc:Choice Requires="wps">
            <w:drawing>
              <wp:anchor distT="0" distB="0" distL="114300" distR="114300" simplePos="0" relativeHeight="487631872" behindDoc="0" locked="0" layoutInCell="1" allowOverlap="1">
                <wp:simplePos x="0" y="0"/>
                <wp:positionH relativeFrom="page">
                  <wp:posOffset>3947160</wp:posOffset>
                </wp:positionH>
                <wp:positionV relativeFrom="paragraph">
                  <wp:posOffset>290195</wp:posOffset>
                </wp:positionV>
                <wp:extent cx="153035" cy="85725"/>
                <wp:effectExtent l="0" t="0" r="0" b="0"/>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41" w:lineRule="exact"/>
                              <w:ind w:left="20"/>
                            </w:pPr>
                            <w:r>
                              <w:t>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7" o:spid="_x0000_s1064" type="#_x0000_t202" style="position:absolute;left:0;text-align:left;margin-left:310.8pt;margin-top:22.85pt;width:12.05pt;height:6.75pt;z-index:48763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" filled="f" stroked="f">
                <v:textbox style="layout-flow:vertical" inset="0,0,0,0">
                  <w:txbxContent>
                    <w:p w:rsidR="0003319A" w:rsidRDefault="0003319A" w:rsidP="0003319A">
                      <w:pPr>
                        <w:pStyle w:val="a3"/>
                        <w:spacing w:line="241" w:lineRule="exact"/>
                        <w:ind w:left="20"/>
                      </w:pPr>
                      <w:r>
                        <w:t>1</w:t>
                      </w:r>
                    </w:p>
                  </w:txbxContent>
                </v:textbox>
                <w10:wrap anchorx="page"/>
              </v:shape>
            </w:pict>
          </mc:Fallback>
        </mc:AlternateContent>
      </w:r>
      <w:r w:rsidRPr="0003319A">
        <w:rPr>
          <w:sz w:val="20"/>
          <w:szCs w:val="20"/>
          <w:lang w:eastAsia="zh-CN"/>
        </w:rPr>
        <w:t>盂要｀</w:t>
      </w:r>
      <w:r w:rsidRPr="0003319A">
        <w:rPr>
          <w:spacing w:val="-2"/>
          <w:sz w:val="20"/>
          <w:szCs w:val="20"/>
          <w:lang w:eastAsia="zh-CN"/>
        </w:rPr>
        <w:t>面临挑战。</w:t>
      </w:r>
    </w:p>
    <w:p w:rsidR="0003319A" w:rsidRPr="0003319A" w:rsidRDefault="0003319A" w:rsidP="0003319A">
      <w:pPr>
        <w:rPr>
          <w:lang w:eastAsia="zh-CN"/>
        </w:rPr>
        <w:sectPr w:rsidR="0003319A" w:rsidRPr="0003319A">
          <w:type w:val="continuous"/>
          <w:pgSz w:w="7370" w:h="10780"/>
          <w:pgMar w:top="1200" w:right="480" w:bottom="0" w:left="520" w:header="0" w:footer="0" w:gutter="0"/>
          <w:cols w:space="720"/>
        </w:sectPr>
      </w:pPr>
    </w:p>
    <w:p w:rsidR="0003319A" w:rsidRPr="0003319A" w:rsidRDefault="0003319A" w:rsidP="0003319A">
      <w:pPr>
        <w:spacing w:before="40" w:line="268" w:lineRule="auto"/>
        <w:ind w:left="206" w:right="187" w:firstLine="439"/>
        <w:jc w:val="both"/>
        <w:rPr>
          <w:sz w:val="20"/>
          <w:szCs w:val="20"/>
          <w:lang w:eastAsia="zh-CN"/>
        </w:rPr>
      </w:pPr>
      <w:r w:rsidRPr="0003319A">
        <w:rPr>
          <w:w w:val="105"/>
          <w:sz w:val="20"/>
          <w:szCs w:val="20"/>
          <w:lang w:eastAsia="zh-CN"/>
        </w:rPr>
        <w:lastRenderedPageBreak/>
        <w:t>为贯彻落实党和国家新时代的发展理念和发展要求，坚待以人民为中心、绿色发展，提高《规范》的政策性、导向型、科学</w:t>
      </w:r>
      <w:r w:rsidRPr="0003319A">
        <w:rPr>
          <w:spacing w:val="1"/>
          <w:w w:val="106"/>
          <w:sz w:val="20"/>
          <w:szCs w:val="20"/>
          <w:lang w:eastAsia="zh-CN"/>
        </w:rPr>
        <w:t>性和可操作性，保障居民的居住生活环境符合中央城镇化</w:t>
      </w:r>
      <w:r w:rsidRPr="0003319A">
        <w:rPr>
          <w:rFonts w:ascii="Times New Roman" w:eastAsia="Times New Roman" w:hAnsi="Times New Roman"/>
          <w:w w:val="106"/>
          <w:szCs w:val="20"/>
          <w:lang w:eastAsia="zh-CN"/>
        </w:rPr>
        <w:t>L</w:t>
      </w:r>
      <w:r w:rsidRPr="0003319A">
        <w:rPr>
          <w:w w:val="106"/>
          <w:sz w:val="20"/>
          <w:szCs w:val="20"/>
          <w:lang w:eastAsia="zh-CN"/>
        </w:rPr>
        <w:t>作会</w:t>
      </w:r>
      <w:r w:rsidRPr="0003319A">
        <w:rPr>
          <w:w w:val="105"/>
          <w:sz w:val="20"/>
          <w:szCs w:val="20"/>
          <w:lang w:eastAsia="zh-CN"/>
        </w:rPr>
        <w:t>议提出的”按照促进生产空间集约高效、生活空间宜居适度、牛态空间山清水秀的总体要求．形成生产、生活、生态空间的合理结构“要求，科学合理、经济有效地使用土地和窄间．有效规范</w:t>
      </w:r>
      <w:r w:rsidRPr="0003319A">
        <w:rPr>
          <w:spacing w:val="-1"/>
          <w:w w:val="105"/>
          <w:sz w:val="20"/>
          <w:szCs w:val="20"/>
          <w:lang w:eastAsia="zh-CN"/>
        </w:rPr>
        <w:t>城市居住[;,&lt;规划建设管理行为，促进城市居住区持续健康发展．</w:t>
      </w:r>
      <w:r w:rsidRPr="0003319A">
        <w:rPr>
          <w:w w:val="105"/>
          <w:sz w:val="20"/>
          <w:szCs w:val="20"/>
          <w:lang w:eastAsia="zh-CN"/>
        </w:rPr>
        <w:t>根据住房城乡建设部的要求．由中国城巾规划设计研究院会同有</w:t>
      </w:r>
      <w:r w:rsidRPr="0003319A">
        <w:rPr>
          <w:w w:val="101"/>
          <w:sz w:val="20"/>
          <w:szCs w:val="20"/>
          <w:lang w:eastAsia="zh-CN"/>
        </w:rPr>
        <w:t>关单位对《规范》进行修订。</w:t>
      </w:r>
    </w:p>
    <w:p w:rsidR="0003319A" w:rsidRPr="0003319A" w:rsidRDefault="0003319A" w:rsidP="0003319A">
      <w:pPr>
        <w:spacing w:before="12" w:line="264" w:lineRule="auto"/>
        <w:ind w:left="206" w:right="135" w:firstLine="439"/>
        <w:rPr>
          <w:sz w:val="20"/>
          <w:szCs w:val="20"/>
          <w:lang w:eastAsia="zh-CN"/>
        </w:rPr>
      </w:pPr>
      <w:r w:rsidRPr="0003319A">
        <w:rPr>
          <w:w w:val="105"/>
          <w:sz w:val="20"/>
          <w:szCs w:val="20"/>
          <w:lang w:eastAsia="zh-CN"/>
        </w:rPr>
        <w:t>为落实国家标准化改革的统一部署，根据《住房城乡建设部</w:t>
      </w:r>
      <w:r w:rsidRPr="0003319A">
        <w:rPr>
          <w:w w:val="110"/>
          <w:sz w:val="20"/>
          <w:szCs w:val="20"/>
          <w:lang w:eastAsia="zh-CN"/>
        </w:rPr>
        <w:t>标准定额司关千统一变更</w:t>
      </w:r>
      <w:r w:rsidRPr="0003319A">
        <w:rPr>
          <w:rFonts w:ascii="Times New Roman" w:eastAsia="Times New Roman" w:hAnsi="Times New Roman"/>
          <w:w w:val="110"/>
          <w:sz w:val="20"/>
          <w:szCs w:val="20"/>
          <w:lang w:eastAsia="zh-CN"/>
        </w:rPr>
        <w:t>T</w:t>
      </w:r>
      <w:r w:rsidRPr="0003319A">
        <w:rPr>
          <w:w w:val="110"/>
          <w:sz w:val="20"/>
          <w:szCs w:val="20"/>
          <w:lang w:eastAsia="zh-CN"/>
        </w:rPr>
        <w:t>程建设标准特征名的通知》</w:t>
      </w:r>
      <w:r w:rsidRPr="0003319A">
        <w:rPr>
          <w:rFonts w:ascii="Times New Roman" w:eastAsia="Times New Roman" w:hAnsi="Times New Roman"/>
          <w:w w:val="110"/>
          <w:sz w:val="20"/>
          <w:szCs w:val="20"/>
          <w:lang w:eastAsia="zh-CN"/>
        </w:rPr>
        <w:t xml:space="preserve">([2017] </w:t>
      </w:r>
      <w:r w:rsidRPr="0003319A">
        <w:rPr>
          <w:rFonts w:ascii="Times New Roman" w:eastAsia="Times New Roman" w:hAnsi="Times New Roman"/>
          <w:w w:val="106"/>
          <w:sz w:val="20"/>
          <w:szCs w:val="20"/>
          <w:lang w:eastAsia="zh-CN"/>
        </w:rPr>
        <w:t>140</w:t>
      </w:r>
      <w:r w:rsidRPr="0003319A">
        <w:rPr>
          <w:w w:val="106"/>
          <w:sz w:val="20"/>
          <w:szCs w:val="20"/>
          <w:lang w:eastAsia="zh-CN"/>
        </w:rPr>
        <w:t>号）要求，实现在标准规范名称</w:t>
      </w:r>
      <w:r w:rsidRPr="0003319A">
        <w:rPr>
          <w:rFonts w:ascii="Times New Roman" w:eastAsia="Times New Roman" w:hAnsi="Times New Roman"/>
          <w:w w:val="106"/>
          <w:sz w:val="25"/>
          <w:szCs w:val="20"/>
          <w:lang w:eastAsia="zh-CN"/>
        </w:rPr>
        <w:t>L</w:t>
      </w:r>
      <w:r w:rsidRPr="0003319A">
        <w:rPr>
          <w:w w:val="106"/>
          <w:sz w:val="20"/>
          <w:szCs w:val="20"/>
          <w:lang w:eastAsia="zh-CN"/>
        </w:rPr>
        <w:t>可直接区分“强制、推荐＂</w:t>
      </w:r>
      <w:r w:rsidRPr="0003319A">
        <w:rPr>
          <w:w w:val="102"/>
          <w:sz w:val="20"/>
          <w:szCs w:val="20"/>
          <w:lang w:eastAsia="zh-CN"/>
        </w:rPr>
        <w:t>属性的目标，即全文强制的为＂规范”，其他均为“标准＂｀本次修订将（（规范》更名为《城市居住区规划设计标准》（以下简称</w:t>
      </w:r>
      <w:r w:rsidRPr="0003319A">
        <w:rPr>
          <w:w w:val="86"/>
          <w:sz w:val="20"/>
          <w:szCs w:val="20"/>
          <w:lang w:eastAsia="zh-CN"/>
        </w:rPr>
        <w:t>本标准）。</w:t>
      </w:r>
    </w:p>
    <w:p w:rsidR="0003319A" w:rsidRPr="0003319A" w:rsidRDefault="0003319A" w:rsidP="0003319A">
      <w:pPr>
        <w:tabs>
          <w:tab w:val="left" w:pos="955"/>
        </w:tabs>
        <w:spacing w:before="5"/>
        <w:ind w:left="230"/>
        <w:rPr>
          <w:sz w:val="20"/>
          <w:szCs w:val="20"/>
          <w:lang w:eastAsia="zh-CN"/>
        </w:rPr>
      </w:pPr>
      <w:r w:rsidRPr="0003319A">
        <w:rPr>
          <w:rFonts w:ascii="Times New Roman" w:eastAsia="Times New Roman"/>
          <w:w w:val="105"/>
          <w:sz w:val="20"/>
          <w:szCs w:val="20"/>
          <w:lang w:eastAsia="zh-CN"/>
        </w:rPr>
        <w:t>I.</w:t>
      </w:r>
      <w:r w:rsidRPr="0003319A">
        <w:rPr>
          <w:rFonts w:ascii="Times New Roman" w:eastAsia="Times New Roman"/>
          <w:spacing w:val="10"/>
          <w:w w:val="105"/>
          <w:sz w:val="20"/>
          <w:szCs w:val="20"/>
          <w:lang w:eastAsia="zh-CN"/>
        </w:rPr>
        <w:t xml:space="preserve"> </w:t>
      </w:r>
      <w:r w:rsidRPr="0003319A">
        <w:rPr>
          <w:rFonts w:ascii="Times New Roman" w:eastAsia="Times New Roman"/>
          <w:w w:val="105"/>
          <w:sz w:val="20"/>
          <w:szCs w:val="20"/>
          <w:lang w:eastAsia="zh-CN"/>
        </w:rPr>
        <w:t>0.</w:t>
      </w:r>
      <w:r w:rsidRPr="0003319A">
        <w:rPr>
          <w:rFonts w:ascii="Times New Roman" w:eastAsia="Times New Roman"/>
          <w:spacing w:val="8"/>
          <w:w w:val="105"/>
          <w:sz w:val="20"/>
          <w:szCs w:val="20"/>
          <w:lang w:eastAsia="zh-CN"/>
        </w:rPr>
        <w:t xml:space="preserve"> </w:t>
      </w:r>
      <w:r w:rsidRPr="0003319A">
        <w:rPr>
          <w:rFonts w:ascii="Times New Roman" w:eastAsia="Times New Roman"/>
          <w:spacing w:val="-10"/>
          <w:w w:val="105"/>
          <w:sz w:val="20"/>
          <w:szCs w:val="20"/>
          <w:lang w:eastAsia="zh-CN"/>
        </w:rPr>
        <w:t>2</w:t>
      </w:r>
      <w:r w:rsidRPr="0003319A">
        <w:rPr>
          <w:rFonts w:ascii="Times New Roman" w:eastAsia="Times New Roman"/>
          <w:sz w:val="20"/>
          <w:szCs w:val="20"/>
          <w:lang w:eastAsia="zh-CN"/>
        </w:rPr>
        <w:tab/>
      </w:r>
      <w:r w:rsidRPr="0003319A">
        <w:rPr>
          <w:sz w:val="20"/>
          <w:szCs w:val="20"/>
          <w:lang w:eastAsia="zh-CN"/>
        </w:rPr>
        <w:t>本条明确了本标准的适用范围</w:t>
      </w:r>
      <w:r w:rsidRPr="0003319A">
        <w:rPr>
          <w:spacing w:val="-10"/>
          <w:sz w:val="20"/>
          <w:szCs w:val="20"/>
          <w:lang w:eastAsia="zh-CN"/>
        </w:rPr>
        <w:t>。</w:t>
      </w:r>
    </w:p>
    <w:p w:rsidR="0003319A" w:rsidRPr="0003319A" w:rsidRDefault="0003319A" w:rsidP="0003319A">
      <w:pPr>
        <w:spacing w:before="37" w:line="268" w:lineRule="auto"/>
        <w:ind w:left="207" w:right="249" w:firstLine="430"/>
        <w:jc w:val="both"/>
        <w:rPr>
          <w:sz w:val="20"/>
          <w:szCs w:val="20"/>
          <w:lang w:eastAsia="zh-CN"/>
        </w:rPr>
      </w:pPr>
      <w:r w:rsidRPr="0003319A">
        <w:rPr>
          <w:spacing w:val="-1"/>
          <w:w w:val="105"/>
          <w:sz w:val="20"/>
          <w:szCs w:val="20"/>
          <w:lang w:eastAsia="zh-CN"/>
        </w:rPr>
        <w:t>本标准是城市总体规划选择居住用地、控制开发强度、预测</w:t>
      </w:r>
      <w:r w:rsidRPr="0003319A">
        <w:rPr>
          <w:w w:val="105"/>
          <w:sz w:val="20"/>
          <w:szCs w:val="20"/>
          <w:lang w:eastAsia="zh-CN"/>
        </w:rPr>
        <w:t>居住人口规校、配套桂础设施和公共设施．合理布局居住生活空间的依据；是控制性详细规划确定城市居住区建筑容扯和人口规校．配置各项配套设施及公共绿地．有效管控居住川地建设的依据；是城市居住区规划设计（包括修建性详细规划以及住宅建设</w:t>
      </w:r>
      <w:r w:rsidRPr="0003319A">
        <w:rPr>
          <w:w w:val="109"/>
          <w:sz w:val="20"/>
          <w:szCs w:val="20"/>
          <w:lang w:eastAsia="zh-CN"/>
        </w:rPr>
        <w:t>项目规划与设计）合理组织建筑空间、道路交通，设置配套设</w:t>
      </w:r>
      <w:r w:rsidRPr="0003319A">
        <w:rPr>
          <w:w w:val="113"/>
          <w:sz w:val="20"/>
          <w:szCs w:val="20"/>
          <w:lang w:eastAsia="zh-CN"/>
        </w:rPr>
        <w:t>施，设计绿地等公共空间．保障居住生活环境安全、宜居的</w:t>
      </w:r>
    </w:p>
    <w:p w:rsidR="0003319A" w:rsidRPr="0003319A" w:rsidRDefault="0003319A" w:rsidP="0003319A">
      <w:pPr>
        <w:spacing w:before="15" w:line="226" w:lineRule="exact"/>
        <w:ind w:left="216"/>
        <w:rPr>
          <w:sz w:val="20"/>
          <w:szCs w:val="20"/>
          <w:lang w:eastAsia="zh-CN"/>
        </w:rPr>
      </w:pPr>
      <w:r w:rsidRPr="0003319A">
        <w:rPr>
          <w:w w:val="90"/>
          <w:sz w:val="20"/>
          <w:szCs w:val="20"/>
          <w:lang w:eastAsia="zh-CN"/>
        </w:rPr>
        <w:t>依据</w:t>
      </w:r>
      <w:r w:rsidRPr="0003319A">
        <w:rPr>
          <w:spacing w:val="-10"/>
          <w:w w:val="90"/>
          <w:sz w:val="20"/>
          <w:szCs w:val="20"/>
          <w:lang w:eastAsia="zh-CN"/>
        </w:rPr>
        <w:t>。</w:t>
      </w:r>
    </w:p>
    <w:p w:rsidR="0003319A" w:rsidRPr="0003319A" w:rsidRDefault="0003319A" w:rsidP="0003319A">
      <w:pPr>
        <w:numPr>
          <w:ilvl w:val="0"/>
          <w:numId w:val="37"/>
        </w:numPr>
        <w:tabs>
          <w:tab w:val="left" w:pos="418"/>
          <w:tab w:val="left" w:pos="959"/>
        </w:tabs>
        <w:spacing w:line="362" w:lineRule="exact"/>
        <w:rPr>
          <w:rFonts w:ascii="Arial" w:eastAsia="Arial"/>
          <w:sz w:val="19"/>
          <w:lang w:eastAsia="zh-CN"/>
        </w:rPr>
      </w:pPr>
      <w:r w:rsidRPr="0003319A">
        <w:rPr>
          <w:rFonts w:ascii="Times New Roman" w:eastAsia="Times New Roman"/>
          <w:w w:val="80"/>
          <w:sz w:val="29"/>
          <w:lang w:eastAsia="zh-CN"/>
        </w:rPr>
        <w:t>o.</w:t>
      </w:r>
      <w:r w:rsidRPr="0003319A">
        <w:rPr>
          <w:rFonts w:ascii="Times New Roman" w:eastAsia="Times New Roman"/>
          <w:spacing w:val="-24"/>
          <w:w w:val="80"/>
          <w:sz w:val="29"/>
          <w:lang w:eastAsia="zh-CN"/>
        </w:rPr>
        <w:t xml:space="preserve"> </w:t>
      </w:r>
      <w:r w:rsidRPr="0003319A">
        <w:rPr>
          <w:rFonts w:ascii="Arial" w:eastAsia="Arial"/>
          <w:spacing w:val="-10"/>
          <w:sz w:val="19"/>
          <w:lang w:eastAsia="zh-CN"/>
        </w:rPr>
        <w:t>3</w:t>
      </w:r>
      <w:r w:rsidRPr="0003319A">
        <w:rPr>
          <w:rFonts w:ascii="Arial" w:eastAsia="Arial"/>
          <w:sz w:val="19"/>
          <w:lang w:eastAsia="zh-CN"/>
        </w:rPr>
        <w:tab/>
      </w:r>
      <w:r w:rsidRPr="0003319A">
        <w:rPr>
          <w:sz w:val="20"/>
          <w:lang w:eastAsia="zh-CN"/>
        </w:rPr>
        <w:t>本条明确</w:t>
      </w:r>
      <w:r w:rsidRPr="0003319A">
        <w:rPr>
          <w:rFonts w:ascii="Times New Roman" w:eastAsia="Times New Roman"/>
          <w:sz w:val="36"/>
          <w:lang w:eastAsia="zh-CN"/>
        </w:rPr>
        <w:t>r</w:t>
      </w:r>
      <w:r w:rsidRPr="0003319A">
        <w:rPr>
          <w:sz w:val="20"/>
          <w:lang w:eastAsia="zh-CN"/>
        </w:rPr>
        <w:t>城市居仆区规划建设应遵循的基本原则</w:t>
      </w:r>
      <w:r w:rsidRPr="0003319A">
        <w:rPr>
          <w:spacing w:val="-10"/>
          <w:sz w:val="20"/>
          <w:lang w:eastAsia="zh-CN"/>
        </w:rPr>
        <w:t>。</w:t>
      </w:r>
    </w:p>
    <w:p w:rsidR="0003319A" w:rsidRPr="0003319A" w:rsidRDefault="0003319A" w:rsidP="0003319A">
      <w:pPr>
        <w:spacing w:before="38" w:line="271" w:lineRule="auto"/>
        <w:ind w:left="218" w:right="199" w:firstLine="421"/>
        <w:jc w:val="both"/>
        <w:rPr>
          <w:sz w:val="20"/>
          <w:szCs w:val="20"/>
          <w:lang w:eastAsia="zh-CN"/>
        </w:rPr>
      </w:pPr>
      <w:r w:rsidRPr="0003319A">
        <w:rPr>
          <w:spacing w:val="-1"/>
          <w:w w:val="106"/>
          <w:sz w:val="20"/>
          <w:szCs w:val="20"/>
          <w:lang w:eastAsia="zh-CN"/>
        </w:rPr>
        <w:t>城市居住区规划建设应以营造宜人的居住生活环境为中心．</w:t>
      </w:r>
      <w:r w:rsidRPr="0003319A">
        <w:rPr>
          <w:w w:val="105"/>
          <w:sz w:val="20"/>
          <w:szCs w:val="20"/>
          <w:lang w:eastAsia="zh-CN"/>
        </w:rPr>
        <w:t>落实《中共中央国务院关千进一步加强城市规划建设管理丁作的</w:t>
      </w:r>
      <w:r w:rsidRPr="0003319A">
        <w:rPr>
          <w:w w:val="109"/>
          <w:sz w:val="20"/>
          <w:szCs w:val="20"/>
          <w:lang w:eastAsia="zh-CN"/>
        </w:rPr>
        <w:t>若干意见》提出的“创新、协调、绿色、开放、共享的发展理</w:t>
      </w:r>
      <w:r w:rsidRPr="0003319A">
        <w:rPr>
          <w:w w:val="105"/>
          <w:sz w:val="20"/>
          <w:szCs w:val="20"/>
          <w:lang w:eastAsia="zh-CN"/>
        </w:rPr>
        <w:t>念”和“推动发展更加开放便捷、尺度适宜、配套完善、邻里和谐的生活街区”。坚持节约桨约利用土地和空间，坚持低影响开</w:t>
      </w:r>
    </w:p>
    <w:p w:rsidR="0003319A" w:rsidRPr="0003319A" w:rsidRDefault="0003319A" w:rsidP="0003319A">
      <w:pPr>
        <w:spacing w:line="271" w:lineRule="auto"/>
        <w:jc w:val="both"/>
        <w:rPr>
          <w:lang w:eastAsia="zh-CN"/>
        </w:rPr>
        <w:sectPr w:rsidR="0003319A" w:rsidRPr="0003319A">
          <w:footerReference w:type="even" r:id="rId27"/>
          <w:footerReference w:type="default" r:id="rId28"/>
          <w:pgSz w:w="7370" w:h="10780"/>
          <w:pgMar w:top="980" w:right="480" w:bottom="180" w:left="520" w:header="0" w:footer="123" w:gutter="0"/>
          <w:cols w:space="720"/>
        </w:sectPr>
      </w:pPr>
    </w:p>
    <w:p w:rsidR="0003319A" w:rsidRPr="0003319A" w:rsidRDefault="0003319A" w:rsidP="0003319A">
      <w:pPr>
        <w:spacing w:before="50" w:line="271" w:lineRule="auto"/>
        <w:ind w:left="192" w:right="262" w:firstLine="2"/>
        <w:jc w:val="both"/>
        <w:rPr>
          <w:sz w:val="20"/>
          <w:szCs w:val="20"/>
          <w:lang w:eastAsia="zh-CN"/>
        </w:rPr>
      </w:pPr>
      <w:r w:rsidRPr="0003319A">
        <w:rPr>
          <w:spacing w:val="-2"/>
          <w:w w:val="105"/>
          <w:sz w:val="20"/>
          <w:szCs w:val="20"/>
          <w:lang w:eastAsia="zh-CN"/>
        </w:rPr>
        <w:lastRenderedPageBreak/>
        <w:t>发的建设模式；并应满足居民合理的生活需求，提供便利的公共服务．创造绿色出行的生活条件。落实《中华人民共和国城乡规划法》第四条“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提出营造安全、卫生、方便、舒适、美丽、和谐及多样化的居住环境。</w:t>
      </w:r>
    </w:p>
    <w:p w:rsidR="0003319A" w:rsidRPr="0003319A" w:rsidRDefault="0003319A" w:rsidP="0003319A">
      <w:pPr>
        <w:spacing w:line="271" w:lineRule="auto"/>
        <w:jc w:val="both"/>
        <w:rPr>
          <w:lang w:eastAsia="zh-CN"/>
        </w:rPr>
        <w:sectPr w:rsidR="0003319A" w:rsidRPr="0003319A">
          <w:pgSz w:w="7370" w:h="10780"/>
          <w:pgMar w:top="840" w:right="480" w:bottom="320" w:left="520" w:header="0" w:footer="0" w:gutter="0"/>
          <w:cols w:space="720"/>
        </w:sectPr>
      </w:pPr>
    </w:p>
    <w:p w:rsidR="0003319A" w:rsidRPr="0003319A" w:rsidRDefault="0003319A" w:rsidP="0003319A">
      <w:pPr>
        <w:rPr>
          <w:sz w:val="20"/>
          <w:szCs w:val="20"/>
          <w:lang w:eastAsia="zh-CN"/>
        </w:rPr>
      </w:pPr>
    </w:p>
    <w:p w:rsidR="0003319A" w:rsidRPr="0003319A" w:rsidRDefault="0003319A" w:rsidP="0003319A">
      <w:pPr>
        <w:spacing w:before="11"/>
        <w:rPr>
          <w:sz w:val="17"/>
          <w:szCs w:val="20"/>
          <w:lang w:eastAsia="zh-CN"/>
        </w:rPr>
      </w:pPr>
    </w:p>
    <w:p w:rsidR="0003319A" w:rsidRPr="0003319A" w:rsidRDefault="0003319A" w:rsidP="0003319A">
      <w:pPr>
        <w:spacing w:before="48"/>
        <w:ind w:left="2393" w:right="2424"/>
        <w:jc w:val="center"/>
        <w:rPr>
          <w:sz w:val="27"/>
          <w:lang w:eastAsia="zh-CN"/>
        </w:rPr>
      </w:pPr>
      <w:r w:rsidRPr="0003319A">
        <w:rPr>
          <w:rFonts w:ascii="Arial" w:eastAsia="Arial"/>
          <w:w w:val="225"/>
          <w:sz w:val="24"/>
          <w:lang w:eastAsia="zh-CN"/>
        </w:rPr>
        <w:t>2</w:t>
      </w:r>
      <w:r w:rsidRPr="0003319A">
        <w:rPr>
          <w:spacing w:val="-5"/>
          <w:w w:val="225"/>
          <w:sz w:val="27"/>
          <w:lang w:eastAsia="zh-CN"/>
        </w:rPr>
        <w:t>术语</w:t>
      </w:r>
    </w:p>
    <w:p w:rsidR="0003319A" w:rsidRPr="0003319A" w:rsidRDefault="0003319A" w:rsidP="0003319A">
      <w:pPr>
        <w:spacing w:before="9"/>
        <w:rPr>
          <w:sz w:val="32"/>
          <w:szCs w:val="20"/>
          <w:lang w:eastAsia="zh-CN"/>
        </w:rPr>
      </w:pPr>
    </w:p>
    <w:p w:rsidR="0003319A" w:rsidRPr="0003319A" w:rsidRDefault="0003319A" w:rsidP="0003319A">
      <w:pPr>
        <w:spacing w:before="1"/>
        <w:ind w:left="207"/>
        <w:rPr>
          <w:sz w:val="20"/>
          <w:szCs w:val="20"/>
          <w:lang w:eastAsia="zh-CN"/>
        </w:rPr>
      </w:pPr>
      <w:r w:rsidRPr="0003319A">
        <w:rPr>
          <w:rFonts w:ascii="Times New Roman" w:eastAsia="Times New Roman" w:hAnsi="Times New Roman"/>
          <w:spacing w:val="-19"/>
          <w:w w:val="110"/>
          <w:sz w:val="20"/>
          <w:szCs w:val="20"/>
          <w:lang w:eastAsia="zh-CN"/>
        </w:rPr>
        <w:t>2</w:t>
      </w:r>
      <w:r w:rsidRPr="0003319A">
        <w:rPr>
          <w:rFonts w:ascii="Times New Roman" w:eastAsia="Times New Roman" w:hAnsi="Times New Roman"/>
          <w:spacing w:val="-209"/>
          <w:w w:val="110"/>
          <w:sz w:val="20"/>
          <w:szCs w:val="20"/>
          <w:lang w:eastAsia="zh-CN"/>
        </w:rPr>
        <w:t>0</w:t>
      </w:r>
      <w:r w:rsidRPr="0003319A">
        <w:rPr>
          <w:rFonts w:ascii="Times New Roman" w:eastAsia="Times New Roman" w:hAnsi="Times New Roman"/>
          <w:w w:val="110"/>
          <w:sz w:val="20"/>
          <w:szCs w:val="20"/>
          <w:lang w:eastAsia="zh-CN"/>
        </w:rPr>
        <w:t>.</w:t>
      </w:r>
      <w:r w:rsidRPr="0003319A">
        <w:rPr>
          <w:rFonts w:ascii="Times New Roman" w:eastAsia="Times New Roman" w:hAnsi="Times New Roman"/>
          <w:spacing w:val="-18"/>
          <w:w w:val="110"/>
          <w:sz w:val="20"/>
          <w:szCs w:val="20"/>
          <w:lang w:eastAsia="zh-CN"/>
        </w:rPr>
        <w:t xml:space="preserve"> .</w:t>
      </w:r>
      <w:r w:rsidRPr="0003319A">
        <w:rPr>
          <w:rFonts w:ascii="Times New Roman" w:eastAsia="Times New Roman" w:hAnsi="Times New Roman"/>
          <w:w w:val="110"/>
          <w:sz w:val="20"/>
          <w:szCs w:val="20"/>
          <w:lang w:eastAsia="zh-CN"/>
        </w:rPr>
        <w:t>I</w:t>
      </w:r>
      <w:r w:rsidRPr="0003319A">
        <w:rPr>
          <w:rFonts w:ascii="Times New Roman" w:eastAsia="Times New Roman" w:hAnsi="Times New Roman"/>
          <w:spacing w:val="51"/>
          <w:w w:val="110"/>
          <w:sz w:val="20"/>
          <w:szCs w:val="20"/>
          <w:lang w:eastAsia="zh-CN"/>
        </w:rPr>
        <w:t xml:space="preserve">  </w:t>
      </w:r>
      <w:r w:rsidRPr="0003319A">
        <w:rPr>
          <w:w w:val="110"/>
          <w:sz w:val="20"/>
          <w:szCs w:val="20"/>
          <w:lang w:eastAsia="zh-CN"/>
        </w:rPr>
        <w:t>本条明确了“城市居住区”的概念</w:t>
      </w:r>
      <w:r w:rsidRPr="0003319A">
        <w:rPr>
          <w:spacing w:val="-10"/>
          <w:w w:val="110"/>
          <w:sz w:val="20"/>
          <w:szCs w:val="20"/>
          <w:lang w:eastAsia="zh-CN"/>
        </w:rPr>
        <w:t>。</w:t>
      </w:r>
    </w:p>
    <w:p w:rsidR="0003319A" w:rsidRPr="0003319A" w:rsidRDefault="0003319A" w:rsidP="0003319A">
      <w:pPr>
        <w:spacing w:before="37" w:line="271" w:lineRule="auto"/>
        <w:ind w:left="213" w:right="111" w:firstLine="302"/>
        <w:rPr>
          <w:sz w:val="20"/>
          <w:szCs w:val="20"/>
          <w:lang w:eastAsia="zh-CN"/>
        </w:rPr>
      </w:pPr>
      <w:r w:rsidRPr="0003319A">
        <w:rPr>
          <w:spacing w:val="-1"/>
          <w:w w:val="106"/>
          <w:sz w:val="20"/>
          <w:szCs w:val="20"/>
          <w:lang w:eastAsia="zh-CN"/>
        </w:rPr>
        <w:t>“居住区”是城市中住宅建筑相对朱中的地区，与原《规范》</w:t>
      </w:r>
      <w:r w:rsidRPr="0003319A">
        <w:rPr>
          <w:w w:val="105"/>
          <w:sz w:val="20"/>
          <w:szCs w:val="20"/>
          <w:lang w:eastAsia="zh-CN"/>
        </w:rPr>
        <w:t>术语“泛指不同居住人口规模的居住生活聚居地”的概念基本一致。居住区依据其居住人口规模主要可分为十五分钟生活圈居住</w:t>
      </w:r>
      <w:r w:rsidRPr="0003319A">
        <w:rPr>
          <w:w w:val="113"/>
          <w:sz w:val="20"/>
          <w:szCs w:val="20"/>
          <w:lang w:eastAsia="zh-CN"/>
        </w:rPr>
        <w:t>区、十分钟牛活阁居住区、五分钟生活圈居住区和居住街坊</w:t>
      </w:r>
      <w:r w:rsidRPr="0003319A">
        <w:rPr>
          <w:w w:val="93"/>
          <w:sz w:val="20"/>
          <w:szCs w:val="20"/>
          <w:lang w:eastAsia="zh-CN"/>
        </w:rPr>
        <w:t>四级。</w:t>
      </w:r>
    </w:p>
    <w:p w:rsidR="0003319A" w:rsidRPr="0003319A" w:rsidRDefault="0003319A" w:rsidP="0003319A">
      <w:pPr>
        <w:numPr>
          <w:ilvl w:val="0"/>
          <w:numId w:val="37"/>
        </w:numPr>
        <w:tabs>
          <w:tab w:val="left" w:pos="421"/>
          <w:tab w:val="left" w:pos="1698"/>
        </w:tabs>
        <w:spacing w:line="267" w:lineRule="exact"/>
        <w:ind w:left="420" w:hanging="205"/>
        <w:rPr>
          <w:rFonts w:ascii="Times New Roman" w:eastAsia="Times New Roman" w:hAnsi="Times New Roman"/>
          <w:sz w:val="20"/>
          <w:lang w:eastAsia="zh-CN"/>
        </w:rPr>
      </w:pPr>
      <w:r w:rsidRPr="0003319A">
        <w:rPr>
          <w:rFonts w:ascii="Times New Roman" w:eastAsia="Times New Roman" w:hAnsi="Times New Roman"/>
          <w:w w:val="125"/>
          <w:sz w:val="20"/>
          <w:lang w:eastAsia="zh-CN"/>
        </w:rPr>
        <w:t>0.</w:t>
      </w:r>
      <w:r w:rsidRPr="0003319A">
        <w:rPr>
          <w:rFonts w:ascii="Times New Roman" w:eastAsia="Times New Roman" w:hAnsi="Times New Roman"/>
          <w:spacing w:val="5"/>
          <w:w w:val="135"/>
          <w:sz w:val="20"/>
          <w:lang w:eastAsia="zh-CN"/>
        </w:rPr>
        <w:t xml:space="preserve"> </w:t>
      </w:r>
      <w:r w:rsidRPr="0003319A">
        <w:rPr>
          <w:rFonts w:ascii="Times New Roman" w:eastAsia="Times New Roman" w:hAnsi="Times New Roman"/>
          <w:w w:val="135"/>
          <w:sz w:val="20"/>
          <w:lang w:eastAsia="zh-CN"/>
        </w:rPr>
        <w:t>2-2.</w:t>
      </w:r>
      <w:r w:rsidRPr="0003319A">
        <w:rPr>
          <w:rFonts w:ascii="Times New Roman" w:eastAsia="Times New Roman" w:hAnsi="Times New Roman"/>
          <w:spacing w:val="-17"/>
          <w:w w:val="135"/>
          <w:sz w:val="20"/>
          <w:lang w:eastAsia="zh-CN"/>
        </w:rPr>
        <w:t xml:space="preserve"> </w:t>
      </w:r>
      <w:r w:rsidRPr="0003319A">
        <w:rPr>
          <w:rFonts w:ascii="Times New Roman" w:eastAsia="Times New Roman" w:hAnsi="Times New Roman"/>
          <w:spacing w:val="-5"/>
          <w:w w:val="125"/>
          <w:sz w:val="20"/>
          <w:lang w:eastAsia="zh-CN"/>
        </w:rPr>
        <w:t>0.4</w:t>
      </w:r>
      <w:r w:rsidRPr="0003319A">
        <w:rPr>
          <w:rFonts w:ascii="Times New Roman" w:eastAsia="Times New Roman" w:hAnsi="Times New Roman"/>
          <w:sz w:val="20"/>
          <w:lang w:eastAsia="zh-CN"/>
        </w:rPr>
        <w:tab/>
      </w:r>
      <w:r w:rsidRPr="0003319A">
        <w:rPr>
          <w:sz w:val="20"/>
          <w:lang w:eastAsia="zh-CN"/>
        </w:rPr>
        <w:t>明确了各级”仆活圈居住区”的含义</w:t>
      </w:r>
      <w:r w:rsidRPr="0003319A">
        <w:rPr>
          <w:spacing w:val="-10"/>
          <w:sz w:val="20"/>
          <w:lang w:eastAsia="zh-CN"/>
        </w:rPr>
        <w:t>。</w:t>
      </w:r>
    </w:p>
    <w:p w:rsidR="0003319A" w:rsidRPr="0003319A" w:rsidRDefault="0003319A" w:rsidP="0003319A">
      <w:pPr>
        <w:spacing w:before="38" w:line="271" w:lineRule="auto"/>
        <w:ind w:left="208" w:right="219" w:firstLine="306"/>
        <w:rPr>
          <w:sz w:val="20"/>
          <w:szCs w:val="20"/>
          <w:lang w:eastAsia="zh-CN"/>
        </w:rPr>
      </w:pPr>
      <w:r w:rsidRPr="0003319A">
        <w:rPr>
          <w:spacing w:val="-1"/>
          <w:w w:val="108"/>
          <w:sz w:val="20"/>
          <w:szCs w:val="20"/>
          <w:lang w:eastAsia="zh-CN"/>
        </w:rPr>
        <w:t>“生活圉”是根据城市居民的出行能力、设施需求频率及其</w:t>
      </w:r>
      <w:r w:rsidRPr="0003319A">
        <w:rPr>
          <w:w w:val="109"/>
          <w:sz w:val="20"/>
          <w:szCs w:val="20"/>
          <w:lang w:eastAsia="zh-CN"/>
        </w:rPr>
        <w:t>服务半径、服务水平的不同，划分出的不同的居民日常生活空间，并据此进行公共服务、公共资源（包括公共绿地等）的配</w:t>
      </w:r>
      <w:r w:rsidRPr="0003319A">
        <w:rPr>
          <w:w w:val="105"/>
          <w:sz w:val="20"/>
          <w:szCs w:val="20"/>
          <w:lang w:eastAsia="zh-CN"/>
        </w:rPr>
        <w:t>置。“生活阁“通常不是一个具有明确空间边界的概念，阁内的用地功能是混合的．里面包括与居住功能并不打接相关的其他城市功能。但“生活圈居住区”是指一定空间范围内，由城市道路或用地边界线所围合，什宅建筑相对集中的居住功能区域；通常根据居住人口规模、行政管理分区等情况可以划定明确的居住空间边界．界内与居住功能不直接相关或是服务范圉远大于本居住区的各类设施用地不计入居住区用地。十五分钟生活圈居住区的</w:t>
      </w:r>
      <w:r w:rsidRPr="0003319A">
        <w:rPr>
          <w:w w:val="110"/>
          <w:sz w:val="20"/>
          <w:szCs w:val="20"/>
          <w:lang w:eastAsia="zh-CN"/>
        </w:rPr>
        <w:t>用地面积规模约为</w:t>
      </w:r>
      <w:r w:rsidRPr="0003319A">
        <w:rPr>
          <w:rFonts w:ascii="Times New Roman" w:eastAsia="Times New Roman" w:hAnsi="Times New Roman"/>
          <w:w w:val="110"/>
          <w:sz w:val="20"/>
          <w:szCs w:val="20"/>
          <w:lang w:eastAsia="zh-CN"/>
        </w:rPr>
        <w:t>l30hm</w:t>
      </w:r>
      <w:r w:rsidRPr="0003319A">
        <w:rPr>
          <w:rFonts w:ascii="Times New Roman" w:eastAsia="Times New Roman" w:hAnsi="Times New Roman"/>
          <w:sz w:val="20"/>
          <w:szCs w:val="20"/>
          <w:lang w:eastAsia="zh-CN"/>
        </w:rPr>
        <w:t xml:space="preserve">  </w:t>
      </w:r>
      <w:r w:rsidRPr="0003319A">
        <w:rPr>
          <w:rFonts w:ascii="Times New Roman" w:eastAsia="Times New Roman" w:hAnsi="Times New Roman"/>
          <w:w w:val="116"/>
          <w:sz w:val="20"/>
          <w:szCs w:val="20"/>
          <w:lang w:eastAsia="zh-CN"/>
        </w:rPr>
        <w:t>~200hm</w:t>
      </w:r>
      <w:r w:rsidRPr="0003319A">
        <w:rPr>
          <w:w w:val="116"/>
          <w:sz w:val="18"/>
          <w:szCs w:val="20"/>
          <w:lang w:eastAsia="zh-CN"/>
        </w:rPr>
        <w:t>气</w:t>
      </w:r>
      <w:r w:rsidRPr="0003319A">
        <w:rPr>
          <w:spacing w:val="-6"/>
          <w:sz w:val="18"/>
          <w:szCs w:val="20"/>
          <w:lang w:eastAsia="zh-CN"/>
        </w:rPr>
        <w:t xml:space="preserve">   </w:t>
      </w:r>
      <w:r w:rsidRPr="0003319A">
        <w:rPr>
          <w:w w:val="105"/>
          <w:sz w:val="20"/>
          <w:szCs w:val="20"/>
          <w:lang w:eastAsia="zh-CN"/>
        </w:rPr>
        <w:t>十分钟生活阁居住区的用</w:t>
      </w:r>
      <w:r w:rsidRPr="0003319A">
        <w:rPr>
          <w:w w:val="108"/>
          <w:sz w:val="20"/>
          <w:szCs w:val="20"/>
          <w:lang w:eastAsia="zh-CN"/>
        </w:rPr>
        <w:t>地面积规模约为</w:t>
      </w:r>
      <w:r w:rsidRPr="0003319A">
        <w:rPr>
          <w:rFonts w:ascii="Times New Roman" w:eastAsia="Times New Roman" w:hAnsi="Times New Roman"/>
          <w:w w:val="108"/>
          <w:sz w:val="20"/>
          <w:szCs w:val="20"/>
          <w:lang w:eastAsia="zh-CN"/>
        </w:rPr>
        <w:t>32hm</w:t>
      </w:r>
      <w:r w:rsidRPr="0003319A">
        <w:rPr>
          <w:rFonts w:ascii="Times New Roman" w:eastAsia="Times New Roman" w:hAnsi="Times New Roman"/>
          <w:spacing w:val="11"/>
          <w:w w:val="108"/>
          <w:sz w:val="20"/>
          <w:szCs w:val="20"/>
          <w:lang w:eastAsia="zh-CN"/>
        </w:rPr>
        <w:t>c</w:t>
      </w:r>
      <w:r w:rsidRPr="0003319A">
        <w:rPr>
          <w:rFonts w:ascii="Times New Roman" w:eastAsia="Times New Roman" w:hAnsi="Times New Roman"/>
          <w:w w:val="108"/>
          <w:sz w:val="20"/>
          <w:szCs w:val="20"/>
          <w:lang w:eastAsia="zh-CN"/>
        </w:rPr>
        <w:t>~50h</w:t>
      </w:r>
      <w:r w:rsidRPr="0003319A">
        <w:rPr>
          <w:rFonts w:ascii="Times New Roman" w:eastAsia="Times New Roman" w:hAnsi="Times New Roman"/>
          <w:spacing w:val="1"/>
          <w:w w:val="108"/>
          <w:sz w:val="20"/>
          <w:szCs w:val="20"/>
          <w:lang w:eastAsia="zh-CN"/>
        </w:rPr>
        <w:t>m</w:t>
      </w:r>
      <w:r w:rsidRPr="0003319A">
        <w:rPr>
          <w:rFonts w:ascii="Times New Roman" w:eastAsia="Times New Roman" w:hAnsi="Times New Roman"/>
          <w:w w:val="108"/>
          <w:sz w:val="20"/>
          <w:szCs w:val="20"/>
          <w:lang w:eastAsia="zh-CN"/>
        </w:rPr>
        <w:t>2</w:t>
      </w:r>
      <w:r w:rsidRPr="0003319A">
        <w:rPr>
          <w:w w:val="108"/>
          <w:sz w:val="20"/>
          <w:szCs w:val="20"/>
          <w:lang w:eastAsia="zh-CN"/>
        </w:rPr>
        <w:t>．五分钟生活圈居住区的用地面</w:t>
      </w:r>
      <w:r w:rsidRPr="0003319A">
        <w:rPr>
          <w:w w:val="111"/>
          <w:sz w:val="20"/>
          <w:szCs w:val="20"/>
          <w:lang w:eastAsia="zh-CN"/>
        </w:rPr>
        <w:t>积规模约为</w:t>
      </w:r>
      <w:r w:rsidRPr="0003319A">
        <w:rPr>
          <w:rFonts w:ascii="Times New Roman" w:eastAsia="Times New Roman" w:hAnsi="Times New Roman"/>
          <w:w w:val="111"/>
          <w:sz w:val="20"/>
          <w:szCs w:val="20"/>
          <w:lang w:eastAsia="zh-CN"/>
        </w:rPr>
        <w:t>8hm"</w:t>
      </w:r>
      <w:r w:rsidRPr="0003319A">
        <w:rPr>
          <w:rFonts w:ascii="Times New Roman" w:eastAsia="Times New Roman" w:hAnsi="Times New Roman"/>
          <w:spacing w:val="-22"/>
          <w:sz w:val="20"/>
          <w:szCs w:val="20"/>
          <w:lang w:eastAsia="zh-CN"/>
        </w:rPr>
        <w:t xml:space="preserve"> </w:t>
      </w:r>
      <w:r w:rsidRPr="0003319A">
        <w:rPr>
          <w:rFonts w:ascii="Times New Roman" w:eastAsia="Times New Roman" w:hAnsi="Times New Roman"/>
          <w:w w:val="111"/>
          <w:sz w:val="20"/>
          <w:szCs w:val="20"/>
          <w:lang w:eastAsia="zh-CN"/>
        </w:rPr>
        <w:t>~</w:t>
      </w:r>
      <w:r w:rsidRPr="0003319A">
        <w:rPr>
          <w:rFonts w:ascii="Times New Roman" w:eastAsia="Times New Roman" w:hAnsi="Times New Roman"/>
          <w:spacing w:val="-13"/>
          <w:sz w:val="20"/>
          <w:szCs w:val="20"/>
          <w:lang w:eastAsia="zh-CN"/>
        </w:rPr>
        <w:t xml:space="preserve">  </w:t>
      </w:r>
      <w:r w:rsidRPr="0003319A">
        <w:rPr>
          <w:rFonts w:ascii="Times New Roman" w:eastAsia="Times New Roman" w:hAnsi="Times New Roman"/>
          <w:w w:val="108"/>
          <w:sz w:val="20"/>
          <w:szCs w:val="20"/>
          <w:lang w:eastAsia="zh-CN"/>
        </w:rPr>
        <w:t>18hm?</w:t>
      </w:r>
      <w:r w:rsidRPr="0003319A">
        <w:rPr>
          <w:w w:val="108"/>
          <w:sz w:val="20"/>
          <w:szCs w:val="20"/>
          <w:lang w:eastAsia="zh-CN"/>
        </w:rPr>
        <w:t>。采用“牛活阁居住区”的概念，既</w:t>
      </w:r>
      <w:r w:rsidRPr="0003319A">
        <w:rPr>
          <w:w w:val="109"/>
          <w:sz w:val="20"/>
          <w:szCs w:val="20"/>
          <w:lang w:eastAsia="zh-CN"/>
        </w:rPr>
        <w:t>有利千落实或对按国家有关基本公共服务到基层的政策、措施及设施项目的建设．也可以用来评估旧区各项居仆区配套设施及公共绿地的配套情况，如校核其服务半径或投盖情况．并作</w:t>
      </w:r>
      <w:r w:rsidRPr="0003319A">
        <w:rPr>
          <w:w w:val="105"/>
          <w:sz w:val="20"/>
          <w:szCs w:val="20"/>
          <w:lang w:eastAsia="zh-CN"/>
        </w:rPr>
        <w:t>为旧区改建时＂填缺补漏＂、逐步完善的依据．北京巾对老城区</w:t>
      </w:r>
      <w:r w:rsidRPr="0003319A">
        <w:rPr>
          <w:w w:val="109"/>
          <w:sz w:val="20"/>
          <w:szCs w:val="20"/>
          <w:lang w:eastAsia="zh-CN"/>
        </w:rPr>
        <w:t>的规划管押就实行了“查漏补缺、先批设施、后批什宅＂的管</w:t>
      </w:r>
    </w:p>
    <w:p w:rsidR="0003319A" w:rsidRPr="0003319A" w:rsidRDefault="0003319A" w:rsidP="0003319A">
      <w:pPr>
        <w:spacing w:line="271" w:lineRule="auto"/>
        <w:rPr>
          <w:lang w:eastAsia="zh-CN"/>
        </w:rPr>
        <w:sectPr w:rsidR="0003319A" w:rsidRPr="0003319A">
          <w:footerReference w:type="even" r:id="rId29"/>
          <w:footerReference w:type="default" r:id="rId30"/>
          <w:pgSz w:w="7370" w:h="10780"/>
          <w:pgMar w:top="1200" w:right="480" w:bottom="140" w:left="520" w:header="0" w:footer="195" w:gutter="0"/>
          <w:cols w:space="720"/>
        </w:sectPr>
      </w:pPr>
    </w:p>
    <w:p w:rsidR="0003319A" w:rsidRPr="0003319A" w:rsidRDefault="0003319A" w:rsidP="0003319A">
      <w:pPr>
        <w:spacing w:before="33"/>
        <w:ind w:left="216"/>
        <w:rPr>
          <w:sz w:val="20"/>
          <w:szCs w:val="20"/>
          <w:lang w:eastAsia="zh-CN"/>
        </w:rPr>
      </w:pPr>
      <w:r w:rsidRPr="0003319A">
        <w:rPr>
          <w:w w:val="95"/>
          <w:sz w:val="20"/>
          <w:szCs w:val="20"/>
          <w:lang w:eastAsia="zh-CN"/>
        </w:rPr>
        <w:lastRenderedPageBreak/>
        <w:t>控原则</w:t>
      </w:r>
      <w:r w:rsidRPr="0003319A">
        <w:rPr>
          <w:spacing w:val="-10"/>
          <w:w w:val="95"/>
          <w:sz w:val="20"/>
          <w:szCs w:val="20"/>
          <w:lang w:eastAsia="zh-CN"/>
        </w:rPr>
        <w:t>。</w:t>
      </w:r>
    </w:p>
    <w:p w:rsidR="0003319A" w:rsidRPr="0003319A" w:rsidRDefault="0003319A" w:rsidP="0003319A">
      <w:pPr>
        <w:tabs>
          <w:tab w:val="left" w:pos="969"/>
        </w:tabs>
        <w:spacing w:before="28"/>
        <w:ind w:left="216"/>
        <w:rPr>
          <w:sz w:val="20"/>
          <w:szCs w:val="20"/>
          <w:lang w:eastAsia="zh-CN"/>
        </w:rPr>
      </w:pPr>
      <w:r w:rsidRPr="0003319A">
        <w:rPr>
          <w:rFonts w:ascii="Times New Roman" w:eastAsia="Times New Roman" w:hAnsi="Times New Roman"/>
          <w:spacing w:val="-2"/>
          <w:w w:val="115"/>
          <w:sz w:val="20"/>
          <w:szCs w:val="20"/>
          <w:lang w:eastAsia="zh-CN"/>
        </w:rPr>
        <w:t>2.0.5</w:t>
      </w:r>
      <w:r w:rsidRPr="0003319A">
        <w:rPr>
          <w:rFonts w:ascii="Times New Roman" w:eastAsia="Times New Roman" w:hAnsi="Times New Roman"/>
          <w:sz w:val="20"/>
          <w:szCs w:val="20"/>
          <w:lang w:eastAsia="zh-CN"/>
        </w:rPr>
        <w:tab/>
      </w:r>
      <w:r w:rsidRPr="0003319A">
        <w:rPr>
          <w:sz w:val="20"/>
          <w:szCs w:val="20"/>
          <w:lang w:eastAsia="zh-CN"/>
        </w:rPr>
        <w:t>本条明确了“居住街坊”的概念</w:t>
      </w:r>
      <w:r w:rsidRPr="0003319A">
        <w:rPr>
          <w:spacing w:val="-10"/>
          <w:sz w:val="20"/>
          <w:szCs w:val="20"/>
          <w:lang w:eastAsia="zh-CN"/>
        </w:rPr>
        <w:t>。</w:t>
      </w:r>
    </w:p>
    <w:p w:rsidR="0003319A" w:rsidRPr="0003319A" w:rsidRDefault="0003319A" w:rsidP="0003319A">
      <w:pPr>
        <w:spacing w:before="37" w:line="271" w:lineRule="auto"/>
        <w:ind w:left="216" w:right="231" w:firstLine="303"/>
        <w:jc w:val="both"/>
        <w:rPr>
          <w:sz w:val="20"/>
          <w:szCs w:val="20"/>
          <w:lang w:eastAsia="zh-CN"/>
        </w:rPr>
      </w:pPr>
      <w:r w:rsidRPr="0003319A">
        <w:rPr>
          <w:spacing w:val="1"/>
          <w:w w:val="114"/>
          <w:sz w:val="20"/>
          <w:szCs w:val="20"/>
          <w:lang w:eastAsia="zh-CN"/>
        </w:rPr>
        <w:t>“居住街坊＂尺度为</w:t>
      </w:r>
      <w:r w:rsidRPr="0003319A">
        <w:rPr>
          <w:rFonts w:ascii="Times New Roman" w:eastAsia="Times New Roman" w:hAnsi="Times New Roman"/>
          <w:w w:val="114"/>
          <w:sz w:val="20"/>
          <w:szCs w:val="20"/>
          <w:lang w:eastAsia="zh-CN"/>
        </w:rPr>
        <w:t>150</w:t>
      </w:r>
      <w:r w:rsidRPr="0003319A">
        <w:rPr>
          <w:rFonts w:ascii="Times New Roman" w:eastAsia="Times New Roman" w:hAnsi="Times New Roman"/>
          <w:spacing w:val="1"/>
          <w:w w:val="114"/>
          <w:sz w:val="20"/>
          <w:szCs w:val="20"/>
          <w:lang w:eastAsia="zh-CN"/>
        </w:rPr>
        <w:t>m~</w:t>
      </w:r>
      <w:r w:rsidRPr="0003319A">
        <w:rPr>
          <w:rFonts w:ascii="Times New Roman" w:eastAsia="Times New Roman" w:hAnsi="Times New Roman"/>
          <w:w w:val="114"/>
          <w:sz w:val="20"/>
          <w:szCs w:val="20"/>
          <w:lang w:eastAsia="zh-CN"/>
        </w:rPr>
        <w:t>250</w:t>
      </w:r>
      <w:r w:rsidRPr="0003319A">
        <w:rPr>
          <w:w w:val="114"/>
          <w:sz w:val="20"/>
          <w:szCs w:val="20"/>
          <w:lang w:eastAsia="zh-CN"/>
        </w:rPr>
        <w:t>皿相当于原《规范》的居</w:t>
      </w:r>
      <w:r w:rsidRPr="0003319A">
        <w:rPr>
          <w:w w:val="113"/>
          <w:sz w:val="20"/>
          <w:szCs w:val="20"/>
          <w:lang w:eastAsia="zh-CN"/>
        </w:rPr>
        <w:t xml:space="preserve">住组团规模；由城市道路或用地边界线所围合，用地规模约 </w:t>
      </w:r>
      <w:r w:rsidRPr="0003319A">
        <w:rPr>
          <w:rFonts w:ascii="Times New Roman" w:eastAsia="Times New Roman" w:hAnsi="Times New Roman"/>
          <w:w w:val="111"/>
          <w:sz w:val="20"/>
          <w:szCs w:val="20"/>
          <w:lang w:eastAsia="zh-CN"/>
        </w:rPr>
        <w:t>2hm"~4hm</w:t>
      </w:r>
      <w:r w:rsidRPr="0003319A">
        <w:rPr>
          <w:w w:val="111"/>
          <w:sz w:val="20"/>
          <w:szCs w:val="20"/>
          <w:lang w:eastAsia="zh-CN"/>
        </w:rPr>
        <w:t>气是居住的基本生活单元。闱合居住街坊的道路皆</w:t>
      </w:r>
      <w:r w:rsidRPr="0003319A">
        <w:rPr>
          <w:w w:val="105"/>
          <w:sz w:val="20"/>
          <w:szCs w:val="20"/>
          <w:lang w:eastAsia="zh-CN"/>
        </w:rPr>
        <w:t>应为城市道路，开放支路网系统，不可封闭管理。这也是“小街</w:t>
      </w:r>
    </w:p>
    <w:p w:rsidR="0003319A" w:rsidRPr="0003319A" w:rsidRDefault="0003319A" w:rsidP="0003319A">
      <w:pPr>
        <w:spacing w:before="1" w:line="254" w:lineRule="exact"/>
        <w:ind w:left="227"/>
        <w:rPr>
          <w:sz w:val="20"/>
          <w:szCs w:val="20"/>
          <w:lang w:eastAsia="zh-CN"/>
        </w:rPr>
      </w:pPr>
      <w:r w:rsidRPr="0003319A">
        <w:rPr>
          <w:sz w:val="20"/>
          <w:szCs w:val="20"/>
          <w:lang w:eastAsia="zh-CN"/>
        </w:rPr>
        <w:t>区、密路网”发展要求的具体体现</w:t>
      </w:r>
      <w:r w:rsidRPr="0003319A">
        <w:rPr>
          <w:spacing w:val="-10"/>
          <w:sz w:val="20"/>
          <w:szCs w:val="20"/>
          <w:lang w:eastAsia="zh-CN"/>
        </w:rPr>
        <w:t>。</w:t>
      </w:r>
    </w:p>
    <w:p w:rsidR="0003319A" w:rsidRPr="0003319A" w:rsidRDefault="0003319A" w:rsidP="0003319A">
      <w:pPr>
        <w:tabs>
          <w:tab w:val="left" w:pos="959"/>
        </w:tabs>
        <w:spacing w:line="334" w:lineRule="exact"/>
        <w:ind w:left="212"/>
        <w:rPr>
          <w:sz w:val="20"/>
          <w:szCs w:val="20"/>
          <w:lang w:eastAsia="zh-CN"/>
        </w:rPr>
      </w:pPr>
      <w:r w:rsidRPr="0003319A">
        <w:rPr>
          <w:rFonts w:ascii="Times New Roman" w:eastAsia="Times New Roman" w:hAnsi="Times New Roman"/>
          <w:w w:val="90"/>
          <w:sz w:val="20"/>
          <w:szCs w:val="20"/>
          <w:lang w:eastAsia="zh-CN"/>
        </w:rPr>
        <w:t>2.</w:t>
      </w:r>
      <w:r w:rsidRPr="0003319A">
        <w:rPr>
          <w:rFonts w:ascii="Times New Roman" w:eastAsia="Times New Roman" w:hAnsi="Times New Roman"/>
          <w:spacing w:val="-5"/>
          <w:w w:val="90"/>
          <w:sz w:val="20"/>
          <w:szCs w:val="20"/>
          <w:lang w:eastAsia="zh-CN"/>
        </w:rPr>
        <w:t xml:space="preserve"> </w:t>
      </w:r>
      <w:r w:rsidRPr="0003319A">
        <w:rPr>
          <w:rFonts w:ascii="Times New Roman" w:eastAsia="Times New Roman" w:hAnsi="Times New Roman"/>
          <w:w w:val="90"/>
          <w:sz w:val="30"/>
          <w:szCs w:val="20"/>
          <w:lang w:eastAsia="zh-CN"/>
        </w:rPr>
        <w:t>o.</w:t>
      </w:r>
      <w:r w:rsidRPr="0003319A">
        <w:rPr>
          <w:rFonts w:ascii="Times New Roman" w:eastAsia="Times New Roman" w:hAnsi="Times New Roman"/>
          <w:spacing w:val="-28"/>
          <w:w w:val="90"/>
          <w:sz w:val="30"/>
          <w:szCs w:val="20"/>
          <w:lang w:eastAsia="zh-CN"/>
        </w:rPr>
        <w:t xml:space="preserve"> </w:t>
      </w:r>
      <w:r w:rsidRPr="0003319A">
        <w:rPr>
          <w:rFonts w:ascii="Times New Roman" w:eastAsia="Times New Roman" w:hAnsi="Times New Roman"/>
          <w:spacing w:val="-10"/>
          <w:w w:val="90"/>
          <w:sz w:val="20"/>
          <w:szCs w:val="20"/>
          <w:lang w:eastAsia="zh-CN"/>
        </w:rPr>
        <w:t>7</w:t>
      </w:r>
      <w:r w:rsidRPr="0003319A">
        <w:rPr>
          <w:rFonts w:ascii="Times New Roman" w:eastAsia="Times New Roman" w:hAnsi="Times New Roman"/>
          <w:sz w:val="20"/>
          <w:szCs w:val="20"/>
          <w:lang w:eastAsia="zh-CN"/>
        </w:rPr>
        <w:tab/>
      </w:r>
      <w:r w:rsidRPr="0003319A">
        <w:rPr>
          <w:sz w:val="20"/>
          <w:szCs w:val="20"/>
          <w:lang w:eastAsia="zh-CN"/>
        </w:rPr>
        <w:t>本条明确了“公共绿地”的概念</w:t>
      </w:r>
      <w:r w:rsidRPr="0003319A">
        <w:rPr>
          <w:spacing w:val="-10"/>
          <w:sz w:val="20"/>
          <w:szCs w:val="20"/>
          <w:lang w:eastAsia="zh-CN"/>
        </w:rPr>
        <w:t>。</w:t>
      </w:r>
    </w:p>
    <w:p w:rsidR="0003319A" w:rsidRPr="0003319A" w:rsidRDefault="0003319A" w:rsidP="0003319A">
      <w:pPr>
        <w:spacing w:before="38" w:line="271" w:lineRule="auto"/>
        <w:ind w:left="211" w:right="236" w:firstLine="432"/>
        <w:jc w:val="both"/>
        <w:rPr>
          <w:sz w:val="20"/>
          <w:szCs w:val="20"/>
          <w:lang w:eastAsia="zh-CN"/>
        </w:rPr>
      </w:pPr>
      <w:r w:rsidRPr="0003319A">
        <w:rPr>
          <w:spacing w:val="-2"/>
          <w:w w:val="105"/>
          <w:sz w:val="20"/>
          <w:szCs w:val="20"/>
          <w:lang w:eastAsia="zh-CN"/>
        </w:rPr>
        <w:t>公共绿地是为各级生活圈居住区配建的公园绿地及街头小广</w:t>
      </w:r>
      <w:r w:rsidRPr="0003319A">
        <w:rPr>
          <w:spacing w:val="-2"/>
          <w:w w:val="110"/>
          <w:sz w:val="20"/>
          <w:szCs w:val="20"/>
          <w:lang w:eastAsia="zh-CN"/>
        </w:rPr>
        <w:t>场。对应城市用地分类</w:t>
      </w:r>
      <w:r w:rsidRPr="0003319A">
        <w:rPr>
          <w:rFonts w:ascii="Times New Roman" w:eastAsia="Times New Roman"/>
          <w:spacing w:val="-2"/>
          <w:w w:val="110"/>
          <w:sz w:val="20"/>
          <w:szCs w:val="20"/>
          <w:lang w:eastAsia="zh-CN"/>
        </w:rPr>
        <w:t>G</w:t>
      </w:r>
      <w:r w:rsidRPr="0003319A">
        <w:rPr>
          <w:spacing w:val="-2"/>
          <w:w w:val="110"/>
          <w:sz w:val="20"/>
          <w:szCs w:val="20"/>
          <w:lang w:eastAsia="zh-CN"/>
        </w:rPr>
        <w:t>类用地（绿地与广场用地）中的公园</w:t>
      </w:r>
      <w:r w:rsidRPr="0003319A">
        <w:rPr>
          <w:spacing w:val="-2"/>
          <w:w w:val="115"/>
          <w:sz w:val="20"/>
          <w:szCs w:val="20"/>
          <w:lang w:eastAsia="zh-CN"/>
        </w:rPr>
        <w:t>绿地</w:t>
      </w:r>
      <w:r w:rsidRPr="0003319A">
        <w:rPr>
          <w:rFonts w:ascii="Times New Roman" w:eastAsia="Times New Roman"/>
          <w:spacing w:val="-2"/>
          <w:w w:val="115"/>
          <w:sz w:val="19"/>
          <w:szCs w:val="20"/>
          <w:lang w:eastAsia="zh-CN"/>
        </w:rPr>
        <w:t>(Gl)</w:t>
      </w:r>
      <w:r w:rsidRPr="0003319A">
        <w:rPr>
          <w:spacing w:val="-2"/>
          <w:w w:val="115"/>
          <w:sz w:val="20"/>
          <w:szCs w:val="20"/>
          <w:lang w:eastAsia="zh-CN"/>
        </w:rPr>
        <w:t>及广场用地</w:t>
      </w:r>
      <w:r w:rsidRPr="0003319A">
        <w:rPr>
          <w:rFonts w:ascii="Times New Roman" w:eastAsia="Times New Roman"/>
          <w:spacing w:val="-2"/>
          <w:w w:val="115"/>
          <w:sz w:val="19"/>
          <w:szCs w:val="20"/>
          <w:lang w:eastAsia="zh-CN"/>
        </w:rPr>
        <w:t>(G3)</w:t>
      </w:r>
      <w:r w:rsidRPr="0003319A">
        <w:rPr>
          <w:spacing w:val="-2"/>
          <w:w w:val="115"/>
          <w:sz w:val="20"/>
          <w:szCs w:val="20"/>
          <w:lang w:eastAsia="zh-CN"/>
        </w:rPr>
        <w:t>，不包括城市级的大型公园绿地及</w:t>
      </w:r>
      <w:r w:rsidRPr="0003319A">
        <w:rPr>
          <w:spacing w:val="-2"/>
          <w:w w:val="105"/>
          <w:sz w:val="20"/>
          <w:szCs w:val="20"/>
          <w:lang w:eastAsia="zh-CN"/>
        </w:rPr>
        <w:t>广场用地，也不包括居住街坊内的绿地。</w:t>
      </w:r>
    </w:p>
    <w:p w:rsidR="0003319A" w:rsidRPr="0003319A" w:rsidRDefault="0003319A" w:rsidP="0003319A">
      <w:pPr>
        <w:spacing w:line="271" w:lineRule="exact"/>
        <w:ind w:left="212"/>
        <w:jc w:val="both"/>
        <w:rPr>
          <w:sz w:val="20"/>
          <w:szCs w:val="20"/>
          <w:lang w:eastAsia="zh-CN"/>
        </w:rPr>
      </w:pPr>
      <w:r w:rsidRPr="0003319A">
        <w:rPr>
          <w:rFonts w:ascii="Times New Roman" w:eastAsia="Times New Roman"/>
          <w:w w:val="105"/>
          <w:sz w:val="20"/>
          <w:szCs w:val="20"/>
          <w:lang w:eastAsia="zh-CN"/>
        </w:rPr>
        <w:t>2.0.9</w:t>
      </w:r>
      <w:r w:rsidRPr="0003319A">
        <w:rPr>
          <w:rFonts w:ascii="Times New Roman" w:eastAsia="Times New Roman"/>
          <w:spacing w:val="85"/>
          <w:w w:val="105"/>
          <w:sz w:val="20"/>
          <w:szCs w:val="20"/>
          <w:lang w:eastAsia="zh-CN"/>
        </w:rPr>
        <w:t xml:space="preserve">  </w:t>
      </w:r>
      <w:r w:rsidRPr="0003319A">
        <w:rPr>
          <w:w w:val="105"/>
          <w:sz w:val="20"/>
          <w:szCs w:val="20"/>
          <w:lang w:eastAsia="zh-CN"/>
        </w:rPr>
        <w:t>本条明确了＂配套设施＂的含义</w:t>
      </w:r>
      <w:r w:rsidRPr="0003319A">
        <w:rPr>
          <w:spacing w:val="-10"/>
          <w:w w:val="105"/>
          <w:sz w:val="20"/>
          <w:szCs w:val="20"/>
          <w:lang w:eastAsia="zh-CN"/>
        </w:rPr>
        <w:t>。</w:t>
      </w:r>
    </w:p>
    <w:p w:rsidR="0003319A" w:rsidRPr="0003319A" w:rsidRDefault="0003319A" w:rsidP="0003319A">
      <w:pPr>
        <w:spacing w:before="42" w:line="268" w:lineRule="auto"/>
        <w:ind w:left="215" w:right="236" w:firstLine="433"/>
        <w:jc w:val="both"/>
        <w:rPr>
          <w:sz w:val="20"/>
          <w:szCs w:val="20"/>
          <w:lang w:eastAsia="zh-CN"/>
        </w:rPr>
      </w:pPr>
      <w:r w:rsidRPr="0003319A">
        <w:rPr>
          <w:spacing w:val="-1"/>
          <w:w w:val="105"/>
          <w:sz w:val="20"/>
          <w:szCs w:val="20"/>
          <w:lang w:eastAsia="zh-CN"/>
        </w:rPr>
        <w:t>与居住区的分级相对应，各级生活圉和居住街坊配套建设的</w:t>
      </w:r>
      <w:r w:rsidRPr="0003319A">
        <w:rPr>
          <w:w w:val="105"/>
          <w:sz w:val="20"/>
          <w:szCs w:val="20"/>
          <w:lang w:eastAsia="zh-CN"/>
        </w:rPr>
        <w:t>生活服务设施的总称为配套设施。其中包括城市公共管理与公共</w:t>
      </w:r>
      <w:r w:rsidRPr="0003319A">
        <w:rPr>
          <w:w w:val="121"/>
          <w:sz w:val="20"/>
          <w:szCs w:val="20"/>
          <w:lang w:eastAsia="zh-CN"/>
        </w:rPr>
        <w:t>服务设施</w:t>
      </w:r>
      <w:r w:rsidRPr="0003319A">
        <w:rPr>
          <w:rFonts w:ascii="Times New Roman" w:eastAsia="Times New Roman"/>
          <w:w w:val="121"/>
          <w:sz w:val="16"/>
          <w:szCs w:val="20"/>
          <w:lang w:eastAsia="zh-CN"/>
        </w:rPr>
        <w:t>(A)</w:t>
      </w:r>
      <w:r w:rsidRPr="0003319A">
        <w:rPr>
          <w:w w:val="121"/>
          <w:sz w:val="20"/>
          <w:szCs w:val="20"/>
          <w:lang w:eastAsia="zh-CN"/>
        </w:rPr>
        <w:t>、商业服务业设施</w:t>
      </w:r>
      <w:r w:rsidRPr="0003319A">
        <w:rPr>
          <w:rFonts w:ascii="Times New Roman" w:eastAsia="Times New Roman"/>
          <w:w w:val="121"/>
          <w:sz w:val="16"/>
          <w:szCs w:val="20"/>
          <w:lang w:eastAsia="zh-CN"/>
        </w:rPr>
        <w:t>(B)</w:t>
      </w:r>
      <w:r w:rsidRPr="0003319A">
        <w:rPr>
          <w:w w:val="121"/>
          <w:sz w:val="20"/>
          <w:szCs w:val="20"/>
          <w:lang w:eastAsia="zh-CN"/>
        </w:rPr>
        <w:t>、市政公用设施</w:t>
      </w:r>
      <w:r w:rsidRPr="0003319A">
        <w:rPr>
          <w:rFonts w:ascii="Times New Roman" w:eastAsia="Times New Roman"/>
          <w:w w:val="121"/>
          <w:sz w:val="16"/>
          <w:szCs w:val="20"/>
          <w:lang w:eastAsia="zh-CN"/>
        </w:rPr>
        <w:t>(U)</w:t>
      </w:r>
      <w:r w:rsidRPr="0003319A">
        <w:rPr>
          <w:w w:val="121"/>
          <w:sz w:val="20"/>
          <w:szCs w:val="20"/>
          <w:lang w:eastAsia="zh-CN"/>
        </w:rPr>
        <w:t>、交</w:t>
      </w:r>
      <w:r w:rsidRPr="0003319A">
        <w:rPr>
          <w:w w:val="111"/>
          <w:sz w:val="20"/>
          <w:szCs w:val="20"/>
          <w:lang w:eastAsia="zh-CN"/>
        </w:rPr>
        <w:t>通场站</w:t>
      </w:r>
      <w:r w:rsidRPr="0003319A">
        <w:rPr>
          <w:rFonts w:ascii="Arial" w:eastAsia="Arial"/>
          <w:w w:val="111"/>
          <w:sz w:val="16"/>
          <w:szCs w:val="20"/>
          <w:lang w:eastAsia="zh-CN"/>
        </w:rPr>
        <w:t>(S4)</w:t>
      </w:r>
      <w:r w:rsidRPr="0003319A">
        <w:rPr>
          <w:w w:val="111"/>
          <w:sz w:val="20"/>
          <w:szCs w:val="20"/>
          <w:lang w:eastAsia="zh-CN"/>
        </w:rPr>
        <w:t>，也包括居住用地内的服务设施（服务五分钟仆活</w:t>
      </w:r>
      <w:r w:rsidRPr="0003319A">
        <w:rPr>
          <w:w w:val="105"/>
          <w:sz w:val="20"/>
          <w:szCs w:val="20"/>
          <w:lang w:eastAsia="zh-CN"/>
        </w:rPr>
        <w:t>圉范围、用地性质为居住用地的社区服务设施，以及服务居住街</w:t>
      </w:r>
      <w:r w:rsidRPr="0003319A">
        <w:rPr>
          <w:w w:val="101"/>
          <w:sz w:val="20"/>
          <w:szCs w:val="20"/>
          <w:lang w:eastAsia="zh-CN"/>
        </w:rPr>
        <w:t>坊的、用地性质为住宅用地的便民服务设施）。</w:t>
      </w:r>
    </w:p>
    <w:p w:rsidR="0003319A" w:rsidRPr="0003319A" w:rsidRDefault="0003319A" w:rsidP="0003319A">
      <w:pPr>
        <w:spacing w:before="6"/>
        <w:ind w:left="221"/>
        <w:jc w:val="both"/>
        <w:rPr>
          <w:sz w:val="20"/>
          <w:szCs w:val="20"/>
          <w:lang w:eastAsia="zh-CN"/>
        </w:rPr>
      </w:pPr>
      <w:r w:rsidRPr="0003319A">
        <w:rPr>
          <w:rFonts w:ascii="Times New Roman" w:eastAsia="Times New Roman" w:hAnsi="Times New Roman"/>
          <w:w w:val="105"/>
          <w:sz w:val="20"/>
          <w:szCs w:val="20"/>
          <w:lang w:eastAsia="zh-CN"/>
        </w:rPr>
        <w:t>2. 0.10</w:t>
      </w:r>
      <w:r w:rsidRPr="0003319A">
        <w:rPr>
          <w:rFonts w:ascii="Times New Roman" w:eastAsia="Times New Roman" w:hAnsi="Times New Roman"/>
          <w:spacing w:val="157"/>
          <w:w w:val="105"/>
          <w:sz w:val="20"/>
          <w:szCs w:val="20"/>
          <w:lang w:eastAsia="zh-CN"/>
        </w:rPr>
        <w:t xml:space="preserve"> </w:t>
      </w:r>
      <w:r w:rsidRPr="0003319A">
        <w:rPr>
          <w:w w:val="105"/>
          <w:sz w:val="20"/>
          <w:szCs w:val="20"/>
          <w:lang w:eastAsia="zh-CN"/>
        </w:rPr>
        <w:t>本条明确了“社区服务设施＂的含义</w:t>
      </w:r>
      <w:r w:rsidRPr="0003319A">
        <w:rPr>
          <w:spacing w:val="-10"/>
          <w:w w:val="105"/>
          <w:sz w:val="20"/>
          <w:szCs w:val="20"/>
          <w:lang w:eastAsia="zh-CN"/>
        </w:rPr>
        <w:t>。</w:t>
      </w:r>
    </w:p>
    <w:p w:rsidR="0003319A" w:rsidRPr="0003319A" w:rsidRDefault="0003319A" w:rsidP="0003319A">
      <w:pPr>
        <w:spacing w:before="37" w:line="271" w:lineRule="auto"/>
        <w:ind w:left="216" w:right="226" w:firstLine="432"/>
        <w:jc w:val="both"/>
        <w:rPr>
          <w:sz w:val="20"/>
          <w:szCs w:val="20"/>
          <w:lang w:eastAsia="zh-CN"/>
        </w:rPr>
      </w:pPr>
      <w:r w:rsidRPr="0003319A">
        <w:rPr>
          <w:spacing w:val="-2"/>
          <w:w w:val="110"/>
          <w:sz w:val="20"/>
          <w:szCs w:val="20"/>
          <w:lang w:eastAsia="zh-CN"/>
        </w:rPr>
        <w:t xml:space="preserve">根据调研数据统计，我国大多数补区的常住人口规校为 </w:t>
      </w:r>
      <w:r w:rsidRPr="0003319A">
        <w:rPr>
          <w:rFonts w:ascii="Times New Roman" w:eastAsia="Times New Roman"/>
          <w:spacing w:val="-2"/>
          <w:w w:val="110"/>
          <w:sz w:val="20"/>
          <w:szCs w:val="20"/>
          <w:lang w:eastAsia="zh-CN"/>
        </w:rPr>
        <w:t>5000</w:t>
      </w:r>
      <w:r w:rsidRPr="0003319A">
        <w:rPr>
          <w:spacing w:val="-2"/>
          <w:w w:val="110"/>
          <w:sz w:val="20"/>
          <w:szCs w:val="20"/>
          <w:lang w:eastAsia="zh-CN"/>
        </w:rPr>
        <w:t>人～</w:t>
      </w:r>
      <w:r w:rsidRPr="0003319A">
        <w:rPr>
          <w:rFonts w:ascii="Times New Roman" w:eastAsia="Times New Roman"/>
          <w:spacing w:val="-2"/>
          <w:w w:val="110"/>
          <w:sz w:val="20"/>
          <w:szCs w:val="20"/>
          <w:lang w:eastAsia="zh-CN"/>
        </w:rPr>
        <w:t>12000</w:t>
      </w:r>
      <w:r w:rsidRPr="0003319A">
        <w:rPr>
          <w:spacing w:val="-2"/>
          <w:w w:val="110"/>
          <w:sz w:val="20"/>
          <w:szCs w:val="20"/>
          <w:lang w:eastAsia="zh-CN"/>
        </w:rPr>
        <w:t>人（约</w:t>
      </w:r>
      <w:r w:rsidRPr="0003319A">
        <w:rPr>
          <w:rFonts w:ascii="Times New Roman" w:eastAsia="Times New Roman"/>
          <w:spacing w:val="-2"/>
          <w:w w:val="110"/>
          <w:sz w:val="20"/>
          <w:szCs w:val="20"/>
          <w:lang w:eastAsia="zh-CN"/>
        </w:rPr>
        <w:t>1000</w:t>
      </w:r>
      <w:r w:rsidRPr="0003319A">
        <w:rPr>
          <w:spacing w:val="-2"/>
          <w:w w:val="110"/>
          <w:sz w:val="20"/>
          <w:szCs w:val="20"/>
          <w:lang w:eastAsia="zh-CN"/>
        </w:rPr>
        <w:t>户～</w:t>
      </w:r>
      <w:r w:rsidRPr="0003319A">
        <w:rPr>
          <w:rFonts w:ascii="Times New Roman" w:eastAsia="Times New Roman"/>
          <w:spacing w:val="-2"/>
          <w:w w:val="110"/>
          <w:sz w:val="20"/>
          <w:szCs w:val="20"/>
          <w:lang w:eastAsia="zh-CN"/>
        </w:rPr>
        <w:t>3000</w:t>
      </w:r>
      <w:r w:rsidRPr="0003319A">
        <w:rPr>
          <w:spacing w:val="-2"/>
          <w:w w:val="110"/>
          <w:sz w:val="20"/>
          <w:szCs w:val="20"/>
          <w:lang w:eastAsia="zh-CN"/>
        </w:rPr>
        <w:t>户），因此本标准将五分</w:t>
      </w:r>
      <w:r w:rsidRPr="0003319A">
        <w:rPr>
          <w:spacing w:val="-2"/>
          <w:w w:val="105"/>
          <w:sz w:val="20"/>
          <w:szCs w:val="20"/>
          <w:lang w:eastAsia="zh-CN"/>
        </w:rPr>
        <w:t>钟牛活圈居住区的配套设施作为补区服务设施．与基层补区管押进行对接，有利千社区服务设施的落实并实施管理。但在实际应用中｀每个城市对补区规橾的划分可能各不相同．城市可结合本市的社区管理规划对接补区服务层级。总之夷为居民配建相应的生活服务设施才是居住区分级的根本目的。</w:t>
      </w:r>
    </w:p>
    <w:p w:rsidR="0003319A" w:rsidRPr="0003319A" w:rsidRDefault="0003319A" w:rsidP="0003319A">
      <w:pPr>
        <w:spacing w:line="270" w:lineRule="exact"/>
        <w:ind w:left="226"/>
        <w:jc w:val="both"/>
        <w:rPr>
          <w:sz w:val="20"/>
          <w:szCs w:val="20"/>
          <w:lang w:eastAsia="zh-CN"/>
        </w:rPr>
      </w:pPr>
      <w:r w:rsidRPr="0003319A">
        <w:rPr>
          <w:rFonts w:ascii="Times New Roman" w:eastAsia="Times New Roman" w:hAnsi="Times New Roman"/>
          <w:w w:val="105"/>
          <w:sz w:val="20"/>
          <w:szCs w:val="20"/>
          <w:lang w:eastAsia="zh-CN"/>
        </w:rPr>
        <w:t>2.</w:t>
      </w:r>
      <w:r w:rsidRPr="0003319A">
        <w:rPr>
          <w:rFonts w:ascii="Times New Roman" w:eastAsia="Times New Roman" w:hAnsi="Times New Roman"/>
          <w:spacing w:val="1"/>
          <w:w w:val="105"/>
          <w:sz w:val="20"/>
          <w:szCs w:val="20"/>
          <w:lang w:eastAsia="zh-CN"/>
        </w:rPr>
        <w:t xml:space="preserve"> </w:t>
      </w:r>
      <w:r w:rsidRPr="0003319A">
        <w:rPr>
          <w:rFonts w:ascii="Times New Roman" w:eastAsia="Times New Roman" w:hAnsi="Times New Roman"/>
          <w:w w:val="105"/>
          <w:sz w:val="20"/>
          <w:szCs w:val="20"/>
          <w:lang w:eastAsia="zh-CN"/>
        </w:rPr>
        <w:t>0.11</w:t>
      </w:r>
      <w:r w:rsidRPr="0003319A">
        <w:rPr>
          <w:rFonts w:ascii="Times New Roman" w:eastAsia="Times New Roman" w:hAnsi="Times New Roman"/>
          <w:spacing w:val="133"/>
          <w:w w:val="150"/>
          <w:sz w:val="20"/>
          <w:szCs w:val="20"/>
          <w:lang w:eastAsia="zh-CN"/>
        </w:rPr>
        <w:t xml:space="preserve"> </w:t>
      </w:r>
      <w:r w:rsidRPr="0003319A">
        <w:rPr>
          <w:w w:val="105"/>
          <w:sz w:val="20"/>
          <w:szCs w:val="20"/>
          <w:lang w:eastAsia="zh-CN"/>
        </w:rPr>
        <w:t>本条明确了”便民服务设施”的含义</w:t>
      </w:r>
      <w:r w:rsidRPr="0003319A">
        <w:rPr>
          <w:spacing w:val="-10"/>
          <w:w w:val="105"/>
          <w:sz w:val="20"/>
          <w:szCs w:val="20"/>
          <w:lang w:eastAsia="zh-CN"/>
        </w:rPr>
        <w:t>。</w:t>
      </w:r>
    </w:p>
    <w:p w:rsidR="0003319A" w:rsidRPr="0003319A" w:rsidRDefault="0003319A" w:rsidP="0003319A">
      <w:pPr>
        <w:spacing w:before="28" w:line="276" w:lineRule="auto"/>
        <w:ind w:left="227" w:right="106" w:firstLine="431"/>
        <w:jc w:val="both"/>
        <w:rPr>
          <w:sz w:val="20"/>
          <w:szCs w:val="20"/>
          <w:lang w:eastAsia="zh-CN"/>
        </w:rPr>
      </w:pPr>
      <w:r w:rsidRPr="0003319A">
        <w:rPr>
          <w:w w:val="115"/>
          <w:sz w:val="20"/>
          <w:szCs w:val="20"/>
          <w:lang w:eastAsia="zh-CN"/>
        </w:rPr>
        <w:t>居住街坊用地规模为</w:t>
      </w:r>
      <w:r w:rsidRPr="0003319A">
        <w:rPr>
          <w:rFonts w:ascii="Times New Roman" w:eastAsia="Times New Roman"/>
          <w:w w:val="115"/>
          <w:sz w:val="20"/>
          <w:szCs w:val="20"/>
          <w:lang w:eastAsia="zh-CN"/>
        </w:rPr>
        <w:t>2hm2 ~</w:t>
      </w:r>
      <w:r w:rsidRPr="0003319A">
        <w:rPr>
          <w:rFonts w:ascii="Times New Roman" w:eastAsia="Times New Roman"/>
          <w:spacing w:val="40"/>
          <w:w w:val="115"/>
          <w:sz w:val="20"/>
          <w:szCs w:val="20"/>
          <w:lang w:eastAsia="zh-CN"/>
        </w:rPr>
        <w:t xml:space="preserve"> </w:t>
      </w:r>
      <w:r w:rsidRPr="0003319A">
        <w:rPr>
          <w:rFonts w:ascii="Times New Roman" w:eastAsia="Times New Roman"/>
          <w:w w:val="95"/>
          <w:sz w:val="18"/>
          <w:szCs w:val="20"/>
          <w:lang w:eastAsia="zh-CN"/>
        </w:rPr>
        <w:t xml:space="preserve">-1 </w:t>
      </w:r>
      <w:r w:rsidRPr="0003319A">
        <w:rPr>
          <w:rFonts w:ascii="Times New Roman" w:eastAsia="Times New Roman"/>
          <w:w w:val="115"/>
          <w:sz w:val="20"/>
          <w:szCs w:val="20"/>
          <w:lang w:eastAsia="zh-CN"/>
        </w:rPr>
        <w:t>hm",</w:t>
      </w:r>
      <w:r w:rsidRPr="0003319A">
        <w:rPr>
          <w:w w:val="115"/>
          <w:sz w:val="20"/>
          <w:szCs w:val="20"/>
          <w:lang w:eastAsia="zh-CN"/>
        </w:rPr>
        <w:t>是居忭行</w:t>
      </w:r>
      <w:r w:rsidRPr="0003319A">
        <w:rPr>
          <w:rFonts w:ascii="Times New Roman" w:eastAsia="Times New Roman"/>
          <w:w w:val="115"/>
          <w:sz w:val="20"/>
          <w:szCs w:val="20"/>
          <w:lang w:eastAsia="zh-CN"/>
        </w:rPr>
        <w:t>1000</w:t>
      </w:r>
      <w:r w:rsidRPr="0003319A">
        <w:rPr>
          <w:w w:val="115"/>
          <w:sz w:val="20"/>
          <w:szCs w:val="20"/>
          <w:lang w:eastAsia="zh-CN"/>
        </w:rPr>
        <w:t xml:space="preserve">人～ </w:t>
      </w:r>
      <w:r w:rsidRPr="0003319A">
        <w:rPr>
          <w:rFonts w:ascii="Times New Roman" w:eastAsia="Times New Roman"/>
          <w:w w:val="105"/>
          <w:sz w:val="20"/>
          <w:szCs w:val="20"/>
          <w:lang w:eastAsia="zh-CN"/>
        </w:rPr>
        <w:t>3000</w:t>
      </w:r>
      <w:r w:rsidRPr="0003319A">
        <w:rPr>
          <w:w w:val="105"/>
          <w:sz w:val="20"/>
          <w:szCs w:val="20"/>
          <w:lang w:eastAsia="zh-CN"/>
        </w:rPr>
        <w:t>人的基本生活粕元，因此也应配备最挂本的牛活服务设施</w:t>
      </w:r>
      <w:r w:rsidRPr="0003319A">
        <w:rPr>
          <w:spacing w:val="-10"/>
          <w:w w:val="105"/>
          <w:sz w:val="20"/>
          <w:szCs w:val="20"/>
          <w:lang w:eastAsia="zh-CN"/>
        </w:rPr>
        <w:t>，</w:t>
      </w:r>
    </w:p>
    <w:p w:rsidR="0003319A" w:rsidRPr="0003319A" w:rsidRDefault="0003319A" w:rsidP="0003319A">
      <w:pPr>
        <w:spacing w:line="276" w:lineRule="auto"/>
        <w:jc w:val="both"/>
        <w:rPr>
          <w:lang w:eastAsia="zh-CN"/>
        </w:rPr>
        <w:sectPr w:rsidR="0003319A" w:rsidRPr="0003319A">
          <w:pgSz w:w="7370" w:h="10780"/>
          <w:pgMar w:top="780" w:right="480" w:bottom="380" w:left="520" w:header="0" w:footer="0" w:gutter="0"/>
          <w:cols w:space="720"/>
        </w:sectPr>
      </w:pPr>
    </w:p>
    <w:p w:rsidR="0003319A" w:rsidRPr="0003319A" w:rsidRDefault="0003319A" w:rsidP="0003319A">
      <w:pPr>
        <w:spacing w:before="42" w:line="271" w:lineRule="auto"/>
        <w:ind w:left="102" w:right="109" w:firstLine="17"/>
        <w:jc w:val="both"/>
        <w:rPr>
          <w:sz w:val="20"/>
          <w:szCs w:val="20"/>
          <w:lang w:eastAsia="zh-CN"/>
        </w:rPr>
      </w:pPr>
      <w:r w:rsidRPr="0003319A">
        <w:rPr>
          <w:spacing w:val="-1"/>
          <w:w w:val="118"/>
          <w:sz w:val="20"/>
          <w:szCs w:val="20"/>
          <w:lang w:eastAsia="zh-CN"/>
        </w:rPr>
        <w:lastRenderedPageBreak/>
        <w:t>该类设施主要服务于本街坊居民，其用地类别为住宅用地</w:t>
      </w:r>
      <w:r w:rsidRPr="0003319A">
        <w:rPr>
          <w:w w:val="118"/>
          <w:sz w:val="20"/>
          <w:szCs w:val="20"/>
          <w:lang w:eastAsia="zh-CN"/>
        </w:rPr>
        <w:t xml:space="preserve"> </w:t>
      </w:r>
      <w:r w:rsidRPr="0003319A">
        <w:rPr>
          <w:rFonts w:ascii="Times New Roman" w:eastAsia="Times New Roman"/>
          <w:w w:val="112"/>
          <w:sz w:val="20"/>
          <w:szCs w:val="20"/>
          <w:lang w:eastAsia="zh-CN"/>
        </w:rPr>
        <w:t>(R</w:t>
      </w:r>
      <w:r w:rsidRPr="0003319A">
        <w:rPr>
          <w:rFonts w:ascii="Times New Roman" w:eastAsia="Times New Roman"/>
          <w:spacing w:val="-1"/>
          <w:w w:val="112"/>
          <w:sz w:val="20"/>
          <w:szCs w:val="20"/>
          <w:lang w:eastAsia="zh-CN"/>
        </w:rPr>
        <w:t>l</w:t>
      </w:r>
      <w:r w:rsidRPr="0003319A">
        <w:rPr>
          <w:rFonts w:ascii="Times New Roman" w:eastAsia="Times New Roman"/>
          <w:w w:val="112"/>
          <w:sz w:val="20"/>
          <w:szCs w:val="20"/>
          <w:lang w:eastAsia="zh-CN"/>
        </w:rPr>
        <w:t>l</w:t>
      </w:r>
      <w:r w:rsidRPr="0003319A">
        <w:rPr>
          <w:spacing w:val="1"/>
          <w:w w:val="112"/>
          <w:sz w:val="20"/>
          <w:szCs w:val="20"/>
          <w:lang w:eastAsia="zh-CN"/>
        </w:rPr>
        <w:t>、</w:t>
      </w:r>
      <w:r w:rsidRPr="0003319A">
        <w:rPr>
          <w:rFonts w:ascii="Times New Roman" w:eastAsia="Times New Roman"/>
          <w:w w:val="112"/>
          <w:sz w:val="20"/>
          <w:szCs w:val="20"/>
          <w:lang w:eastAsia="zh-CN"/>
        </w:rPr>
        <w:t>RZl</w:t>
      </w:r>
      <w:r w:rsidRPr="0003319A">
        <w:rPr>
          <w:spacing w:val="1"/>
          <w:w w:val="112"/>
          <w:sz w:val="20"/>
          <w:szCs w:val="20"/>
          <w:lang w:eastAsia="zh-CN"/>
        </w:rPr>
        <w:t>、</w:t>
      </w:r>
      <w:r w:rsidRPr="0003319A">
        <w:rPr>
          <w:rFonts w:ascii="Times New Roman" w:eastAsia="Times New Roman"/>
          <w:w w:val="112"/>
          <w:sz w:val="20"/>
          <w:szCs w:val="20"/>
          <w:lang w:eastAsia="zh-CN"/>
        </w:rPr>
        <w:t>R31)</w:t>
      </w:r>
      <w:r w:rsidRPr="0003319A">
        <w:rPr>
          <w:w w:val="112"/>
          <w:sz w:val="20"/>
          <w:szCs w:val="20"/>
          <w:lang w:eastAsia="zh-CN"/>
        </w:rPr>
        <w:t>；一般应根据居住人口规模、住宅建筑面积</w:t>
      </w:r>
      <w:r w:rsidRPr="0003319A">
        <w:rPr>
          <w:w w:val="104"/>
          <w:sz w:val="20"/>
          <w:szCs w:val="20"/>
          <w:lang w:eastAsia="zh-CN"/>
        </w:rPr>
        <w:t>规模或住宅套数按一定比例配建。</w:t>
      </w: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rPr>
          <w:sz w:val="20"/>
          <w:szCs w:val="20"/>
          <w:lang w:eastAsia="zh-CN"/>
        </w:rPr>
      </w:pPr>
    </w:p>
    <w:p w:rsidR="0003319A" w:rsidRPr="0003319A" w:rsidRDefault="0003319A" w:rsidP="0003319A">
      <w:pPr>
        <w:spacing w:before="9"/>
        <w:rPr>
          <w:sz w:val="14"/>
          <w:szCs w:val="20"/>
          <w:lang w:eastAsia="zh-CN"/>
        </w:rPr>
      </w:pPr>
    </w:p>
    <w:p w:rsidR="0003319A" w:rsidRPr="0003319A" w:rsidRDefault="0003319A" w:rsidP="0003319A">
      <w:pPr>
        <w:ind w:left="235"/>
        <w:rPr>
          <w:rFonts w:ascii="Times New Roman"/>
          <w:sz w:val="20"/>
          <w:szCs w:val="20"/>
          <w:lang w:eastAsia="zh-CN"/>
        </w:rPr>
      </w:pPr>
      <w:r w:rsidRPr="0003319A">
        <w:rPr>
          <w:rFonts w:ascii="Times New Roman"/>
          <w:spacing w:val="-5"/>
          <w:w w:val="110"/>
          <w:sz w:val="20"/>
          <w:szCs w:val="20"/>
          <w:lang w:eastAsia="zh-CN"/>
        </w:rPr>
        <w:t>50</w:t>
      </w:r>
    </w:p>
    <w:p w:rsidR="0003319A" w:rsidRPr="0003319A" w:rsidRDefault="0003319A" w:rsidP="0003319A">
      <w:pPr>
        <w:rPr>
          <w:rFonts w:ascii="Times New Roman"/>
          <w:lang w:eastAsia="zh-CN"/>
        </w:rPr>
        <w:sectPr w:rsidR="0003319A" w:rsidRPr="0003319A">
          <w:footerReference w:type="even" r:id="rId31"/>
          <w:pgSz w:w="7370" w:h="10780"/>
          <w:pgMar w:top="920" w:right="580" w:bottom="0" w:left="640" w:header="0" w:footer="0" w:gutter="0"/>
          <w:cols w:space="720"/>
        </w:sectPr>
      </w:pPr>
    </w:p>
    <w:p w:rsidR="0003319A" w:rsidRPr="0003319A" w:rsidRDefault="0003319A" w:rsidP="0003319A">
      <w:pPr>
        <w:spacing w:before="4"/>
        <w:rPr>
          <w:rFonts w:ascii="Times New Roman"/>
          <w:sz w:val="26"/>
          <w:szCs w:val="20"/>
          <w:lang w:eastAsia="zh-CN"/>
        </w:rPr>
      </w:pPr>
    </w:p>
    <w:p w:rsidR="0003319A" w:rsidRPr="0003319A" w:rsidRDefault="0003319A" w:rsidP="0003319A">
      <w:pPr>
        <w:spacing w:before="67"/>
        <w:ind w:left="2125" w:right="2229"/>
        <w:jc w:val="center"/>
        <w:outlineLvl w:val="1"/>
        <w:rPr>
          <w:sz w:val="26"/>
          <w:szCs w:val="26"/>
          <w:lang w:eastAsia="zh-CN"/>
        </w:rPr>
      </w:pPr>
      <w:bookmarkStart w:id="0" w:name="_TOC_250000"/>
      <w:r w:rsidRPr="0003319A">
        <w:rPr>
          <w:rFonts w:ascii="Arial" w:eastAsia="Arial"/>
          <w:w w:val="165"/>
          <w:sz w:val="25"/>
          <w:szCs w:val="26"/>
          <w:lang w:eastAsia="zh-CN"/>
        </w:rPr>
        <w:t>3</w:t>
      </w:r>
      <w:r w:rsidRPr="0003319A">
        <w:rPr>
          <w:w w:val="165"/>
          <w:sz w:val="26"/>
          <w:szCs w:val="26"/>
          <w:lang w:eastAsia="zh-CN"/>
        </w:rPr>
        <w:t>基本规</w:t>
      </w:r>
      <w:bookmarkEnd w:id="0"/>
      <w:r w:rsidRPr="0003319A">
        <w:rPr>
          <w:spacing w:val="-10"/>
          <w:w w:val="165"/>
          <w:sz w:val="26"/>
          <w:szCs w:val="26"/>
          <w:lang w:eastAsia="zh-CN"/>
        </w:rPr>
        <w:t>定</w:t>
      </w:r>
    </w:p>
    <w:p w:rsidR="0003319A" w:rsidRPr="0003319A" w:rsidRDefault="0003319A" w:rsidP="0003319A">
      <w:pPr>
        <w:spacing w:before="9"/>
        <w:rPr>
          <w:sz w:val="32"/>
          <w:szCs w:val="20"/>
          <w:lang w:eastAsia="zh-CN"/>
        </w:rPr>
      </w:pPr>
    </w:p>
    <w:p w:rsidR="0003319A" w:rsidRPr="0003319A" w:rsidRDefault="0003319A" w:rsidP="0003319A">
      <w:pPr>
        <w:numPr>
          <w:ilvl w:val="2"/>
          <w:numId w:val="36"/>
        </w:numPr>
        <w:tabs>
          <w:tab w:val="left" w:pos="915"/>
        </w:tabs>
        <w:ind w:hanging="762"/>
        <w:jc w:val="both"/>
        <w:rPr>
          <w:rFonts w:ascii="Times New Roman" w:eastAsia="Times New Roman"/>
          <w:sz w:val="19"/>
          <w:lang w:eastAsia="zh-CN"/>
        </w:rPr>
      </w:pPr>
      <w:r w:rsidRPr="0003319A">
        <w:rPr>
          <w:sz w:val="20"/>
          <w:lang w:eastAsia="zh-CN"/>
        </w:rPr>
        <w:t>本条明确了居住区规划建设必须遵守的基本原则</w:t>
      </w:r>
      <w:r w:rsidRPr="0003319A">
        <w:rPr>
          <w:spacing w:val="-10"/>
          <w:sz w:val="20"/>
          <w:lang w:eastAsia="zh-CN"/>
        </w:rPr>
        <w:t>。</w:t>
      </w:r>
    </w:p>
    <w:p w:rsidR="0003319A" w:rsidRPr="0003319A" w:rsidRDefault="0003319A" w:rsidP="0003319A">
      <w:pPr>
        <w:spacing w:before="37" w:line="268" w:lineRule="auto"/>
        <w:ind w:left="163" w:right="208" w:firstLine="325"/>
        <w:jc w:val="both"/>
        <w:rPr>
          <w:sz w:val="20"/>
          <w:szCs w:val="20"/>
          <w:lang w:eastAsia="zh-CN"/>
        </w:rPr>
      </w:pPr>
      <w:r w:rsidRPr="0003319A">
        <w:rPr>
          <w:spacing w:val="1"/>
          <w:w w:val="108"/>
          <w:sz w:val="20"/>
          <w:szCs w:val="20"/>
          <w:lang w:eastAsia="zh-CN"/>
        </w:rPr>
        <w:t>《中共中央国务院关于进一步加强城市规划建设管理</w:t>
      </w:r>
      <w:r w:rsidRPr="0003319A">
        <w:rPr>
          <w:rFonts w:ascii="Times New Roman" w:eastAsia="Times New Roman" w:hAnsi="Times New Roman"/>
          <w:w w:val="108"/>
          <w:szCs w:val="20"/>
          <w:lang w:eastAsia="zh-CN"/>
        </w:rPr>
        <w:t>T</w:t>
      </w:r>
      <w:r w:rsidRPr="0003319A">
        <w:rPr>
          <w:w w:val="108"/>
          <w:sz w:val="20"/>
          <w:szCs w:val="20"/>
          <w:lang w:eastAsia="zh-CN"/>
        </w:rPr>
        <w:t>作的</w:t>
      </w:r>
      <w:r w:rsidRPr="0003319A">
        <w:rPr>
          <w:w w:val="109"/>
          <w:sz w:val="20"/>
          <w:szCs w:val="20"/>
          <w:lang w:eastAsia="zh-CN"/>
        </w:rPr>
        <w:t>若干意见》在总体要求中提出：贯彻“适用、经济、绿色、美</w:t>
      </w:r>
      <w:r w:rsidRPr="0003319A">
        <w:rPr>
          <w:w w:val="105"/>
          <w:sz w:val="20"/>
          <w:szCs w:val="20"/>
          <w:lang w:eastAsia="zh-CN"/>
        </w:rPr>
        <w:t>观”的建筑方针，着力转变城市发展方式，着力朔造城市特色风</w:t>
      </w:r>
      <w:r w:rsidRPr="0003319A">
        <w:rPr>
          <w:w w:val="109"/>
          <w:sz w:val="20"/>
          <w:szCs w:val="20"/>
          <w:lang w:eastAsia="zh-CN"/>
        </w:rPr>
        <w:t>貌．着力提升城市环境质扯。并针对强化城市规划［作明确提</w:t>
      </w:r>
      <w:r w:rsidRPr="0003319A">
        <w:rPr>
          <w:spacing w:val="-1"/>
          <w:w w:val="106"/>
          <w:sz w:val="20"/>
          <w:szCs w:val="20"/>
          <w:lang w:eastAsia="zh-CN"/>
        </w:rPr>
        <w:t>出：“创新规划理念、改进规划方法，把以人为木、尊重自然、</w:t>
      </w:r>
      <w:r w:rsidRPr="0003319A">
        <w:rPr>
          <w:w w:val="102"/>
          <w:sz w:val="20"/>
          <w:szCs w:val="20"/>
          <w:lang w:eastAsia="zh-CN"/>
        </w:rPr>
        <w:t>传承历史、绿色低碳等理念融入城市规划全过程”。</w:t>
      </w:r>
    </w:p>
    <w:p w:rsidR="0003319A" w:rsidRPr="0003319A" w:rsidRDefault="0003319A" w:rsidP="0003319A">
      <w:pPr>
        <w:spacing w:before="5" w:line="271" w:lineRule="auto"/>
        <w:ind w:left="167" w:right="258" w:firstLine="439"/>
        <w:jc w:val="both"/>
        <w:rPr>
          <w:sz w:val="20"/>
          <w:szCs w:val="20"/>
          <w:lang w:eastAsia="zh-CN"/>
        </w:rPr>
      </w:pPr>
      <w:r w:rsidRPr="0003319A">
        <w:rPr>
          <w:rFonts w:ascii="Times New Roman" w:eastAsia="Times New Roman"/>
          <w:w w:val="105"/>
          <w:sz w:val="19"/>
          <w:szCs w:val="20"/>
          <w:lang w:eastAsia="zh-CN"/>
        </w:rPr>
        <w:t>l</w:t>
      </w:r>
      <w:r w:rsidRPr="0003319A">
        <w:rPr>
          <w:rFonts w:ascii="Times New Roman" w:eastAsia="Times New Roman"/>
          <w:spacing w:val="202"/>
          <w:w w:val="105"/>
          <w:sz w:val="19"/>
          <w:szCs w:val="20"/>
          <w:lang w:eastAsia="zh-CN"/>
        </w:rPr>
        <w:t xml:space="preserve"> </w:t>
      </w:r>
      <w:r w:rsidRPr="0003319A">
        <w:rPr>
          <w:w w:val="105"/>
          <w:sz w:val="20"/>
          <w:szCs w:val="20"/>
          <w:lang w:eastAsia="zh-CN"/>
        </w:rPr>
        <w:t>依据《中华人民共和国城乡规划法》有关规定，居住区</w:t>
      </w:r>
      <w:r w:rsidRPr="0003319A">
        <w:rPr>
          <w:spacing w:val="-2"/>
          <w:w w:val="105"/>
          <w:sz w:val="20"/>
          <w:szCs w:val="20"/>
          <w:lang w:eastAsia="zh-CN"/>
        </w:rPr>
        <w:t>的规划设计及相关建设行为，应符合城市总体规划．并应遵循控制性详细规划的有关控制要求。</w:t>
      </w:r>
    </w:p>
    <w:p w:rsidR="0003319A" w:rsidRPr="0003319A" w:rsidRDefault="0003319A" w:rsidP="0003319A">
      <w:pPr>
        <w:numPr>
          <w:ilvl w:val="0"/>
          <w:numId w:val="35"/>
        </w:numPr>
        <w:tabs>
          <w:tab w:val="left" w:pos="917"/>
        </w:tabs>
        <w:spacing w:line="271" w:lineRule="auto"/>
        <w:ind w:right="245" w:firstLine="417"/>
        <w:jc w:val="both"/>
        <w:rPr>
          <w:rFonts w:ascii="Arial" w:eastAsia="Arial"/>
          <w:sz w:val="19"/>
          <w:lang w:eastAsia="zh-CN"/>
        </w:rPr>
      </w:pPr>
      <w:r w:rsidRPr="0003319A">
        <w:rPr>
          <w:w w:val="107"/>
          <w:sz w:val="20"/>
          <w:lang w:eastAsia="zh-CN"/>
        </w:rPr>
        <w:t>居住区规划建设是存一定的规划用地范围内进行，对其</w:t>
      </w:r>
      <w:r w:rsidRPr="0003319A">
        <w:rPr>
          <w:w w:val="109"/>
          <w:sz w:val="20"/>
          <w:lang w:eastAsia="zh-CN"/>
        </w:rPr>
        <w:t>各种规划要素的考虑和确定．如建筑布局、住宅间距、日照标</w:t>
      </w:r>
      <w:r w:rsidRPr="0003319A">
        <w:rPr>
          <w:w w:val="105"/>
          <w:sz w:val="20"/>
          <w:lang w:eastAsia="zh-CN"/>
        </w:rPr>
        <w:t>准、人口和建筑密度、道路、配套设施和居住环境等．均与所在城市的地理位置、建筑气候区划、现状用地条件及经济社会发展水平、地方特色、文化习俗等密切相关。在规划设计中应充分考虑、利用和强化已有特点和条件．为整体提高居住区规划建设水</w:t>
      </w:r>
      <w:r w:rsidRPr="0003319A">
        <w:rPr>
          <w:w w:val="99"/>
          <w:sz w:val="20"/>
          <w:lang w:eastAsia="zh-CN"/>
        </w:rPr>
        <w:t>平创造条件。</w:t>
      </w:r>
    </w:p>
    <w:p w:rsidR="0003319A" w:rsidRPr="0003319A" w:rsidRDefault="0003319A" w:rsidP="0003319A">
      <w:pPr>
        <w:numPr>
          <w:ilvl w:val="0"/>
          <w:numId w:val="35"/>
        </w:numPr>
        <w:tabs>
          <w:tab w:val="left" w:pos="921"/>
          <w:tab w:val="left" w:pos="922"/>
        </w:tabs>
        <w:spacing w:line="271" w:lineRule="auto"/>
        <w:ind w:left="180" w:right="110" w:firstLine="411"/>
        <w:rPr>
          <w:rFonts w:ascii="Arial" w:eastAsia="Arial" w:hAnsi="Arial"/>
          <w:sz w:val="18"/>
          <w:lang w:eastAsia="zh-CN"/>
        </w:rPr>
      </w:pPr>
      <w:r w:rsidRPr="0003319A">
        <w:rPr>
          <w:spacing w:val="-1"/>
          <w:w w:val="110"/>
          <w:sz w:val="20"/>
          <w:lang w:eastAsia="zh-CN"/>
        </w:rPr>
        <w:t>居住区规划建设应遵循《中华人民共和国城乡规划法》</w:t>
      </w:r>
      <w:r w:rsidRPr="0003319A">
        <w:rPr>
          <w:w w:val="105"/>
          <w:sz w:val="20"/>
          <w:lang w:eastAsia="zh-CN"/>
        </w:rPr>
        <w:t>提出的“合理布局、节约土地、集约发展和先规划后建设，改善生态环境，促进资源、能源节约和综合利用，保护耕地等自然资源和历史文化遗产，保持地方特色、民族特色和传统风貌，防止污染和其他公害，并符合区域人口发展、国防建设、防灾减灾和</w:t>
      </w:r>
      <w:r w:rsidRPr="0003319A">
        <w:rPr>
          <w:w w:val="104"/>
          <w:sz w:val="20"/>
          <w:lang w:eastAsia="zh-CN"/>
        </w:rPr>
        <w:t>公共卫生、公共安全的需要＂的原则。</w:t>
      </w:r>
    </w:p>
    <w:p w:rsidR="0003319A" w:rsidRPr="0003319A" w:rsidRDefault="0003319A" w:rsidP="0003319A">
      <w:pPr>
        <w:numPr>
          <w:ilvl w:val="0"/>
          <w:numId w:val="35"/>
        </w:numPr>
        <w:tabs>
          <w:tab w:val="left" w:pos="926"/>
          <w:tab w:val="left" w:pos="927"/>
        </w:tabs>
        <w:spacing w:line="268" w:lineRule="auto"/>
        <w:ind w:left="187" w:right="228" w:firstLine="417"/>
        <w:rPr>
          <w:rFonts w:ascii="Times New Roman" w:eastAsia="Times New Roman"/>
          <w:sz w:val="19"/>
          <w:lang w:eastAsia="zh-CN"/>
        </w:rPr>
      </w:pPr>
      <w:r w:rsidRPr="0003319A">
        <w:rPr>
          <w:spacing w:val="1"/>
          <w:w w:val="107"/>
          <w:sz w:val="20"/>
          <w:lang w:eastAsia="zh-CN"/>
        </w:rPr>
        <w:t>我国已进入老龄化社会，根据民政部《</w:t>
      </w:r>
      <w:r w:rsidRPr="0003319A">
        <w:rPr>
          <w:rFonts w:ascii="Times New Roman" w:eastAsia="Times New Roman"/>
          <w:w w:val="107"/>
          <w:sz w:val="19"/>
          <w:lang w:eastAsia="zh-CN"/>
        </w:rPr>
        <w:t>2016</w:t>
      </w:r>
      <w:r w:rsidRPr="0003319A">
        <w:rPr>
          <w:w w:val="107"/>
          <w:sz w:val="20"/>
          <w:lang w:eastAsia="zh-CN"/>
        </w:rPr>
        <w:t>年补会服务</w:t>
      </w:r>
      <w:r w:rsidRPr="0003319A">
        <w:rPr>
          <w:spacing w:val="1"/>
          <w:w w:val="109"/>
          <w:sz w:val="20"/>
          <w:lang w:eastAsia="zh-CN"/>
        </w:rPr>
        <w:t>发展统计公报》，截至</w:t>
      </w:r>
      <w:r w:rsidRPr="0003319A">
        <w:rPr>
          <w:rFonts w:ascii="Times New Roman" w:eastAsia="Times New Roman"/>
          <w:w w:val="109"/>
          <w:sz w:val="19"/>
          <w:lang w:eastAsia="zh-CN"/>
        </w:rPr>
        <w:t>2016</w:t>
      </w:r>
      <w:r w:rsidRPr="0003319A">
        <w:rPr>
          <w:spacing w:val="1"/>
          <w:w w:val="109"/>
          <w:sz w:val="20"/>
          <w:lang w:eastAsia="zh-CN"/>
        </w:rPr>
        <w:t>年底．我国</w:t>
      </w:r>
      <w:r w:rsidRPr="0003319A">
        <w:rPr>
          <w:rFonts w:ascii="Times New Roman" w:eastAsia="Times New Roman"/>
          <w:w w:val="109"/>
          <w:sz w:val="19"/>
          <w:lang w:eastAsia="zh-CN"/>
        </w:rPr>
        <w:t>60</w:t>
      </w:r>
      <w:r w:rsidRPr="0003319A">
        <w:rPr>
          <w:w w:val="109"/>
          <w:sz w:val="20"/>
          <w:lang w:eastAsia="zh-CN"/>
        </w:rPr>
        <w:t>岁以上老年人口已达</w:t>
      </w:r>
    </w:p>
    <w:p w:rsidR="0003319A" w:rsidRPr="0003319A" w:rsidRDefault="0003319A" w:rsidP="0003319A">
      <w:pPr>
        <w:spacing w:line="268" w:lineRule="auto"/>
        <w:rPr>
          <w:rFonts w:ascii="Times New Roman" w:eastAsia="Times New Roman"/>
          <w:sz w:val="19"/>
          <w:lang w:eastAsia="zh-CN"/>
        </w:rPr>
        <w:sectPr w:rsidR="0003319A" w:rsidRPr="0003319A">
          <w:footerReference w:type="default" r:id="rId32"/>
          <w:pgSz w:w="7370" w:h="10780"/>
          <w:pgMar w:top="1200" w:right="460" w:bottom="360" w:left="580" w:header="0" w:footer="0" w:gutter="0"/>
          <w:pgNumType w:start="51"/>
          <w:cols w:space="720"/>
        </w:sectPr>
      </w:pPr>
    </w:p>
    <w:p w:rsidR="0003319A" w:rsidRPr="0003319A" w:rsidRDefault="0003319A" w:rsidP="0003319A">
      <w:pPr>
        <w:spacing w:before="57" w:line="271" w:lineRule="auto"/>
        <w:ind w:left="113" w:right="180" w:firstLine="5"/>
        <w:rPr>
          <w:sz w:val="20"/>
          <w:szCs w:val="20"/>
          <w:lang w:eastAsia="zh-CN"/>
        </w:rPr>
      </w:pPr>
      <w:r w:rsidRPr="0003319A">
        <w:rPr>
          <w:noProof/>
          <w:sz w:val="20"/>
          <w:szCs w:val="20"/>
          <w:lang w:eastAsia="zh-CN"/>
        </w:rPr>
        <w:lastRenderedPageBreak/>
        <mc:AlternateContent>
          <mc:Choice Requires="wps">
            <w:drawing>
              <wp:anchor distT="0" distB="0" distL="114300" distR="114300" simplePos="0" relativeHeight="487632896" behindDoc="0" locked="0" layoutInCell="1" allowOverlap="1">
                <wp:simplePos x="0" y="0"/>
                <wp:positionH relativeFrom="page">
                  <wp:posOffset>521335</wp:posOffset>
                </wp:positionH>
                <wp:positionV relativeFrom="page">
                  <wp:posOffset>6689725</wp:posOffset>
                </wp:positionV>
                <wp:extent cx="181610" cy="133985"/>
                <wp:effectExtent l="0" t="0" r="0" b="0"/>
                <wp:wrapNone/>
                <wp:docPr id="66"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91" w:lineRule="exact"/>
                              <w:ind w:left="20"/>
                              <w:rPr>
                                <w:sz w:val="16"/>
                              </w:rPr>
                            </w:pPr>
                            <w:r>
                              <w:rPr>
                                <w:sz w:val="16"/>
                              </w:rPr>
                              <w:t>?</w:t>
                            </w:r>
                            <w:r>
                              <w:rPr>
                                <w:spacing w:val="12"/>
                                <w:sz w:val="16"/>
                              </w:rPr>
                              <w:t xml:space="preserve"> </w:t>
                            </w:r>
                            <w:r>
                              <w:rPr>
                                <w:spacing w:val="-10"/>
                                <w:sz w:val="16"/>
                              </w:rPr>
                              <w:t>]</w:t>
                            </w:r>
                          </w:p>
                          <w:p w:rsidR="0003319A" w:rsidRDefault="0003319A" w:rsidP="0003319A">
                            <w:pPr>
                              <w:spacing w:line="91" w:lineRule="exact"/>
                              <w:ind w:left="47"/>
                              <w:rPr>
                                <w:sz w:val="8"/>
                              </w:rPr>
                            </w:pPr>
                            <w:r>
                              <w:rPr>
                                <w:sz w:val="8"/>
                              </w:rPr>
                              <w:t>I</w:t>
                            </w:r>
                            <w:r>
                              <w:rPr>
                                <w:spacing w:val="37"/>
                                <w:sz w:val="8"/>
                              </w:rPr>
                              <w:t xml:space="preserve"> </w:t>
                            </w:r>
                            <w:r>
                              <w:rPr>
                                <w:spacing w:val="-10"/>
                                <w:sz w:val="8"/>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6" o:spid="_x0000_s1065" type="#_x0000_t202" style="position:absolute;left:0;text-align:left;margin-left:41.05pt;margin-top:526.75pt;width:14.3pt;height:10.55pt;z-index:48763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" filled="f" stroked="f">
                <v:textbox style="layout-flow:vertical" inset="0,0,0,0">
                  <w:txbxContent>
                    <w:p w:rsidR="0003319A" w:rsidRDefault="0003319A" w:rsidP="0003319A">
                      <w:pPr>
                        <w:spacing w:line="191" w:lineRule="exact"/>
                        <w:ind w:left="20"/>
                        <w:rPr>
                          <w:sz w:val="16"/>
                        </w:rPr>
                      </w:pPr>
                      <w:r>
                        <w:rPr>
                          <w:sz w:val="16"/>
                        </w:rPr>
                        <w:t>?</w:t>
                      </w:r>
                      <w:r>
                        <w:rPr>
                          <w:spacing w:val="12"/>
                          <w:sz w:val="16"/>
                        </w:rPr>
                        <w:t xml:space="preserve"> </w:t>
                      </w:r>
                      <w:r>
                        <w:rPr>
                          <w:spacing w:val="-10"/>
                          <w:sz w:val="16"/>
                        </w:rPr>
                        <w:t>]</w:t>
                      </w:r>
                    </w:p>
                    <w:p w:rsidR="0003319A" w:rsidRDefault="0003319A" w:rsidP="0003319A">
                      <w:pPr>
                        <w:spacing w:line="91" w:lineRule="exact"/>
                        <w:ind w:left="47"/>
                        <w:rPr>
                          <w:sz w:val="8"/>
                        </w:rPr>
                      </w:pPr>
                      <w:r>
                        <w:rPr>
                          <w:sz w:val="8"/>
                        </w:rPr>
                        <w:t>I</w:t>
                      </w:r>
                      <w:r>
                        <w:rPr>
                          <w:spacing w:val="37"/>
                          <w:sz w:val="8"/>
                        </w:rPr>
                        <w:t xml:space="preserve"> </w:t>
                      </w:r>
                      <w:r>
                        <w:rPr>
                          <w:spacing w:val="-10"/>
                          <w:sz w:val="8"/>
                        </w:rPr>
                        <w:t>'</w:t>
                      </w:r>
                    </w:p>
                  </w:txbxContent>
                </v:textbox>
                <w10:wrap anchorx="page" anchory="page"/>
              </v:shape>
            </w:pict>
          </mc:Fallback>
        </mc:AlternateContent>
      </w:r>
      <w:r w:rsidRPr="0003319A">
        <w:rPr>
          <w:noProof/>
          <w:sz w:val="20"/>
          <w:szCs w:val="20"/>
          <w:lang w:eastAsia="zh-CN"/>
        </w:rPr>
        <mc:AlternateContent>
          <mc:Choice Requires="wps">
            <w:drawing>
              <wp:anchor distT="0" distB="0" distL="114300" distR="114300" simplePos="0" relativeHeight="487634944" behindDoc="0" locked="0" layoutInCell="1" allowOverlap="1">
                <wp:simplePos x="0" y="0"/>
                <wp:positionH relativeFrom="page">
                  <wp:posOffset>549910</wp:posOffset>
                </wp:positionH>
                <wp:positionV relativeFrom="page">
                  <wp:posOffset>6729730</wp:posOffset>
                </wp:positionV>
                <wp:extent cx="89535" cy="89535"/>
                <wp:effectExtent l="0" t="0" r="0" b="0"/>
                <wp:wrapNone/>
                <wp:docPr id="6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92" w:lineRule="auto"/>
                              <w:ind w:left="20"/>
                              <w:rPr>
                                <w:sz w:val="10"/>
                              </w:rPr>
                            </w:pPr>
                            <w:r>
                              <w:rPr>
                                <w:sz w:val="10"/>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5" o:spid="_x0000_s1066" type="#_x0000_t202" style="position:absolute;left:0;text-align:left;margin-left:43.3pt;margin-top:529.9pt;width:7.05pt;height:7.05pt;z-index:48763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" filled="f" stroked="f">
                <v:textbox style="layout-flow:vertical-ideographic" inset="0,0,0,0">
                  <w:txbxContent>
                    <w:p w:rsidR="0003319A" w:rsidRDefault="0003319A" w:rsidP="0003319A">
                      <w:pPr>
                        <w:spacing w:line="192" w:lineRule="auto"/>
                        <w:ind w:left="20"/>
                        <w:rPr>
                          <w:sz w:val="10"/>
                        </w:rPr>
                      </w:pPr>
                      <w:r>
                        <w:rPr>
                          <w:sz w:val="10"/>
                        </w:rPr>
                        <w:t>）</w:t>
                      </w:r>
                    </w:p>
                  </w:txbxContent>
                </v:textbox>
                <w10:wrap anchorx="page" anchory="page"/>
              </v:shape>
            </w:pict>
          </mc:Fallback>
        </mc:AlternateContent>
      </w:r>
      <w:r w:rsidRPr="0003319A">
        <w:rPr>
          <w:rFonts w:ascii="Times New Roman" w:eastAsia="Times New Roman"/>
          <w:w w:val="113"/>
          <w:sz w:val="19"/>
          <w:szCs w:val="20"/>
          <w:lang w:eastAsia="zh-CN"/>
        </w:rPr>
        <w:t>23086</w:t>
      </w:r>
      <w:r w:rsidRPr="0003319A">
        <w:rPr>
          <w:w w:val="113"/>
          <w:sz w:val="20"/>
          <w:szCs w:val="20"/>
          <w:lang w:eastAsia="zh-CN"/>
        </w:rPr>
        <w:t>万人．占总人口的</w:t>
      </w:r>
      <w:r w:rsidRPr="0003319A">
        <w:rPr>
          <w:rFonts w:ascii="Times New Roman" w:eastAsia="Times New Roman"/>
          <w:w w:val="113"/>
          <w:sz w:val="19"/>
          <w:szCs w:val="20"/>
          <w:lang w:eastAsia="zh-CN"/>
        </w:rPr>
        <w:t>16.</w:t>
      </w:r>
      <w:r w:rsidRPr="0003319A">
        <w:rPr>
          <w:rFonts w:ascii="Times New Roman" w:eastAsia="Times New Roman"/>
          <w:spacing w:val="4"/>
          <w:sz w:val="19"/>
          <w:szCs w:val="20"/>
          <w:lang w:eastAsia="zh-CN"/>
        </w:rPr>
        <w:t xml:space="preserve"> </w:t>
      </w:r>
      <w:r w:rsidRPr="0003319A">
        <w:rPr>
          <w:rFonts w:ascii="Times New Roman" w:eastAsia="Times New Roman"/>
          <w:w w:val="118"/>
          <w:sz w:val="19"/>
          <w:szCs w:val="20"/>
          <w:lang w:eastAsia="zh-CN"/>
        </w:rPr>
        <w:t>7%</w:t>
      </w:r>
      <w:r w:rsidRPr="0003319A">
        <w:rPr>
          <w:spacing w:val="1"/>
          <w:w w:val="118"/>
          <w:sz w:val="20"/>
          <w:szCs w:val="20"/>
          <w:lang w:eastAsia="zh-CN"/>
        </w:rPr>
        <w:t>，其中</w:t>
      </w:r>
      <w:r w:rsidRPr="0003319A">
        <w:rPr>
          <w:rFonts w:ascii="Times New Roman" w:eastAsia="Times New Roman"/>
          <w:w w:val="118"/>
          <w:sz w:val="19"/>
          <w:szCs w:val="20"/>
          <w:lang w:eastAsia="zh-CN"/>
        </w:rPr>
        <w:t>65</w:t>
      </w:r>
      <w:r w:rsidRPr="0003319A">
        <w:rPr>
          <w:spacing w:val="1"/>
          <w:w w:val="118"/>
          <w:sz w:val="20"/>
          <w:szCs w:val="20"/>
          <w:lang w:eastAsia="zh-CN"/>
        </w:rPr>
        <w:t>岁以上人口</w:t>
      </w:r>
      <w:r w:rsidRPr="0003319A">
        <w:rPr>
          <w:rFonts w:ascii="Times New Roman" w:eastAsia="Times New Roman"/>
          <w:w w:val="118"/>
          <w:sz w:val="19"/>
          <w:szCs w:val="20"/>
          <w:lang w:eastAsia="zh-CN"/>
        </w:rPr>
        <w:t>15003</w:t>
      </w:r>
      <w:r w:rsidRPr="0003319A">
        <w:rPr>
          <w:w w:val="118"/>
          <w:sz w:val="20"/>
          <w:szCs w:val="20"/>
          <w:lang w:eastAsia="zh-CN"/>
        </w:rPr>
        <w:t>万</w:t>
      </w:r>
      <w:r w:rsidRPr="0003319A">
        <w:rPr>
          <w:spacing w:val="1"/>
          <w:w w:val="109"/>
          <w:sz w:val="20"/>
          <w:szCs w:val="20"/>
          <w:lang w:eastAsia="zh-CN"/>
        </w:rPr>
        <w:t>人，占总人口的</w:t>
      </w:r>
      <w:r w:rsidRPr="0003319A">
        <w:rPr>
          <w:rFonts w:ascii="Times New Roman" w:eastAsia="Times New Roman"/>
          <w:w w:val="109"/>
          <w:sz w:val="19"/>
          <w:szCs w:val="20"/>
          <w:lang w:eastAsia="zh-CN"/>
        </w:rPr>
        <w:t>10.</w:t>
      </w:r>
      <w:r w:rsidRPr="0003319A">
        <w:rPr>
          <w:rFonts w:ascii="Times New Roman" w:eastAsia="Times New Roman"/>
          <w:spacing w:val="5"/>
          <w:sz w:val="19"/>
          <w:szCs w:val="20"/>
          <w:lang w:eastAsia="zh-CN"/>
        </w:rPr>
        <w:t xml:space="preserve"> </w:t>
      </w:r>
      <w:r w:rsidRPr="0003319A">
        <w:rPr>
          <w:rFonts w:ascii="Times New Roman" w:eastAsia="Times New Roman"/>
          <w:w w:val="110"/>
          <w:sz w:val="19"/>
          <w:szCs w:val="20"/>
          <w:lang w:eastAsia="zh-CN"/>
        </w:rPr>
        <w:t>8</w:t>
      </w:r>
      <w:r w:rsidRPr="0003319A">
        <w:rPr>
          <w:rFonts w:ascii="Times New Roman" w:eastAsia="Times New Roman"/>
          <w:spacing w:val="1"/>
          <w:w w:val="110"/>
          <w:sz w:val="19"/>
          <w:szCs w:val="20"/>
          <w:lang w:eastAsia="zh-CN"/>
        </w:rPr>
        <w:t>%</w:t>
      </w:r>
      <w:r w:rsidRPr="0003319A">
        <w:rPr>
          <w:w w:val="110"/>
          <w:sz w:val="20"/>
          <w:szCs w:val="20"/>
          <w:lang w:eastAsia="zh-CN"/>
        </w:rPr>
        <w:t xml:space="preserve">；据中国市长协会《中国城市发展报告 </w:t>
      </w:r>
      <w:r w:rsidRPr="0003319A">
        <w:rPr>
          <w:rFonts w:ascii="Times New Roman" w:eastAsia="Times New Roman"/>
          <w:w w:val="114"/>
          <w:sz w:val="19"/>
          <w:szCs w:val="20"/>
          <w:lang w:eastAsia="zh-CN"/>
        </w:rPr>
        <w:t>(2015)</w:t>
      </w:r>
      <w:r w:rsidRPr="0003319A">
        <w:rPr>
          <w:spacing w:val="1"/>
          <w:w w:val="114"/>
          <w:sz w:val="20"/>
          <w:szCs w:val="20"/>
          <w:lang w:eastAsia="zh-CN"/>
        </w:rPr>
        <w:t>》预测．至</w:t>
      </w:r>
      <w:r w:rsidRPr="0003319A">
        <w:rPr>
          <w:rFonts w:ascii="Times New Roman" w:eastAsia="Times New Roman"/>
          <w:w w:val="114"/>
          <w:sz w:val="19"/>
          <w:szCs w:val="20"/>
          <w:lang w:eastAsia="zh-CN"/>
        </w:rPr>
        <w:t>2050</w:t>
      </w:r>
      <w:r w:rsidRPr="0003319A">
        <w:rPr>
          <w:spacing w:val="1"/>
          <w:w w:val="114"/>
          <w:sz w:val="20"/>
          <w:szCs w:val="20"/>
          <w:lang w:eastAsia="zh-CN"/>
        </w:rPr>
        <w:t>年，老年人口将达到总人口的</w:t>
      </w:r>
      <w:r w:rsidRPr="0003319A">
        <w:rPr>
          <w:rFonts w:ascii="Times New Roman" w:eastAsia="Times New Roman"/>
          <w:w w:val="114"/>
          <w:sz w:val="19"/>
          <w:szCs w:val="20"/>
          <w:lang w:eastAsia="zh-CN"/>
        </w:rPr>
        <w:t>34.</w:t>
      </w:r>
      <w:r w:rsidRPr="0003319A">
        <w:rPr>
          <w:rFonts w:ascii="Times New Roman" w:eastAsia="Times New Roman"/>
          <w:spacing w:val="4"/>
          <w:sz w:val="19"/>
          <w:szCs w:val="20"/>
          <w:lang w:eastAsia="zh-CN"/>
        </w:rPr>
        <w:t xml:space="preserve"> </w:t>
      </w:r>
      <w:r w:rsidRPr="0003319A">
        <w:rPr>
          <w:rFonts w:ascii="Times New Roman" w:eastAsia="Times New Roman"/>
          <w:w w:val="116"/>
          <w:sz w:val="19"/>
          <w:szCs w:val="20"/>
          <w:lang w:eastAsia="zh-CN"/>
        </w:rPr>
        <w:t>1</w:t>
      </w:r>
      <w:r w:rsidRPr="0003319A">
        <w:rPr>
          <w:rFonts w:ascii="Times New Roman" w:eastAsia="Times New Roman"/>
          <w:spacing w:val="1"/>
          <w:w w:val="116"/>
          <w:sz w:val="19"/>
          <w:szCs w:val="20"/>
          <w:lang w:eastAsia="zh-CN"/>
        </w:rPr>
        <w:t>%</w:t>
      </w:r>
      <w:r w:rsidRPr="0003319A">
        <w:rPr>
          <w:w w:val="116"/>
          <w:sz w:val="20"/>
          <w:szCs w:val="20"/>
          <w:lang w:eastAsia="zh-CN"/>
        </w:rPr>
        <w:t>。</w:t>
      </w:r>
      <w:r w:rsidRPr="0003319A">
        <w:rPr>
          <w:w w:val="114"/>
          <w:sz w:val="20"/>
          <w:szCs w:val="20"/>
          <w:lang w:eastAsia="zh-CN"/>
        </w:rPr>
        <w:t>根据第六次全国人口普查数据，我国</w:t>
      </w:r>
      <w:r w:rsidRPr="0003319A">
        <w:rPr>
          <w:rFonts w:ascii="Times New Roman" w:eastAsia="Times New Roman"/>
          <w:w w:val="114"/>
          <w:sz w:val="19"/>
          <w:szCs w:val="20"/>
          <w:lang w:eastAsia="zh-CN"/>
        </w:rPr>
        <w:t>0</w:t>
      </w:r>
      <w:r w:rsidRPr="0003319A">
        <w:rPr>
          <w:w w:val="114"/>
          <w:sz w:val="20"/>
          <w:szCs w:val="20"/>
          <w:lang w:eastAsia="zh-CN"/>
        </w:rPr>
        <w:t>岁～</w:t>
      </w:r>
      <w:r w:rsidRPr="0003319A">
        <w:rPr>
          <w:rFonts w:ascii="Times New Roman" w:eastAsia="Times New Roman"/>
          <w:w w:val="114"/>
          <w:sz w:val="19"/>
          <w:szCs w:val="20"/>
          <w:lang w:eastAsia="zh-CN"/>
        </w:rPr>
        <w:t>14</w:t>
      </w:r>
      <w:r w:rsidRPr="0003319A">
        <w:rPr>
          <w:w w:val="114"/>
          <w:sz w:val="20"/>
          <w:szCs w:val="20"/>
          <w:lang w:eastAsia="zh-CN"/>
        </w:rPr>
        <w:t>岁人口为</w:t>
      </w:r>
      <w:r w:rsidRPr="0003319A">
        <w:rPr>
          <w:rFonts w:ascii="Times New Roman" w:eastAsia="Times New Roman"/>
          <w:w w:val="114"/>
          <w:sz w:val="19"/>
          <w:szCs w:val="20"/>
          <w:lang w:eastAsia="zh-CN"/>
        </w:rPr>
        <w:t>22245</w:t>
      </w:r>
      <w:r w:rsidRPr="0003319A">
        <w:rPr>
          <w:spacing w:val="1"/>
          <w:w w:val="108"/>
          <w:sz w:val="20"/>
          <w:szCs w:val="20"/>
          <w:lang w:eastAsia="zh-CN"/>
        </w:rPr>
        <w:t>万人，占总人口的</w:t>
      </w:r>
      <w:r w:rsidRPr="0003319A">
        <w:rPr>
          <w:rFonts w:ascii="Times New Roman" w:eastAsia="Times New Roman"/>
          <w:w w:val="108"/>
          <w:sz w:val="19"/>
          <w:szCs w:val="20"/>
          <w:lang w:eastAsia="zh-CN"/>
        </w:rPr>
        <w:t>16.</w:t>
      </w:r>
      <w:r w:rsidRPr="0003319A">
        <w:rPr>
          <w:rFonts w:ascii="Times New Roman" w:eastAsia="Times New Roman"/>
          <w:spacing w:val="8"/>
          <w:sz w:val="19"/>
          <w:szCs w:val="20"/>
          <w:lang w:eastAsia="zh-CN"/>
        </w:rPr>
        <w:t xml:space="preserve"> </w:t>
      </w:r>
      <w:r w:rsidRPr="0003319A">
        <w:rPr>
          <w:rFonts w:ascii="Times New Roman" w:eastAsia="Times New Roman"/>
          <w:w w:val="111"/>
          <w:sz w:val="19"/>
          <w:szCs w:val="20"/>
          <w:lang w:eastAsia="zh-CN"/>
        </w:rPr>
        <w:t>6</w:t>
      </w:r>
      <w:r w:rsidRPr="0003319A">
        <w:rPr>
          <w:rFonts w:ascii="Times New Roman" w:eastAsia="Times New Roman"/>
          <w:spacing w:val="1"/>
          <w:w w:val="111"/>
          <w:sz w:val="19"/>
          <w:szCs w:val="20"/>
          <w:lang w:eastAsia="zh-CN"/>
        </w:rPr>
        <w:t>%</w:t>
      </w:r>
      <w:r w:rsidRPr="0003319A">
        <w:rPr>
          <w:spacing w:val="1"/>
          <w:w w:val="111"/>
          <w:sz w:val="20"/>
          <w:szCs w:val="20"/>
          <w:lang w:eastAsia="zh-CN"/>
        </w:rPr>
        <w:t>；残疾人口为</w:t>
      </w:r>
      <w:r w:rsidRPr="0003319A">
        <w:rPr>
          <w:rFonts w:ascii="Times New Roman" w:eastAsia="Times New Roman"/>
          <w:w w:val="111"/>
          <w:sz w:val="19"/>
          <w:szCs w:val="20"/>
          <w:lang w:eastAsia="zh-CN"/>
        </w:rPr>
        <w:t>8502</w:t>
      </w:r>
      <w:r w:rsidRPr="0003319A">
        <w:rPr>
          <w:w w:val="111"/>
          <w:sz w:val="20"/>
          <w:szCs w:val="20"/>
          <w:lang w:eastAsia="zh-CN"/>
        </w:rPr>
        <w:t>万，其中肢体伤残</w:t>
      </w:r>
      <w:r w:rsidRPr="0003319A">
        <w:rPr>
          <w:w w:val="105"/>
          <w:sz w:val="20"/>
          <w:szCs w:val="20"/>
          <w:lang w:eastAsia="zh-CN"/>
        </w:rPr>
        <w:t>者占有相当的比例。为老年人儿童、残疾人提供活动场地及相应</w:t>
      </w:r>
      <w:r w:rsidRPr="0003319A">
        <w:rPr>
          <w:w w:val="106"/>
          <w:sz w:val="20"/>
          <w:szCs w:val="20"/>
          <w:lang w:eastAsia="zh-CN"/>
        </w:rPr>
        <w:t>的服务设施和方便、安全的居住生活条件等尤障碍的出行环境．</w:t>
      </w:r>
      <w:r w:rsidRPr="0003319A">
        <w:rPr>
          <w:w w:val="105"/>
          <w:sz w:val="20"/>
          <w:szCs w:val="20"/>
          <w:lang w:eastAsia="zh-CN"/>
        </w:rPr>
        <w:t>使老年人能安度晚年、儿童快乐成长、残疾人能享受国家、社会给予的生活保障，营造全龄友好的生活居住环境是居住区规划建设不容忽略的重要问题。如居住区内的绿地宜引导服务居民，尤其是老年人和残疾人的康复花园建设。康复花园一般利用植物栽培和园艺操作活动，例如栽培活动、植物陪伴、感受植物、采收</w:t>
      </w:r>
      <w:r w:rsidRPr="0003319A">
        <w:rPr>
          <w:w w:val="104"/>
          <w:sz w:val="20"/>
          <w:szCs w:val="20"/>
          <w:lang w:eastAsia="zh-CN"/>
        </w:rPr>
        <w:t>成果等对来访者实现保健养生的作用。</w:t>
      </w:r>
    </w:p>
    <w:p w:rsidR="0003319A" w:rsidRPr="0003319A" w:rsidRDefault="0003319A" w:rsidP="0003319A">
      <w:pPr>
        <w:numPr>
          <w:ilvl w:val="0"/>
          <w:numId w:val="35"/>
        </w:numPr>
        <w:tabs>
          <w:tab w:val="left" w:pos="867"/>
          <w:tab w:val="left" w:pos="868"/>
        </w:tabs>
        <w:spacing w:line="268" w:lineRule="exact"/>
        <w:ind w:left="867" w:hanging="335"/>
        <w:rPr>
          <w:rFonts w:ascii="Arial" w:eastAsia="Arial"/>
          <w:sz w:val="18"/>
          <w:lang w:eastAsia="zh-CN"/>
        </w:rPr>
      </w:pPr>
      <w:r w:rsidRPr="0003319A">
        <w:rPr>
          <w:w w:val="105"/>
          <w:sz w:val="20"/>
          <w:lang w:eastAsia="zh-CN"/>
        </w:rPr>
        <w:t>在旧区进行居住区规划建设，应符合《中华人民共和</w:t>
      </w:r>
      <w:r w:rsidRPr="0003319A">
        <w:rPr>
          <w:spacing w:val="-10"/>
          <w:w w:val="105"/>
          <w:sz w:val="20"/>
          <w:lang w:eastAsia="zh-CN"/>
        </w:rPr>
        <w:t>国</w:t>
      </w:r>
    </w:p>
    <w:p w:rsidR="0003319A" w:rsidRPr="0003319A" w:rsidRDefault="0003319A" w:rsidP="0003319A">
      <w:pPr>
        <w:spacing w:before="38" w:line="271" w:lineRule="auto"/>
        <w:ind w:left="123" w:right="307" w:hanging="2"/>
        <w:rPr>
          <w:sz w:val="20"/>
          <w:szCs w:val="20"/>
          <w:lang w:eastAsia="zh-CN"/>
        </w:rPr>
      </w:pPr>
      <w:r w:rsidRPr="0003319A">
        <w:rPr>
          <w:spacing w:val="-2"/>
          <w:w w:val="105"/>
          <w:sz w:val="20"/>
          <w:szCs w:val="20"/>
          <w:lang w:eastAsia="zh-CN"/>
        </w:rPr>
        <w:t>城乡规划法》第三十一条的规定．遵守历史文化遗产保护的基本原则并与传统风貌相协调。</w:t>
      </w:r>
    </w:p>
    <w:p w:rsidR="0003319A" w:rsidRPr="0003319A" w:rsidRDefault="0003319A" w:rsidP="0003319A">
      <w:pPr>
        <w:numPr>
          <w:ilvl w:val="0"/>
          <w:numId w:val="35"/>
        </w:numPr>
        <w:tabs>
          <w:tab w:val="left" w:pos="875"/>
        </w:tabs>
        <w:spacing w:line="268" w:lineRule="auto"/>
        <w:ind w:left="128" w:right="289" w:firstLine="405"/>
        <w:jc w:val="both"/>
        <w:rPr>
          <w:rFonts w:ascii="Arial" w:eastAsia="Arial"/>
          <w:sz w:val="19"/>
          <w:lang w:eastAsia="zh-CN"/>
        </w:rPr>
      </w:pPr>
      <w:r w:rsidRPr="0003319A">
        <w:rPr>
          <w:spacing w:val="-2"/>
          <w:w w:val="105"/>
          <w:sz w:val="20"/>
          <w:lang w:eastAsia="zh-CN"/>
        </w:rPr>
        <w:t>为提升城市在适应环境变化和应对自然灾害等方面的能力．捉升城市牛态系统功能和减少城市洪汾灾害的发生．居住区规划应充分结合自然条件、现状地形地貌及河湖水域进行建筑布局，允分落实淘绵城市有关自然积存、自然渗透、自然净化等建设要求．采用渗、滞、蓿、净、用、排等措施．更多地利川自然的力肚控制雨水径流．同时有效控制面源污染。</w:t>
      </w:r>
    </w:p>
    <w:p w:rsidR="0003319A" w:rsidRPr="0003319A" w:rsidRDefault="0003319A" w:rsidP="0003319A">
      <w:pPr>
        <w:numPr>
          <w:ilvl w:val="0"/>
          <w:numId w:val="35"/>
        </w:numPr>
        <w:tabs>
          <w:tab w:val="left" w:pos="874"/>
        </w:tabs>
        <w:spacing w:before="8" w:line="268" w:lineRule="auto"/>
        <w:ind w:left="124" w:right="246" w:firstLine="412"/>
        <w:jc w:val="both"/>
        <w:rPr>
          <w:rFonts w:ascii="Arial" w:eastAsia="Arial"/>
          <w:sz w:val="19"/>
          <w:lang w:eastAsia="zh-CN"/>
        </w:rPr>
      </w:pPr>
      <w:r w:rsidRPr="0003319A">
        <w:rPr>
          <w:w w:val="107"/>
          <w:sz w:val="20"/>
          <w:lang w:eastAsia="zh-CN"/>
        </w:rPr>
        <w:t>居住用地是城市建设用地中占比最大的用地类型．因此</w:t>
      </w:r>
      <w:r w:rsidRPr="0003319A">
        <w:rPr>
          <w:w w:val="105"/>
          <w:sz w:val="20"/>
          <w:lang w:eastAsia="zh-CN"/>
        </w:rPr>
        <w:t>住宅建筑是对城市风貌影响较大的建筑类刑。居忭区规划建设应</w:t>
      </w:r>
      <w:r w:rsidRPr="0003319A">
        <w:rPr>
          <w:spacing w:val="-1"/>
          <w:w w:val="106"/>
          <w:sz w:val="20"/>
          <w:lang w:eastAsia="zh-CN"/>
        </w:rPr>
        <w:t>符合所在地城市设计的要求，朔造特色、优化形态、生约用地。</w:t>
      </w:r>
      <w:r w:rsidRPr="0003319A">
        <w:rPr>
          <w:w w:val="105"/>
          <w:sz w:val="20"/>
          <w:lang w:eastAsia="zh-CN"/>
        </w:rPr>
        <w:t>没有城市设计指引的建设项目应运用城市设计的方法，研究并有效控制居什区的公共空间系统、绿地景观系统以及建筑高度、休</w:t>
      </w:r>
      <w:r w:rsidRPr="0003319A">
        <w:rPr>
          <w:w w:val="104"/>
          <w:sz w:val="20"/>
          <w:lang w:eastAsia="zh-CN"/>
        </w:rPr>
        <w:t>址、风格、色彩等．创造杠居牛活空间、提升城市环境质址。</w:t>
      </w:r>
    </w:p>
    <w:p w:rsidR="0003319A" w:rsidRPr="0003319A" w:rsidRDefault="0003319A" w:rsidP="0003319A">
      <w:pPr>
        <w:numPr>
          <w:ilvl w:val="2"/>
          <w:numId w:val="36"/>
        </w:numPr>
        <w:tabs>
          <w:tab w:val="left" w:pos="862"/>
        </w:tabs>
        <w:spacing w:before="5" w:line="271" w:lineRule="auto"/>
        <w:ind w:left="132" w:right="291" w:hanging="18"/>
        <w:jc w:val="both"/>
        <w:rPr>
          <w:rFonts w:ascii="Times New Roman" w:eastAsia="Times New Roman"/>
          <w:sz w:val="19"/>
          <w:lang w:eastAsia="zh-CN"/>
        </w:rPr>
      </w:pPr>
      <w:r w:rsidRPr="0003319A">
        <w:rPr>
          <w:noProof/>
          <w:lang w:eastAsia="zh-CN"/>
        </w:rPr>
        <mc:AlternateContent>
          <mc:Choice Requires="wps">
            <w:drawing>
              <wp:anchor distT="0" distB="0" distL="114300" distR="114300" simplePos="0" relativeHeight="487633920" behindDoc="0" locked="0" layoutInCell="1" allowOverlap="1">
                <wp:simplePos x="0" y="0"/>
                <wp:positionH relativeFrom="page">
                  <wp:posOffset>543560</wp:posOffset>
                </wp:positionH>
                <wp:positionV relativeFrom="paragraph">
                  <wp:posOffset>394970</wp:posOffset>
                </wp:positionV>
                <wp:extent cx="89535" cy="89535"/>
                <wp:effectExtent l="0" t="0" r="0" b="0"/>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92" w:lineRule="auto"/>
                              <w:ind w:left="20"/>
                              <w:rPr>
                                <w:sz w:val="10"/>
                              </w:rPr>
                            </w:pPr>
                            <w:r>
                              <w:rPr>
                                <w:sz w:val="10"/>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4" o:spid="_x0000_s1067" type="#_x0000_t202" style="position:absolute;left:0;text-align:left;margin-left:42.8pt;margin-top:31.1pt;width:7.05pt;height:7.05pt;z-index:48763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" filled="f" stroked="f">
                <v:textbox style="layout-flow:vertical-ideographic" inset="0,0,0,0">
                  <w:txbxContent>
                    <w:p w:rsidR="0003319A" w:rsidRDefault="0003319A" w:rsidP="0003319A">
                      <w:pPr>
                        <w:spacing w:line="192" w:lineRule="auto"/>
                        <w:ind w:left="20"/>
                        <w:rPr>
                          <w:sz w:val="10"/>
                        </w:rPr>
                      </w:pPr>
                      <w:r>
                        <w:rPr>
                          <w:sz w:val="10"/>
                        </w:rPr>
                        <w:t>＿</w:t>
                      </w:r>
                    </w:p>
                  </w:txbxContent>
                </v:textbox>
                <w10:wrap anchorx="page"/>
              </v:shape>
            </w:pict>
          </mc:Fallback>
        </mc:AlternateContent>
      </w:r>
      <w:r w:rsidRPr="0003319A">
        <w:rPr>
          <w:spacing w:val="1"/>
          <w:w w:val="105"/>
          <w:sz w:val="20"/>
          <w:lang w:eastAsia="zh-CN"/>
        </w:rPr>
        <w:t>本条为强制性条文．明确了居住</w:t>
      </w:r>
      <w:r w:rsidRPr="0003319A">
        <w:rPr>
          <w:rFonts w:ascii="Times New Roman" w:eastAsia="Times New Roman"/>
          <w:w w:val="105"/>
          <w:sz w:val="19"/>
          <w:lang w:eastAsia="zh-CN"/>
        </w:rPr>
        <w:t>I&gt;&lt;</w:t>
      </w:r>
      <w:r w:rsidRPr="0003319A">
        <w:rPr>
          <w:w w:val="105"/>
          <w:sz w:val="20"/>
          <w:lang w:eastAsia="zh-CN"/>
        </w:rPr>
        <w:t>规划选址必须埋守的</w:t>
      </w:r>
      <w:r w:rsidRPr="0003319A">
        <w:rPr>
          <w:w w:val="98"/>
          <w:sz w:val="20"/>
          <w:lang w:eastAsia="zh-CN"/>
        </w:rPr>
        <w:t>安全性原则。</w:t>
      </w:r>
    </w:p>
    <w:p w:rsidR="0003319A" w:rsidRPr="0003319A" w:rsidRDefault="0003319A" w:rsidP="0003319A">
      <w:pPr>
        <w:spacing w:line="271" w:lineRule="auto"/>
        <w:jc w:val="both"/>
        <w:rPr>
          <w:rFonts w:ascii="Times New Roman" w:eastAsia="Times New Roman"/>
          <w:sz w:val="19"/>
          <w:lang w:eastAsia="zh-CN"/>
        </w:rPr>
        <w:sectPr w:rsidR="0003319A" w:rsidRPr="0003319A">
          <w:footerReference w:type="even" r:id="rId33"/>
          <w:pgSz w:w="7370" w:h="10780"/>
          <w:pgMar w:top="900" w:right="460" w:bottom="280" w:left="580" w:header="0" w:footer="0" w:gutter="0"/>
          <w:cols w:space="720"/>
        </w:sectPr>
      </w:pPr>
    </w:p>
    <w:p w:rsidR="0003319A" w:rsidRPr="0003319A" w:rsidRDefault="0003319A" w:rsidP="0003319A">
      <w:pPr>
        <w:spacing w:before="46" w:line="268" w:lineRule="auto"/>
        <w:ind w:left="118" w:right="220" w:firstLine="432"/>
        <w:rPr>
          <w:sz w:val="20"/>
          <w:szCs w:val="20"/>
          <w:lang w:eastAsia="zh-CN"/>
        </w:rPr>
      </w:pPr>
      <w:r w:rsidRPr="0003319A">
        <w:rPr>
          <w:spacing w:val="-2"/>
          <w:w w:val="105"/>
          <w:sz w:val="20"/>
          <w:szCs w:val="20"/>
          <w:lang w:eastAsia="zh-CN"/>
        </w:rPr>
        <w:lastRenderedPageBreak/>
        <w:t>居住区是城市居民居住生活的场所．其选址的安全性、适宜性规定是居民安居生活的基本保障。</w:t>
      </w:r>
    </w:p>
    <w:p w:rsidR="0003319A" w:rsidRPr="0003319A" w:rsidRDefault="0003319A" w:rsidP="0003319A">
      <w:pPr>
        <w:numPr>
          <w:ilvl w:val="3"/>
          <w:numId w:val="36"/>
        </w:numPr>
        <w:tabs>
          <w:tab w:val="left" w:pos="859"/>
        </w:tabs>
        <w:spacing w:before="3" w:line="271" w:lineRule="auto"/>
        <w:ind w:right="225" w:firstLine="418"/>
        <w:jc w:val="both"/>
        <w:rPr>
          <w:rFonts w:ascii="Times New Roman" w:eastAsia="Times New Roman"/>
          <w:sz w:val="20"/>
          <w:lang w:eastAsia="zh-CN"/>
        </w:rPr>
      </w:pPr>
      <w:r w:rsidRPr="0003319A">
        <w:rPr>
          <w:w w:val="107"/>
          <w:sz w:val="20"/>
          <w:lang w:eastAsia="zh-CN"/>
        </w:rPr>
        <w:t>山洪灾害和滑坡、泥石流灾害是我国自然灾害造成人员</w:t>
      </w:r>
      <w:r w:rsidRPr="0003319A">
        <w:rPr>
          <w:spacing w:val="-1"/>
          <w:w w:val="105"/>
          <w:sz w:val="20"/>
          <w:lang w:eastAsia="zh-CN"/>
        </w:rPr>
        <w:t>伤亡的重要灾种．发生频率十分频繁，每年都会造成大批人员伤</w:t>
      </w:r>
      <w:r w:rsidRPr="0003319A">
        <w:rPr>
          <w:spacing w:val="-1"/>
          <w:w w:val="109"/>
          <w:sz w:val="20"/>
          <w:lang w:eastAsia="zh-CN"/>
        </w:rPr>
        <w:t>亡和财产损失。居住区应避开有上述自然灾害威胁的地段进行</w:t>
      </w:r>
      <w:r w:rsidRPr="0003319A">
        <w:rPr>
          <w:w w:val="94"/>
          <w:sz w:val="20"/>
          <w:lang w:eastAsia="zh-CN"/>
        </w:rPr>
        <w:t>建设。</w:t>
      </w:r>
    </w:p>
    <w:p w:rsidR="0003319A" w:rsidRPr="0003319A" w:rsidRDefault="0003319A" w:rsidP="0003319A">
      <w:pPr>
        <w:numPr>
          <w:ilvl w:val="3"/>
          <w:numId w:val="36"/>
        </w:numPr>
        <w:tabs>
          <w:tab w:val="left" w:pos="868"/>
        </w:tabs>
        <w:spacing w:line="271" w:lineRule="auto"/>
        <w:ind w:right="165" w:firstLine="421"/>
        <w:jc w:val="both"/>
        <w:rPr>
          <w:rFonts w:ascii="Arial" w:eastAsia="Arial"/>
          <w:sz w:val="19"/>
          <w:lang w:eastAsia="zh-CN"/>
        </w:rPr>
      </w:pPr>
      <w:r w:rsidRPr="0003319A">
        <w:rPr>
          <w:spacing w:val="-1"/>
          <w:w w:val="104"/>
          <w:sz w:val="20"/>
          <w:lang w:eastAsia="zh-CN"/>
        </w:rPr>
        <w:t>危险化学品及易燃易爆品等危险源是城市的重要危险源．</w:t>
      </w:r>
      <w:r w:rsidRPr="0003319A">
        <w:rPr>
          <w:w w:val="105"/>
          <w:sz w:val="20"/>
          <w:lang w:eastAsia="zh-CN"/>
        </w:rPr>
        <w:t>一旦发生事故．影响范围广、居民受灾程度严重。因此居住区与周围的危险化学品及易燃易爆品等危险源，必须保持一定的距离并符合国家对该类危险源安全距离的有关规定，可设置绿化隔离</w:t>
      </w:r>
      <w:r w:rsidRPr="0003319A">
        <w:rPr>
          <w:w w:val="101"/>
          <w:sz w:val="20"/>
          <w:lang w:eastAsia="zh-CN"/>
        </w:rPr>
        <w:t>带确保居民安全。</w:t>
      </w:r>
    </w:p>
    <w:p w:rsidR="0003319A" w:rsidRPr="0003319A" w:rsidRDefault="0003319A" w:rsidP="0003319A">
      <w:pPr>
        <w:numPr>
          <w:ilvl w:val="3"/>
          <w:numId w:val="36"/>
        </w:numPr>
        <w:tabs>
          <w:tab w:val="left" w:pos="868"/>
        </w:tabs>
        <w:spacing w:line="271" w:lineRule="auto"/>
        <w:ind w:left="125" w:right="213" w:firstLine="412"/>
        <w:jc w:val="both"/>
        <w:rPr>
          <w:rFonts w:ascii="Times New Roman" w:eastAsia="Times New Roman"/>
          <w:sz w:val="20"/>
          <w:lang w:eastAsia="zh-CN"/>
        </w:rPr>
      </w:pPr>
      <w:r w:rsidRPr="0003319A">
        <w:rPr>
          <w:w w:val="107"/>
          <w:sz w:val="20"/>
          <w:lang w:eastAsia="zh-CN"/>
        </w:rPr>
        <w:t>噪声和光污染会对人的听觉系统、视觉系统和身体健康</w:t>
      </w:r>
      <w:r w:rsidRPr="0003319A">
        <w:rPr>
          <w:w w:val="105"/>
          <w:sz w:val="20"/>
          <w:lang w:eastAsia="zh-CN"/>
        </w:rPr>
        <w:t>产生不良影响，降低居民的居住舒适度。临近交通干线或其他已</w:t>
      </w:r>
      <w:r w:rsidRPr="0003319A">
        <w:rPr>
          <w:spacing w:val="-1"/>
          <w:w w:val="109"/>
          <w:sz w:val="20"/>
          <w:lang w:eastAsia="zh-CN"/>
        </w:rPr>
        <w:t>知固定设备产生的噪声超标、公共活动场所某些时段产生的噪</w:t>
      </w:r>
      <w:r w:rsidRPr="0003319A">
        <w:rPr>
          <w:w w:val="105"/>
          <w:sz w:val="20"/>
          <w:lang w:eastAsia="zh-CN"/>
        </w:rPr>
        <w:t>卢、建筑玻璃幕墙日间产生的强反射光或夜景照明对住宅产生的强光．都可能影响居民休息、干扰居民正常生活。因此．建筑的规划布局应采取相应的措施加以防护或隔离，降低噪声和光污染对居民产生的不利影响。如尽可能将商业、停车楼等对噪声和光污染不敏感的建筑邻靠噪声源、遮挡光污染．可采用设置土坡绿化、种植大型乔木等隔离措施，降低噪声和光污染对住宅建筑的</w:t>
      </w:r>
      <w:r w:rsidRPr="0003319A">
        <w:rPr>
          <w:w w:val="97"/>
          <w:sz w:val="20"/>
          <w:lang w:eastAsia="zh-CN"/>
        </w:rPr>
        <w:t>不利影响。</w:t>
      </w:r>
    </w:p>
    <w:p w:rsidR="0003319A" w:rsidRPr="0003319A" w:rsidRDefault="0003319A" w:rsidP="0003319A">
      <w:pPr>
        <w:numPr>
          <w:ilvl w:val="3"/>
          <w:numId w:val="36"/>
        </w:numPr>
        <w:tabs>
          <w:tab w:val="left" w:pos="873"/>
          <w:tab w:val="left" w:pos="874"/>
        </w:tabs>
        <w:spacing w:line="266" w:lineRule="auto"/>
        <w:ind w:left="137" w:right="108" w:firstLine="416"/>
        <w:rPr>
          <w:rFonts w:ascii="Arial" w:eastAsia="Arial"/>
          <w:sz w:val="19"/>
          <w:lang w:eastAsia="zh-CN"/>
        </w:rPr>
      </w:pPr>
      <w:r w:rsidRPr="0003319A">
        <w:rPr>
          <w:w w:val="105"/>
          <w:sz w:val="20"/>
          <w:lang w:eastAsia="zh-CN"/>
        </w:rPr>
        <w:t>依据环境保护部《污染地块土壤环境管理办法（试行）</w:t>
      </w:r>
      <w:r w:rsidRPr="0003319A">
        <w:rPr>
          <w:spacing w:val="-17"/>
          <w:w w:val="105"/>
          <w:sz w:val="20"/>
          <w:lang w:eastAsia="zh-CN"/>
        </w:rPr>
        <w:t>》</w:t>
      </w:r>
      <w:r w:rsidRPr="0003319A">
        <w:rPr>
          <w:w w:val="105"/>
          <w:sz w:val="20"/>
          <w:lang w:eastAsia="zh-CN"/>
        </w:rPr>
        <w:t>有关要求．在有可能被污染的建设用地上规划建设居住区时，如</w:t>
      </w:r>
      <w:r w:rsidRPr="0003319A">
        <w:rPr>
          <w:w w:val="107"/>
          <w:sz w:val="20"/>
          <w:lang w:eastAsia="zh-CN"/>
        </w:rPr>
        <w:t>原二类以</w:t>
      </w:r>
      <w:r w:rsidRPr="0003319A">
        <w:rPr>
          <w:rFonts w:ascii="Times New Roman" w:eastAsia="Times New Roman"/>
          <w:spacing w:val="-1"/>
          <w:w w:val="107"/>
          <w:sz w:val="24"/>
          <w:lang w:eastAsia="zh-CN"/>
        </w:rPr>
        <w:t>LT</w:t>
      </w:r>
      <w:r w:rsidRPr="0003319A">
        <w:rPr>
          <w:w w:val="107"/>
          <w:sz w:val="20"/>
          <w:lang w:eastAsia="zh-CN"/>
        </w:rPr>
        <w:t>业用地改变为居住用地时，需对该建设用地的土壤</w:t>
      </w:r>
      <w:r w:rsidRPr="0003319A">
        <w:rPr>
          <w:w w:val="105"/>
          <w:sz w:val="20"/>
          <w:lang w:eastAsia="zh-CN"/>
        </w:rPr>
        <w:t>污染悄况进行环境质牡评价．土壤环境调查与风险评估确定为污</w:t>
      </w:r>
      <w:r w:rsidRPr="0003319A">
        <w:rPr>
          <w:w w:val="109"/>
          <w:sz w:val="20"/>
          <w:lang w:eastAsia="zh-CN"/>
        </w:rPr>
        <w:t>染地段的粤必须有针对件地采取有效措施进行尤害化治理和修</w:t>
      </w:r>
      <w:r w:rsidRPr="0003319A">
        <w:rPr>
          <w:w w:val="105"/>
          <w:sz w:val="20"/>
          <w:lang w:eastAsia="zh-CN"/>
        </w:rPr>
        <w:t>复＂在符合居住用地土壤环境质扯要求的前提下．才可以规划建设居住区。未经治理或者治理后检测不符合相关标准的．不得用</w:t>
      </w:r>
      <w:r w:rsidRPr="0003319A">
        <w:rPr>
          <w:w w:val="99"/>
          <w:sz w:val="20"/>
          <w:lang w:eastAsia="zh-CN"/>
        </w:rPr>
        <w:t>于建设居住区。</w:t>
      </w:r>
    </w:p>
    <w:p w:rsidR="0003319A" w:rsidRPr="0003319A" w:rsidRDefault="0003319A" w:rsidP="0003319A">
      <w:pPr>
        <w:numPr>
          <w:ilvl w:val="2"/>
          <w:numId w:val="36"/>
        </w:numPr>
        <w:tabs>
          <w:tab w:val="left" w:pos="885"/>
          <w:tab w:val="left" w:pos="886"/>
        </w:tabs>
        <w:ind w:left="885" w:hanging="748"/>
        <w:rPr>
          <w:rFonts w:ascii="Times New Roman" w:eastAsia="Times New Roman"/>
          <w:sz w:val="20"/>
          <w:lang w:eastAsia="zh-CN"/>
        </w:rPr>
      </w:pPr>
      <w:r w:rsidRPr="0003319A">
        <w:rPr>
          <w:sz w:val="20"/>
          <w:lang w:eastAsia="zh-CN"/>
        </w:rPr>
        <w:t>本条是居住区规划布局应兼顾的安全性婓求</w:t>
      </w:r>
      <w:r w:rsidRPr="0003319A">
        <w:rPr>
          <w:spacing w:val="-10"/>
          <w:sz w:val="20"/>
          <w:lang w:eastAsia="zh-CN"/>
        </w:rPr>
        <w:t>。</w:t>
      </w:r>
    </w:p>
    <w:p w:rsidR="0003319A" w:rsidRPr="0003319A" w:rsidRDefault="0003319A" w:rsidP="0003319A">
      <w:pPr>
        <w:spacing w:before="45" w:line="271" w:lineRule="auto"/>
        <w:ind w:left="106" w:right="134" w:firstLine="425"/>
        <w:jc w:val="both"/>
        <w:rPr>
          <w:sz w:val="20"/>
          <w:szCs w:val="20"/>
          <w:lang w:eastAsia="zh-CN"/>
        </w:rPr>
      </w:pPr>
      <w:r w:rsidRPr="0003319A">
        <w:rPr>
          <w:spacing w:val="-2"/>
          <w:w w:val="105"/>
          <w:sz w:val="20"/>
          <w:szCs w:val="20"/>
          <w:lang w:eastAsia="zh-CN"/>
        </w:rPr>
        <w:t>应急避难场所和疏散通道是城巾综合防灾设施的重要组成部分，是应对灾害保障居民人身安全的必婓设施。居住区规划布局</w:t>
      </w:r>
      <w:r w:rsidRPr="0003319A">
        <w:rPr>
          <w:spacing w:val="-2"/>
          <w:w w:val="105"/>
          <w:sz w:val="20"/>
          <w:szCs w:val="20"/>
          <w:lang w:eastAsia="zh-CN"/>
        </w:rPr>
        <w:lastRenderedPageBreak/>
        <w:t>应统筹其道路、公共绿地、中小学校、体育场馆、住宅建筑以及配套设施等公共空间的布局，满足居民应急避难和就近疏散的安全管控要求。在突发灾害时，承扣疏散通道或救援通道的居住区道路应能够满足居民安全疏散以及运送救援物资等要求．并设置相应的引导标识。</w:t>
      </w:r>
    </w:p>
    <w:p w:rsidR="0003319A" w:rsidRPr="0003319A" w:rsidRDefault="0003319A" w:rsidP="0003319A">
      <w:pPr>
        <w:numPr>
          <w:ilvl w:val="2"/>
          <w:numId w:val="44"/>
        </w:numPr>
        <w:tabs>
          <w:tab w:val="left" w:pos="861"/>
        </w:tabs>
        <w:spacing w:line="274" w:lineRule="exact"/>
        <w:ind w:hanging="753"/>
        <w:jc w:val="both"/>
        <w:rPr>
          <w:sz w:val="20"/>
          <w:lang w:eastAsia="zh-CN"/>
        </w:rPr>
      </w:pPr>
      <w:r w:rsidRPr="0003319A">
        <w:rPr>
          <w:sz w:val="20"/>
          <w:lang w:eastAsia="zh-CN"/>
        </w:rPr>
        <w:t>本条是居住区分级控制规模的划分规定</w:t>
      </w:r>
      <w:r w:rsidRPr="0003319A">
        <w:rPr>
          <w:spacing w:val="-10"/>
          <w:sz w:val="20"/>
          <w:lang w:eastAsia="zh-CN"/>
        </w:rPr>
        <w:t>。</w:t>
      </w:r>
    </w:p>
    <w:p w:rsidR="0003319A" w:rsidRPr="0003319A" w:rsidRDefault="0003319A" w:rsidP="0003319A">
      <w:pPr>
        <w:spacing w:before="33"/>
        <w:ind w:left="544"/>
        <w:rPr>
          <w:sz w:val="20"/>
          <w:szCs w:val="20"/>
          <w:lang w:eastAsia="zh-CN"/>
        </w:rPr>
      </w:pPr>
      <w:r w:rsidRPr="0003319A">
        <w:rPr>
          <w:spacing w:val="-1"/>
          <w:w w:val="105"/>
          <w:sz w:val="20"/>
          <w:szCs w:val="20"/>
          <w:lang w:eastAsia="zh-CN"/>
        </w:rPr>
        <w:t>居什区分级是便千配套设施和配建公共绿地，落实国家有关</w:t>
      </w:r>
    </w:p>
    <w:p w:rsidR="0003319A" w:rsidRPr="0003319A" w:rsidRDefault="0003319A" w:rsidP="0003319A">
      <w:pPr>
        <w:spacing w:before="72" w:line="199" w:lineRule="auto"/>
        <w:ind w:left="122" w:right="134" w:hanging="7"/>
        <w:rPr>
          <w:rFonts w:ascii="Times New Roman" w:eastAsia="Times New Roman"/>
          <w:sz w:val="32"/>
          <w:szCs w:val="20"/>
          <w:lang w:eastAsia="zh-CN"/>
        </w:rPr>
      </w:pPr>
      <w:r w:rsidRPr="0003319A">
        <w:rPr>
          <w:spacing w:val="-2"/>
          <w:w w:val="105"/>
          <w:sz w:val="20"/>
          <w:szCs w:val="20"/>
          <w:lang w:eastAsia="zh-CN"/>
        </w:rPr>
        <w:t>基本公共服务均等化的发展要求，满足居民的基本物质与文化牛活需求。《中共中央国务院关千进一步加强城市规划建设管珅</w:t>
      </w:r>
      <w:r w:rsidRPr="0003319A">
        <w:rPr>
          <w:rFonts w:ascii="Times New Roman" w:eastAsia="Times New Roman"/>
          <w:spacing w:val="-2"/>
          <w:w w:val="105"/>
          <w:sz w:val="32"/>
          <w:szCs w:val="20"/>
          <w:lang w:eastAsia="zh-CN"/>
        </w:rPr>
        <w:t>r</w:t>
      </w:r>
    </w:p>
    <w:p w:rsidR="0003319A" w:rsidRPr="0003319A" w:rsidRDefault="0003319A" w:rsidP="0003319A">
      <w:pPr>
        <w:spacing w:before="48" w:line="268" w:lineRule="auto"/>
        <w:ind w:left="116" w:right="116" w:firstLine="3"/>
        <w:jc w:val="both"/>
        <w:rPr>
          <w:sz w:val="20"/>
          <w:szCs w:val="20"/>
          <w:lang w:eastAsia="zh-CN"/>
        </w:rPr>
      </w:pPr>
      <w:r w:rsidRPr="0003319A">
        <w:rPr>
          <w:w w:val="109"/>
          <w:sz w:val="20"/>
          <w:szCs w:val="20"/>
          <w:lang w:eastAsia="zh-CN"/>
        </w:rPr>
        <w:t>作的若干意见》提出了“健全公共服务设施。坚持共享发展理</w:t>
      </w:r>
      <w:r w:rsidRPr="0003319A">
        <w:rPr>
          <w:w w:val="105"/>
          <w:sz w:val="20"/>
          <w:szCs w:val="20"/>
          <w:lang w:eastAsia="zh-CN"/>
        </w:rPr>
        <w:t>念，使人民群众在共建共享中有更多获得感。合理确定公共服务设施建设标准，加强社区服务场所建设．形成以补区级设施为基础．市、区级设施衔接配套的公共服务设施网络体系。配套建设</w:t>
      </w:r>
      <w:r w:rsidRPr="0003319A">
        <w:rPr>
          <w:w w:val="104"/>
          <w:sz w:val="20"/>
          <w:szCs w:val="20"/>
          <w:lang w:eastAsia="zh-CN"/>
        </w:rPr>
        <w:t>中小学、幼儿园、超市、菜市场．以及补</w:t>
      </w:r>
      <w:r w:rsidRPr="0003319A">
        <w:rPr>
          <w:rFonts w:ascii="Times New Roman" w:eastAsia="Times New Roman" w:hAnsi="Times New Roman"/>
          <w:spacing w:val="-1"/>
          <w:w w:val="104"/>
          <w:sz w:val="23"/>
          <w:szCs w:val="20"/>
          <w:lang w:eastAsia="zh-CN"/>
        </w:rPr>
        <w:t>l</w:t>
      </w:r>
      <w:r w:rsidRPr="0003319A">
        <w:rPr>
          <w:w w:val="104"/>
          <w:sz w:val="20"/>
          <w:szCs w:val="20"/>
          <w:lang w:eastAsia="zh-CN"/>
        </w:rPr>
        <w:t>又养老、医疗卫生、文</w:t>
      </w:r>
      <w:r w:rsidRPr="0003319A">
        <w:rPr>
          <w:w w:val="109"/>
          <w:sz w:val="20"/>
          <w:szCs w:val="20"/>
          <w:lang w:eastAsia="zh-CN"/>
        </w:rPr>
        <w:t>化服务等设施，大力推进无障碍设施建设．打造方便快捷生活</w:t>
      </w:r>
      <w:r w:rsidRPr="0003319A">
        <w:rPr>
          <w:w w:val="105"/>
          <w:sz w:val="20"/>
          <w:szCs w:val="20"/>
          <w:lang w:eastAsia="zh-CN"/>
        </w:rPr>
        <w:t>圈”。本标准的修订以居民能够在步行范围内满足基本生活需求为基本划分原则，对居住区分级拧制规校进行了涸整。主要考虑</w:t>
      </w:r>
      <w:r w:rsidRPr="0003319A">
        <w:rPr>
          <w:w w:val="98"/>
          <w:sz w:val="20"/>
          <w:szCs w:val="20"/>
          <w:lang w:eastAsia="zh-CN"/>
        </w:rPr>
        <w:t>的因索是：</w:t>
      </w:r>
    </w:p>
    <w:p w:rsidR="0003319A" w:rsidRPr="0003319A" w:rsidRDefault="0003319A" w:rsidP="0003319A">
      <w:pPr>
        <w:spacing w:before="3" w:line="268" w:lineRule="auto"/>
        <w:ind w:left="121" w:right="108" w:firstLine="426"/>
        <w:jc w:val="both"/>
        <w:rPr>
          <w:rFonts w:ascii="Times New Roman" w:eastAsia="Times New Roman"/>
          <w:sz w:val="20"/>
          <w:szCs w:val="20"/>
          <w:lang w:eastAsia="zh-CN"/>
        </w:rPr>
      </w:pPr>
      <w:r w:rsidRPr="0003319A">
        <w:rPr>
          <w:rFonts w:ascii="Times New Roman" w:eastAsia="Times New Roman"/>
          <w:w w:val="98"/>
          <w:sz w:val="19"/>
          <w:szCs w:val="20"/>
          <w:lang w:eastAsia="zh-CN"/>
        </w:rPr>
        <w:t>l</w:t>
      </w:r>
      <w:r w:rsidRPr="0003319A">
        <w:rPr>
          <w:rFonts w:ascii="Times New Roman" w:eastAsia="Times New Roman"/>
          <w:spacing w:val="-4"/>
          <w:sz w:val="19"/>
          <w:szCs w:val="20"/>
          <w:lang w:eastAsia="zh-CN"/>
        </w:rPr>
        <w:t xml:space="preserve">      </w:t>
      </w:r>
      <w:r w:rsidRPr="0003319A">
        <w:rPr>
          <w:w w:val="107"/>
          <w:sz w:val="20"/>
          <w:szCs w:val="20"/>
          <w:lang w:eastAsia="zh-CN"/>
        </w:rPr>
        <w:t>居住区分级以人的基本生活需求和步行可达为基础，充</w:t>
      </w:r>
      <w:r w:rsidRPr="0003319A">
        <w:rPr>
          <w:w w:val="109"/>
          <w:sz w:val="20"/>
          <w:szCs w:val="20"/>
          <w:lang w:eastAsia="zh-CN"/>
        </w:rPr>
        <w:t>分体现以人为本的发展理念。居住街坊是居住区构成的基本单</w:t>
      </w:r>
      <w:r w:rsidRPr="0003319A">
        <w:rPr>
          <w:spacing w:val="1"/>
          <w:w w:val="108"/>
          <w:sz w:val="20"/>
          <w:szCs w:val="20"/>
          <w:lang w:eastAsia="zh-CN"/>
        </w:rPr>
        <w:t>元；结合居民的出行规律，在步行</w:t>
      </w:r>
      <w:r w:rsidRPr="0003319A">
        <w:rPr>
          <w:rFonts w:ascii="Times New Roman" w:eastAsia="Times New Roman"/>
          <w:w w:val="108"/>
          <w:sz w:val="20"/>
          <w:szCs w:val="20"/>
          <w:lang w:eastAsia="zh-CN"/>
        </w:rPr>
        <w:t>5min</w:t>
      </w:r>
      <w:r w:rsidRPr="0003319A">
        <w:rPr>
          <w:spacing w:val="1"/>
          <w:w w:val="108"/>
          <w:sz w:val="20"/>
          <w:szCs w:val="20"/>
          <w:lang w:eastAsia="zh-CN"/>
        </w:rPr>
        <w:t>、</w:t>
      </w:r>
      <w:r w:rsidRPr="0003319A">
        <w:rPr>
          <w:rFonts w:ascii="Times New Roman" w:eastAsia="Times New Roman"/>
          <w:w w:val="108"/>
          <w:sz w:val="20"/>
          <w:szCs w:val="20"/>
          <w:lang w:eastAsia="zh-CN"/>
        </w:rPr>
        <w:t>lOmin</w:t>
      </w:r>
      <w:r w:rsidRPr="0003319A">
        <w:rPr>
          <w:spacing w:val="1"/>
          <w:w w:val="108"/>
          <w:sz w:val="20"/>
          <w:szCs w:val="20"/>
          <w:lang w:eastAsia="zh-CN"/>
        </w:rPr>
        <w:t>、</w:t>
      </w:r>
      <w:r w:rsidRPr="0003319A">
        <w:rPr>
          <w:rFonts w:ascii="Times New Roman" w:eastAsia="Times New Roman"/>
          <w:w w:val="108"/>
          <w:sz w:val="20"/>
          <w:szCs w:val="20"/>
          <w:lang w:eastAsia="zh-CN"/>
        </w:rPr>
        <w:t>15min</w:t>
      </w:r>
      <w:r w:rsidRPr="0003319A">
        <w:rPr>
          <w:w w:val="108"/>
          <w:sz w:val="20"/>
          <w:szCs w:val="20"/>
          <w:lang w:eastAsia="zh-CN"/>
        </w:rPr>
        <w:t>可分别</w:t>
      </w:r>
      <w:r w:rsidRPr="0003319A">
        <w:rPr>
          <w:w w:val="105"/>
          <w:sz w:val="20"/>
          <w:szCs w:val="20"/>
          <w:lang w:eastAsia="zh-CN"/>
        </w:rPr>
        <w:t>满足其日常生活的基本需求，因此形成了居住街坊及气个等级的生活圈居住区；根据步行出行规律，三个生活圈居住区可分别对</w:t>
      </w:r>
      <w:r w:rsidRPr="0003319A">
        <w:rPr>
          <w:spacing w:val="1"/>
          <w:w w:val="107"/>
          <w:sz w:val="20"/>
          <w:szCs w:val="20"/>
          <w:lang w:eastAsia="zh-CN"/>
        </w:rPr>
        <w:t>应在</w:t>
      </w:r>
      <w:r w:rsidRPr="0003319A">
        <w:rPr>
          <w:rFonts w:ascii="Times New Roman" w:eastAsia="Times New Roman"/>
          <w:w w:val="107"/>
          <w:sz w:val="20"/>
          <w:szCs w:val="20"/>
          <w:lang w:eastAsia="zh-CN"/>
        </w:rPr>
        <w:t>300</w:t>
      </w:r>
      <w:r w:rsidRPr="0003319A">
        <w:rPr>
          <w:rFonts w:ascii="Times New Roman" w:eastAsia="Times New Roman"/>
          <w:spacing w:val="1"/>
          <w:w w:val="107"/>
          <w:sz w:val="20"/>
          <w:szCs w:val="20"/>
          <w:lang w:eastAsia="zh-CN"/>
        </w:rPr>
        <w:t>m</w:t>
      </w:r>
      <w:r w:rsidRPr="0003319A">
        <w:rPr>
          <w:spacing w:val="1"/>
          <w:w w:val="107"/>
          <w:sz w:val="20"/>
          <w:szCs w:val="20"/>
          <w:lang w:eastAsia="zh-CN"/>
        </w:rPr>
        <w:t>、</w:t>
      </w:r>
      <w:r w:rsidRPr="0003319A">
        <w:rPr>
          <w:rFonts w:ascii="Times New Roman" w:eastAsia="Times New Roman"/>
          <w:w w:val="107"/>
          <w:sz w:val="20"/>
          <w:szCs w:val="20"/>
          <w:lang w:eastAsia="zh-CN"/>
        </w:rPr>
        <w:t>500</w:t>
      </w:r>
      <w:r w:rsidRPr="0003319A">
        <w:rPr>
          <w:rFonts w:ascii="Times New Roman" w:eastAsia="Times New Roman"/>
          <w:spacing w:val="1"/>
          <w:w w:val="107"/>
          <w:sz w:val="20"/>
          <w:szCs w:val="20"/>
          <w:lang w:eastAsia="zh-CN"/>
        </w:rPr>
        <w:t>m</w:t>
      </w:r>
      <w:r w:rsidRPr="0003319A">
        <w:rPr>
          <w:spacing w:val="1"/>
          <w:w w:val="107"/>
          <w:sz w:val="20"/>
          <w:szCs w:val="20"/>
          <w:lang w:eastAsia="zh-CN"/>
        </w:rPr>
        <w:t>、</w:t>
      </w:r>
      <w:r w:rsidRPr="0003319A">
        <w:rPr>
          <w:rFonts w:ascii="Times New Roman" w:eastAsia="Times New Roman"/>
          <w:w w:val="107"/>
          <w:sz w:val="20"/>
          <w:szCs w:val="20"/>
          <w:lang w:eastAsia="zh-CN"/>
        </w:rPr>
        <w:t>1000</w:t>
      </w:r>
      <w:r w:rsidRPr="0003319A">
        <w:rPr>
          <w:rFonts w:ascii="Times New Roman" w:eastAsia="Times New Roman"/>
          <w:spacing w:val="1"/>
          <w:w w:val="107"/>
          <w:sz w:val="20"/>
          <w:szCs w:val="20"/>
          <w:lang w:eastAsia="zh-CN"/>
        </w:rPr>
        <w:t>m</w:t>
      </w:r>
      <w:r w:rsidRPr="0003319A">
        <w:rPr>
          <w:w w:val="107"/>
          <w:sz w:val="20"/>
          <w:szCs w:val="20"/>
          <w:lang w:eastAsia="zh-CN"/>
        </w:rPr>
        <w:t>的空间范围内，该空间范围同时也是</w:t>
      </w:r>
      <w:r w:rsidRPr="0003319A">
        <w:rPr>
          <w:w w:val="105"/>
          <w:sz w:val="20"/>
          <w:szCs w:val="20"/>
          <w:lang w:eastAsia="zh-CN"/>
        </w:rPr>
        <w:t>主要配套设施的服务半径。据此，本标准将居住区划分为居住街坊、五分钟生活圈居住区、十分钟生活圈居住区及十五分钟生活阁居住区四个层级，综合考虑土地开发强度的差异，四个层级对</w:t>
      </w:r>
      <w:r w:rsidRPr="0003319A">
        <w:rPr>
          <w:spacing w:val="1"/>
          <w:w w:val="115"/>
          <w:sz w:val="20"/>
          <w:szCs w:val="20"/>
          <w:lang w:eastAsia="zh-CN"/>
        </w:rPr>
        <w:t>应的居住人口规模分别为</w:t>
      </w:r>
      <w:r w:rsidRPr="0003319A">
        <w:rPr>
          <w:rFonts w:ascii="Times New Roman" w:eastAsia="Times New Roman"/>
          <w:w w:val="115"/>
          <w:sz w:val="20"/>
          <w:szCs w:val="20"/>
          <w:lang w:eastAsia="zh-CN"/>
        </w:rPr>
        <w:t>1000</w:t>
      </w:r>
      <w:r w:rsidRPr="0003319A">
        <w:rPr>
          <w:spacing w:val="1"/>
          <w:w w:val="115"/>
          <w:sz w:val="20"/>
          <w:szCs w:val="20"/>
          <w:lang w:eastAsia="zh-CN"/>
        </w:rPr>
        <w:t>人～</w:t>
      </w:r>
      <w:r w:rsidRPr="0003319A">
        <w:rPr>
          <w:rFonts w:ascii="Times New Roman" w:eastAsia="Times New Roman"/>
          <w:w w:val="115"/>
          <w:sz w:val="20"/>
          <w:szCs w:val="20"/>
          <w:lang w:eastAsia="zh-CN"/>
        </w:rPr>
        <w:t>3000</w:t>
      </w:r>
      <w:r w:rsidRPr="0003319A">
        <w:rPr>
          <w:spacing w:val="1"/>
          <w:w w:val="115"/>
          <w:sz w:val="20"/>
          <w:szCs w:val="20"/>
          <w:lang w:eastAsia="zh-CN"/>
        </w:rPr>
        <w:t>人、</w:t>
      </w:r>
      <w:r w:rsidRPr="0003319A">
        <w:rPr>
          <w:rFonts w:ascii="Times New Roman" w:eastAsia="Times New Roman"/>
          <w:w w:val="115"/>
          <w:sz w:val="20"/>
          <w:szCs w:val="20"/>
          <w:lang w:eastAsia="zh-CN"/>
        </w:rPr>
        <w:t>5000</w:t>
      </w:r>
      <w:r w:rsidRPr="0003319A">
        <w:rPr>
          <w:spacing w:val="1"/>
          <w:w w:val="115"/>
          <w:sz w:val="20"/>
          <w:szCs w:val="20"/>
          <w:lang w:eastAsia="zh-CN"/>
        </w:rPr>
        <w:t>人～</w:t>
      </w:r>
      <w:r w:rsidRPr="0003319A">
        <w:rPr>
          <w:rFonts w:ascii="Times New Roman" w:eastAsia="Times New Roman"/>
          <w:w w:val="115"/>
          <w:sz w:val="20"/>
          <w:szCs w:val="20"/>
          <w:lang w:eastAsia="zh-CN"/>
        </w:rPr>
        <w:t>12000</w:t>
      </w:r>
    </w:p>
    <w:p w:rsidR="0003319A" w:rsidRPr="0003319A" w:rsidRDefault="0003319A" w:rsidP="0003319A">
      <w:pPr>
        <w:spacing w:line="268" w:lineRule="auto"/>
        <w:jc w:val="both"/>
        <w:rPr>
          <w:rFonts w:ascii="Times New Roman" w:eastAsia="Times New Roman"/>
          <w:lang w:eastAsia="zh-CN"/>
        </w:rPr>
        <w:sectPr w:rsidR="0003319A" w:rsidRPr="0003319A" w:rsidSect="0003319A">
          <w:footerReference w:type="even" r:id="rId34"/>
          <w:footerReference w:type="default" r:id="rId35"/>
          <w:pgSz w:w="7370" w:h="10780"/>
          <w:pgMar w:top="960" w:right="600" w:bottom="160" w:left="620" w:header="0" w:footer="161" w:gutter="0"/>
          <w:pgNumType w:start="54"/>
          <w:cols w:space="720"/>
        </w:sectPr>
      </w:pPr>
    </w:p>
    <w:p w:rsidR="0003319A" w:rsidRPr="0003319A" w:rsidRDefault="0003319A" w:rsidP="0003319A">
      <w:pPr>
        <w:spacing w:before="57"/>
        <w:ind w:left="120"/>
        <w:rPr>
          <w:sz w:val="20"/>
          <w:szCs w:val="20"/>
          <w:lang w:eastAsia="zh-CN"/>
        </w:rPr>
      </w:pPr>
      <w:r w:rsidRPr="0003319A">
        <w:rPr>
          <w:w w:val="110"/>
          <w:sz w:val="20"/>
          <w:szCs w:val="20"/>
          <w:lang w:eastAsia="zh-CN"/>
        </w:rPr>
        <w:lastRenderedPageBreak/>
        <w:t>人、</w:t>
      </w:r>
      <w:r w:rsidRPr="0003319A">
        <w:rPr>
          <w:rFonts w:ascii="Times New Roman" w:eastAsia="Times New Roman"/>
          <w:w w:val="110"/>
          <w:sz w:val="20"/>
          <w:szCs w:val="20"/>
          <w:lang w:eastAsia="zh-CN"/>
        </w:rPr>
        <w:t>15000</w:t>
      </w:r>
      <w:r w:rsidRPr="0003319A">
        <w:rPr>
          <w:w w:val="110"/>
          <w:sz w:val="20"/>
          <w:szCs w:val="20"/>
          <w:lang w:eastAsia="zh-CN"/>
        </w:rPr>
        <w:t>人～</w:t>
      </w:r>
      <w:r w:rsidRPr="0003319A">
        <w:rPr>
          <w:rFonts w:ascii="Times New Roman" w:eastAsia="Times New Roman"/>
          <w:w w:val="110"/>
          <w:sz w:val="20"/>
          <w:szCs w:val="20"/>
          <w:lang w:eastAsia="zh-CN"/>
        </w:rPr>
        <w:t>25000</w:t>
      </w:r>
      <w:r w:rsidRPr="0003319A">
        <w:rPr>
          <w:w w:val="110"/>
          <w:sz w:val="20"/>
          <w:szCs w:val="20"/>
          <w:lang w:eastAsia="zh-CN"/>
        </w:rPr>
        <w:t>人、</w:t>
      </w:r>
      <w:r w:rsidRPr="0003319A">
        <w:rPr>
          <w:rFonts w:ascii="Times New Roman" w:eastAsia="Times New Roman"/>
          <w:w w:val="110"/>
          <w:sz w:val="20"/>
          <w:szCs w:val="20"/>
          <w:lang w:eastAsia="zh-CN"/>
        </w:rPr>
        <w:t>50000</w:t>
      </w:r>
      <w:r w:rsidRPr="0003319A">
        <w:rPr>
          <w:w w:val="110"/>
          <w:sz w:val="20"/>
          <w:szCs w:val="20"/>
          <w:lang w:eastAsia="zh-CN"/>
        </w:rPr>
        <w:t>人～</w:t>
      </w:r>
      <w:r w:rsidRPr="0003319A">
        <w:rPr>
          <w:rFonts w:ascii="Times New Roman" w:eastAsia="Times New Roman"/>
          <w:w w:val="110"/>
          <w:sz w:val="20"/>
          <w:szCs w:val="20"/>
          <w:lang w:eastAsia="zh-CN"/>
        </w:rPr>
        <w:t>100000</w:t>
      </w:r>
      <w:r w:rsidRPr="0003319A">
        <w:rPr>
          <w:spacing w:val="-5"/>
          <w:w w:val="110"/>
          <w:sz w:val="20"/>
          <w:szCs w:val="20"/>
          <w:lang w:eastAsia="zh-CN"/>
        </w:rPr>
        <w:t>人。</w:t>
      </w:r>
    </w:p>
    <w:p w:rsidR="0003319A" w:rsidRPr="0003319A" w:rsidRDefault="0003319A" w:rsidP="0003319A">
      <w:pPr>
        <w:numPr>
          <w:ilvl w:val="0"/>
          <w:numId w:val="43"/>
        </w:numPr>
        <w:tabs>
          <w:tab w:val="left" w:pos="863"/>
          <w:tab w:val="left" w:pos="864"/>
        </w:tabs>
        <w:spacing w:before="42" w:line="268" w:lineRule="auto"/>
        <w:ind w:right="156" w:firstLine="427"/>
        <w:rPr>
          <w:rFonts w:ascii="Arial" w:eastAsia="Arial"/>
          <w:sz w:val="18"/>
          <w:lang w:eastAsia="zh-CN"/>
        </w:rPr>
      </w:pPr>
      <w:r w:rsidRPr="0003319A">
        <w:rPr>
          <w:spacing w:val="-1"/>
          <w:w w:val="109"/>
          <w:sz w:val="20"/>
          <w:lang w:eastAsia="zh-CN"/>
        </w:rPr>
        <w:t>居住区分级兼顾配套设施的合理服务半径及运行规模．</w:t>
      </w:r>
      <w:r w:rsidRPr="0003319A">
        <w:rPr>
          <w:w w:val="106"/>
          <w:sz w:val="20"/>
          <w:lang w:eastAsia="zh-CN"/>
        </w:rPr>
        <w:t>以利于充分发挥其社会效益和经济效益。不同的开发建设强度．</w:t>
      </w:r>
      <w:r w:rsidRPr="0003319A">
        <w:rPr>
          <w:w w:val="105"/>
          <w:sz w:val="20"/>
          <w:lang w:eastAsia="zh-CN"/>
        </w:rPr>
        <w:t>对应的居住人口规模会相差数倍。设施规模太小．可能造成配套</w:t>
      </w:r>
      <w:r w:rsidRPr="0003319A">
        <w:rPr>
          <w:w w:val="106"/>
          <w:sz w:val="20"/>
          <w:lang w:eastAsia="zh-CN"/>
        </w:rPr>
        <w:t>设施运行不经济；规模过大，又会造成配套设施不堪重负甚至产</w:t>
      </w:r>
      <w:r w:rsidRPr="0003319A">
        <w:rPr>
          <w:w w:val="105"/>
          <w:sz w:val="20"/>
          <w:lang w:eastAsia="zh-CN"/>
        </w:rPr>
        <w:t>生安全隐患。因此．配套设施要达到较好的服务效果，应具备两</w:t>
      </w:r>
      <w:r w:rsidRPr="0003319A">
        <w:rPr>
          <w:w w:val="99"/>
          <w:sz w:val="20"/>
          <w:lang w:eastAsia="zh-CN"/>
        </w:rPr>
        <w:t>个基本条件：</w:t>
      </w:r>
      <w:r w:rsidRPr="0003319A">
        <w:rPr>
          <w:spacing w:val="16"/>
          <w:sz w:val="20"/>
          <w:lang w:eastAsia="zh-CN"/>
        </w:rPr>
        <w:t xml:space="preserve"> </w:t>
      </w:r>
      <w:r w:rsidRPr="0003319A">
        <w:rPr>
          <w:rFonts w:ascii="Arial" w:eastAsia="Arial"/>
          <w:spacing w:val="-1"/>
          <w:w w:val="101"/>
          <w:sz w:val="24"/>
          <w:lang w:eastAsia="zh-CN"/>
        </w:rPr>
        <w:t>C</w:t>
      </w:r>
      <w:r w:rsidRPr="0003319A">
        <w:rPr>
          <w:rFonts w:ascii="Arial" w:eastAsia="Arial"/>
          <w:spacing w:val="3"/>
          <w:w w:val="101"/>
          <w:sz w:val="24"/>
          <w:lang w:eastAsia="zh-CN"/>
        </w:rPr>
        <w:t>D</w:t>
      </w:r>
      <w:r w:rsidRPr="0003319A">
        <w:rPr>
          <w:w w:val="101"/>
          <w:sz w:val="20"/>
          <w:lang w:eastAsia="zh-CN"/>
        </w:rPr>
        <w:t>在适宜的服务半径内即步行可达．以保障提供优</w:t>
      </w:r>
      <w:r w:rsidRPr="0003319A">
        <w:rPr>
          <w:w w:val="97"/>
          <w:sz w:val="20"/>
          <w:lang w:eastAsia="zh-CN"/>
        </w:rPr>
        <w:t>质服务；</w:t>
      </w:r>
      <w:r w:rsidRPr="0003319A">
        <w:rPr>
          <w:spacing w:val="8"/>
          <w:sz w:val="20"/>
          <w:lang w:eastAsia="zh-CN"/>
        </w:rPr>
        <w:t xml:space="preserve"> </w:t>
      </w:r>
      <w:r w:rsidRPr="0003319A">
        <w:rPr>
          <w:w w:val="105"/>
          <w:sz w:val="20"/>
          <w:lang w:eastAsia="zh-CN"/>
        </w:rPr>
        <w:t>＠具有一定规模的居住人口即服务人口，以利千设置合理规模的设施，保障其运行效率。以居住区教育设施为例．《规</w:t>
      </w:r>
      <w:r w:rsidRPr="0003319A">
        <w:rPr>
          <w:w w:val="109"/>
          <w:sz w:val="20"/>
          <w:lang w:eastAsia="zh-CN"/>
        </w:rPr>
        <w:t xml:space="preserve">范》对中、小学和幼儿园服务半径的控制要求分别是不宜超过 </w:t>
      </w:r>
      <w:r w:rsidRPr="0003319A">
        <w:rPr>
          <w:rFonts w:ascii="Times New Roman" w:eastAsia="Times New Roman"/>
          <w:w w:val="107"/>
          <w:sz w:val="20"/>
          <w:lang w:eastAsia="zh-CN"/>
        </w:rPr>
        <w:t>1000</w:t>
      </w:r>
      <w:r w:rsidRPr="0003319A">
        <w:rPr>
          <w:rFonts w:ascii="Times New Roman" w:eastAsia="Times New Roman"/>
          <w:spacing w:val="1"/>
          <w:w w:val="107"/>
          <w:sz w:val="20"/>
          <w:lang w:eastAsia="zh-CN"/>
        </w:rPr>
        <w:t>m</w:t>
      </w:r>
      <w:r w:rsidRPr="0003319A">
        <w:rPr>
          <w:spacing w:val="1"/>
          <w:w w:val="107"/>
          <w:sz w:val="20"/>
          <w:lang w:eastAsia="zh-CN"/>
        </w:rPr>
        <w:t>、</w:t>
      </w:r>
      <w:r w:rsidRPr="0003319A">
        <w:rPr>
          <w:rFonts w:ascii="Times New Roman" w:eastAsia="Times New Roman"/>
          <w:w w:val="107"/>
          <w:sz w:val="20"/>
          <w:lang w:eastAsia="zh-CN"/>
        </w:rPr>
        <w:t>500</w:t>
      </w:r>
      <w:r w:rsidRPr="0003319A">
        <w:rPr>
          <w:rFonts w:ascii="Times New Roman" w:eastAsia="Times New Roman"/>
          <w:spacing w:val="1"/>
          <w:w w:val="107"/>
          <w:sz w:val="20"/>
          <w:lang w:eastAsia="zh-CN"/>
        </w:rPr>
        <w:t>m</w:t>
      </w:r>
      <w:r w:rsidRPr="0003319A">
        <w:rPr>
          <w:spacing w:val="1"/>
          <w:w w:val="107"/>
          <w:sz w:val="20"/>
          <w:lang w:eastAsia="zh-CN"/>
        </w:rPr>
        <w:t>和</w:t>
      </w:r>
      <w:r w:rsidRPr="0003319A">
        <w:rPr>
          <w:rFonts w:ascii="Times New Roman" w:eastAsia="Times New Roman"/>
          <w:w w:val="107"/>
          <w:sz w:val="20"/>
          <w:lang w:eastAsia="zh-CN"/>
        </w:rPr>
        <w:t>300</w:t>
      </w:r>
      <w:r w:rsidRPr="0003319A">
        <w:rPr>
          <w:rFonts w:ascii="Times New Roman" w:eastAsia="Times New Roman"/>
          <w:spacing w:val="1"/>
          <w:w w:val="107"/>
          <w:sz w:val="20"/>
          <w:lang w:eastAsia="zh-CN"/>
        </w:rPr>
        <w:t>m</w:t>
      </w:r>
      <w:r w:rsidRPr="0003319A">
        <w:rPr>
          <w:spacing w:val="1"/>
          <w:w w:val="107"/>
          <w:sz w:val="20"/>
          <w:lang w:eastAsia="zh-CN"/>
        </w:rPr>
        <w:t>（</w:t>
      </w:r>
      <w:r w:rsidRPr="0003319A">
        <w:rPr>
          <w:w w:val="107"/>
          <w:sz w:val="20"/>
          <w:lang w:eastAsia="zh-CN"/>
        </w:rPr>
        <w:t>此规划设计控制指标已沿用多年且受到</w:t>
      </w:r>
      <w:r w:rsidRPr="0003319A">
        <w:rPr>
          <w:w w:val="105"/>
          <w:sz w:val="20"/>
          <w:lang w:eastAsia="zh-CN"/>
        </w:rPr>
        <w:t>居民的普遍认可），分别与十五分钟、十分钟、五分钟生活圈居住区相对应，其建设规模需根据生活圉居住区的居住人口规模进行配建。因此，居住人口规模与设施服务半径是双控指标，既要保证设施在合理的步行服务范围内，义要保证配套设施与居住人</w:t>
      </w:r>
      <w:r w:rsidRPr="0003319A">
        <w:rPr>
          <w:w w:val="99"/>
          <w:sz w:val="20"/>
          <w:lang w:eastAsia="zh-CN"/>
        </w:rPr>
        <w:t>口规模相对应。</w:t>
      </w:r>
    </w:p>
    <w:p w:rsidR="0003319A" w:rsidRPr="0003319A" w:rsidRDefault="0003319A" w:rsidP="0003319A">
      <w:pPr>
        <w:numPr>
          <w:ilvl w:val="0"/>
          <w:numId w:val="43"/>
        </w:numPr>
        <w:tabs>
          <w:tab w:val="left" w:pos="873"/>
          <w:tab w:val="left" w:pos="874"/>
        </w:tabs>
        <w:spacing w:line="271" w:lineRule="auto"/>
        <w:ind w:left="121" w:right="100" w:firstLine="421"/>
        <w:rPr>
          <w:rFonts w:ascii="Arial" w:eastAsia="Arial"/>
          <w:sz w:val="18"/>
          <w:lang w:eastAsia="zh-CN"/>
        </w:rPr>
      </w:pPr>
      <w:r w:rsidRPr="0003319A">
        <w:rPr>
          <w:w w:val="107"/>
          <w:sz w:val="20"/>
          <w:lang w:eastAsia="zh-CN"/>
        </w:rPr>
        <w:t>居住区分级宜对接城市管理体制，便于对接基层社会管</w:t>
      </w:r>
      <w:r w:rsidRPr="0003319A">
        <w:rPr>
          <w:w w:val="105"/>
          <w:sz w:val="20"/>
          <w:lang w:eastAsia="zh-CN"/>
        </w:rPr>
        <w:t>理。实际运用中．居住区分级可兼顾城市各级管理服务机构的管辖范围进行划分，城市补区也可结合居住区规划分级划分的服务范围设置补区服务中心（站）、这样既便于居民生活的组织和管理，又有利于各类设施的配套建设及提供管理和服务。如居委会</w:t>
      </w:r>
      <w:r w:rsidRPr="0003319A">
        <w:rPr>
          <w:w w:val="112"/>
          <w:sz w:val="20"/>
          <w:lang w:eastAsia="zh-CN"/>
        </w:rPr>
        <w:t>的管辖范围，可对应</w:t>
      </w:r>
      <w:r w:rsidRPr="0003319A">
        <w:rPr>
          <w:rFonts w:ascii="Times New Roman" w:eastAsia="Times New Roman"/>
          <w:w w:val="112"/>
          <w:sz w:val="19"/>
          <w:lang w:eastAsia="zh-CN"/>
        </w:rPr>
        <w:t>2</w:t>
      </w:r>
      <w:r w:rsidRPr="0003319A">
        <w:rPr>
          <w:w w:val="112"/>
          <w:sz w:val="20"/>
          <w:lang w:eastAsia="zh-CN"/>
        </w:rPr>
        <w:t>个居住街坊或</w:t>
      </w:r>
      <w:r w:rsidRPr="0003319A">
        <w:rPr>
          <w:rFonts w:ascii="Times New Roman" w:eastAsia="Times New Roman"/>
          <w:w w:val="112"/>
          <w:sz w:val="19"/>
          <w:lang w:eastAsia="zh-CN"/>
        </w:rPr>
        <w:t>l</w:t>
      </w:r>
      <w:r w:rsidRPr="0003319A">
        <w:rPr>
          <w:w w:val="112"/>
          <w:sz w:val="20"/>
          <w:lang w:eastAsia="zh-CN"/>
        </w:rPr>
        <w:t>个五分钟生活圈居住区；</w:t>
      </w:r>
      <w:r w:rsidRPr="0003319A">
        <w:rPr>
          <w:w w:val="110"/>
          <w:sz w:val="20"/>
          <w:lang w:eastAsia="zh-CN"/>
        </w:rPr>
        <w:t>街道办事处的管辖范围，可对应</w:t>
      </w:r>
      <w:r w:rsidRPr="0003319A">
        <w:rPr>
          <w:rFonts w:ascii="Times New Roman" w:eastAsia="Times New Roman"/>
          <w:spacing w:val="-1"/>
          <w:w w:val="110"/>
          <w:sz w:val="19"/>
          <w:lang w:eastAsia="zh-CN"/>
        </w:rPr>
        <w:t>l</w:t>
      </w:r>
      <w:r w:rsidRPr="0003319A">
        <w:rPr>
          <w:w w:val="110"/>
          <w:sz w:val="20"/>
          <w:lang w:eastAsia="zh-CN"/>
        </w:rPr>
        <w:t>个或</w:t>
      </w:r>
      <w:r w:rsidRPr="0003319A">
        <w:rPr>
          <w:rFonts w:ascii="Times New Roman" w:eastAsia="Times New Roman"/>
          <w:w w:val="110"/>
          <w:sz w:val="19"/>
          <w:lang w:eastAsia="zh-CN"/>
        </w:rPr>
        <w:t>2</w:t>
      </w:r>
      <w:r w:rsidRPr="0003319A">
        <w:rPr>
          <w:w w:val="110"/>
          <w:sz w:val="20"/>
          <w:lang w:eastAsia="zh-CN"/>
        </w:rPr>
        <w:t>个十五分钟生活圈居住</w:t>
      </w:r>
      <w:r w:rsidRPr="0003319A">
        <w:rPr>
          <w:w w:val="105"/>
          <w:sz w:val="20"/>
          <w:lang w:eastAsia="zh-CN"/>
        </w:rPr>
        <w:t>区；城市补区可根据其服务人口规模对应居住人口规模相同的生</w:t>
      </w:r>
      <w:r w:rsidRPr="0003319A">
        <w:rPr>
          <w:w w:val="103"/>
          <w:sz w:val="20"/>
          <w:lang w:eastAsia="zh-CN"/>
        </w:rPr>
        <w:t>活圈居住区，配置各项配套设施。</w:t>
      </w:r>
    </w:p>
    <w:p w:rsidR="0003319A" w:rsidRPr="0003319A" w:rsidRDefault="0003319A" w:rsidP="0003319A">
      <w:pPr>
        <w:numPr>
          <w:ilvl w:val="0"/>
          <w:numId w:val="43"/>
        </w:numPr>
        <w:tabs>
          <w:tab w:val="left" w:pos="884"/>
        </w:tabs>
        <w:spacing w:line="271" w:lineRule="auto"/>
        <w:ind w:left="143" w:right="212" w:firstLine="413"/>
        <w:jc w:val="both"/>
        <w:rPr>
          <w:rFonts w:ascii="Times New Roman" w:eastAsia="Times New Roman"/>
          <w:sz w:val="21"/>
          <w:lang w:eastAsia="zh-CN"/>
        </w:rPr>
      </w:pPr>
      <w:r w:rsidRPr="0003319A">
        <w:rPr>
          <w:spacing w:val="1"/>
          <w:w w:val="109"/>
          <w:sz w:val="20"/>
          <w:lang w:eastAsia="zh-CN"/>
        </w:rPr>
        <w:t>居住街坊是组成各级生活圉居住区的基本单元；通常</w:t>
      </w:r>
      <w:r w:rsidRPr="0003319A">
        <w:rPr>
          <w:rFonts w:ascii="Times New Roman" w:eastAsia="Times New Roman"/>
          <w:spacing w:val="-11"/>
          <w:w w:val="109"/>
          <w:sz w:val="21"/>
          <w:lang w:eastAsia="zh-CN"/>
        </w:rPr>
        <w:t>3</w:t>
      </w:r>
      <w:r w:rsidRPr="0003319A">
        <w:rPr>
          <w:w w:val="109"/>
          <w:sz w:val="20"/>
          <w:lang w:eastAsia="zh-CN"/>
        </w:rPr>
        <w:t>个～</w:t>
      </w:r>
      <w:r w:rsidRPr="0003319A">
        <w:rPr>
          <w:rFonts w:ascii="Times New Roman" w:eastAsia="Times New Roman"/>
          <w:w w:val="109"/>
          <w:sz w:val="19"/>
          <w:lang w:eastAsia="zh-CN"/>
        </w:rPr>
        <w:t>4</w:t>
      </w:r>
      <w:r w:rsidRPr="0003319A">
        <w:rPr>
          <w:w w:val="109"/>
          <w:sz w:val="20"/>
          <w:lang w:eastAsia="zh-CN"/>
        </w:rPr>
        <w:t>个居住街坊可组成</w:t>
      </w:r>
      <w:r w:rsidRPr="0003319A">
        <w:rPr>
          <w:rFonts w:ascii="Times New Roman" w:eastAsia="Times New Roman"/>
          <w:w w:val="109"/>
          <w:sz w:val="19"/>
          <w:lang w:eastAsia="zh-CN"/>
        </w:rPr>
        <w:t>1</w:t>
      </w:r>
      <w:r w:rsidRPr="0003319A">
        <w:rPr>
          <w:w w:val="109"/>
          <w:sz w:val="20"/>
          <w:lang w:eastAsia="zh-CN"/>
        </w:rPr>
        <w:t>个五分钟生活圈居住区，可对接补区</w:t>
      </w:r>
      <w:r w:rsidRPr="0003319A">
        <w:rPr>
          <w:w w:val="94"/>
          <w:sz w:val="20"/>
          <w:lang w:eastAsia="zh-CN"/>
        </w:rPr>
        <w:t>服务；</w:t>
      </w:r>
      <w:r w:rsidRPr="0003319A">
        <w:rPr>
          <w:spacing w:val="14"/>
          <w:sz w:val="20"/>
          <w:lang w:eastAsia="zh-CN"/>
        </w:rPr>
        <w:t xml:space="preserve"> </w:t>
      </w:r>
      <w:r w:rsidRPr="0003319A">
        <w:rPr>
          <w:rFonts w:ascii="Times New Roman" w:eastAsia="Times New Roman"/>
          <w:w w:val="112"/>
          <w:sz w:val="19"/>
          <w:lang w:eastAsia="zh-CN"/>
        </w:rPr>
        <w:t>3</w:t>
      </w:r>
      <w:r w:rsidRPr="0003319A">
        <w:rPr>
          <w:w w:val="112"/>
          <w:sz w:val="20"/>
          <w:lang w:eastAsia="zh-CN"/>
        </w:rPr>
        <w:t>个～</w:t>
      </w:r>
      <w:r w:rsidRPr="0003319A">
        <w:rPr>
          <w:rFonts w:ascii="Times New Roman" w:eastAsia="Times New Roman"/>
          <w:w w:val="112"/>
          <w:sz w:val="19"/>
          <w:lang w:eastAsia="zh-CN"/>
        </w:rPr>
        <w:t>4</w:t>
      </w:r>
      <w:r w:rsidRPr="0003319A">
        <w:rPr>
          <w:w w:val="112"/>
          <w:sz w:val="20"/>
          <w:lang w:eastAsia="zh-CN"/>
        </w:rPr>
        <w:t>个五分钟生活圈居住区可组成</w:t>
      </w:r>
      <w:r w:rsidRPr="0003319A">
        <w:rPr>
          <w:rFonts w:ascii="Times New Roman" w:eastAsia="Times New Roman"/>
          <w:w w:val="112"/>
          <w:sz w:val="19"/>
          <w:lang w:eastAsia="zh-CN"/>
        </w:rPr>
        <w:t>1</w:t>
      </w:r>
      <w:r w:rsidRPr="0003319A">
        <w:rPr>
          <w:w w:val="112"/>
          <w:sz w:val="20"/>
          <w:lang w:eastAsia="zh-CN"/>
        </w:rPr>
        <w:t>个十分钟生活圈</w:t>
      </w:r>
      <w:r w:rsidRPr="0003319A">
        <w:rPr>
          <w:w w:val="97"/>
          <w:sz w:val="20"/>
          <w:lang w:eastAsia="zh-CN"/>
        </w:rPr>
        <w:t>居住区；</w:t>
      </w:r>
      <w:r w:rsidRPr="0003319A">
        <w:rPr>
          <w:spacing w:val="14"/>
          <w:sz w:val="20"/>
          <w:lang w:eastAsia="zh-CN"/>
        </w:rPr>
        <w:t xml:space="preserve"> </w:t>
      </w:r>
      <w:r w:rsidRPr="0003319A">
        <w:rPr>
          <w:rFonts w:ascii="Times New Roman" w:eastAsia="Times New Roman"/>
          <w:w w:val="112"/>
          <w:sz w:val="19"/>
          <w:lang w:eastAsia="zh-CN"/>
        </w:rPr>
        <w:t>3</w:t>
      </w:r>
      <w:r w:rsidRPr="0003319A">
        <w:rPr>
          <w:w w:val="112"/>
          <w:sz w:val="20"/>
          <w:lang w:eastAsia="zh-CN"/>
        </w:rPr>
        <w:t>个～</w:t>
      </w:r>
      <w:r w:rsidRPr="0003319A">
        <w:rPr>
          <w:rFonts w:ascii="Times New Roman" w:eastAsia="Times New Roman"/>
          <w:w w:val="112"/>
          <w:sz w:val="19"/>
          <w:lang w:eastAsia="zh-CN"/>
        </w:rPr>
        <w:t>4</w:t>
      </w:r>
      <w:r w:rsidRPr="0003319A">
        <w:rPr>
          <w:w w:val="112"/>
          <w:sz w:val="20"/>
          <w:lang w:eastAsia="zh-CN"/>
        </w:rPr>
        <w:t>个十分钟生活圉居住区可组成</w:t>
      </w:r>
      <w:r w:rsidRPr="0003319A">
        <w:rPr>
          <w:rFonts w:ascii="Times New Roman" w:eastAsia="Times New Roman"/>
          <w:w w:val="112"/>
          <w:sz w:val="19"/>
          <w:lang w:eastAsia="zh-CN"/>
        </w:rPr>
        <w:t>1</w:t>
      </w:r>
      <w:r w:rsidRPr="0003319A">
        <w:rPr>
          <w:w w:val="112"/>
          <w:sz w:val="20"/>
          <w:lang w:eastAsia="zh-CN"/>
        </w:rPr>
        <w:t>个十五分钟生</w:t>
      </w:r>
      <w:r w:rsidRPr="0003319A">
        <w:rPr>
          <w:w w:val="99"/>
          <w:sz w:val="20"/>
          <w:lang w:eastAsia="zh-CN"/>
        </w:rPr>
        <w:t>活圈居住区；</w:t>
      </w:r>
      <w:r w:rsidRPr="0003319A">
        <w:rPr>
          <w:spacing w:val="-13"/>
          <w:sz w:val="20"/>
          <w:lang w:eastAsia="zh-CN"/>
        </w:rPr>
        <w:t xml:space="preserve">  </w:t>
      </w:r>
      <w:r w:rsidRPr="0003319A">
        <w:rPr>
          <w:rFonts w:ascii="Times New Roman" w:eastAsia="Times New Roman"/>
          <w:w w:val="114"/>
          <w:sz w:val="19"/>
          <w:lang w:eastAsia="zh-CN"/>
        </w:rPr>
        <w:t>1</w:t>
      </w:r>
      <w:r w:rsidRPr="0003319A">
        <w:rPr>
          <w:w w:val="114"/>
          <w:sz w:val="20"/>
          <w:lang w:eastAsia="zh-CN"/>
        </w:rPr>
        <w:t>个～</w:t>
      </w:r>
      <w:r w:rsidRPr="0003319A">
        <w:rPr>
          <w:rFonts w:ascii="Times New Roman" w:eastAsia="Times New Roman"/>
          <w:w w:val="114"/>
          <w:sz w:val="19"/>
          <w:lang w:eastAsia="zh-CN"/>
        </w:rPr>
        <w:t>2</w:t>
      </w:r>
      <w:r w:rsidRPr="0003319A">
        <w:rPr>
          <w:w w:val="114"/>
          <w:sz w:val="20"/>
          <w:lang w:eastAsia="zh-CN"/>
        </w:rPr>
        <w:t>个十五分钟生活圈居住区，可对接</w:t>
      </w:r>
      <w:r w:rsidRPr="0003319A">
        <w:rPr>
          <w:rFonts w:ascii="Times New Roman" w:eastAsia="Times New Roman"/>
          <w:spacing w:val="-1"/>
          <w:w w:val="114"/>
          <w:sz w:val="19"/>
          <w:lang w:eastAsia="zh-CN"/>
        </w:rPr>
        <w:t>l</w:t>
      </w:r>
      <w:r w:rsidRPr="0003319A">
        <w:rPr>
          <w:w w:val="114"/>
          <w:sz w:val="20"/>
          <w:lang w:eastAsia="zh-CN"/>
        </w:rPr>
        <w:t>个街</w:t>
      </w:r>
    </w:p>
    <w:p w:rsidR="0003319A" w:rsidRPr="0003319A" w:rsidRDefault="0003319A" w:rsidP="0003319A">
      <w:pPr>
        <w:spacing w:line="271" w:lineRule="auto"/>
        <w:jc w:val="both"/>
        <w:rPr>
          <w:rFonts w:ascii="Times New Roman" w:eastAsia="Times New Roman"/>
          <w:sz w:val="21"/>
          <w:lang w:eastAsia="zh-CN"/>
        </w:rPr>
        <w:sectPr w:rsidR="0003319A" w:rsidRPr="0003319A">
          <w:pgSz w:w="7370" w:h="10780"/>
          <w:pgMar w:top="780" w:right="520" w:bottom="360" w:left="580" w:header="0" w:footer="161" w:gutter="0"/>
          <w:cols w:space="720"/>
        </w:sectPr>
      </w:pPr>
    </w:p>
    <w:p w:rsidR="0003319A" w:rsidRPr="0003319A" w:rsidRDefault="0003319A" w:rsidP="0003319A">
      <w:pPr>
        <w:spacing w:before="31" w:line="271" w:lineRule="auto"/>
        <w:ind w:left="305" w:right="215" w:hanging="7"/>
        <w:rPr>
          <w:sz w:val="20"/>
          <w:szCs w:val="20"/>
          <w:lang w:eastAsia="zh-CN"/>
        </w:rPr>
      </w:pPr>
      <w:r w:rsidRPr="0003319A">
        <w:rPr>
          <w:spacing w:val="-2"/>
          <w:w w:val="105"/>
          <w:sz w:val="20"/>
          <w:szCs w:val="20"/>
          <w:lang w:eastAsia="zh-CN"/>
        </w:rPr>
        <w:lastRenderedPageBreak/>
        <w:t>道办事处。城市社区可根据社区的实际居住人口规模对应本标准的居住区分级．实施管理与服务。</w:t>
      </w:r>
    </w:p>
    <w:p w:rsidR="0003319A" w:rsidRPr="0003319A" w:rsidRDefault="0003319A" w:rsidP="0003319A">
      <w:pPr>
        <w:numPr>
          <w:ilvl w:val="2"/>
          <w:numId w:val="44"/>
        </w:numPr>
        <w:tabs>
          <w:tab w:val="left" w:pos="1043"/>
          <w:tab w:val="left" w:pos="1044"/>
        </w:tabs>
        <w:spacing w:line="276" w:lineRule="auto"/>
        <w:ind w:left="309" w:right="273" w:hanging="13"/>
        <w:rPr>
          <w:sz w:val="20"/>
          <w:lang w:eastAsia="zh-CN"/>
        </w:rPr>
      </w:pPr>
      <w:r w:rsidRPr="0003319A">
        <w:rPr>
          <w:spacing w:val="-2"/>
          <w:w w:val="105"/>
          <w:sz w:val="20"/>
          <w:lang w:eastAsia="zh-CN"/>
        </w:rPr>
        <w:t>本条明确了居住区应配套规划建设满足居民基本生活的各项设施和绿地。</w:t>
      </w:r>
    </w:p>
    <w:p w:rsidR="0003319A" w:rsidRPr="0003319A" w:rsidRDefault="0003319A" w:rsidP="0003319A">
      <w:pPr>
        <w:spacing w:line="266" w:lineRule="exact"/>
        <w:ind w:left="725"/>
        <w:rPr>
          <w:sz w:val="20"/>
          <w:szCs w:val="20"/>
          <w:lang w:eastAsia="zh-CN"/>
        </w:rPr>
      </w:pPr>
      <w:r w:rsidRPr="0003319A">
        <w:rPr>
          <w:spacing w:val="-1"/>
          <w:w w:val="105"/>
          <w:sz w:val="20"/>
          <w:szCs w:val="20"/>
          <w:lang w:eastAsia="zh-CN"/>
        </w:rPr>
        <w:t>配套设施及公共绿地应根据居住区分级控制规模所对应的居</w:t>
      </w:r>
    </w:p>
    <w:p w:rsidR="0003319A" w:rsidRPr="0003319A" w:rsidRDefault="0003319A" w:rsidP="0003319A">
      <w:pPr>
        <w:spacing w:before="31" w:line="268" w:lineRule="auto"/>
        <w:ind w:left="304" w:right="247" w:firstLine="4"/>
        <w:jc w:val="both"/>
        <w:rPr>
          <w:sz w:val="20"/>
          <w:szCs w:val="20"/>
          <w:lang w:eastAsia="zh-CN"/>
        </w:rPr>
      </w:pPr>
      <w:r w:rsidRPr="0003319A">
        <w:rPr>
          <w:w w:val="105"/>
          <w:sz w:val="20"/>
          <w:szCs w:val="20"/>
          <w:lang w:eastAsia="zh-CN"/>
        </w:rPr>
        <w:t>住人口规模进行配置，并满足不同层级居民日常生活的基本物质与文化需求。如居住街坊应配套建设附属绿地及相应的便民服务</w:t>
      </w:r>
      <w:r w:rsidRPr="0003319A">
        <w:rPr>
          <w:w w:val="109"/>
          <w:sz w:val="20"/>
          <w:szCs w:val="20"/>
          <w:lang w:eastAsia="zh-CN"/>
        </w:rPr>
        <w:t>设施；五分钟生活圈居住区应配套建设社区服务设施（含幼儿</w:t>
      </w:r>
      <w:r w:rsidRPr="0003319A">
        <w:rPr>
          <w:w w:val="105"/>
          <w:sz w:val="20"/>
          <w:szCs w:val="20"/>
          <w:lang w:eastAsia="zh-CN"/>
        </w:rPr>
        <w:t>园）和公共绿地；十分钟生活圈居住区应配套建设小学、商业服务等配套设施及公共绿地；十五分钟生活圈居住区应配套建设中学、商业服务、医疗卫生、文化、体育、养老助残等配套设施及</w:t>
      </w:r>
      <w:r w:rsidRPr="0003319A">
        <w:rPr>
          <w:spacing w:val="1"/>
          <w:w w:val="107"/>
          <w:sz w:val="20"/>
          <w:szCs w:val="20"/>
          <w:lang w:eastAsia="zh-CN"/>
        </w:rPr>
        <w:t>公共绿地。配套设施设置规定及要求详见本标准第</w:t>
      </w:r>
      <w:r w:rsidRPr="0003319A">
        <w:rPr>
          <w:rFonts w:ascii="Times New Roman" w:eastAsia="Times New Roman"/>
          <w:w w:val="107"/>
          <w:sz w:val="20"/>
          <w:szCs w:val="20"/>
          <w:lang w:eastAsia="zh-CN"/>
        </w:rPr>
        <w:t>5.0.</w:t>
      </w:r>
      <w:r w:rsidRPr="0003319A">
        <w:rPr>
          <w:rFonts w:ascii="Times New Roman" w:eastAsia="Times New Roman"/>
          <w:spacing w:val="3"/>
          <w:sz w:val="20"/>
          <w:szCs w:val="20"/>
          <w:lang w:eastAsia="zh-CN"/>
        </w:rPr>
        <w:t xml:space="preserve"> </w:t>
      </w:r>
      <w:r w:rsidRPr="0003319A">
        <w:rPr>
          <w:rFonts w:ascii="Times New Roman" w:eastAsia="Times New Roman"/>
          <w:w w:val="110"/>
          <w:sz w:val="20"/>
          <w:szCs w:val="20"/>
          <w:lang w:eastAsia="zh-CN"/>
        </w:rPr>
        <w:t>3</w:t>
      </w:r>
      <w:r w:rsidRPr="0003319A">
        <w:rPr>
          <w:w w:val="110"/>
          <w:sz w:val="20"/>
          <w:szCs w:val="20"/>
          <w:lang w:eastAsia="zh-CN"/>
        </w:rPr>
        <w:t>条。公</w:t>
      </w:r>
      <w:r w:rsidRPr="0003319A">
        <w:rPr>
          <w:w w:val="108"/>
          <w:sz w:val="20"/>
          <w:szCs w:val="20"/>
          <w:lang w:eastAsia="zh-CN"/>
        </w:rPr>
        <w:t>共绿地及附属绿地的设置规定及要求详见本标准第</w:t>
      </w:r>
      <w:r w:rsidRPr="0003319A">
        <w:rPr>
          <w:rFonts w:ascii="Times New Roman" w:eastAsia="Times New Roman"/>
          <w:w w:val="108"/>
          <w:sz w:val="19"/>
          <w:szCs w:val="20"/>
          <w:lang w:eastAsia="zh-CN"/>
        </w:rPr>
        <w:t>4.0.</w:t>
      </w:r>
      <w:r w:rsidRPr="0003319A">
        <w:rPr>
          <w:rFonts w:ascii="Times New Roman" w:eastAsia="Times New Roman"/>
          <w:spacing w:val="8"/>
          <w:sz w:val="19"/>
          <w:szCs w:val="20"/>
          <w:lang w:eastAsia="zh-CN"/>
        </w:rPr>
        <w:t xml:space="preserve"> </w:t>
      </w:r>
      <w:r w:rsidRPr="0003319A">
        <w:rPr>
          <w:rFonts w:ascii="Times New Roman" w:eastAsia="Times New Roman"/>
          <w:w w:val="110"/>
          <w:sz w:val="19"/>
          <w:szCs w:val="20"/>
          <w:lang w:eastAsia="zh-CN"/>
        </w:rPr>
        <w:t>4</w:t>
      </w:r>
      <w:r w:rsidRPr="0003319A">
        <w:rPr>
          <w:spacing w:val="1"/>
          <w:w w:val="110"/>
          <w:sz w:val="20"/>
          <w:szCs w:val="20"/>
          <w:lang w:eastAsia="zh-CN"/>
        </w:rPr>
        <w:t>条～</w:t>
      </w:r>
      <w:r w:rsidRPr="0003319A">
        <w:rPr>
          <w:w w:val="110"/>
          <w:sz w:val="20"/>
          <w:szCs w:val="20"/>
          <w:lang w:eastAsia="zh-CN"/>
        </w:rPr>
        <w:t>第</w:t>
      </w:r>
    </w:p>
    <w:p w:rsidR="0003319A" w:rsidRPr="0003319A" w:rsidRDefault="0003319A" w:rsidP="0003319A">
      <w:pPr>
        <w:numPr>
          <w:ilvl w:val="0"/>
          <w:numId w:val="42"/>
        </w:numPr>
        <w:tabs>
          <w:tab w:val="left" w:pos="524"/>
        </w:tabs>
        <w:spacing w:line="289" w:lineRule="exact"/>
        <w:ind w:hanging="209"/>
        <w:rPr>
          <w:sz w:val="20"/>
          <w:lang w:eastAsia="zh-CN"/>
        </w:rPr>
      </w:pPr>
      <w:r w:rsidRPr="0003319A">
        <w:rPr>
          <w:rFonts w:ascii="Times New Roman" w:eastAsia="Times New Roman"/>
          <w:w w:val="115"/>
          <w:sz w:val="20"/>
          <w:lang w:eastAsia="zh-CN"/>
        </w:rPr>
        <w:t>0.</w:t>
      </w:r>
      <w:r w:rsidRPr="0003319A">
        <w:rPr>
          <w:rFonts w:ascii="Times New Roman" w:eastAsia="Times New Roman"/>
          <w:spacing w:val="21"/>
          <w:w w:val="115"/>
          <w:sz w:val="20"/>
          <w:lang w:eastAsia="zh-CN"/>
        </w:rPr>
        <w:t xml:space="preserve"> </w:t>
      </w:r>
      <w:r w:rsidRPr="0003319A">
        <w:rPr>
          <w:rFonts w:ascii="Times New Roman" w:eastAsia="Times New Roman"/>
          <w:w w:val="115"/>
          <w:sz w:val="20"/>
          <w:lang w:eastAsia="zh-CN"/>
        </w:rPr>
        <w:t>7</w:t>
      </w:r>
      <w:r w:rsidRPr="0003319A">
        <w:rPr>
          <w:w w:val="115"/>
          <w:sz w:val="20"/>
          <w:lang w:eastAsia="zh-CN"/>
        </w:rPr>
        <w:t>条、第</w:t>
      </w:r>
      <w:r w:rsidRPr="0003319A">
        <w:rPr>
          <w:rFonts w:ascii="Times New Roman" w:eastAsia="Times New Roman"/>
          <w:w w:val="115"/>
          <w:sz w:val="20"/>
          <w:lang w:eastAsia="zh-CN"/>
        </w:rPr>
        <w:t>7.</w:t>
      </w:r>
      <w:r w:rsidRPr="0003319A">
        <w:rPr>
          <w:rFonts w:ascii="Times New Roman" w:eastAsia="Times New Roman"/>
          <w:spacing w:val="21"/>
          <w:w w:val="115"/>
          <w:sz w:val="20"/>
          <w:lang w:eastAsia="zh-CN"/>
        </w:rPr>
        <w:t xml:space="preserve"> </w:t>
      </w:r>
      <w:r w:rsidRPr="0003319A">
        <w:rPr>
          <w:rFonts w:ascii="Times New Roman" w:eastAsia="Times New Roman"/>
          <w:w w:val="115"/>
          <w:sz w:val="20"/>
          <w:lang w:eastAsia="zh-CN"/>
        </w:rPr>
        <w:t>0.</w:t>
      </w:r>
      <w:r w:rsidRPr="0003319A">
        <w:rPr>
          <w:rFonts w:ascii="Times New Roman" w:eastAsia="Times New Roman"/>
          <w:spacing w:val="22"/>
          <w:w w:val="115"/>
          <w:sz w:val="20"/>
          <w:lang w:eastAsia="zh-CN"/>
        </w:rPr>
        <w:t xml:space="preserve"> </w:t>
      </w:r>
      <w:r w:rsidRPr="0003319A">
        <w:rPr>
          <w:rFonts w:ascii="Times New Roman" w:eastAsia="Times New Roman"/>
          <w:w w:val="115"/>
          <w:sz w:val="20"/>
          <w:lang w:eastAsia="zh-CN"/>
        </w:rPr>
        <w:t>4</w:t>
      </w:r>
      <w:r w:rsidRPr="0003319A">
        <w:rPr>
          <w:w w:val="115"/>
          <w:sz w:val="20"/>
          <w:lang w:eastAsia="zh-CN"/>
        </w:rPr>
        <w:t>条、第</w:t>
      </w:r>
      <w:r w:rsidRPr="0003319A">
        <w:rPr>
          <w:rFonts w:ascii="Times New Roman" w:eastAsia="Times New Roman"/>
          <w:w w:val="115"/>
          <w:sz w:val="20"/>
          <w:lang w:eastAsia="zh-CN"/>
        </w:rPr>
        <w:t>7.0.5</w:t>
      </w:r>
      <w:r w:rsidRPr="0003319A">
        <w:rPr>
          <w:w w:val="115"/>
          <w:sz w:val="20"/>
          <w:lang w:eastAsia="zh-CN"/>
        </w:rPr>
        <w:t>条及附录</w:t>
      </w:r>
      <w:r w:rsidRPr="0003319A">
        <w:rPr>
          <w:rFonts w:ascii="Times New Roman" w:eastAsia="Times New Roman"/>
          <w:w w:val="115"/>
          <w:sz w:val="20"/>
          <w:lang w:eastAsia="zh-CN"/>
        </w:rPr>
        <w:t>A</w:t>
      </w:r>
      <w:r w:rsidRPr="0003319A">
        <w:rPr>
          <w:w w:val="115"/>
          <w:sz w:val="20"/>
          <w:lang w:eastAsia="zh-CN"/>
        </w:rPr>
        <w:t>第</w:t>
      </w:r>
      <w:r w:rsidRPr="0003319A">
        <w:rPr>
          <w:rFonts w:ascii="Times New Roman" w:eastAsia="Times New Roman"/>
          <w:w w:val="115"/>
          <w:sz w:val="20"/>
          <w:lang w:eastAsia="zh-CN"/>
        </w:rPr>
        <w:t>A.</w:t>
      </w:r>
      <w:r w:rsidRPr="0003319A">
        <w:rPr>
          <w:rFonts w:ascii="Times New Roman" w:eastAsia="Times New Roman"/>
          <w:spacing w:val="17"/>
          <w:w w:val="115"/>
          <w:sz w:val="20"/>
          <w:lang w:eastAsia="zh-CN"/>
        </w:rPr>
        <w:t xml:space="preserve"> </w:t>
      </w:r>
      <w:r w:rsidRPr="0003319A">
        <w:rPr>
          <w:rFonts w:ascii="Times New Roman" w:eastAsia="Times New Roman"/>
          <w:w w:val="110"/>
          <w:sz w:val="26"/>
          <w:lang w:eastAsia="zh-CN"/>
        </w:rPr>
        <w:t>o.</w:t>
      </w:r>
      <w:r w:rsidRPr="0003319A">
        <w:rPr>
          <w:rFonts w:ascii="Times New Roman" w:eastAsia="Times New Roman"/>
          <w:spacing w:val="25"/>
          <w:w w:val="115"/>
          <w:sz w:val="26"/>
          <w:lang w:eastAsia="zh-CN"/>
        </w:rPr>
        <w:t xml:space="preserve"> </w:t>
      </w:r>
      <w:r w:rsidRPr="0003319A">
        <w:rPr>
          <w:rFonts w:ascii="Times New Roman" w:eastAsia="Times New Roman"/>
          <w:w w:val="115"/>
          <w:sz w:val="20"/>
          <w:lang w:eastAsia="zh-CN"/>
        </w:rPr>
        <w:t>2</w:t>
      </w:r>
      <w:r w:rsidRPr="0003319A">
        <w:rPr>
          <w:spacing w:val="-5"/>
          <w:w w:val="115"/>
          <w:sz w:val="20"/>
          <w:lang w:eastAsia="zh-CN"/>
        </w:rPr>
        <w:t>条。</w:t>
      </w:r>
    </w:p>
    <w:p w:rsidR="0003319A" w:rsidRPr="0003319A" w:rsidRDefault="0003319A" w:rsidP="0003319A">
      <w:pPr>
        <w:numPr>
          <w:ilvl w:val="1"/>
          <w:numId w:val="42"/>
        </w:numPr>
        <w:tabs>
          <w:tab w:val="left" w:pos="1053"/>
        </w:tabs>
        <w:spacing w:before="38" w:line="271" w:lineRule="auto"/>
        <w:ind w:right="236" w:firstLine="410"/>
        <w:jc w:val="both"/>
        <w:rPr>
          <w:rFonts w:ascii="Times New Roman" w:eastAsia="Times New Roman"/>
          <w:sz w:val="20"/>
          <w:lang w:eastAsia="zh-CN"/>
        </w:rPr>
      </w:pPr>
      <w:r w:rsidRPr="0003319A">
        <w:rPr>
          <w:w w:val="107"/>
          <w:sz w:val="20"/>
          <w:lang w:eastAsia="zh-CN"/>
        </w:rPr>
        <w:t>对于新建居住区，应全面执行本标准。城市规划可综合</w:t>
      </w:r>
      <w:r w:rsidRPr="0003319A">
        <w:rPr>
          <w:w w:val="105"/>
          <w:sz w:val="20"/>
          <w:lang w:eastAsia="zh-CN"/>
        </w:rPr>
        <w:t>考虑城市道路的围合、居民步行出行的合理范围以及城市管理辖区范围划分各级居住区，并对应居住人口规模规划布局各项配套设施和公共绿地。在实际应用中．十五分钟生活圈居什区及十分钟生活圈居住区往往是进一步落实上位规划对居住用地进行控制的依据．如在总体规划、分区规划和控制性详细规划中将与居住人口规模、服务半径对应的配套设施根据环境条件、服务范围进</w:t>
      </w:r>
      <w:r w:rsidRPr="0003319A">
        <w:rPr>
          <w:w w:val="109"/>
          <w:sz w:val="20"/>
          <w:lang w:eastAsia="zh-CN"/>
        </w:rPr>
        <w:t>行规划布局，确定主要配套设施、绿地系统和道路交通组织形</w:t>
      </w:r>
      <w:r w:rsidRPr="0003319A">
        <w:rPr>
          <w:w w:val="105"/>
          <w:sz w:val="20"/>
          <w:lang w:eastAsia="zh-CN"/>
        </w:rPr>
        <w:t>式，形成完整的居住区分级配套体系；在详细规划阶段，对千五分钟生活圈居住区及居住街坊，应根据其居住人口规模及建筑容</w:t>
      </w:r>
      <w:r w:rsidRPr="0003319A">
        <w:rPr>
          <w:w w:val="104"/>
          <w:sz w:val="20"/>
          <w:lang w:eastAsia="zh-CN"/>
        </w:rPr>
        <w:t>显，规划设置相应的配套设施及公共绿地。</w:t>
      </w:r>
    </w:p>
    <w:p w:rsidR="0003319A" w:rsidRPr="0003319A" w:rsidRDefault="0003319A" w:rsidP="0003319A">
      <w:pPr>
        <w:numPr>
          <w:ilvl w:val="1"/>
          <w:numId w:val="42"/>
        </w:numPr>
        <w:tabs>
          <w:tab w:val="left" w:pos="1058"/>
        </w:tabs>
        <w:spacing w:line="268" w:lineRule="auto"/>
        <w:ind w:left="324" w:right="241" w:firstLine="422"/>
        <w:jc w:val="both"/>
        <w:rPr>
          <w:rFonts w:ascii="Times New Roman" w:eastAsia="Times New Roman"/>
          <w:sz w:val="21"/>
          <w:lang w:eastAsia="zh-CN"/>
        </w:rPr>
      </w:pPr>
      <w:r w:rsidRPr="0003319A">
        <w:rPr>
          <w:spacing w:val="-2"/>
          <w:w w:val="105"/>
          <w:sz w:val="20"/>
          <w:lang w:eastAsia="zh-CN"/>
        </w:rPr>
        <w:t>旧区指经城市总体规划划定或地方政府经法定程序划定的特殊政策区中的既有居住区。旧区改建时，应按照本标准进行管控。巾于土地开发强度的增加，将导致建筑容桩及人口密度的增加，规划管理与控制性详细规划应根据居住区规模分级进行配套设施承载能力综合评估并提出规划控制要求，如依据配套设施</w:t>
      </w:r>
    </w:p>
    <w:p w:rsidR="0003319A" w:rsidRPr="0003319A" w:rsidRDefault="0003319A" w:rsidP="0003319A">
      <w:pPr>
        <w:spacing w:line="268" w:lineRule="auto"/>
        <w:jc w:val="both"/>
        <w:rPr>
          <w:rFonts w:ascii="Times New Roman" w:eastAsia="Times New Roman"/>
          <w:sz w:val="21"/>
          <w:lang w:eastAsia="zh-CN"/>
        </w:rPr>
        <w:sectPr w:rsidR="0003319A" w:rsidRPr="0003319A">
          <w:pgSz w:w="7370" w:h="10780"/>
          <w:pgMar w:top="940" w:right="420" w:bottom="220" w:left="480" w:header="0" w:footer="0" w:gutter="0"/>
          <w:cols w:space="720"/>
        </w:sectPr>
      </w:pPr>
    </w:p>
    <w:p w:rsidR="0003319A" w:rsidRPr="0003319A" w:rsidRDefault="0003319A" w:rsidP="0003319A">
      <w:pPr>
        <w:spacing w:before="34" w:line="271" w:lineRule="auto"/>
        <w:ind w:left="217" w:right="340" w:firstLine="5"/>
        <w:jc w:val="both"/>
        <w:rPr>
          <w:sz w:val="20"/>
          <w:szCs w:val="20"/>
          <w:lang w:eastAsia="zh-CN"/>
        </w:rPr>
      </w:pPr>
      <w:r w:rsidRPr="0003319A">
        <w:rPr>
          <w:spacing w:val="-1"/>
          <w:w w:val="109"/>
          <w:sz w:val="20"/>
          <w:szCs w:val="20"/>
          <w:lang w:eastAsia="zh-CN"/>
        </w:rPr>
        <w:lastRenderedPageBreak/>
        <w:t>的承载能力合理控制新增居住人口的数阰及新增住宅建筑的规</w:t>
      </w:r>
      <w:r w:rsidRPr="0003319A">
        <w:rPr>
          <w:w w:val="105"/>
          <w:sz w:val="20"/>
          <w:szCs w:val="20"/>
          <w:lang w:eastAsia="zh-CN"/>
        </w:rPr>
        <w:t>模，或对应居住人口规模规划建设配套设施及公共绿地，保障居住人口规模与配套设施的匹配关系；但配套设施的规划建设，可根据实际情况采用分散补齐的方式达到合理配套的效果。如果既有建筑改造项目的建设规模不足居住街坊时，应在更大的居住区范围内进行评估，统筹校核配套设施及公共绿地，并按规定进行</w:t>
      </w:r>
      <w:r w:rsidRPr="0003319A">
        <w:rPr>
          <w:w w:val="98"/>
          <w:sz w:val="20"/>
          <w:szCs w:val="20"/>
          <w:lang w:eastAsia="zh-CN"/>
        </w:rPr>
        <w:t>配建管控。</w:t>
      </w:r>
    </w:p>
    <w:p w:rsidR="0003319A" w:rsidRPr="0003319A" w:rsidRDefault="0003319A" w:rsidP="0003319A">
      <w:pPr>
        <w:tabs>
          <w:tab w:val="left" w:pos="961"/>
        </w:tabs>
        <w:spacing w:line="270" w:lineRule="exact"/>
        <w:ind w:left="214"/>
        <w:rPr>
          <w:sz w:val="20"/>
          <w:szCs w:val="20"/>
          <w:lang w:eastAsia="zh-CN"/>
        </w:rPr>
      </w:pPr>
      <w:r w:rsidRPr="0003319A">
        <w:rPr>
          <w:rFonts w:ascii="Times New Roman" w:eastAsia="Times New Roman"/>
          <w:w w:val="90"/>
          <w:sz w:val="20"/>
          <w:szCs w:val="20"/>
          <w:lang w:eastAsia="zh-CN"/>
        </w:rPr>
        <w:t>3.</w:t>
      </w:r>
      <w:r w:rsidRPr="0003319A">
        <w:rPr>
          <w:rFonts w:ascii="Times New Roman" w:eastAsia="Times New Roman"/>
          <w:spacing w:val="-3"/>
          <w:sz w:val="20"/>
          <w:szCs w:val="20"/>
          <w:lang w:eastAsia="zh-CN"/>
        </w:rPr>
        <w:t xml:space="preserve"> </w:t>
      </w:r>
      <w:r w:rsidRPr="0003319A">
        <w:rPr>
          <w:rFonts w:ascii="Times New Roman" w:eastAsia="Times New Roman"/>
          <w:w w:val="90"/>
          <w:sz w:val="29"/>
          <w:szCs w:val="20"/>
          <w:lang w:eastAsia="zh-CN"/>
        </w:rPr>
        <w:t>o.</w:t>
      </w:r>
      <w:r w:rsidRPr="0003319A">
        <w:rPr>
          <w:rFonts w:ascii="Times New Roman" w:eastAsia="Times New Roman"/>
          <w:spacing w:val="-22"/>
          <w:w w:val="90"/>
          <w:sz w:val="29"/>
          <w:szCs w:val="20"/>
          <w:lang w:eastAsia="zh-CN"/>
        </w:rPr>
        <w:t xml:space="preserve"> </w:t>
      </w:r>
      <w:r w:rsidRPr="0003319A">
        <w:rPr>
          <w:rFonts w:ascii="Times New Roman" w:eastAsia="Times New Roman"/>
          <w:spacing w:val="-10"/>
          <w:w w:val="90"/>
          <w:sz w:val="20"/>
          <w:szCs w:val="20"/>
          <w:lang w:eastAsia="zh-CN"/>
        </w:rPr>
        <w:t>6</w:t>
      </w:r>
      <w:r w:rsidRPr="0003319A">
        <w:rPr>
          <w:rFonts w:ascii="Times New Roman" w:eastAsia="Times New Roman"/>
          <w:sz w:val="20"/>
          <w:szCs w:val="20"/>
          <w:lang w:eastAsia="zh-CN"/>
        </w:rPr>
        <w:tab/>
      </w:r>
      <w:r w:rsidRPr="0003319A">
        <w:rPr>
          <w:sz w:val="20"/>
          <w:szCs w:val="20"/>
          <w:lang w:eastAsia="zh-CN"/>
        </w:rPr>
        <w:t>本条强调了居住区规划建设与历史文化遗产保护的关系</w:t>
      </w:r>
      <w:r w:rsidRPr="0003319A">
        <w:rPr>
          <w:spacing w:val="-10"/>
          <w:sz w:val="20"/>
          <w:szCs w:val="20"/>
          <w:lang w:eastAsia="zh-CN"/>
        </w:rPr>
        <w:t>。</w:t>
      </w:r>
    </w:p>
    <w:p w:rsidR="0003319A" w:rsidRPr="0003319A" w:rsidRDefault="0003319A" w:rsidP="0003319A">
      <w:pPr>
        <w:spacing w:before="37" w:line="271" w:lineRule="auto"/>
        <w:ind w:left="227" w:right="342" w:firstLine="418"/>
        <w:jc w:val="both"/>
        <w:rPr>
          <w:sz w:val="20"/>
          <w:szCs w:val="20"/>
          <w:lang w:eastAsia="zh-CN"/>
        </w:rPr>
      </w:pPr>
      <w:r w:rsidRPr="0003319A">
        <w:rPr>
          <w:spacing w:val="-2"/>
          <w:w w:val="105"/>
          <w:sz w:val="20"/>
          <w:szCs w:val="20"/>
          <w:lang w:eastAsia="zh-CN"/>
        </w:rPr>
        <w:t>与历史城区、历史文化街区、文物保护单位、历史建筑相关的居住区规划设计、住宅建筑设计．及其新建、改建、扩建工程等行为，必须满足相关保护规划的保护与建设控制规定。</w:t>
      </w:r>
    </w:p>
    <w:p w:rsidR="0003319A" w:rsidRPr="0003319A" w:rsidRDefault="0003319A" w:rsidP="0003319A">
      <w:pPr>
        <w:tabs>
          <w:tab w:val="left" w:pos="966"/>
        </w:tabs>
        <w:spacing w:line="274" w:lineRule="exact"/>
        <w:ind w:left="214"/>
        <w:rPr>
          <w:sz w:val="20"/>
          <w:szCs w:val="20"/>
          <w:lang w:eastAsia="zh-CN"/>
        </w:rPr>
      </w:pPr>
      <w:r w:rsidRPr="0003319A">
        <w:rPr>
          <w:rFonts w:ascii="Times New Roman" w:eastAsia="Times New Roman"/>
          <w:w w:val="90"/>
          <w:sz w:val="20"/>
          <w:szCs w:val="20"/>
          <w:lang w:eastAsia="zh-CN"/>
        </w:rPr>
        <w:t>3.</w:t>
      </w:r>
      <w:r w:rsidRPr="0003319A">
        <w:rPr>
          <w:rFonts w:ascii="Times New Roman" w:eastAsia="Times New Roman"/>
          <w:spacing w:val="2"/>
          <w:sz w:val="20"/>
          <w:szCs w:val="20"/>
          <w:lang w:eastAsia="zh-CN"/>
        </w:rPr>
        <w:t xml:space="preserve"> </w:t>
      </w:r>
      <w:r w:rsidRPr="0003319A">
        <w:rPr>
          <w:rFonts w:ascii="Times New Roman" w:eastAsia="Times New Roman"/>
          <w:w w:val="90"/>
          <w:sz w:val="29"/>
          <w:szCs w:val="20"/>
          <w:lang w:eastAsia="zh-CN"/>
        </w:rPr>
        <w:t>o.</w:t>
      </w:r>
      <w:r w:rsidRPr="0003319A">
        <w:rPr>
          <w:rFonts w:ascii="Times New Roman" w:eastAsia="Times New Roman"/>
          <w:spacing w:val="-25"/>
          <w:w w:val="90"/>
          <w:sz w:val="29"/>
          <w:szCs w:val="20"/>
          <w:lang w:eastAsia="zh-CN"/>
        </w:rPr>
        <w:t xml:space="preserve"> </w:t>
      </w:r>
      <w:r w:rsidRPr="0003319A">
        <w:rPr>
          <w:rFonts w:ascii="Times New Roman" w:eastAsia="Times New Roman"/>
          <w:spacing w:val="-10"/>
          <w:w w:val="90"/>
          <w:sz w:val="20"/>
          <w:szCs w:val="20"/>
          <w:lang w:eastAsia="zh-CN"/>
        </w:rPr>
        <w:t>7</w:t>
      </w:r>
      <w:r w:rsidRPr="0003319A">
        <w:rPr>
          <w:rFonts w:ascii="Times New Roman" w:eastAsia="Times New Roman"/>
          <w:sz w:val="20"/>
          <w:szCs w:val="20"/>
          <w:lang w:eastAsia="zh-CN"/>
        </w:rPr>
        <w:tab/>
      </w:r>
      <w:r w:rsidRPr="0003319A">
        <w:rPr>
          <w:w w:val="110"/>
          <w:sz w:val="20"/>
          <w:szCs w:val="20"/>
          <w:lang w:eastAsia="zh-CN"/>
        </w:rPr>
        <w:t>本条明确了居住区规划建设应遵循低影响开发的基</w:t>
      </w:r>
      <w:r w:rsidRPr="0003319A">
        <w:rPr>
          <w:spacing w:val="-10"/>
          <w:w w:val="110"/>
          <w:sz w:val="20"/>
          <w:szCs w:val="20"/>
          <w:lang w:eastAsia="zh-CN"/>
        </w:rPr>
        <w:t>本</w:t>
      </w:r>
    </w:p>
    <w:p w:rsidR="0003319A" w:rsidRPr="0003319A" w:rsidRDefault="0003319A" w:rsidP="0003319A">
      <w:pPr>
        <w:spacing w:before="47"/>
        <w:ind w:left="223"/>
        <w:rPr>
          <w:sz w:val="20"/>
          <w:szCs w:val="20"/>
          <w:lang w:eastAsia="zh-CN"/>
        </w:rPr>
      </w:pPr>
      <w:r w:rsidRPr="0003319A">
        <w:rPr>
          <w:spacing w:val="-4"/>
          <w:w w:val="95"/>
          <w:sz w:val="20"/>
          <w:szCs w:val="20"/>
          <w:lang w:eastAsia="zh-CN"/>
        </w:rPr>
        <w:t>原则。</w:t>
      </w:r>
    </w:p>
    <w:p w:rsidR="0003319A" w:rsidRPr="0003319A" w:rsidRDefault="0003319A" w:rsidP="0003319A">
      <w:pPr>
        <w:spacing w:before="24" w:line="271" w:lineRule="auto"/>
        <w:ind w:left="227" w:right="245" w:firstLine="423"/>
        <w:rPr>
          <w:sz w:val="20"/>
          <w:szCs w:val="20"/>
          <w:lang w:eastAsia="zh-CN"/>
        </w:rPr>
      </w:pPr>
      <w:r w:rsidRPr="0003319A">
        <w:rPr>
          <w:w w:val="105"/>
          <w:sz w:val="20"/>
          <w:szCs w:val="20"/>
          <w:lang w:eastAsia="zh-CN"/>
        </w:rPr>
        <w:t>基千悔绵城市“小雨不积水、大而不内滂＂的建设要求，居住区的规划建设应充分结合建筑布局及而水利用、排洪防滂，对雨水进行有组织管理，形成低影响开发雨水系统。居住区应按照</w:t>
      </w:r>
      <w:r w:rsidRPr="0003319A">
        <w:rPr>
          <w:w w:val="106"/>
          <w:sz w:val="20"/>
          <w:szCs w:val="20"/>
          <w:lang w:eastAsia="zh-CN"/>
        </w:rPr>
        <w:t>上位规划的排水防滂要求，预留雨水蓄滞空间和滂水排除通道，</w:t>
      </w:r>
      <w:r w:rsidRPr="0003319A">
        <w:rPr>
          <w:w w:val="105"/>
          <w:sz w:val="20"/>
          <w:szCs w:val="20"/>
          <w:lang w:eastAsia="zh-CN"/>
        </w:rPr>
        <w:t>满足内滂灾害防治的要求；应采用自然生态的绿色雨水设施、仿</w:t>
      </w:r>
      <w:r w:rsidRPr="0003319A">
        <w:rPr>
          <w:spacing w:val="-1"/>
          <w:w w:val="103"/>
          <w:sz w:val="20"/>
          <w:szCs w:val="20"/>
          <w:lang w:eastAsia="zh-CN"/>
        </w:rPr>
        <w:t>生态化的丁用程设施以及灰色基础设施．降低城市初期雨水污染，</w:t>
      </w:r>
      <w:r w:rsidRPr="0003319A">
        <w:rPr>
          <w:w w:val="105"/>
          <w:sz w:val="20"/>
          <w:szCs w:val="20"/>
          <w:lang w:eastAsia="zh-CN"/>
        </w:rPr>
        <w:t>满足面源污染控制的要求；应做好雨水利用的相关规划设计，配</w:t>
      </w:r>
      <w:r w:rsidRPr="0003319A">
        <w:rPr>
          <w:w w:val="104"/>
          <w:sz w:val="20"/>
          <w:szCs w:val="20"/>
          <w:lang w:eastAsia="zh-CN"/>
        </w:rPr>
        <w:t>套滞蓄设施，满足雨水资源化利用的要求。</w:t>
      </w:r>
    </w:p>
    <w:p w:rsidR="0003319A" w:rsidRPr="0003319A" w:rsidRDefault="0003319A" w:rsidP="0003319A">
      <w:pPr>
        <w:spacing w:line="271" w:lineRule="exact"/>
        <w:ind w:left="655"/>
        <w:rPr>
          <w:sz w:val="20"/>
          <w:szCs w:val="20"/>
          <w:lang w:eastAsia="zh-CN"/>
        </w:rPr>
      </w:pPr>
      <w:r w:rsidRPr="0003319A">
        <w:rPr>
          <w:w w:val="110"/>
          <w:sz w:val="20"/>
          <w:szCs w:val="20"/>
          <w:lang w:eastAsia="zh-CN"/>
        </w:rPr>
        <w:t>根据《国务院办公厅关于推进海绵城市建设的指导意见</w:t>
      </w:r>
      <w:r w:rsidRPr="0003319A">
        <w:rPr>
          <w:spacing w:val="-10"/>
          <w:w w:val="110"/>
          <w:sz w:val="20"/>
          <w:szCs w:val="20"/>
          <w:lang w:eastAsia="zh-CN"/>
        </w:rPr>
        <w:t>》</w:t>
      </w:r>
    </w:p>
    <w:p w:rsidR="0003319A" w:rsidRPr="0003319A" w:rsidRDefault="0003319A" w:rsidP="0003319A">
      <w:pPr>
        <w:spacing w:before="33" w:line="271" w:lineRule="auto"/>
        <w:ind w:left="117" w:right="200" w:firstLine="38"/>
        <w:rPr>
          <w:sz w:val="20"/>
          <w:szCs w:val="20"/>
          <w:lang w:eastAsia="zh-CN"/>
        </w:rPr>
      </w:pPr>
      <w:r w:rsidRPr="0003319A">
        <w:rPr>
          <w:spacing w:val="1"/>
          <w:w w:val="113"/>
          <w:sz w:val="20"/>
          <w:szCs w:val="20"/>
          <w:lang w:eastAsia="zh-CN"/>
        </w:rPr>
        <w:t>（国办发</w:t>
      </w:r>
      <w:r w:rsidRPr="0003319A">
        <w:rPr>
          <w:rFonts w:ascii="Times New Roman" w:eastAsia="Times New Roman" w:hAnsi="Times New Roman"/>
          <w:w w:val="113"/>
          <w:sz w:val="20"/>
          <w:szCs w:val="20"/>
          <w:lang w:eastAsia="zh-CN"/>
        </w:rPr>
        <w:t>[2015]</w:t>
      </w:r>
      <w:r w:rsidRPr="0003319A">
        <w:rPr>
          <w:rFonts w:ascii="Times New Roman" w:eastAsia="Times New Roman" w:hAnsi="Times New Roman"/>
          <w:spacing w:val="-4"/>
          <w:sz w:val="20"/>
          <w:szCs w:val="20"/>
          <w:lang w:eastAsia="zh-CN"/>
        </w:rPr>
        <w:t xml:space="preserve">   </w:t>
      </w:r>
      <w:r w:rsidRPr="0003319A">
        <w:rPr>
          <w:rFonts w:ascii="Times New Roman" w:eastAsia="Times New Roman" w:hAnsi="Times New Roman"/>
          <w:w w:val="107"/>
          <w:sz w:val="20"/>
          <w:szCs w:val="20"/>
          <w:lang w:eastAsia="zh-CN"/>
        </w:rPr>
        <w:t>75</w:t>
      </w:r>
      <w:r w:rsidRPr="0003319A">
        <w:rPr>
          <w:spacing w:val="1"/>
          <w:w w:val="107"/>
          <w:sz w:val="20"/>
          <w:szCs w:val="20"/>
          <w:lang w:eastAsia="zh-CN"/>
        </w:rPr>
        <w:t>号）</w:t>
      </w:r>
      <w:r w:rsidRPr="0003319A">
        <w:rPr>
          <w:w w:val="107"/>
          <w:sz w:val="20"/>
          <w:szCs w:val="20"/>
          <w:lang w:eastAsia="zh-CN"/>
        </w:rPr>
        <w:t>和《住房城乡建设部关于印发海绵城市</w:t>
      </w:r>
      <w:r w:rsidRPr="0003319A">
        <w:rPr>
          <w:w w:val="109"/>
          <w:sz w:val="20"/>
          <w:szCs w:val="20"/>
          <w:lang w:eastAsia="zh-CN"/>
        </w:rPr>
        <w:t>专项规划编制暂行规定的通知》（建规</w:t>
      </w:r>
      <w:r w:rsidRPr="0003319A">
        <w:rPr>
          <w:rFonts w:ascii="Times New Roman" w:eastAsia="Times New Roman" w:hAnsi="Times New Roman"/>
          <w:w w:val="109"/>
          <w:sz w:val="20"/>
          <w:szCs w:val="20"/>
          <w:lang w:eastAsia="zh-CN"/>
        </w:rPr>
        <w:t>[2016]</w:t>
      </w:r>
      <w:r w:rsidRPr="0003319A">
        <w:rPr>
          <w:rFonts w:ascii="Times New Roman" w:eastAsia="Times New Roman" w:hAnsi="Times New Roman"/>
          <w:spacing w:val="-2"/>
          <w:sz w:val="20"/>
          <w:szCs w:val="20"/>
          <w:lang w:eastAsia="zh-CN"/>
        </w:rPr>
        <w:t xml:space="preserve">   </w:t>
      </w:r>
      <w:r w:rsidRPr="0003319A">
        <w:rPr>
          <w:rFonts w:ascii="Times New Roman" w:eastAsia="Times New Roman" w:hAnsi="Times New Roman"/>
          <w:w w:val="113"/>
          <w:sz w:val="20"/>
          <w:szCs w:val="20"/>
          <w:lang w:eastAsia="zh-CN"/>
        </w:rPr>
        <w:t>50</w:t>
      </w:r>
      <w:r w:rsidRPr="0003319A">
        <w:rPr>
          <w:w w:val="113"/>
          <w:sz w:val="20"/>
          <w:szCs w:val="20"/>
          <w:lang w:eastAsia="zh-CN"/>
        </w:rPr>
        <w:t xml:space="preserve">号）的要求． </w:t>
      </w:r>
      <w:r w:rsidRPr="0003319A">
        <w:rPr>
          <w:w w:val="107"/>
          <w:sz w:val="20"/>
          <w:szCs w:val="20"/>
          <w:lang w:eastAsia="zh-CN"/>
        </w:rPr>
        <w:t>“编制城市总体规划、控制性详细规划以及道路、绿地、水等相</w:t>
      </w:r>
      <w:r w:rsidRPr="0003319A">
        <w:rPr>
          <w:w w:val="109"/>
          <w:sz w:val="20"/>
          <w:szCs w:val="20"/>
          <w:lang w:eastAsia="zh-CN"/>
        </w:rPr>
        <w:t xml:space="preserve">关专项规划时，要将雨水年径流总蜇控制率作为其刚性控制指 </w:t>
      </w:r>
      <w:r w:rsidRPr="0003319A">
        <w:rPr>
          <w:w w:val="105"/>
          <w:sz w:val="20"/>
          <w:szCs w:val="20"/>
          <w:lang w:eastAsia="zh-CN"/>
        </w:rPr>
        <w:t xml:space="preserve">标＂。编制或修改控制性详细规划时，应依据海绵城市专项规划  中确定的用水年径流总扯拧制率等要求，并根据《海绵城市建设  设计指南》有关要求，结合所在地实际情况，落实雨水年径流总  </w:t>
      </w:r>
      <w:r w:rsidRPr="0003319A">
        <w:rPr>
          <w:sz w:val="20"/>
          <w:szCs w:val="20"/>
          <w:lang w:eastAsia="zh-CN"/>
        </w:rPr>
        <w:t>屈控制率等指标。</w:t>
      </w:r>
    </w:p>
    <w:p w:rsidR="0003319A" w:rsidRPr="0003319A" w:rsidRDefault="0003319A" w:rsidP="0003319A">
      <w:pPr>
        <w:spacing w:line="271" w:lineRule="auto"/>
        <w:rPr>
          <w:lang w:eastAsia="zh-CN"/>
        </w:rPr>
        <w:sectPr w:rsidR="0003319A" w:rsidRPr="0003319A">
          <w:pgSz w:w="7370" w:h="10780"/>
          <w:pgMar w:top="760" w:right="420" w:bottom="400" w:left="480" w:header="0" w:footer="161" w:gutter="0"/>
          <w:cols w:space="720"/>
        </w:sectPr>
      </w:pPr>
    </w:p>
    <w:p w:rsidR="0003319A" w:rsidRPr="0003319A" w:rsidRDefault="0003319A" w:rsidP="0003319A">
      <w:pPr>
        <w:numPr>
          <w:ilvl w:val="2"/>
          <w:numId w:val="41"/>
        </w:numPr>
        <w:tabs>
          <w:tab w:val="left" w:pos="999"/>
          <w:tab w:val="left" w:pos="1001"/>
        </w:tabs>
        <w:spacing w:before="68" w:line="271" w:lineRule="auto"/>
        <w:ind w:right="311" w:hanging="437"/>
        <w:rPr>
          <w:sz w:val="20"/>
          <w:lang w:eastAsia="zh-CN"/>
        </w:rPr>
      </w:pPr>
      <w:r w:rsidRPr="0003319A">
        <w:rPr>
          <w:noProof/>
          <w:lang w:eastAsia="zh-CN"/>
        </w:rPr>
        <w:lastRenderedPageBreak/>
        <mc:AlternateContent>
          <mc:Choice Requires="wps">
            <w:drawing>
              <wp:anchor distT="0" distB="0" distL="114300" distR="114300" simplePos="0" relativeHeight="487636992" behindDoc="0" locked="0" layoutInCell="1" allowOverlap="1">
                <wp:simplePos x="0" y="0"/>
                <wp:positionH relativeFrom="page">
                  <wp:posOffset>594360</wp:posOffset>
                </wp:positionH>
                <wp:positionV relativeFrom="page">
                  <wp:posOffset>6658610</wp:posOffset>
                </wp:positionV>
                <wp:extent cx="153035" cy="85725"/>
                <wp:effectExtent l="0" t="0" r="0" b="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pStyle w:val="a3"/>
                              <w:spacing w:line="241" w:lineRule="exact"/>
                              <w:ind w:left="20"/>
                            </w:pPr>
                            <w: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6" o:spid="_x0000_s1068" type="#_x0000_t202" style="position:absolute;left:0;text-align:left;margin-left:46.8pt;margin-top:524.3pt;width:12.05pt;height:6.75pt;z-index:48763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" filled="f" stroked="f">
                <v:textbox style="layout-flow:vertical" inset="0,0,0,0">
                  <w:txbxContent>
                    <w:p w:rsidR="0003319A" w:rsidRDefault="0003319A" w:rsidP="0003319A">
                      <w:pPr>
                        <w:pStyle w:val="a3"/>
                        <w:spacing w:line="241" w:lineRule="exact"/>
                        <w:ind w:left="20"/>
                      </w:pPr>
                      <w:r>
                        <w:t>8</w:t>
                      </w:r>
                    </w:p>
                  </w:txbxContent>
                </v:textbox>
                <w10:wrap anchorx="page" anchory="page"/>
              </v:shape>
            </w:pict>
          </mc:Fallback>
        </mc:AlternateContent>
      </w:r>
      <w:r w:rsidRPr="0003319A">
        <w:rPr>
          <w:noProof/>
          <w:lang w:eastAsia="zh-CN"/>
        </w:rPr>
        <mc:AlternateContent>
          <mc:Choice Requires="wps">
            <w:drawing>
              <wp:anchor distT="0" distB="0" distL="114300" distR="114300" simplePos="0" relativeHeight="487638016" behindDoc="0" locked="0" layoutInCell="1" allowOverlap="1">
                <wp:simplePos x="0" y="0"/>
                <wp:positionH relativeFrom="page">
                  <wp:posOffset>546735</wp:posOffset>
                </wp:positionH>
                <wp:positionV relativeFrom="page">
                  <wp:posOffset>6662420</wp:posOffset>
                </wp:positionV>
                <wp:extent cx="102235" cy="94615"/>
                <wp:effectExtent l="0" t="0" r="0" b="0"/>
                <wp:wrapNone/>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160" w:lineRule="exact"/>
                              <w:ind w:left="20"/>
                              <w:rPr>
                                <w:sz w:val="12"/>
                              </w:rPr>
                            </w:pPr>
                            <w:r>
                              <w:rPr>
                                <w:sz w:val="12"/>
                              </w:rPr>
                              <w:t>-</w:t>
                            </w:r>
                            <w:r>
                              <w:rPr>
                                <w:spacing w:val="-17"/>
                                <w:sz w:val="12"/>
                              </w:rPr>
                              <w:t xml:space="preserve"> </w:t>
                            </w:r>
                            <w:r>
                              <w:rPr>
                                <w:spacing w:val="-10"/>
                                <w:sz w:val="12"/>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5" o:spid="_x0000_s1069" type="#_x0000_t202" style="position:absolute;left:0;text-align:left;margin-left:43.05pt;margin-top:524.6pt;width:8.05pt;height:7.45pt;z-index:48763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" filled="f" stroked="f">
                <v:textbox style="layout-flow:vertical" inset="0,0,0,0">
                  <w:txbxContent>
                    <w:p w:rsidR="0003319A" w:rsidRDefault="0003319A" w:rsidP="0003319A">
                      <w:pPr>
                        <w:spacing w:line="160" w:lineRule="exact"/>
                        <w:ind w:left="20"/>
                        <w:rPr>
                          <w:sz w:val="12"/>
                        </w:rPr>
                      </w:pPr>
                      <w:r>
                        <w:rPr>
                          <w:sz w:val="12"/>
                        </w:rPr>
                        <w:t>-</w:t>
                      </w:r>
                      <w:r>
                        <w:rPr>
                          <w:spacing w:val="-17"/>
                          <w:sz w:val="12"/>
                        </w:rPr>
                        <w:t xml:space="preserve"> </w:t>
                      </w:r>
                      <w:r>
                        <w:rPr>
                          <w:spacing w:val="-10"/>
                          <w:sz w:val="12"/>
                        </w:rPr>
                        <w:t>3</w:t>
                      </w:r>
                    </w:p>
                  </w:txbxContent>
                </v:textbox>
                <w10:wrap anchorx="page" anchory="page"/>
              </v:shape>
            </w:pict>
          </mc:Fallback>
        </mc:AlternateContent>
      </w:r>
      <w:r w:rsidRPr="0003319A">
        <w:rPr>
          <w:spacing w:val="-2"/>
          <w:w w:val="105"/>
          <w:sz w:val="20"/>
          <w:lang w:eastAsia="zh-CN"/>
        </w:rPr>
        <w:t>本条明确了居住区规划建设应适度开发利用地下空间。</w:t>
      </w:r>
      <w:r w:rsidRPr="0003319A">
        <w:rPr>
          <w:spacing w:val="-1"/>
          <w:w w:val="105"/>
          <w:sz w:val="20"/>
          <w:lang w:eastAsia="zh-CN"/>
        </w:rPr>
        <w:t>地下空间的开发利用是节约集约利用土地的有效方法。根据</w:t>
      </w:r>
    </w:p>
    <w:p w:rsidR="0003319A" w:rsidRPr="0003319A" w:rsidRDefault="0003319A" w:rsidP="0003319A">
      <w:pPr>
        <w:spacing w:line="271" w:lineRule="auto"/>
        <w:ind w:left="247" w:right="204" w:hanging="96"/>
        <w:rPr>
          <w:sz w:val="20"/>
          <w:szCs w:val="20"/>
          <w:lang w:eastAsia="zh-CN"/>
        </w:rPr>
      </w:pPr>
      <w:r w:rsidRPr="0003319A">
        <w:rPr>
          <w:w w:val="107"/>
          <w:sz w:val="20"/>
          <w:szCs w:val="20"/>
          <w:lang w:eastAsia="zh-CN"/>
        </w:rPr>
        <w:t>《中华人民共和国城乡规划法》第三十三条“城市地下空间的开</w:t>
      </w:r>
      <w:r w:rsidRPr="0003319A">
        <w:rPr>
          <w:spacing w:val="-1"/>
          <w:w w:val="107"/>
          <w:sz w:val="20"/>
          <w:szCs w:val="20"/>
          <w:lang w:eastAsia="zh-CN"/>
        </w:rPr>
        <w:t>发和利用，应当与经济和技术发展水平相适应，遵循统筹安排、</w:t>
      </w:r>
      <w:r w:rsidRPr="0003319A">
        <w:rPr>
          <w:w w:val="105"/>
          <w:sz w:val="20"/>
          <w:szCs w:val="20"/>
          <w:lang w:eastAsia="zh-CN"/>
        </w:rPr>
        <w:t>综合开发、合理利用的原则，充分考虑防灾减灾、人民防空和通信等需要，并符合城市规划．履行规划审批手续＂。本条规定地下空间的开发利用应因地制宜、统一规划、适度开发，为雨水的</w:t>
      </w:r>
      <w:r w:rsidRPr="0003319A">
        <w:rPr>
          <w:w w:val="109"/>
          <w:sz w:val="20"/>
          <w:szCs w:val="20"/>
          <w:lang w:eastAsia="zh-CN"/>
        </w:rPr>
        <w:t>自然渗透与地下水的补给、减少径流外排留足相应的土壤透水</w:t>
      </w:r>
      <w:r w:rsidRPr="0003319A">
        <w:rPr>
          <w:w w:val="95"/>
          <w:sz w:val="20"/>
          <w:szCs w:val="20"/>
          <w:lang w:eastAsia="zh-CN"/>
        </w:rPr>
        <w:t>空间。</w:t>
      </w:r>
    </w:p>
    <w:p w:rsidR="0003319A" w:rsidRPr="0003319A" w:rsidRDefault="0003319A" w:rsidP="0003319A">
      <w:pPr>
        <w:numPr>
          <w:ilvl w:val="2"/>
          <w:numId w:val="41"/>
        </w:numPr>
        <w:tabs>
          <w:tab w:val="left" w:pos="1009"/>
          <w:tab w:val="left" w:pos="1010"/>
        </w:tabs>
        <w:spacing w:line="265" w:lineRule="exact"/>
        <w:ind w:left="1009" w:hanging="767"/>
        <w:rPr>
          <w:sz w:val="20"/>
          <w:lang w:eastAsia="zh-CN"/>
        </w:rPr>
      </w:pPr>
      <w:r w:rsidRPr="0003319A">
        <w:rPr>
          <w:sz w:val="20"/>
          <w:lang w:eastAsia="zh-CN"/>
        </w:rPr>
        <w:t>本条明确了居住区规划建设必须执行的相关标准</w:t>
      </w:r>
      <w:r w:rsidRPr="0003319A">
        <w:rPr>
          <w:spacing w:val="-10"/>
          <w:sz w:val="20"/>
          <w:lang w:eastAsia="zh-CN"/>
        </w:rPr>
        <w:t>。</w:t>
      </w:r>
    </w:p>
    <w:p w:rsidR="0003319A" w:rsidRPr="0003319A" w:rsidRDefault="0003319A" w:rsidP="0003319A">
      <w:pPr>
        <w:spacing w:before="36" w:line="268" w:lineRule="auto"/>
        <w:ind w:left="251" w:right="311" w:firstLine="428"/>
        <w:jc w:val="both"/>
        <w:rPr>
          <w:sz w:val="20"/>
          <w:szCs w:val="20"/>
          <w:lang w:eastAsia="zh-CN"/>
        </w:rPr>
      </w:pPr>
      <w:r w:rsidRPr="0003319A">
        <w:rPr>
          <w:spacing w:val="-1"/>
          <w:w w:val="105"/>
          <w:sz w:val="20"/>
          <w:szCs w:val="20"/>
          <w:lang w:eastAsia="zh-CN"/>
        </w:rPr>
        <w:t>居住区规划建设有关工程管线综合及用地竖向设计等技术内</w:t>
      </w:r>
      <w:r w:rsidRPr="0003319A">
        <w:rPr>
          <w:w w:val="105"/>
          <w:sz w:val="20"/>
          <w:szCs w:val="20"/>
          <w:lang w:eastAsia="zh-CN"/>
        </w:rPr>
        <w:t>容应符合相关技术规范或标准的规定或要求。因此，本次修订取消了《规范》“竖向”及“管线综合”两章．居住区规划建设有</w:t>
      </w:r>
      <w:r w:rsidRPr="0003319A">
        <w:rPr>
          <w:spacing w:val="1"/>
          <w:w w:val="102"/>
          <w:sz w:val="20"/>
          <w:szCs w:val="20"/>
          <w:lang w:eastAsia="zh-CN"/>
        </w:rPr>
        <w:t>关</w:t>
      </w:r>
      <w:r w:rsidRPr="0003319A">
        <w:rPr>
          <w:rFonts w:ascii="Arial" w:eastAsia="Arial" w:hAnsi="Arial"/>
          <w:spacing w:val="1"/>
          <w:w w:val="102"/>
          <w:sz w:val="21"/>
          <w:szCs w:val="20"/>
          <w:lang w:eastAsia="zh-CN"/>
        </w:rPr>
        <w:t>T</w:t>
      </w:r>
      <w:r w:rsidRPr="0003319A">
        <w:rPr>
          <w:spacing w:val="1"/>
          <w:w w:val="102"/>
          <w:sz w:val="20"/>
          <w:szCs w:val="20"/>
          <w:lang w:eastAsia="zh-CN"/>
        </w:rPr>
        <w:t>一程管线综合的技术规定与要求应符合现行国家标准《城市</w:t>
      </w:r>
      <w:r w:rsidRPr="0003319A">
        <w:rPr>
          <w:rFonts w:ascii="Arial" w:eastAsia="Arial" w:hAnsi="Arial"/>
          <w:w w:val="102"/>
          <w:sz w:val="21"/>
          <w:szCs w:val="20"/>
          <w:lang w:eastAsia="zh-CN"/>
        </w:rPr>
        <w:t>T</w:t>
      </w:r>
      <w:r w:rsidRPr="0003319A">
        <w:rPr>
          <w:spacing w:val="1"/>
          <w:w w:val="105"/>
          <w:sz w:val="20"/>
          <w:szCs w:val="20"/>
          <w:lang w:eastAsia="zh-CN"/>
        </w:rPr>
        <w:t>程管线综合规划规范》</w:t>
      </w:r>
      <w:r w:rsidRPr="0003319A">
        <w:rPr>
          <w:rFonts w:ascii="Times New Roman" w:eastAsia="Times New Roman" w:hAnsi="Times New Roman"/>
          <w:w w:val="105"/>
          <w:sz w:val="20"/>
          <w:szCs w:val="20"/>
          <w:lang w:eastAsia="zh-CN"/>
        </w:rPr>
        <w:t>GB</w:t>
      </w:r>
      <w:r w:rsidRPr="0003319A">
        <w:rPr>
          <w:rFonts w:ascii="Times New Roman" w:eastAsia="Times New Roman" w:hAnsi="Times New Roman"/>
          <w:spacing w:val="-12"/>
          <w:sz w:val="20"/>
          <w:szCs w:val="20"/>
          <w:lang w:eastAsia="zh-CN"/>
        </w:rPr>
        <w:t xml:space="preserve">  </w:t>
      </w:r>
      <w:r w:rsidRPr="0003319A">
        <w:rPr>
          <w:rFonts w:ascii="Times New Roman" w:eastAsia="Times New Roman" w:hAnsi="Times New Roman"/>
          <w:w w:val="109"/>
          <w:sz w:val="20"/>
          <w:szCs w:val="20"/>
          <w:lang w:eastAsia="zh-CN"/>
        </w:rPr>
        <w:t>50289</w:t>
      </w:r>
      <w:r w:rsidRPr="0003319A">
        <w:rPr>
          <w:w w:val="109"/>
          <w:sz w:val="20"/>
          <w:szCs w:val="20"/>
          <w:lang w:eastAsia="zh-CN"/>
        </w:rPr>
        <w:t>的有关规定．有关竖向规划设</w:t>
      </w:r>
      <w:r w:rsidRPr="0003319A">
        <w:rPr>
          <w:w w:val="105"/>
          <w:sz w:val="20"/>
          <w:szCs w:val="20"/>
          <w:lang w:eastAsia="zh-CN"/>
        </w:rPr>
        <w:t>计的技术规定，应符合现行行业标准《城乡建设用地竖向规划规</w:t>
      </w:r>
      <w:r w:rsidRPr="0003319A">
        <w:rPr>
          <w:w w:val="104"/>
          <w:sz w:val="20"/>
          <w:szCs w:val="20"/>
          <w:lang w:eastAsia="zh-CN"/>
        </w:rPr>
        <w:t>范》</w:t>
      </w:r>
      <w:r w:rsidRPr="0003319A">
        <w:rPr>
          <w:rFonts w:ascii="Times New Roman" w:eastAsia="Times New Roman" w:hAnsi="Times New Roman"/>
          <w:w w:val="104"/>
          <w:sz w:val="20"/>
          <w:szCs w:val="20"/>
          <w:lang w:eastAsia="zh-CN"/>
        </w:rPr>
        <w:t>CJJ</w:t>
      </w:r>
      <w:r w:rsidRPr="0003319A">
        <w:rPr>
          <w:rFonts w:ascii="Times New Roman" w:eastAsia="Times New Roman" w:hAnsi="Times New Roman"/>
          <w:spacing w:val="-10"/>
          <w:sz w:val="20"/>
          <w:szCs w:val="20"/>
          <w:lang w:eastAsia="zh-CN"/>
        </w:rPr>
        <w:t xml:space="preserve">  </w:t>
      </w:r>
      <w:r w:rsidRPr="0003319A">
        <w:rPr>
          <w:rFonts w:ascii="Times New Roman" w:eastAsia="Times New Roman" w:hAnsi="Times New Roman"/>
          <w:w w:val="110"/>
          <w:sz w:val="20"/>
          <w:szCs w:val="20"/>
          <w:lang w:eastAsia="zh-CN"/>
        </w:rPr>
        <w:t>83</w:t>
      </w:r>
      <w:r w:rsidRPr="0003319A">
        <w:rPr>
          <w:w w:val="110"/>
          <w:sz w:val="20"/>
          <w:szCs w:val="20"/>
          <w:lang w:eastAsia="zh-CN"/>
        </w:rPr>
        <w:t>的有关规定。</w:t>
      </w:r>
    </w:p>
    <w:p w:rsidR="0003319A" w:rsidRPr="0003319A" w:rsidRDefault="0003319A" w:rsidP="0003319A">
      <w:pPr>
        <w:spacing w:line="268" w:lineRule="auto"/>
        <w:jc w:val="both"/>
        <w:rPr>
          <w:lang w:eastAsia="zh-CN"/>
        </w:rPr>
        <w:sectPr w:rsidR="0003319A" w:rsidRPr="0003319A">
          <w:footerReference w:type="even" r:id="rId36"/>
          <w:pgSz w:w="7370" w:h="10780"/>
          <w:pgMar w:top="860" w:right="420" w:bottom="280" w:left="480" w:header="0" w:footer="0" w:gutter="0"/>
          <w:cols w:space="720"/>
        </w:sectPr>
      </w:pPr>
    </w:p>
    <w:p w:rsidR="0003319A" w:rsidRPr="0003319A" w:rsidRDefault="0003319A" w:rsidP="0003319A">
      <w:pPr>
        <w:spacing w:before="10"/>
        <w:rPr>
          <w:sz w:val="23"/>
          <w:szCs w:val="20"/>
          <w:lang w:eastAsia="zh-CN"/>
        </w:rPr>
      </w:pPr>
    </w:p>
    <w:p w:rsidR="0003319A" w:rsidRPr="0003319A" w:rsidRDefault="0003319A" w:rsidP="0003319A">
      <w:pPr>
        <w:tabs>
          <w:tab w:val="left" w:pos="2743"/>
        </w:tabs>
        <w:spacing w:before="48"/>
        <w:ind w:left="2322"/>
        <w:rPr>
          <w:sz w:val="27"/>
          <w:lang w:eastAsia="zh-CN"/>
        </w:rPr>
      </w:pPr>
      <w:r w:rsidRPr="0003319A">
        <w:rPr>
          <w:rFonts w:ascii="Arial" w:eastAsia="Arial"/>
          <w:spacing w:val="-10"/>
          <w:w w:val="105"/>
          <w:sz w:val="24"/>
          <w:lang w:eastAsia="zh-CN"/>
        </w:rPr>
        <w:t>4</w:t>
      </w:r>
      <w:r w:rsidRPr="0003319A">
        <w:rPr>
          <w:rFonts w:ascii="Arial" w:eastAsia="Arial"/>
          <w:sz w:val="24"/>
          <w:lang w:eastAsia="zh-CN"/>
        </w:rPr>
        <w:tab/>
      </w:r>
      <w:r w:rsidRPr="0003319A">
        <w:rPr>
          <w:sz w:val="27"/>
          <w:lang w:eastAsia="zh-CN"/>
        </w:rPr>
        <w:t>用地与建</w:t>
      </w:r>
      <w:r w:rsidRPr="0003319A">
        <w:rPr>
          <w:spacing w:val="-10"/>
          <w:sz w:val="27"/>
          <w:lang w:eastAsia="zh-CN"/>
        </w:rPr>
        <w:t>筑</w:t>
      </w:r>
    </w:p>
    <w:p w:rsidR="0003319A" w:rsidRPr="0003319A" w:rsidRDefault="0003319A" w:rsidP="0003319A">
      <w:pPr>
        <w:spacing w:before="4"/>
        <w:rPr>
          <w:sz w:val="32"/>
          <w:szCs w:val="20"/>
          <w:lang w:eastAsia="zh-CN"/>
        </w:rPr>
      </w:pPr>
    </w:p>
    <w:p w:rsidR="0003319A" w:rsidRPr="0003319A" w:rsidRDefault="0003319A" w:rsidP="0003319A">
      <w:pPr>
        <w:numPr>
          <w:ilvl w:val="2"/>
          <w:numId w:val="40"/>
        </w:numPr>
        <w:tabs>
          <w:tab w:val="left" w:pos="1020"/>
        </w:tabs>
        <w:spacing w:line="268" w:lineRule="auto"/>
        <w:ind w:right="285" w:hanging="435"/>
        <w:jc w:val="both"/>
        <w:rPr>
          <w:rFonts w:ascii="Times New Roman" w:eastAsia="Times New Roman"/>
          <w:sz w:val="21"/>
          <w:lang w:eastAsia="zh-CN"/>
        </w:rPr>
      </w:pPr>
      <w:r w:rsidRPr="0003319A">
        <w:rPr>
          <w:spacing w:val="-2"/>
          <w:w w:val="105"/>
          <w:sz w:val="20"/>
          <w:lang w:eastAsia="zh-CN"/>
        </w:rPr>
        <w:t>本条明确了各级生活圈居住区的用地构成及控制指标。人均居住区用地面积、居住区用地容积率以及居住区用地构</w:t>
      </w:r>
    </w:p>
    <w:p w:rsidR="0003319A" w:rsidRPr="0003319A" w:rsidRDefault="0003319A" w:rsidP="0003319A">
      <w:pPr>
        <w:spacing w:before="4" w:line="268" w:lineRule="auto"/>
        <w:ind w:left="278" w:right="286" w:firstLine="5"/>
        <w:jc w:val="both"/>
        <w:rPr>
          <w:sz w:val="20"/>
          <w:szCs w:val="20"/>
          <w:lang w:eastAsia="zh-CN"/>
        </w:rPr>
      </w:pPr>
      <w:r w:rsidRPr="0003319A">
        <w:rPr>
          <w:spacing w:val="-2"/>
          <w:w w:val="105"/>
          <w:sz w:val="20"/>
          <w:szCs w:val="20"/>
          <w:lang w:eastAsia="zh-CN"/>
        </w:rPr>
        <w:t>成之间彼此关联，并且与建筑气候区划以及住宅建筑平均层数紧密相关，因此本标准将居住区用地的相关控制要素统一在相应的生活圈中，以一张表格表达控制要求。实际使用中，应根据生活圈居住区的规模，对应使用控制指标表格。</w:t>
      </w:r>
    </w:p>
    <w:p w:rsidR="0003319A" w:rsidRPr="0003319A" w:rsidRDefault="0003319A" w:rsidP="0003319A">
      <w:pPr>
        <w:spacing w:before="2" w:line="261" w:lineRule="auto"/>
        <w:ind w:left="270" w:right="153" w:firstLine="438"/>
        <w:rPr>
          <w:sz w:val="20"/>
          <w:szCs w:val="20"/>
          <w:lang w:eastAsia="zh-CN"/>
        </w:rPr>
      </w:pPr>
      <w:r w:rsidRPr="0003319A">
        <w:rPr>
          <w:w w:val="105"/>
          <w:sz w:val="20"/>
          <w:szCs w:val="20"/>
          <w:lang w:eastAsia="zh-CN"/>
        </w:rPr>
        <w:t>住宅建筑平均层数类别的划分．对接了现行国家标准《建筑</w:t>
      </w:r>
      <w:r w:rsidRPr="0003319A">
        <w:rPr>
          <w:w w:val="107"/>
          <w:sz w:val="20"/>
          <w:szCs w:val="20"/>
          <w:lang w:eastAsia="zh-CN"/>
        </w:rPr>
        <w:t>设计防火规范》</w:t>
      </w:r>
      <w:r w:rsidRPr="0003319A">
        <w:rPr>
          <w:rFonts w:ascii="Times New Roman" w:eastAsia="Times New Roman"/>
          <w:w w:val="107"/>
          <w:sz w:val="21"/>
          <w:szCs w:val="20"/>
          <w:lang w:eastAsia="zh-CN"/>
        </w:rPr>
        <w:t>GB</w:t>
      </w:r>
      <w:r w:rsidRPr="0003319A">
        <w:rPr>
          <w:rFonts w:ascii="Times New Roman" w:eastAsia="Times New Roman"/>
          <w:spacing w:val="21"/>
          <w:sz w:val="21"/>
          <w:szCs w:val="20"/>
          <w:lang w:eastAsia="zh-CN"/>
        </w:rPr>
        <w:t xml:space="preserve"> </w:t>
      </w:r>
      <w:r w:rsidRPr="0003319A">
        <w:rPr>
          <w:rFonts w:ascii="Times New Roman" w:eastAsia="Times New Roman"/>
          <w:w w:val="109"/>
          <w:sz w:val="21"/>
          <w:szCs w:val="20"/>
          <w:lang w:eastAsia="zh-CN"/>
        </w:rPr>
        <w:t>50016</w:t>
      </w:r>
      <w:r w:rsidRPr="0003319A">
        <w:rPr>
          <w:spacing w:val="1"/>
          <w:w w:val="109"/>
          <w:sz w:val="20"/>
          <w:szCs w:val="20"/>
          <w:lang w:eastAsia="zh-CN"/>
        </w:rPr>
        <w:t>和《建筑抗震设计规范》</w:t>
      </w:r>
      <w:r w:rsidRPr="0003319A">
        <w:rPr>
          <w:rFonts w:ascii="Times New Roman" w:eastAsia="Times New Roman"/>
          <w:spacing w:val="1"/>
          <w:w w:val="109"/>
          <w:sz w:val="21"/>
          <w:szCs w:val="20"/>
          <w:lang w:eastAsia="zh-CN"/>
        </w:rPr>
        <w:t>G</w:t>
      </w:r>
      <w:r w:rsidRPr="0003319A">
        <w:rPr>
          <w:rFonts w:ascii="Times New Roman" w:eastAsia="Times New Roman"/>
          <w:w w:val="109"/>
          <w:sz w:val="21"/>
          <w:szCs w:val="20"/>
          <w:lang w:eastAsia="zh-CN"/>
        </w:rPr>
        <w:t>B</w:t>
      </w:r>
      <w:r w:rsidRPr="0003319A">
        <w:rPr>
          <w:rFonts w:ascii="Times New Roman" w:eastAsia="Times New Roman"/>
          <w:spacing w:val="22"/>
          <w:sz w:val="21"/>
          <w:szCs w:val="20"/>
          <w:lang w:eastAsia="zh-CN"/>
        </w:rPr>
        <w:t xml:space="preserve"> </w:t>
      </w:r>
      <w:r w:rsidRPr="0003319A">
        <w:rPr>
          <w:rFonts w:ascii="Times New Roman" w:eastAsia="Times New Roman"/>
          <w:w w:val="103"/>
          <w:sz w:val="21"/>
          <w:szCs w:val="20"/>
          <w:lang w:eastAsia="zh-CN"/>
        </w:rPr>
        <w:t>50011</w:t>
      </w:r>
      <w:r w:rsidRPr="0003319A">
        <w:rPr>
          <w:w w:val="103"/>
          <w:sz w:val="20"/>
          <w:szCs w:val="20"/>
          <w:lang w:eastAsia="zh-CN"/>
        </w:rPr>
        <w:t>。</w:t>
      </w:r>
      <w:r w:rsidRPr="0003319A">
        <w:rPr>
          <w:w w:val="105"/>
          <w:sz w:val="20"/>
          <w:szCs w:val="20"/>
          <w:lang w:eastAsia="zh-CN"/>
        </w:rPr>
        <w:t>通常空间尺度范围越大，现实中全部建设低层住宅建筑或全部建设高层住宅建筑的情况就越少见。因此，十五分钟生活圈居住区</w:t>
      </w:r>
      <w:r w:rsidRPr="0003319A">
        <w:rPr>
          <w:spacing w:val="1"/>
          <w:w w:val="106"/>
          <w:sz w:val="20"/>
          <w:szCs w:val="20"/>
          <w:lang w:eastAsia="zh-CN"/>
        </w:rPr>
        <w:t>没有纳入低层和高层</w:t>
      </w:r>
      <w:r w:rsidRPr="0003319A">
        <w:rPr>
          <w:rFonts w:ascii="Arial" w:eastAsia="Arial"/>
          <w:spacing w:val="-1"/>
          <w:w w:val="106"/>
          <w:sz w:val="24"/>
          <w:szCs w:val="20"/>
          <w:lang w:eastAsia="zh-CN"/>
        </w:rPr>
        <w:t>I</w:t>
      </w:r>
      <w:r w:rsidRPr="0003319A">
        <w:rPr>
          <w:rFonts w:ascii="Arial" w:eastAsia="Arial"/>
          <w:w w:val="106"/>
          <w:sz w:val="24"/>
          <w:szCs w:val="20"/>
          <w:lang w:eastAsia="zh-CN"/>
        </w:rPr>
        <w:t>l</w:t>
      </w:r>
      <w:r w:rsidRPr="0003319A">
        <w:rPr>
          <w:w w:val="106"/>
          <w:sz w:val="20"/>
          <w:szCs w:val="20"/>
          <w:lang w:eastAsia="zh-CN"/>
        </w:rPr>
        <w:t>类的住宅建筑平均层数类别；十分钟生活</w:t>
      </w:r>
      <w:r w:rsidRPr="0003319A">
        <w:rPr>
          <w:spacing w:val="1"/>
          <w:w w:val="106"/>
          <w:sz w:val="20"/>
          <w:szCs w:val="20"/>
          <w:lang w:eastAsia="zh-CN"/>
        </w:rPr>
        <w:t>圈居住区和五分钟生活圈居住区则没有纳入高层</w:t>
      </w:r>
      <w:r w:rsidRPr="0003319A">
        <w:rPr>
          <w:rFonts w:ascii="Arial" w:eastAsia="Arial"/>
          <w:spacing w:val="-1"/>
          <w:w w:val="106"/>
          <w:sz w:val="24"/>
          <w:szCs w:val="20"/>
          <w:lang w:eastAsia="zh-CN"/>
        </w:rPr>
        <w:t>I</w:t>
      </w:r>
      <w:r w:rsidRPr="0003319A">
        <w:rPr>
          <w:rFonts w:ascii="Arial" w:eastAsia="Arial"/>
          <w:w w:val="106"/>
          <w:sz w:val="24"/>
          <w:szCs w:val="20"/>
          <w:lang w:eastAsia="zh-CN"/>
        </w:rPr>
        <w:t>l</w:t>
      </w:r>
      <w:r w:rsidRPr="0003319A">
        <w:rPr>
          <w:w w:val="106"/>
          <w:sz w:val="20"/>
          <w:szCs w:val="20"/>
          <w:lang w:eastAsia="zh-CN"/>
        </w:rPr>
        <w:t>类的住宅建筑</w:t>
      </w:r>
      <w:r w:rsidRPr="0003319A">
        <w:rPr>
          <w:w w:val="101"/>
          <w:sz w:val="20"/>
          <w:szCs w:val="20"/>
          <w:lang w:eastAsia="zh-CN"/>
        </w:rPr>
        <w:t>平均层数类别。</w:t>
      </w:r>
    </w:p>
    <w:p w:rsidR="0003319A" w:rsidRPr="0003319A" w:rsidRDefault="0003319A" w:rsidP="0003319A">
      <w:pPr>
        <w:spacing w:before="18" w:line="271" w:lineRule="auto"/>
        <w:ind w:left="281" w:right="278" w:firstLine="432"/>
        <w:jc w:val="both"/>
        <w:rPr>
          <w:sz w:val="20"/>
          <w:szCs w:val="20"/>
          <w:lang w:eastAsia="zh-CN"/>
        </w:rPr>
      </w:pPr>
      <w:r w:rsidRPr="0003319A">
        <w:rPr>
          <w:w w:val="109"/>
          <w:sz w:val="20"/>
          <w:szCs w:val="20"/>
          <w:lang w:eastAsia="zh-CN"/>
        </w:rPr>
        <w:t>各级生活圉居住区用地容积率是生活圈居住区用地内，住</w:t>
      </w:r>
      <w:r w:rsidRPr="0003319A">
        <w:rPr>
          <w:spacing w:val="-1"/>
          <w:w w:val="109"/>
          <w:sz w:val="20"/>
          <w:szCs w:val="20"/>
          <w:lang w:eastAsia="zh-CN"/>
        </w:rPr>
        <w:t>宅建筑及其配套设施地上建筑面积之和与居住区用地总面积的</w:t>
      </w:r>
      <w:r w:rsidRPr="0003319A">
        <w:rPr>
          <w:w w:val="113"/>
          <w:sz w:val="20"/>
          <w:szCs w:val="20"/>
          <w:lang w:eastAsia="zh-CN"/>
        </w:rPr>
        <w:t>比值。需要注意的是，生活圉用地和生活阁居住区用地的区</w:t>
      </w:r>
      <w:r w:rsidRPr="0003319A">
        <w:rPr>
          <w:w w:val="107"/>
          <w:sz w:val="20"/>
          <w:szCs w:val="20"/>
          <w:lang w:eastAsia="zh-CN"/>
        </w:rPr>
        <w:t>别，前者可能包含与居住功能无关的用地，应注意避免误用。</w:t>
      </w:r>
    </w:p>
    <w:p w:rsidR="0003319A" w:rsidRPr="0003319A" w:rsidRDefault="0003319A" w:rsidP="0003319A">
      <w:pPr>
        <w:spacing w:line="271" w:lineRule="auto"/>
        <w:ind w:left="285" w:right="285" w:firstLine="425"/>
        <w:jc w:val="both"/>
        <w:rPr>
          <w:sz w:val="20"/>
          <w:szCs w:val="20"/>
          <w:lang w:eastAsia="zh-CN"/>
        </w:rPr>
      </w:pPr>
      <w:r w:rsidRPr="0003319A">
        <w:rPr>
          <w:spacing w:val="-1"/>
          <w:w w:val="109"/>
          <w:sz w:val="20"/>
          <w:szCs w:val="20"/>
          <w:lang w:eastAsia="zh-CN"/>
        </w:rPr>
        <w:t>建筑气候区划决定了同等日照标准条件下，当容积率相同</w:t>
      </w:r>
      <w:r w:rsidRPr="0003319A">
        <w:rPr>
          <w:spacing w:val="-1"/>
          <w:w w:val="105"/>
          <w:sz w:val="20"/>
          <w:szCs w:val="20"/>
          <w:lang w:eastAsia="zh-CN"/>
        </w:rPr>
        <w:t>时，高纬度地区住宅建筑间距会大于低纬度地区，所以二个生活</w:t>
      </w:r>
      <w:r w:rsidRPr="0003319A">
        <w:rPr>
          <w:w w:val="104"/>
          <w:sz w:val="20"/>
          <w:szCs w:val="20"/>
          <w:lang w:eastAsia="zh-CN"/>
        </w:rPr>
        <w:t>圈居住区的人均居住区用地面积及用地构成比例有以下特征：</w:t>
      </w:r>
    </w:p>
    <w:p w:rsidR="0003319A" w:rsidRPr="0003319A" w:rsidRDefault="0003319A" w:rsidP="0003319A">
      <w:pPr>
        <w:spacing w:line="271" w:lineRule="auto"/>
        <w:ind w:left="1238" w:right="222" w:hanging="304"/>
        <w:jc w:val="both"/>
        <w:rPr>
          <w:sz w:val="20"/>
          <w:szCs w:val="20"/>
          <w:lang w:eastAsia="zh-CN"/>
        </w:rPr>
      </w:pPr>
      <w:r w:rsidRPr="0003319A">
        <w:rPr>
          <w:rFonts w:ascii="Times New Roman" w:eastAsia="Times New Roman"/>
          <w:w w:val="111"/>
          <w:sz w:val="16"/>
          <w:szCs w:val="20"/>
          <w:lang w:eastAsia="zh-CN"/>
        </w:rPr>
        <w:t>l)</w:t>
      </w:r>
      <w:r w:rsidRPr="0003319A">
        <w:rPr>
          <w:w w:val="111"/>
          <w:sz w:val="20"/>
          <w:szCs w:val="20"/>
          <w:lang w:eastAsia="zh-CN"/>
        </w:rPr>
        <w:t>住宅用地的比例，以及人均居住区用地控制指标在高</w:t>
      </w:r>
      <w:r w:rsidRPr="0003319A">
        <w:rPr>
          <w:w w:val="108"/>
          <w:sz w:val="20"/>
          <w:szCs w:val="20"/>
          <w:lang w:eastAsia="zh-CN"/>
        </w:rPr>
        <w:t>纬度地区偏向指标区间的高值，配套设施用地和公共</w:t>
      </w:r>
      <w:r w:rsidRPr="0003319A">
        <w:rPr>
          <w:spacing w:val="-1"/>
          <w:w w:val="104"/>
          <w:sz w:val="20"/>
          <w:szCs w:val="20"/>
          <w:lang w:eastAsia="zh-CN"/>
        </w:rPr>
        <w:t>绿地的比例偏向指标的低值，低纬度地区则正好相反；</w:t>
      </w:r>
    </w:p>
    <w:p w:rsidR="0003319A" w:rsidRPr="0003319A" w:rsidRDefault="0003319A" w:rsidP="0003319A">
      <w:pPr>
        <w:spacing w:line="274" w:lineRule="exact"/>
        <w:ind w:left="1022" w:right="236"/>
        <w:jc w:val="center"/>
        <w:rPr>
          <w:sz w:val="20"/>
          <w:szCs w:val="20"/>
          <w:lang w:eastAsia="zh-CN"/>
        </w:rPr>
      </w:pPr>
      <w:r w:rsidRPr="0003319A">
        <w:rPr>
          <w:rFonts w:ascii="Arial" w:eastAsia="Arial"/>
          <w:w w:val="105"/>
          <w:sz w:val="15"/>
          <w:szCs w:val="20"/>
          <w:lang w:eastAsia="zh-CN"/>
        </w:rPr>
        <w:t>2)</w:t>
      </w:r>
      <w:r w:rsidRPr="0003319A">
        <w:rPr>
          <w:w w:val="105"/>
          <w:sz w:val="20"/>
          <w:szCs w:val="20"/>
          <w:lang w:eastAsia="zh-CN"/>
        </w:rPr>
        <w:t>城市道路用地的比例只和居住区在城市中的区位有关</w:t>
      </w:r>
      <w:r w:rsidRPr="0003319A">
        <w:rPr>
          <w:spacing w:val="-10"/>
          <w:w w:val="105"/>
          <w:sz w:val="20"/>
          <w:szCs w:val="20"/>
          <w:lang w:eastAsia="zh-CN"/>
        </w:rPr>
        <w:t>，</w:t>
      </w:r>
    </w:p>
    <w:p w:rsidR="0003319A" w:rsidRPr="0003319A" w:rsidRDefault="0003319A" w:rsidP="0003319A">
      <w:pPr>
        <w:spacing w:before="28"/>
        <w:ind w:left="1022" w:right="198"/>
        <w:jc w:val="center"/>
        <w:rPr>
          <w:sz w:val="20"/>
          <w:szCs w:val="20"/>
          <w:lang w:eastAsia="zh-CN"/>
        </w:rPr>
      </w:pPr>
      <w:r w:rsidRPr="0003319A">
        <w:rPr>
          <w:sz w:val="20"/>
          <w:szCs w:val="20"/>
          <w:lang w:eastAsia="zh-CN"/>
        </w:rPr>
        <w:t>靠近城市中心的地区，道路用地控制指标偏向高值</w:t>
      </w:r>
      <w:r w:rsidRPr="0003319A">
        <w:rPr>
          <w:spacing w:val="-10"/>
          <w:sz w:val="20"/>
          <w:szCs w:val="20"/>
          <w:lang w:eastAsia="zh-CN"/>
        </w:rPr>
        <w:t>。</w:t>
      </w:r>
    </w:p>
    <w:p w:rsidR="0003319A" w:rsidRPr="0003319A" w:rsidRDefault="0003319A" w:rsidP="0003319A">
      <w:pPr>
        <w:jc w:val="center"/>
        <w:rPr>
          <w:lang w:eastAsia="zh-CN"/>
        </w:rPr>
        <w:sectPr w:rsidR="0003319A" w:rsidRPr="0003319A">
          <w:footerReference w:type="even" r:id="rId37"/>
          <w:footerReference w:type="default" r:id="rId38"/>
          <w:pgSz w:w="7370" w:h="10780"/>
          <w:pgMar w:top="1200" w:right="420" w:bottom="360" w:left="480" w:header="0" w:footer="23" w:gutter="0"/>
          <w:pgNumType w:start="59"/>
          <w:cols w:space="720"/>
        </w:sectPr>
      </w:pPr>
    </w:p>
    <w:p w:rsidR="0003319A" w:rsidRPr="0003319A" w:rsidRDefault="0003319A" w:rsidP="0003319A">
      <w:pPr>
        <w:numPr>
          <w:ilvl w:val="2"/>
          <w:numId w:val="40"/>
        </w:numPr>
        <w:tabs>
          <w:tab w:val="left" w:pos="1001"/>
        </w:tabs>
        <w:spacing w:before="51" w:line="259" w:lineRule="auto"/>
        <w:ind w:left="684" w:right="291" w:hanging="432"/>
        <w:jc w:val="both"/>
        <w:rPr>
          <w:rFonts w:ascii="Times New Roman" w:eastAsia="Times New Roman"/>
          <w:sz w:val="20"/>
          <w:lang w:eastAsia="zh-CN"/>
        </w:rPr>
      </w:pPr>
      <w:r w:rsidRPr="0003319A">
        <w:rPr>
          <w:spacing w:val="-2"/>
          <w:w w:val="105"/>
          <w:sz w:val="20"/>
          <w:lang w:eastAsia="zh-CN"/>
        </w:rPr>
        <w:lastRenderedPageBreak/>
        <w:t>本条为强制性条文，明确了居住街坊的各项控制指标。居住</w:t>
      </w:r>
      <w:r w:rsidRPr="0003319A">
        <w:rPr>
          <w:spacing w:val="-2"/>
          <w:w w:val="110"/>
          <w:sz w:val="20"/>
          <w:lang w:eastAsia="zh-CN"/>
        </w:rPr>
        <w:t>街坊</w:t>
      </w:r>
      <w:r w:rsidRPr="0003319A">
        <w:rPr>
          <w:rFonts w:ascii="Times New Roman" w:eastAsia="Times New Roman"/>
          <w:spacing w:val="-2"/>
          <w:w w:val="110"/>
          <w:sz w:val="20"/>
          <w:lang w:eastAsia="zh-CN"/>
        </w:rPr>
        <w:t>(2hm2~4hm2)</w:t>
      </w:r>
      <w:r w:rsidRPr="0003319A">
        <w:rPr>
          <w:spacing w:val="-2"/>
          <w:w w:val="110"/>
          <w:sz w:val="20"/>
          <w:lang w:eastAsia="zh-CN"/>
        </w:rPr>
        <w:t>是实际住宅建设开发项目中最常</w:t>
      </w:r>
    </w:p>
    <w:p w:rsidR="0003319A" w:rsidRPr="0003319A" w:rsidRDefault="0003319A" w:rsidP="0003319A">
      <w:pPr>
        <w:spacing w:before="31" w:line="271" w:lineRule="auto"/>
        <w:ind w:left="256" w:right="302" w:firstLine="6"/>
        <w:jc w:val="both"/>
        <w:rPr>
          <w:sz w:val="20"/>
          <w:szCs w:val="20"/>
          <w:lang w:eastAsia="zh-CN"/>
        </w:rPr>
      </w:pPr>
      <w:r w:rsidRPr="0003319A">
        <w:rPr>
          <w:spacing w:val="-1"/>
          <w:w w:val="105"/>
          <w:sz w:val="20"/>
          <w:szCs w:val="20"/>
          <w:lang w:eastAsia="zh-CN"/>
        </w:rPr>
        <w:t>见的开发规模，而容积率、人均住宅用地、建筑密度、绿地率及</w:t>
      </w:r>
      <w:r w:rsidRPr="0003319A">
        <w:rPr>
          <w:w w:val="105"/>
          <w:sz w:val="20"/>
          <w:szCs w:val="20"/>
          <w:lang w:eastAsia="zh-CN"/>
        </w:rPr>
        <w:t>住宅建筑高度控制指标是密切关联的。本标准针对不同建筑气候区划、不同的土地开发强度，即居住街坊住宅用地容积率所对应</w:t>
      </w:r>
      <w:r w:rsidRPr="0003319A">
        <w:rPr>
          <w:w w:val="113"/>
          <w:sz w:val="20"/>
          <w:szCs w:val="20"/>
          <w:lang w:eastAsia="zh-CN"/>
        </w:rPr>
        <w:t>的人均住宅用地面积、建筑密度及住宅建筑控制高度进行了</w:t>
      </w:r>
      <w:r w:rsidRPr="0003319A">
        <w:rPr>
          <w:w w:val="94"/>
          <w:sz w:val="20"/>
          <w:szCs w:val="20"/>
          <w:lang w:eastAsia="zh-CN"/>
        </w:rPr>
        <w:t>规定。</w:t>
      </w:r>
    </w:p>
    <w:p w:rsidR="0003319A" w:rsidRPr="0003319A" w:rsidRDefault="0003319A" w:rsidP="0003319A">
      <w:pPr>
        <w:spacing w:line="267" w:lineRule="exact"/>
        <w:ind w:left="683"/>
        <w:rPr>
          <w:sz w:val="20"/>
          <w:szCs w:val="20"/>
          <w:lang w:eastAsia="zh-CN"/>
        </w:rPr>
      </w:pPr>
      <w:r w:rsidRPr="0003319A">
        <w:rPr>
          <w:spacing w:val="-1"/>
          <w:w w:val="105"/>
          <w:sz w:val="20"/>
          <w:szCs w:val="20"/>
          <w:lang w:eastAsia="zh-CN"/>
        </w:rPr>
        <w:t>近年来我国高层高密度的居住区层出不穷，百米高的住宅建</w:t>
      </w:r>
    </w:p>
    <w:p w:rsidR="0003319A" w:rsidRPr="0003319A" w:rsidRDefault="0003319A" w:rsidP="0003319A">
      <w:pPr>
        <w:spacing w:before="38" w:line="268" w:lineRule="auto"/>
        <w:ind w:left="256" w:right="253" w:firstLine="4"/>
        <w:jc w:val="both"/>
        <w:rPr>
          <w:sz w:val="20"/>
          <w:szCs w:val="20"/>
          <w:lang w:eastAsia="zh-CN"/>
        </w:rPr>
      </w:pPr>
      <w:r w:rsidRPr="0003319A">
        <w:rPr>
          <w:spacing w:val="-1"/>
          <w:w w:val="106"/>
          <w:sz w:val="20"/>
          <w:szCs w:val="20"/>
          <w:lang w:eastAsia="zh-CN"/>
        </w:rPr>
        <w:t>筑也日渐增多．对城市风貌影响极大；同时，过多的高层住宅，</w:t>
      </w:r>
      <w:r w:rsidRPr="0003319A">
        <w:rPr>
          <w:w w:val="105"/>
          <w:sz w:val="20"/>
          <w:szCs w:val="20"/>
          <w:lang w:eastAsia="zh-CN"/>
        </w:rPr>
        <w:t>给城市消防、城市交通、市政设施、应急疏散、配套设施等都带来了巨大的压力和挑战。《中共中央国务院关于进一步加强城市</w:t>
      </w:r>
      <w:r w:rsidRPr="0003319A">
        <w:rPr>
          <w:spacing w:val="1"/>
          <w:w w:val="110"/>
          <w:sz w:val="20"/>
          <w:szCs w:val="20"/>
          <w:lang w:eastAsia="zh-CN"/>
        </w:rPr>
        <w:t>规划建设管理</w:t>
      </w:r>
      <w:r w:rsidRPr="0003319A">
        <w:rPr>
          <w:rFonts w:ascii="Times New Roman" w:eastAsia="Times New Roman" w:hAnsi="Times New Roman"/>
          <w:w w:val="110"/>
          <w:szCs w:val="20"/>
          <w:lang w:eastAsia="zh-CN"/>
        </w:rPr>
        <w:t>T</w:t>
      </w:r>
      <w:r w:rsidRPr="0003319A">
        <w:rPr>
          <w:w w:val="110"/>
          <w:sz w:val="20"/>
          <w:szCs w:val="20"/>
          <w:lang w:eastAsia="zh-CN"/>
        </w:rPr>
        <w:t xml:space="preserve">作的若干意见》针对营造城市宜居环境提出了 </w:t>
      </w:r>
      <w:r w:rsidRPr="0003319A">
        <w:rPr>
          <w:w w:val="105"/>
          <w:sz w:val="20"/>
          <w:szCs w:val="20"/>
          <w:lang w:eastAsia="zh-CN"/>
        </w:rPr>
        <w:t>”进一步提高城市人均公园绿地面积和城市建成区绿地率，改变城市建设中过分追求高强度开发、高密度建设、大面积硬化的状况，让城巾更自然、更生态、更有特色”。本标准对居住区的开发强度提出了限制要求。不鼓励高强度开发居住用地及大面积建设高层住宅建筑．并对容积率、住宅建筑控制高度提出了较为适宜的控制范围。在相同的容积率控制条件下，对住宅建筑控制高</w:t>
      </w:r>
      <w:r w:rsidRPr="0003319A">
        <w:rPr>
          <w:w w:val="109"/>
          <w:sz w:val="20"/>
          <w:szCs w:val="20"/>
          <w:lang w:eastAsia="zh-CN"/>
        </w:rPr>
        <w:t>度最大值进行了控制．既能避免住宅建筑群比例失态的“高低</w:t>
      </w:r>
      <w:r w:rsidRPr="0003319A">
        <w:rPr>
          <w:w w:val="105"/>
          <w:sz w:val="20"/>
          <w:szCs w:val="20"/>
          <w:lang w:eastAsia="zh-CN"/>
        </w:rPr>
        <w:t>配“现象的出现．又能为合理设置高低错落的住宅建筑群留出空间。高层住宅建筑形成的居住街坊由于建筑密度低．应设置更多</w:t>
      </w:r>
      <w:r w:rsidRPr="0003319A">
        <w:rPr>
          <w:w w:val="104"/>
          <w:sz w:val="20"/>
          <w:szCs w:val="20"/>
          <w:lang w:eastAsia="zh-CN"/>
        </w:rPr>
        <w:t>的绿地空间，因此对绿地率指标相应进行了调整。</w:t>
      </w:r>
    </w:p>
    <w:p w:rsidR="0003319A" w:rsidRPr="0003319A" w:rsidRDefault="0003319A" w:rsidP="0003319A">
      <w:pPr>
        <w:numPr>
          <w:ilvl w:val="2"/>
          <w:numId w:val="40"/>
        </w:numPr>
        <w:tabs>
          <w:tab w:val="left" w:pos="1005"/>
        </w:tabs>
        <w:spacing w:before="13" w:line="271" w:lineRule="auto"/>
        <w:ind w:left="266" w:right="311" w:hanging="4"/>
        <w:jc w:val="both"/>
        <w:rPr>
          <w:rFonts w:ascii="Times New Roman" w:eastAsia="Times New Roman"/>
          <w:sz w:val="20"/>
          <w:lang w:eastAsia="zh-CN"/>
        </w:rPr>
      </w:pPr>
      <w:r w:rsidRPr="0003319A">
        <w:rPr>
          <w:spacing w:val="-1"/>
          <w:w w:val="107"/>
          <w:sz w:val="20"/>
          <w:lang w:eastAsia="zh-CN"/>
        </w:rPr>
        <w:t>本条为强制性条文，明确了住宅建筑采取低层和多层高</w:t>
      </w:r>
      <w:r w:rsidRPr="0003319A">
        <w:rPr>
          <w:w w:val="104"/>
          <w:sz w:val="20"/>
          <w:lang w:eastAsia="zh-CN"/>
        </w:rPr>
        <w:t>密度布局形式时，居住街坊的各项控制指标。</w:t>
      </w:r>
    </w:p>
    <w:p w:rsidR="0003319A" w:rsidRPr="0003319A" w:rsidRDefault="0003319A" w:rsidP="0003319A">
      <w:pPr>
        <w:spacing w:before="3" w:line="268" w:lineRule="auto"/>
        <w:ind w:left="261" w:right="222" w:firstLine="426"/>
        <w:rPr>
          <w:sz w:val="20"/>
          <w:szCs w:val="20"/>
          <w:lang w:eastAsia="zh-CN"/>
        </w:rPr>
      </w:pPr>
      <w:r w:rsidRPr="0003319A">
        <w:rPr>
          <w:spacing w:val="-2"/>
          <w:w w:val="105"/>
          <w:sz w:val="20"/>
          <w:szCs w:val="20"/>
          <w:lang w:eastAsia="zh-CN"/>
        </w:rPr>
        <w:t>在城市旧区改建等情况下，建筑高度受到严格控制，居住区可采用低层高密度或多层高密度的布局方式，结合气候区分布，其绿地率可酌情降低，建筑密度可适当提高。多层高密度宜采用闱合式布局．同时利用公共建筑的屋顶绿化改善居住环境，并形成开放便捷、尺度适宜的生活街区。</w:t>
      </w:r>
    </w:p>
    <w:p w:rsidR="0003319A" w:rsidRPr="0003319A" w:rsidRDefault="0003319A" w:rsidP="0003319A">
      <w:pPr>
        <w:spacing w:before="1"/>
        <w:ind w:left="687"/>
        <w:rPr>
          <w:sz w:val="20"/>
          <w:szCs w:val="20"/>
          <w:lang w:eastAsia="zh-CN"/>
        </w:rPr>
      </w:pPr>
      <w:r w:rsidRPr="0003319A">
        <w:rPr>
          <w:w w:val="110"/>
          <w:sz w:val="20"/>
          <w:szCs w:val="20"/>
          <w:lang w:eastAsia="zh-CN"/>
        </w:rPr>
        <w:t>本标准表</w:t>
      </w:r>
      <w:r w:rsidRPr="0003319A">
        <w:rPr>
          <w:rFonts w:ascii="Times New Roman" w:eastAsia="Times New Roman"/>
          <w:w w:val="110"/>
          <w:sz w:val="20"/>
          <w:szCs w:val="20"/>
          <w:lang w:eastAsia="zh-CN"/>
        </w:rPr>
        <w:t>4.0.2</w:t>
      </w:r>
      <w:r w:rsidRPr="0003319A">
        <w:rPr>
          <w:w w:val="110"/>
          <w:sz w:val="20"/>
          <w:szCs w:val="20"/>
          <w:lang w:eastAsia="zh-CN"/>
        </w:rPr>
        <w:t>、表</w:t>
      </w:r>
      <w:r w:rsidRPr="0003319A">
        <w:rPr>
          <w:rFonts w:ascii="Times New Roman" w:eastAsia="Times New Roman"/>
          <w:w w:val="110"/>
          <w:sz w:val="20"/>
          <w:szCs w:val="20"/>
          <w:lang w:eastAsia="zh-CN"/>
        </w:rPr>
        <w:t>4.</w:t>
      </w:r>
      <w:r w:rsidRPr="0003319A">
        <w:rPr>
          <w:rFonts w:ascii="Times New Roman" w:eastAsia="Times New Roman"/>
          <w:spacing w:val="32"/>
          <w:w w:val="110"/>
          <w:sz w:val="20"/>
          <w:szCs w:val="20"/>
          <w:lang w:eastAsia="zh-CN"/>
        </w:rPr>
        <w:t xml:space="preserve"> </w:t>
      </w:r>
      <w:r w:rsidRPr="0003319A">
        <w:rPr>
          <w:rFonts w:ascii="Times New Roman" w:eastAsia="Times New Roman"/>
          <w:w w:val="110"/>
          <w:sz w:val="20"/>
          <w:szCs w:val="20"/>
          <w:lang w:eastAsia="zh-CN"/>
        </w:rPr>
        <w:t>0.</w:t>
      </w:r>
      <w:r w:rsidRPr="0003319A">
        <w:rPr>
          <w:rFonts w:ascii="Times New Roman" w:eastAsia="Times New Roman"/>
          <w:spacing w:val="44"/>
          <w:w w:val="110"/>
          <w:sz w:val="20"/>
          <w:szCs w:val="20"/>
          <w:lang w:eastAsia="zh-CN"/>
        </w:rPr>
        <w:t xml:space="preserve"> </w:t>
      </w:r>
      <w:r w:rsidRPr="0003319A">
        <w:rPr>
          <w:rFonts w:ascii="Times New Roman" w:eastAsia="Times New Roman"/>
          <w:w w:val="110"/>
          <w:sz w:val="19"/>
          <w:szCs w:val="20"/>
          <w:lang w:eastAsia="zh-CN"/>
        </w:rPr>
        <w:t>3</w:t>
      </w:r>
      <w:r w:rsidRPr="0003319A">
        <w:rPr>
          <w:w w:val="110"/>
          <w:sz w:val="20"/>
          <w:szCs w:val="20"/>
          <w:lang w:eastAsia="zh-CN"/>
        </w:rPr>
        <w:t>在实际应用中．可按照居住街</w:t>
      </w:r>
      <w:r w:rsidRPr="0003319A">
        <w:rPr>
          <w:spacing w:val="-10"/>
          <w:w w:val="110"/>
          <w:sz w:val="20"/>
          <w:szCs w:val="20"/>
          <w:lang w:eastAsia="zh-CN"/>
        </w:rPr>
        <w:t>坊</w:t>
      </w:r>
    </w:p>
    <w:p w:rsidR="0003319A" w:rsidRPr="0003319A" w:rsidRDefault="0003319A" w:rsidP="0003319A">
      <w:pPr>
        <w:rPr>
          <w:lang w:eastAsia="zh-CN"/>
        </w:rPr>
        <w:sectPr w:rsidR="0003319A" w:rsidRPr="0003319A">
          <w:pgSz w:w="7370" w:h="10780"/>
          <w:pgMar w:top="920" w:right="420" w:bottom="220" w:left="480" w:header="0" w:footer="160" w:gutter="0"/>
          <w:cols w:space="720"/>
        </w:sectPr>
      </w:pPr>
    </w:p>
    <w:p w:rsidR="0003319A" w:rsidRPr="0003319A" w:rsidRDefault="0003319A" w:rsidP="0003319A">
      <w:pPr>
        <w:spacing w:before="35" w:line="271" w:lineRule="auto"/>
        <w:ind w:left="198" w:right="277" w:firstLine="4"/>
        <w:rPr>
          <w:sz w:val="20"/>
          <w:szCs w:val="20"/>
          <w:lang w:eastAsia="zh-CN"/>
        </w:rPr>
      </w:pPr>
      <w:r w:rsidRPr="0003319A">
        <w:rPr>
          <w:w w:val="105"/>
          <w:sz w:val="20"/>
          <w:szCs w:val="20"/>
          <w:lang w:eastAsia="zh-CN"/>
        </w:rPr>
        <w:lastRenderedPageBreak/>
        <w:t>所在建筑气候区划，根据规划设计（如城市设计）希望达到的整体空间高度（即住宅建筑平均层数类别）及基本形态（即是否低层或多层高密度布局），来选择相适应的住宅用地容积率及建筑密度、绿地率等控制指标。另外，由于每个指标区间涉及层数和</w:t>
      </w:r>
      <w:r w:rsidRPr="0003319A">
        <w:rPr>
          <w:spacing w:val="-1"/>
          <w:w w:val="103"/>
          <w:sz w:val="20"/>
          <w:szCs w:val="20"/>
          <w:lang w:eastAsia="zh-CN"/>
        </w:rPr>
        <w:t>气候区划，通常层数越高或者气候区越靠南，容积率就可以越高，</w:t>
      </w:r>
      <w:r w:rsidRPr="0003319A">
        <w:rPr>
          <w:w w:val="101"/>
          <w:sz w:val="20"/>
          <w:szCs w:val="20"/>
          <w:lang w:eastAsia="zh-CN"/>
        </w:rPr>
        <w:t>因此，在实际应用中，应根据具体情况选择区间内的适宜指标。</w:t>
      </w:r>
    </w:p>
    <w:p w:rsidR="0003319A" w:rsidRPr="0003319A" w:rsidRDefault="0003319A" w:rsidP="0003319A">
      <w:pPr>
        <w:spacing w:line="266" w:lineRule="auto"/>
        <w:ind w:left="197" w:right="361" w:firstLine="427"/>
        <w:jc w:val="both"/>
        <w:rPr>
          <w:rFonts w:ascii="Arial" w:eastAsia="Arial"/>
          <w:sz w:val="8"/>
          <w:szCs w:val="20"/>
          <w:lang w:eastAsia="zh-CN"/>
        </w:rPr>
      </w:pPr>
      <w:r w:rsidRPr="0003319A">
        <w:rPr>
          <w:spacing w:val="-1"/>
          <w:w w:val="105"/>
          <w:sz w:val="20"/>
          <w:szCs w:val="20"/>
          <w:lang w:eastAsia="zh-CN"/>
        </w:rPr>
        <w:t>本标准各级生活圈居住区用地控制指标及居住街坊用地与建</w:t>
      </w:r>
      <w:r w:rsidRPr="0003319A">
        <w:rPr>
          <w:spacing w:val="1"/>
          <w:w w:val="107"/>
          <w:sz w:val="20"/>
          <w:szCs w:val="20"/>
          <w:lang w:eastAsia="zh-CN"/>
        </w:rPr>
        <w:t>筑控制指标均按小康补会城镇人均住房建筑面积</w:t>
      </w:r>
      <w:r w:rsidRPr="0003319A">
        <w:rPr>
          <w:rFonts w:ascii="Times New Roman" w:eastAsia="Times New Roman"/>
          <w:w w:val="107"/>
          <w:sz w:val="20"/>
          <w:szCs w:val="20"/>
          <w:lang w:eastAsia="zh-CN"/>
        </w:rPr>
        <w:t>35</w:t>
      </w:r>
      <w:r w:rsidRPr="0003319A">
        <w:rPr>
          <w:rFonts w:ascii="Times New Roman" w:eastAsia="Times New Roman"/>
          <w:spacing w:val="1"/>
          <w:w w:val="107"/>
          <w:sz w:val="20"/>
          <w:szCs w:val="20"/>
          <w:lang w:eastAsia="zh-CN"/>
        </w:rPr>
        <w:t>m</w:t>
      </w:r>
      <w:r w:rsidRPr="0003319A">
        <w:rPr>
          <w:rFonts w:ascii="Times New Roman" w:eastAsia="Times New Roman"/>
          <w:w w:val="107"/>
          <w:sz w:val="20"/>
          <w:szCs w:val="20"/>
          <w:lang w:eastAsia="zh-CN"/>
        </w:rPr>
        <w:t>2</w:t>
      </w:r>
      <w:r w:rsidRPr="0003319A">
        <w:rPr>
          <w:w w:val="107"/>
          <w:sz w:val="20"/>
          <w:szCs w:val="20"/>
          <w:lang w:eastAsia="zh-CN"/>
        </w:rPr>
        <w:t>的标准进</w:t>
      </w:r>
      <w:r w:rsidRPr="0003319A">
        <w:rPr>
          <w:spacing w:val="-1"/>
          <w:w w:val="109"/>
          <w:sz w:val="20"/>
          <w:szCs w:val="20"/>
          <w:lang w:eastAsia="zh-CN"/>
        </w:rPr>
        <w:t>行计算。人均住房建筑面积应达到舒适标准，但也不是越大越</w:t>
      </w:r>
      <w:r w:rsidRPr="0003319A">
        <w:rPr>
          <w:w w:val="105"/>
          <w:sz w:val="20"/>
          <w:szCs w:val="20"/>
          <w:lang w:eastAsia="zh-CN"/>
        </w:rPr>
        <w:t>好，以适应我国人多地少的国情，许多发达国家人均住房建筑面</w:t>
      </w:r>
      <w:r w:rsidRPr="0003319A">
        <w:rPr>
          <w:spacing w:val="1"/>
          <w:w w:val="112"/>
          <w:sz w:val="20"/>
          <w:szCs w:val="20"/>
          <w:lang w:eastAsia="zh-CN"/>
        </w:rPr>
        <w:t>积基本在</w:t>
      </w:r>
      <w:r w:rsidRPr="0003319A">
        <w:rPr>
          <w:rFonts w:ascii="Times New Roman" w:eastAsia="Times New Roman"/>
          <w:w w:val="112"/>
          <w:sz w:val="20"/>
          <w:szCs w:val="20"/>
          <w:lang w:eastAsia="zh-CN"/>
        </w:rPr>
        <w:t>30</w:t>
      </w:r>
      <w:r w:rsidRPr="0003319A">
        <w:rPr>
          <w:rFonts w:ascii="Times New Roman" w:eastAsia="Times New Roman"/>
          <w:spacing w:val="1"/>
          <w:w w:val="112"/>
          <w:sz w:val="20"/>
          <w:szCs w:val="20"/>
          <w:lang w:eastAsia="zh-CN"/>
        </w:rPr>
        <w:t>m</w:t>
      </w:r>
      <w:r w:rsidRPr="0003319A">
        <w:rPr>
          <w:rFonts w:ascii="Times New Roman" w:eastAsia="Times New Roman"/>
          <w:w w:val="112"/>
          <w:sz w:val="20"/>
          <w:szCs w:val="20"/>
          <w:lang w:eastAsia="zh-CN"/>
        </w:rPr>
        <w:t>2~40</w:t>
      </w:r>
      <w:r w:rsidRPr="0003319A">
        <w:rPr>
          <w:rFonts w:ascii="Times New Roman" w:eastAsia="Times New Roman"/>
          <w:spacing w:val="1"/>
          <w:w w:val="112"/>
          <w:sz w:val="20"/>
          <w:szCs w:val="20"/>
          <w:lang w:eastAsia="zh-CN"/>
        </w:rPr>
        <w:t>m</w:t>
      </w:r>
      <w:r w:rsidRPr="0003319A">
        <w:rPr>
          <w:rFonts w:ascii="Times New Roman" w:eastAsia="Times New Roman"/>
          <w:spacing w:val="-33"/>
          <w:w w:val="112"/>
          <w:sz w:val="20"/>
          <w:szCs w:val="20"/>
          <w:lang w:eastAsia="zh-CN"/>
        </w:rPr>
        <w:t>2</w:t>
      </w:r>
      <w:r w:rsidRPr="0003319A">
        <w:rPr>
          <w:rFonts w:ascii="Arial" w:eastAsia="Arial"/>
          <w:w w:val="109"/>
          <w:sz w:val="8"/>
          <w:szCs w:val="20"/>
          <w:lang w:eastAsia="zh-CN"/>
        </w:rPr>
        <w:t>o</w:t>
      </w:r>
    </w:p>
    <w:p w:rsidR="0003319A" w:rsidRPr="0003319A" w:rsidRDefault="0003319A" w:rsidP="0003319A">
      <w:pPr>
        <w:numPr>
          <w:ilvl w:val="2"/>
          <w:numId w:val="40"/>
        </w:numPr>
        <w:tabs>
          <w:tab w:val="left" w:pos="938"/>
        </w:tabs>
        <w:spacing w:before="14" w:line="276" w:lineRule="auto"/>
        <w:ind w:left="198" w:right="379" w:firstLine="1"/>
        <w:jc w:val="both"/>
        <w:rPr>
          <w:rFonts w:ascii="Times New Roman" w:eastAsia="Times New Roman"/>
          <w:sz w:val="20"/>
          <w:lang w:eastAsia="zh-CN"/>
        </w:rPr>
      </w:pPr>
      <w:r w:rsidRPr="0003319A">
        <w:rPr>
          <w:spacing w:val="-2"/>
          <w:w w:val="105"/>
          <w:sz w:val="20"/>
          <w:lang w:eastAsia="zh-CN"/>
        </w:rPr>
        <w:t>本条为强制性条文，明确了各级生活圈居住区配建公共绿地的有关规定。</w:t>
      </w:r>
    </w:p>
    <w:p w:rsidR="0003319A" w:rsidRPr="0003319A" w:rsidRDefault="0003319A" w:rsidP="0003319A">
      <w:pPr>
        <w:spacing w:line="268" w:lineRule="auto"/>
        <w:ind w:left="203" w:right="362" w:firstLine="423"/>
        <w:jc w:val="both"/>
        <w:rPr>
          <w:sz w:val="20"/>
          <w:szCs w:val="20"/>
          <w:lang w:eastAsia="zh-CN"/>
        </w:rPr>
      </w:pPr>
      <w:r w:rsidRPr="0003319A">
        <w:rPr>
          <w:spacing w:val="-2"/>
          <w:w w:val="105"/>
          <w:sz w:val="20"/>
          <w:szCs w:val="20"/>
          <w:lang w:eastAsia="zh-CN"/>
        </w:rPr>
        <w:t>各级生活圈居住区的公共绿地应分级集中设置一定面积的居住区公园，形成集中与分散相结合的绿地系统｀创造居住区内大小结合、层次丰富的公共活动空间，设置休闲娱乐体育活动等设施，满足居民不同的日常活动需要。</w:t>
      </w:r>
    </w:p>
    <w:p w:rsidR="0003319A" w:rsidRPr="0003319A" w:rsidRDefault="0003319A" w:rsidP="0003319A">
      <w:pPr>
        <w:spacing w:line="268" w:lineRule="auto"/>
        <w:ind w:left="203" w:right="352" w:firstLine="434"/>
        <w:jc w:val="both"/>
        <w:rPr>
          <w:sz w:val="20"/>
          <w:szCs w:val="20"/>
          <w:lang w:eastAsia="zh-CN"/>
        </w:rPr>
      </w:pPr>
      <w:r w:rsidRPr="0003319A">
        <w:rPr>
          <w:spacing w:val="-1"/>
          <w:w w:val="105"/>
          <w:sz w:val="20"/>
          <w:szCs w:val="20"/>
          <w:lang w:eastAsia="zh-CN"/>
        </w:rPr>
        <w:t>为落实《中共中央国务院关于进一步加强城市规划建设管理</w:t>
      </w:r>
      <w:r w:rsidRPr="0003319A">
        <w:rPr>
          <w:w w:val="105"/>
          <w:sz w:val="20"/>
          <w:szCs w:val="20"/>
          <w:lang w:eastAsia="zh-CN"/>
        </w:rPr>
        <w:t>丁作的若干意见》提出的“合理规划建设广场、公园、步行道等公共活动空间，方便居民文体活动，促进居民交流。强化绿地服</w:t>
      </w:r>
      <w:r w:rsidRPr="0003319A">
        <w:rPr>
          <w:spacing w:val="1"/>
          <w:w w:val="105"/>
          <w:sz w:val="20"/>
          <w:szCs w:val="20"/>
          <w:lang w:eastAsia="zh-CN"/>
        </w:rPr>
        <w:t>务居民</w:t>
      </w:r>
      <w:r w:rsidRPr="0003319A">
        <w:rPr>
          <w:rFonts w:ascii="Arial" w:eastAsia="Arial" w:hAnsi="Arial"/>
          <w:spacing w:val="1"/>
          <w:w w:val="105"/>
          <w:szCs w:val="20"/>
          <w:lang w:eastAsia="zh-CN"/>
        </w:rPr>
        <w:t>H</w:t>
      </w:r>
      <w:r w:rsidRPr="0003319A">
        <w:rPr>
          <w:w w:val="105"/>
          <w:sz w:val="20"/>
          <w:szCs w:val="20"/>
          <w:lang w:eastAsia="zh-CN"/>
        </w:rPr>
        <w:t>常活动的功能．使市民在居家附近能够见到绿地、亲近绿地”的精神．本标准提高了各级生活圈居住区公共绿地配建指</w:t>
      </w:r>
      <w:r w:rsidRPr="0003319A">
        <w:rPr>
          <w:w w:val="108"/>
          <w:sz w:val="20"/>
          <w:szCs w:val="20"/>
          <w:lang w:eastAsia="zh-CN"/>
        </w:rPr>
        <w:t>标。十五分钟生活圈居住区按</w:t>
      </w:r>
      <w:r w:rsidRPr="0003319A">
        <w:rPr>
          <w:rFonts w:ascii="Times New Roman" w:eastAsia="Times New Roman" w:hAnsi="Times New Roman"/>
          <w:w w:val="108"/>
          <w:sz w:val="19"/>
          <w:szCs w:val="20"/>
          <w:lang w:eastAsia="zh-CN"/>
        </w:rPr>
        <w:t>2m</w:t>
      </w:r>
      <w:r w:rsidRPr="0003319A">
        <w:rPr>
          <w:w w:val="108"/>
          <w:sz w:val="20"/>
          <w:szCs w:val="20"/>
          <w:lang w:eastAsia="zh-CN"/>
        </w:rPr>
        <w:t>勹人设置公共绿地（不含十分</w:t>
      </w:r>
      <w:r w:rsidRPr="0003319A">
        <w:rPr>
          <w:w w:val="105"/>
          <w:sz w:val="20"/>
          <w:szCs w:val="20"/>
          <w:lang w:eastAsia="zh-CN"/>
        </w:rPr>
        <w:t>钟生活圈居住区及以下级公共绿地指标）、十分钟生活圉居住区</w:t>
      </w:r>
      <w:r w:rsidRPr="0003319A">
        <w:rPr>
          <w:spacing w:val="1"/>
          <w:w w:val="108"/>
          <w:sz w:val="20"/>
          <w:szCs w:val="20"/>
          <w:lang w:eastAsia="zh-CN"/>
        </w:rPr>
        <w:t>按</w:t>
      </w:r>
      <w:r w:rsidRPr="0003319A">
        <w:rPr>
          <w:rFonts w:ascii="Times New Roman" w:eastAsia="Times New Roman" w:hAnsi="Times New Roman"/>
          <w:w w:val="108"/>
          <w:sz w:val="19"/>
          <w:szCs w:val="20"/>
          <w:lang w:eastAsia="zh-CN"/>
        </w:rPr>
        <w:t>l</w:t>
      </w:r>
      <w:r w:rsidRPr="0003319A">
        <w:rPr>
          <w:rFonts w:ascii="Times New Roman" w:eastAsia="Times New Roman" w:hAnsi="Times New Roman"/>
          <w:spacing w:val="1"/>
          <w:w w:val="108"/>
          <w:sz w:val="19"/>
          <w:szCs w:val="20"/>
          <w:lang w:eastAsia="zh-CN"/>
        </w:rPr>
        <w:t>m</w:t>
      </w:r>
      <w:r w:rsidRPr="0003319A">
        <w:rPr>
          <w:spacing w:val="1"/>
          <w:w w:val="108"/>
          <w:sz w:val="20"/>
          <w:szCs w:val="20"/>
          <w:lang w:eastAsia="zh-CN"/>
        </w:rPr>
        <w:t>勹人设置公共绿地（</w:t>
      </w:r>
      <w:r w:rsidRPr="0003319A">
        <w:rPr>
          <w:w w:val="108"/>
          <w:sz w:val="20"/>
          <w:szCs w:val="20"/>
          <w:lang w:eastAsia="zh-CN"/>
        </w:rPr>
        <w:t>不含开分钟生活圈居住区及以下级公</w:t>
      </w:r>
      <w:r w:rsidRPr="0003319A">
        <w:rPr>
          <w:w w:val="105"/>
          <w:sz w:val="20"/>
          <w:szCs w:val="20"/>
          <w:lang w:eastAsia="zh-CN"/>
        </w:rPr>
        <w:t>共绿地指标）、五分钟生活圈居住区按</w:t>
      </w:r>
      <w:r w:rsidRPr="0003319A">
        <w:rPr>
          <w:rFonts w:ascii="Times New Roman" w:eastAsia="Times New Roman" w:hAnsi="Times New Roman"/>
          <w:spacing w:val="-1"/>
          <w:w w:val="105"/>
          <w:sz w:val="19"/>
          <w:szCs w:val="20"/>
          <w:lang w:eastAsia="zh-CN"/>
        </w:rPr>
        <w:t>l</w:t>
      </w:r>
      <w:r w:rsidRPr="0003319A">
        <w:rPr>
          <w:rFonts w:ascii="Times New Roman" w:eastAsia="Times New Roman" w:hAnsi="Times New Roman"/>
          <w:w w:val="105"/>
          <w:sz w:val="19"/>
          <w:szCs w:val="20"/>
          <w:lang w:eastAsia="zh-CN"/>
        </w:rPr>
        <w:t>m</w:t>
      </w:r>
      <w:r w:rsidRPr="0003319A">
        <w:rPr>
          <w:w w:val="105"/>
          <w:sz w:val="20"/>
          <w:szCs w:val="20"/>
          <w:lang w:eastAsia="zh-CN"/>
        </w:rPr>
        <w:t>勹人设置公共绿地（不含居住街坊绿地指标）。对集中设置的公园绿地规模提出了控制要求，以利千形成点、线、面结合的城市绿地系统，同时能够发</w:t>
      </w:r>
      <w:r w:rsidRPr="0003319A">
        <w:rPr>
          <w:w w:val="109"/>
          <w:sz w:val="20"/>
          <w:szCs w:val="20"/>
          <w:lang w:eastAsia="zh-CN"/>
        </w:rPr>
        <w:t>挥更好的生态效应；有利于设置体育活动场地，为居民提供休</w:t>
      </w:r>
      <w:r w:rsidRPr="0003319A">
        <w:rPr>
          <w:w w:val="105"/>
          <w:sz w:val="20"/>
          <w:szCs w:val="20"/>
          <w:lang w:eastAsia="zh-CN"/>
        </w:rPr>
        <w:t>憩、运动、交往的公共空间。同时体育设施与该类公园绿地的结</w:t>
      </w:r>
    </w:p>
    <w:p w:rsidR="0003319A" w:rsidRPr="0003319A" w:rsidRDefault="0003319A" w:rsidP="0003319A">
      <w:pPr>
        <w:spacing w:line="268" w:lineRule="auto"/>
        <w:jc w:val="both"/>
        <w:rPr>
          <w:lang w:eastAsia="zh-CN"/>
        </w:rPr>
        <w:sectPr w:rsidR="0003319A" w:rsidRPr="0003319A">
          <w:pgSz w:w="7370" w:h="10780"/>
          <w:pgMar w:top="840" w:right="420" w:bottom="300" w:left="480" w:header="0" w:footer="23" w:gutter="0"/>
          <w:cols w:space="720"/>
        </w:sectPr>
      </w:pPr>
    </w:p>
    <w:p w:rsidR="0003319A" w:rsidRPr="0003319A" w:rsidRDefault="0003319A" w:rsidP="0003319A">
      <w:pPr>
        <w:spacing w:before="39"/>
        <w:ind w:left="323"/>
        <w:rPr>
          <w:sz w:val="20"/>
          <w:szCs w:val="20"/>
          <w:lang w:eastAsia="zh-CN"/>
        </w:rPr>
      </w:pPr>
      <w:r w:rsidRPr="0003319A">
        <w:rPr>
          <w:sz w:val="20"/>
          <w:szCs w:val="20"/>
          <w:lang w:eastAsia="zh-CN"/>
        </w:rPr>
        <w:lastRenderedPageBreak/>
        <w:t>合较好地体现了土地混合、集约利用的发展要求</w:t>
      </w:r>
      <w:r w:rsidRPr="0003319A">
        <w:rPr>
          <w:spacing w:val="-10"/>
          <w:sz w:val="20"/>
          <w:szCs w:val="20"/>
          <w:lang w:eastAsia="zh-CN"/>
        </w:rPr>
        <w:t>。</w:t>
      </w:r>
    </w:p>
    <w:p w:rsidR="0003319A" w:rsidRPr="0003319A" w:rsidRDefault="0003319A" w:rsidP="0003319A">
      <w:pPr>
        <w:tabs>
          <w:tab w:val="left" w:pos="1067"/>
        </w:tabs>
        <w:spacing w:before="28"/>
        <w:ind w:left="320"/>
        <w:rPr>
          <w:sz w:val="20"/>
          <w:szCs w:val="20"/>
          <w:lang w:eastAsia="zh-CN"/>
        </w:rPr>
      </w:pPr>
      <w:r w:rsidRPr="0003319A">
        <w:rPr>
          <w:rFonts w:ascii="Times New Roman" w:eastAsia="Times New Roman"/>
          <w:w w:val="105"/>
          <w:sz w:val="20"/>
          <w:szCs w:val="20"/>
          <w:lang w:eastAsia="zh-CN"/>
        </w:rPr>
        <w:t>4.</w:t>
      </w:r>
      <w:r w:rsidRPr="0003319A">
        <w:rPr>
          <w:rFonts w:ascii="Times New Roman" w:eastAsia="Times New Roman"/>
          <w:spacing w:val="-3"/>
          <w:w w:val="105"/>
          <w:sz w:val="20"/>
          <w:szCs w:val="20"/>
          <w:lang w:eastAsia="zh-CN"/>
        </w:rPr>
        <w:t xml:space="preserve"> </w:t>
      </w:r>
      <w:r w:rsidRPr="0003319A">
        <w:rPr>
          <w:rFonts w:ascii="Times New Roman" w:eastAsia="Times New Roman"/>
          <w:w w:val="105"/>
          <w:sz w:val="20"/>
          <w:szCs w:val="20"/>
          <w:lang w:eastAsia="zh-CN"/>
        </w:rPr>
        <w:t>0.</w:t>
      </w:r>
      <w:r w:rsidRPr="0003319A">
        <w:rPr>
          <w:rFonts w:ascii="Times New Roman" w:eastAsia="Times New Roman"/>
          <w:spacing w:val="3"/>
          <w:w w:val="105"/>
          <w:sz w:val="20"/>
          <w:szCs w:val="20"/>
          <w:lang w:eastAsia="zh-CN"/>
        </w:rPr>
        <w:t xml:space="preserve"> </w:t>
      </w:r>
      <w:r w:rsidRPr="0003319A">
        <w:rPr>
          <w:rFonts w:ascii="Times New Roman" w:eastAsia="Times New Roman"/>
          <w:spacing w:val="-10"/>
          <w:w w:val="105"/>
          <w:sz w:val="20"/>
          <w:szCs w:val="20"/>
          <w:lang w:eastAsia="zh-CN"/>
        </w:rPr>
        <w:t>5</w:t>
      </w:r>
      <w:r w:rsidRPr="0003319A">
        <w:rPr>
          <w:rFonts w:ascii="Times New Roman" w:eastAsia="Times New Roman"/>
          <w:sz w:val="20"/>
          <w:szCs w:val="20"/>
          <w:lang w:eastAsia="zh-CN"/>
        </w:rPr>
        <w:tab/>
      </w:r>
      <w:r w:rsidRPr="0003319A">
        <w:rPr>
          <w:sz w:val="20"/>
          <w:szCs w:val="20"/>
          <w:lang w:eastAsia="zh-CN"/>
        </w:rPr>
        <w:t>本条明确了旧区改建公共绿地的控制规定</w:t>
      </w:r>
      <w:r w:rsidRPr="0003319A">
        <w:rPr>
          <w:spacing w:val="-10"/>
          <w:sz w:val="20"/>
          <w:szCs w:val="20"/>
          <w:lang w:eastAsia="zh-CN"/>
        </w:rPr>
        <w:t>。</w:t>
      </w:r>
    </w:p>
    <w:p w:rsidR="0003319A" w:rsidRPr="0003319A" w:rsidRDefault="0003319A" w:rsidP="0003319A">
      <w:pPr>
        <w:spacing w:before="37" w:line="271" w:lineRule="auto"/>
        <w:ind w:left="318" w:right="234" w:firstLine="426"/>
        <w:jc w:val="both"/>
        <w:rPr>
          <w:sz w:val="20"/>
          <w:szCs w:val="20"/>
          <w:lang w:eastAsia="zh-CN"/>
        </w:rPr>
      </w:pPr>
      <w:r w:rsidRPr="0003319A">
        <w:rPr>
          <w:w w:val="105"/>
          <w:sz w:val="20"/>
          <w:szCs w:val="20"/>
          <w:lang w:eastAsia="zh-CN"/>
        </w:rPr>
        <w:t>旧区改建情况下，当人口密集、用地紧张，确实无法满足本</w:t>
      </w:r>
      <w:r w:rsidRPr="0003319A">
        <w:rPr>
          <w:w w:val="114"/>
          <w:sz w:val="20"/>
          <w:szCs w:val="20"/>
          <w:lang w:eastAsia="zh-CN"/>
        </w:rPr>
        <w:t>标准第</w:t>
      </w:r>
      <w:r w:rsidRPr="0003319A">
        <w:rPr>
          <w:rFonts w:ascii="Times New Roman" w:eastAsia="Times New Roman"/>
          <w:w w:val="114"/>
          <w:sz w:val="20"/>
          <w:szCs w:val="20"/>
          <w:lang w:eastAsia="zh-CN"/>
        </w:rPr>
        <w:t>4.</w:t>
      </w:r>
      <w:r w:rsidRPr="0003319A">
        <w:rPr>
          <w:rFonts w:ascii="Times New Roman" w:eastAsia="Times New Roman"/>
          <w:spacing w:val="-1"/>
          <w:sz w:val="20"/>
          <w:szCs w:val="20"/>
          <w:lang w:eastAsia="zh-CN"/>
        </w:rPr>
        <w:t xml:space="preserve"> </w:t>
      </w:r>
      <w:r w:rsidRPr="0003319A">
        <w:rPr>
          <w:rFonts w:ascii="Times New Roman" w:eastAsia="Times New Roman"/>
          <w:w w:val="106"/>
          <w:sz w:val="20"/>
          <w:szCs w:val="20"/>
          <w:lang w:eastAsia="zh-CN"/>
        </w:rPr>
        <w:t>0.</w:t>
      </w:r>
      <w:r w:rsidRPr="0003319A">
        <w:rPr>
          <w:rFonts w:ascii="Times New Roman" w:eastAsia="Times New Roman"/>
          <w:spacing w:val="4"/>
          <w:sz w:val="20"/>
          <w:szCs w:val="20"/>
          <w:lang w:eastAsia="zh-CN"/>
        </w:rPr>
        <w:t xml:space="preserve"> </w:t>
      </w:r>
      <w:r w:rsidRPr="0003319A">
        <w:rPr>
          <w:rFonts w:ascii="Times New Roman" w:eastAsia="Times New Roman"/>
          <w:w w:val="106"/>
          <w:sz w:val="20"/>
          <w:szCs w:val="20"/>
          <w:lang w:eastAsia="zh-CN"/>
        </w:rPr>
        <w:t>5</w:t>
      </w:r>
      <w:r w:rsidRPr="0003319A">
        <w:rPr>
          <w:w w:val="106"/>
          <w:sz w:val="20"/>
          <w:szCs w:val="20"/>
          <w:lang w:eastAsia="zh-CN"/>
        </w:rPr>
        <w:t>条的有关规定时，可酌情降低人均公共绿地面积标</w:t>
      </w:r>
      <w:r w:rsidRPr="0003319A">
        <w:rPr>
          <w:spacing w:val="1"/>
          <w:w w:val="109"/>
          <w:sz w:val="20"/>
          <w:szCs w:val="20"/>
          <w:lang w:eastAsia="zh-CN"/>
        </w:rPr>
        <w:t>准，但不应低千相应标准的</w:t>
      </w:r>
      <w:r w:rsidRPr="0003319A">
        <w:rPr>
          <w:rFonts w:ascii="Times New Roman" w:eastAsia="Times New Roman"/>
          <w:w w:val="109"/>
          <w:sz w:val="20"/>
          <w:szCs w:val="20"/>
          <w:lang w:eastAsia="zh-CN"/>
        </w:rPr>
        <w:t>70</w:t>
      </w:r>
      <w:r w:rsidRPr="0003319A">
        <w:rPr>
          <w:rFonts w:ascii="Times New Roman" w:eastAsia="Times New Roman"/>
          <w:spacing w:val="1"/>
          <w:w w:val="109"/>
          <w:sz w:val="20"/>
          <w:szCs w:val="20"/>
          <w:lang w:eastAsia="zh-CN"/>
        </w:rPr>
        <w:t>%</w:t>
      </w:r>
      <w:r w:rsidRPr="0003319A">
        <w:rPr>
          <w:w w:val="109"/>
          <w:sz w:val="20"/>
          <w:szCs w:val="20"/>
          <w:lang w:eastAsia="zh-CN"/>
        </w:rPr>
        <w:t>。旧区通常指城市总体规划划</w:t>
      </w:r>
      <w:r w:rsidRPr="0003319A">
        <w:rPr>
          <w:sz w:val="20"/>
          <w:szCs w:val="20"/>
          <w:lang w:eastAsia="zh-CN"/>
        </w:rPr>
        <w:t>定的政策区范围。</w:t>
      </w:r>
    </w:p>
    <w:p w:rsidR="0003319A" w:rsidRPr="0003319A" w:rsidRDefault="0003319A" w:rsidP="0003319A">
      <w:pPr>
        <w:tabs>
          <w:tab w:val="left" w:pos="1072"/>
        </w:tabs>
        <w:spacing w:line="271" w:lineRule="exact"/>
        <w:ind w:left="325"/>
        <w:rPr>
          <w:sz w:val="20"/>
          <w:szCs w:val="20"/>
          <w:lang w:eastAsia="zh-CN"/>
        </w:rPr>
      </w:pPr>
      <w:r w:rsidRPr="0003319A">
        <w:rPr>
          <w:rFonts w:ascii="Times New Roman" w:eastAsia="Times New Roman"/>
          <w:w w:val="90"/>
          <w:sz w:val="20"/>
          <w:szCs w:val="20"/>
          <w:lang w:eastAsia="zh-CN"/>
        </w:rPr>
        <w:t>4.</w:t>
      </w:r>
      <w:r w:rsidRPr="0003319A">
        <w:rPr>
          <w:rFonts w:ascii="Times New Roman" w:eastAsia="Times New Roman"/>
          <w:spacing w:val="-3"/>
          <w:sz w:val="20"/>
          <w:szCs w:val="20"/>
          <w:lang w:eastAsia="zh-CN"/>
        </w:rPr>
        <w:t xml:space="preserve"> </w:t>
      </w:r>
      <w:r w:rsidRPr="0003319A">
        <w:rPr>
          <w:rFonts w:ascii="Times New Roman" w:eastAsia="Times New Roman"/>
          <w:w w:val="90"/>
          <w:sz w:val="29"/>
          <w:szCs w:val="20"/>
          <w:lang w:eastAsia="zh-CN"/>
        </w:rPr>
        <w:t>o.</w:t>
      </w:r>
      <w:r w:rsidRPr="0003319A">
        <w:rPr>
          <w:rFonts w:ascii="Times New Roman" w:eastAsia="Times New Roman"/>
          <w:spacing w:val="-21"/>
          <w:w w:val="90"/>
          <w:sz w:val="29"/>
          <w:szCs w:val="20"/>
          <w:lang w:eastAsia="zh-CN"/>
        </w:rPr>
        <w:t xml:space="preserve"> </w:t>
      </w:r>
      <w:r w:rsidRPr="0003319A">
        <w:rPr>
          <w:rFonts w:ascii="Times New Roman" w:eastAsia="Times New Roman"/>
          <w:spacing w:val="-10"/>
          <w:w w:val="90"/>
          <w:sz w:val="20"/>
          <w:szCs w:val="20"/>
          <w:lang w:eastAsia="zh-CN"/>
        </w:rPr>
        <w:t>7</w:t>
      </w:r>
      <w:r w:rsidRPr="0003319A">
        <w:rPr>
          <w:rFonts w:ascii="Times New Roman" w:eastAsia="Times New Roman"/>
          <w:sz w:val="20"/>
          <w:szCs w:val="20"/>
          <w:lang w:eastAsia="zh-CN"/>
        </w:rPr>
        <w:tab/>
      </w:r>
      <w:r w:rsidRPr="0003319A">
        <w:rPr>
          <w:sz w:val="20"/>
          <w:szCs w:val="20"/>
          <w:lang w:eastAsia="zh-CN"/>
        </w:rPr>
        <w:t>本条为强制性条文，规定了居住街坊集中绿地控制标准</w:t>
      </w:r>
      <w:r w:rsidRPr="0003319A">
        <w:rPr>
          <w:spacing w:val="-10"/>
          <w:sz w:val="20"/>
          <w:szCs w:val="20"/>
          <w:lang w:eastAsia="zh-CN"/>
        </w:rPr>
        <w:t>。</w:t>
      </w:r>
    </w:p>
    <w:p w:rsidR="0003319A" w:rsidRPr="0003319A" w:rsidRDefault="0003319A" w:rsidP="0003319A">
      <w:pPr>
        <w:spacing w:before="33" w:line="271" w:lineRule="auto"/>
        <w:ind w:left="323" w:right="233" w:firstLine="433"/>
        <w:jc w:val="both"/>
        <w:rPr>
          <w:sz w:val="20"/>
          <w:szCs w:val="20"/>
          <w:lang w:eastAsia="zh-CN"/>
        </w:rPr>
      </w:pPr>
      <w:r w:rsidRPr="0003319A">
        <w:rPr>
          <w:spacing w:val="-2"/>
          <w:w w:val="105"/>
          <w:sz w:val="20"/>
          <w:szCs w:val="20"/>
          <w:lang w:eastAsia="zh-CN"/>
        </w:rPr>
        <w:t>居住街坊应设置集中绿地，便千居民开展户外活动。居住街</w:t>
      </w:r>
      <w:r w:rsidRPr="0003319A">
        <w:rPr>
          <w:w w:val="105"/>
          <w:sz w:val="20"/>
          <w:szCs w:val="20"/>
          <w:lang w:eastAsia="zh-CN"/>
        </w:rPr>
        <w:t>坊内人均集中绿地面积不应低于</w:t>
      </w:r>
      <w:r w:rsidRPr="0003319A">
        <w:rPr>
          <w:rFonts w:ascii="Times New Roman" w:eastAsia="Times New Roman"/>
          <w:w w:val="105"/>
          <w:sz w:val="19"/>
          <w:szCs w:val="20"/>
          <w:lang w:eastAsia="zh-CN"/>
        </w:rPr>
        <w:t>0. 5m2</w:t>
      </w:r>
      <w:r w:rsidRPr="0003319A">
        <w:rPr>
          <w:w w:val="105"/>
          <w:sz w:val="20"/>
          <w:szCs w:val="20"/>
          <w:lang w:eastAsia="zh-CN"/>
        </w:rPr>
        <w:t>／人，在旧区改建时可酌情降低，但不应低千</w:t>
      </w:r>
      <w:r w:rsidRPr="0003319A">
        <w:rPr>
          <w:rFonts w:ascii="Times New Roman" w:eastAsia="Times New Roman"/>
          <w:w w:val="105"/>
          <w:sz w:val="19"/>
          <w:szCs w:val="20"/>
          <w:lang w:eastAsia="zh-CN"/>
        </w:rPr>
        <w:t>0. 35m</w:t>
      </w:r>
      <w:r w:rsidRPr="0003319A">
        <w:rPr>
          <w:w w:val="105"/>
          <w:sz w:val="20"/>
          <w:szCs w:val="20"/>
          <w:lang w:eastAsia="zh-CN"/>
        </w:rPr>
        <w:t>汀人。</w:t>
      </w:r>
    </w:p>
    <w:p w:rsidR="0003319A" w:rsidRPr="0003319A" w:rsidRDefault="0003319A" w:rsidP="0003319A">
      <w:pPr>
        <w:spacing w:line="268" w:lineRule="auto"/>
        <w:ind w:left="325" w:right="232" w:firstLine="429"/>
        <w:jc w:val="both"/>
        <w:rPr>
          <w:sz w:val="20"/>
          <w:szCs w:val="20"/>
          <w:lang w:eastAsia="zh-CN"/>
        </w:rPr>
      </w:pPr>
      <w:r w:rsidRPr="0003319A">
        <w:rPr>
          <w:spacing w:val="1"/>
          <w:w w:val="105"/>
          <w:sz w:val="20"/>
          <w:szCs w:val="20"/>
          <w:lang w:eastAsia="zh-CN"/>
        </w:rPr>
        <w:t>集中绿地应设置供幼儿、老年人在家门口</w:t>
      </w:r>
      <w:r w:rsidRPr="0003319A">
        <w:rPr>
          <w:rFonts w:ascii="Arial" w:eastAsia="Arial"/>
          <w:spacing w:val="1"/>
          <w:w w:val="105"/>
          <w:szCs w:val="20"/>
          <w:lang w:eastAsia="zh-CN"/>
        </w:rPr>
        <w:t>H</w:t>
      </w:r>
      <w:r w:rsidRPr="0003319A">
        <w:rPr>
          <w:w w:val="105"/>
          <w:sz w:val="20"/>
          <w:szCs w:val="20"/>
          <w:lang w:eastAsia="zh-CN"/>
        </w:rPr>
        <w:t>常户外活动的场地，因此本标准对其最小规模和最小宽度进行了规定，以保证居</w:t>
      </w:r>
      <w:r w:rsidRPr="0003319A">
        <w:rPr>
          <w:spacing w:val="-1"/>
          <w:w w:val="109"/>
          <w:sz w:val="20"/>
          <w:szCs w:val="20"/>
          <w:lang w:eastAsia="zh-CN"/>
        </w:rPr>
        <w:t>民能有足够的空间进行户外活动；同时延续《规范》的相关规</w:t>
      </w:r>
      <w:r w:rsidRPr="0003319A">
        <w:rPr>
          <w:spacing w:val="1"/>
          <w:w w:val="107"/>
          <w:sz w:val="20"/>
          <w:szCs w:val="20"/>
          <w:lang w:eastAsia="zh-CN"/>
        </w:rPr>
        <w:t>定，即居住街坊集中绿地的设置应满足不少于</w:t>
      </w:r>
      <w:r w:rsidRPr="0003319A">
        <w:rPr>
          <w:rFonts w:ascii="Times New Roman" w:eastAsia="Times New Roman"/>
          <w:w w:val="107"/>
          <w:sz w:val="20"/>
          <w:szCs w:val="20"/>
          <w:lang w:eastAsia="zh-CN"/>
        </w:rPr>
        <w:t>1/3</w:t>
      </w:r>
      <w:r w:rsidRPr="0003319A">
        <w:rPr>
          <w:w w:val="107"/>
          <w:sz w:val="20"/>
          <w:szCs w:val="20"/>
          <w:lang w:eastAsia="zh-CN"/>
        </w:rPr>
        <w:t>的绿地面积在</w:t>
      </w:r>
      <w:r w:rsidRPr="0003319A">
        <w:rPr>
          <w:spacing w:val="1"/>
          <w:w w:val="109"/>
          <w:sz w:val="20"/>
          <w:szCs w:val="20"/>
          <w:lang w:eastAsia="zh-CN"/>
        </w:rPr>
        <w:t>标准的建筑</w:t>
      </w:r>
      <w:r w:rsidRPr="0003319A">
        <w:rPr>
          <w:rFonts w:ascii="Arial" w:eastAsia="Arial"/>
          <w:spacing w:val="1"/>
          <w:w w:val="109"/>
          <w:szCs w:val="20"/>
          <w:lang w:eastAsia="zh-CN"/>
        </w:rPr>
        <w:t>H</w:t>
      </w:r>
      <w:r w:rsidRPr="0003319A">
        <w:rPr>
          <w:spacing w:val="1"/>
          <w:w w:val="109"/>
          <w:sz w:val="20"/>
          <w:szCs w:val="20"/>
          <w:lang w:eastAsia="zh-CN"/>
        </w:rPr>
        <w:t>照阴影线（即日照标准的等时线）</w:t>
      </w:r>
      <w:r w:rsidRPr="0003319A">
        <w:rPr>
          <w:w w:val="109"/>
          <w:sz w:val="20"/>
          <w:szCs w:val="20"/>
          <w:lang w:eastAsia="zh-CN"/>
        </w:rPr>
        <w:t>范围之外的要</w:t>
      </w:r>
      <w:r w:rsidRPr="0003319A">
        <w:rPr>
          <w:w w:val="113"/>
          <w:sz w:val="20"/>
          <w:szCs w:val="20"/>
          <w:lang w:eastAsia="zh-CN"/>
        </w:rPr>
        <w:t>求，以利于为老年人及儿童提供更加理想的游憩及游戏活动</w:t>
      </w:r>
      <w:r w:rsidRPr="0003319A">
        <w:rPr>
          <w:w w:val="95"/>
          <w:sz w:val="20"/>
          <w:szCs w:val="20"/>
          <w:lang w:eastAsia="zh-CN"/>
        </w:rPr>
        <w:t>场所。</w:t>
      </w:r>
    </w:p>
    <w:p w:rsidR="0003319A" w:rsidRPr="0003319A" w:rsidRDefault="0003319A" w:rsidP="0003319A">
      <w:pPr>
        <w:spacing w:line="278" w:lineRule="exact"/>
        <w:ind w:left="330"/>
        <w:jc w:val="both"/>
        <w:rPr>
          <w:sz w:val="20"/>
          <w:szCs w:val="20"/>
          <w:lang w:eastAsia="zh-CN"/>
        </w:rPr>
      </w:pPr>
      <w:r w:rsidRPr="0003319A">
        <w:rPr>
          <w:rFonts w:ascii="Times New Roman" w:eastAsia="Times New Roman"/>
          <w:w w:val="105"/>
          <w:sz w:val="20"/>
          <w:szCs w:val="20"/>
          <w:lang w:eastAsia="zh-CN"/>
        </w:rPr>
        <w:t>4.0.8</w:t>
      </w:r>
      <w:r w:rsidRPr="0003319A">
        <w:rPr>
          <w:rFonts w:ascii="Times New Roman" w:eastAsia="Times New Roman"/>
          <w:spacing w:val="86"/>
          <w:w w:val="105"/>
          <w:sz w:val="20"/>
          <w:szCs w:val="20"/>
          <w:lang w:eastAsia="zh-CN"/>
        </w:rPr>
        <w:t xml:space="preserve">  </w:t>
      </w:r>
      <w:r w:rsidRPr="0003319A">
        <w:rPr>
          <w:w w:val="105"/>
          <w:sz w:val="20"/>
          <w:szCs w:val="20"/>
          <w:lang w:eastAsia="zh-CN"/>
        </w:rPr>
        <w:t>本条明确了住宅建筑间距控制应遵循的一般原则</w:t>
      </w:r>
      <w:r w:rsidRPr="0003319A">
        <w:rPr>
          <w:spacing w:val="-10"/>
          <w:w w:val="105"/>
          <w:sz w:val="20"/>
          <w:szCs w:val="20"/>
          <w:lang w:eastAsia="zh-CN"/>
        </w:rPr>
        <w:t>。</w:t>
      </w:r>
    </w:p>
    <w:p w:rsidR="0003319A" w:rsidRPr="0003319A" w:rsidRDefault="0003319A" w:rsidP="0003319A">
      <w:pPr>
        <w:spacing w:before="24" w:line="266" w:lineRule="auto"/>
        <w:ind w:left="334" w:right="104" w:firstLine="424"/>
        <w:rPr>
          <w:sz w:val="20"/>
          <w:szCs w:val="20"/>
          <w:lang w:eastAsia="zh-CN"/>
        </w:rPr>
      </w:pPr>
      <w:r w:rsidRPr="0003319A">
        <w:rPr>
          <w:spacing w:val="1"/>
          <w:w w:val="108"/>
          <w:sz w:val="20"/>
          <w:szCs w:val="20"/>
          <w:lang w:eastAsia="zh-CN"/>
        </w:rPr>
        <w:t>本标准明确了住宅建筑间距应综合考虑</w:t>
      </w:r>
      <w:r w:rsidRPr="0003319A">
        <w:rPr>
          <w:rFonts w:ascii="Arial" w:eastAsia="Arial"/>
          <w:w w:val="108"/>
          <w:szCs w:val="20"/>
          <w:lang w:eastAsia="zh-CN"/>
        </w:rPr>
        <w:t>B</w:t>
      </w:r>
      <w:r w:rsidRPr="0003319A">
        <w:rPr>
          <w:spacing w:val="-1"/>
          <w:w w:val="108"/>
          <w:sz w:val="20"/>
          <w:szCs w:val="20"/>
          <w:lang w:eastAsia="zh-CN"/>
        </w:rPr>
        <w:t>照、采光、通风、</w:t>
      </w:r>
      <w:r w:rsidRPr="0003319A">
        <w:rPr>
          <w:w w:val="105"/>
          <w:sz w:val="20"/>
          <w:szCs w:val="20"/>
          <w:lang w:eastAsia="zh-CN"/>
        </w:rPr>
        <w:t>防灾、管线埋设和视觉卫生等要求。其中．日照应满足本标准第</w:t>
      </w:r>
    </w:p>
    <w:p w:rsidR="0003319A" w:rsidRPr="0003319A" w:rsidRDefault="0003319A" w:rsidP="0003319A">
      <w:pPr>
        <w:spacing w:before="9" w:line="268" w:lineRule="auto"/>
        <w:ind w:left="330" w:right="234" w:firstLine="4"/>
        <w:jc w:val="both"/>
        <w:rPr>
          <w:sz w:val="20"/>
          <w:szCs w:val="20"/>
          <w:lang w:eastAsia="zh-CN"/>
        </w:rPr>
      </w:pPr>
      <w:r w:rsidRPr="0003319A">
        <w:rPr>
          <w:rFonts w:ascii="Times New Roman" w:eastAsia="Times New Roman"/>
          <w:w w:val="110"/>
          <w:sz w:val="20"/>
          <w:szCs w:val="20"/>
          <w:lang w:eastAsia="zh-CN"/>
        </w:rPr>
        <w:t>4. 0. 9</w:t>
      </w:r>
      <w:r w:rsidRPr="0003319A">
        <w:rPr>
          <w:w w:val="110"/>
          <w:sz w:val="20"/>
          <w:szCs w:val="20"/>
          <w:lang w:eastAsia="zh-CN"/>
        </w:rPr>
        <w:t>条的规定；消防应满足现行国家标准《建筑设计防火规</w:t>
      </w:r>
      <w:r w:rsidRPr="0003319A">
        <w:rPr>
          <w:w w:val="105"/>
          <w:sz w:val="20"/>
          <w:szCs w:val="20"/>
          <w:lang w:eastAsia="zh-CN"/>
        </w:rPr>
        <w:t>范》</w:t>
      </w:r>
      <w:r w:rsidRPr="0003319A">
        <w:rPr>
          <w:rFonts w:ascii="Times New Roman" w:eastAsia="Times New Roman"/>
          <w:w w:val="105"/>
          <w:sz w:val="20"/>
          <w:szCs w:val="20"/>
          <w:lang w:eastAsia="zh-CN"/>
        </w:rPr>
        <w:t>GB 50016</w:t>
      </w:r>
      <w:r w:rsidRPr="0003319A">
        <w:rPr>
          <w:w w:val="105"/>
          <w:sz w:val="20"/>
          <w:szCs w:val="20"/>
          <w:lang w:eastAsia="zh-CN"/>
        </w:rPr>
        <w:t>的有关规定；管线埋设应满足现行国家标准《城市工程管线综合规划规范》</w:t>
      </w:r>
      <w:r w:rsidRPr="0003319A">
        <w:rPr>
          <w:rFonts w:ascii="Times New Roman" w:eastAsia="Times New Roman"/>
          <w:w w:val="105"/>
          <w:sz w:val="20"/>
          <w:szCs w:val="20"/>
          <w:lang w:eastAsia="zh-CN"/>
        </w:rPr>
        <w:t>GB 50289</w:t>
      </w:r>
      <w:r w:rsidRPr="0003319A">
        <w:rPr>
          <w:w w:val="105"/>
          <w:sz w:val="20"/>
          <w:szCs w:val="20"/>
          <w:lang w:eastAsia="zh-CN"/>
        </w:rPr>
        <w:t>的有关规定；同时还应通</w:t>
      </w:r>
      <w:r w:rsidRPr="0003319A">
        <w:rPr>
          <w:spacing w:val="-2"/>
          <w:w w:val="105"/>
          <w:sz w:val="20"/>
          <w:szCs w:val="20"/>
          <w:lang w:eastAsia="zh-CN"/>
        </w:rPr>
        <w:t>过规划布局和建筑设计满足视觉卫生的需求（一般情况下不宜低</w:t>
      </w:r>
      <w:r w:rsidRPr="0003319A">
        <w:rPr>
          <w:spacing w:val="-2"/>
          <w:w w:val="110"/>
          <w:sz w:val="20"/>
          <w:szCs w:val="20"/>
          <w:lang w:eastAsia="zh-CN"/>
        </w:rPr>
        <w:t>千</w:t>
      </w:r>
      <w:r w:rsidRPr="0003319A">
        <w:rPr>
          <w:rFonts w:ascii="Times New Roman" w:eastAsia="Times New Roman"/>
          <w:spacing w:val="-2"/>
          <w:w w:val="110"/>
          <w:sz w:val="20"/>
          <w:szCs w:val="20"/>
          <w:lang w:eastAsia="zh-CN"/>
        </w:rPr>
        <w:t>18m)</w:t>
      </w:r>
      <w:r w:rsidRPr="0003319A">
        <w:rPr>
          <w:spacing w:val="-2"/>
          <w:w w:val="110"/>
          <w:sz w:val="20"/>
          <w:szCs w:val="20"/>
          <w:lang w:eastAsia="zh-CN"/>
        </w:rPr>
        <w:t>，营造良好居住环境。</w:t>
      </w:r>
    </w:p>
    <w:p w:rsidR="0003319A" w:rsidRPr="0003319A" w:rsidRDefault="0003319A" w:rsidP="0003319A">
      <w:pPr>
        <w:numPr>
          <w:ilvl w:val="0"/>
          <w:numId w:val="39"/>
        </w:numPr>
        <w:tabs>
          <w:tab w:val="left" w:pos="543"/>
        </w:tabs>
        <w:spacing w:before="7"/>
        <w:ind w:hanging="209"/>
        <w:jc w:val="both"/>
        <w:rPr>
          <w:sz w:val="20"/>
          <w:lang w:eastAsia="zh-CN"/>
        </w:rPr>
      </w:pPr>
      <w:r w:rsidRPr="0003319A">
        <w:rPr>
          <w:rFonts w:ascii="Times New Roman" w:eastAsia="Times New Roman"/>
          <w:w w:val="105"/>
          <w:sz w:val="20"/>
          <w:lang w:eastAsia="zh-CN"/>
        </w:rPr>
        <w:t>0.</w:t>
      </w:r>
      <w:r w:rsidRPr="0003319A">
        <w:rPr>
          <w:rFonts w:ascii="Times New Roman" w:eastAsia="Times New Roman"/>
          <w:spacing w:val="-11"/>
          <w:w w:val="105"/>
          <w:sz w:val="20"/>
          <w:lang w:eastAsia="zh-CN"/>
        </w:rPr>
        <w:t xml:space="preserve"> </w:t>
      </w:r>
      <w:r w:rsidRPr="0003319A">
        <w:rPr>
          <w:rFonts w:ascii="Times New Roman" w:eastAsia="Times New Roman"/>
          <w:w w:val="105"/>
          <w:sz w:val="20"/>
          <w:lang w:eastAsia="zh-CN"/>
        </w:rPr>
        <w:t>9</w:t>
      </w:r>
      <w:r w:rsidRPr="0003319A">
        <w:rPr>
          <w:rFonts w:ascii="Times New Roman" w:eastAsia="Times New Roman"/>
          <w:spacing w:val="134"/>
          <w:w w:val="105"/>
          <w:sz w:val="20"/>
          <w:lang w:eastAsia="zh-CN"/>
        </w:rPr>
        <w:t xml:space="preserve"> </w:t>
      </w:r>
      <w:r w:rsidRPr="0003319A">
        <w:rPr>
          <w:w w:val="105"/>
          <w:sz w:val="20"/>
          <w:lang w:eastAsia="zh-CN"/>
        </w:rPr>
        <w:t>本条为强制性条文，规定了住宅建筑的日照标准</w:t>
      </w:r>
      <w:r w:rsidRPr="0003319A">
        <w:rPr>
          <w:spacing w:val="-10"/>
          <w:w w:val="105"/>
          <w:sz w:val="20"/>
          <w:lang w:eastAsia="zh-CN"/>
        </w:rPr>
        <w:t>。</w:t>
      </w:r>
    </w:p>
    <w:p w:rsidR="0003319A" w:rsidRPr="0003319A" w:rsidRDefault="0003319A" w:rsidP="0003319A">
      <w:pPr>
        <w:spacing w:before="37" w:line="268" w:lineRule="auto"/>
        <w:ind w:left="333" w:right="225" w:firstLine="432"/>
        <w:jc w:val="both"/>
        <w:rPr>
          <w:sz w:val="20"/>
          <w:szCs w:val="20"/>
          <w:lang w:eastAsia="zh-CN"/>
        </w:rPr>
      </w:pPr>
      <w:r w:rsidRPr="0003319A">
        <w:rPr>
          <w:spacing w:val="-2"/>
          <w:w w:val="105"/>
          <w:sz w:val="20"/>
          <w:szCs w:val="20"/>
          <w:lang w:eastAsia="zh-CN"/>
        </w:rPr>
        <w:t>日照标准是确定住宅建筑间距的基本要素。日照标准的建立是提升居住区环境质量的必要条件，是保障环境卫生、建立可持</w:t>
      </w:r>
      <w:r w:rsidRPr="0003319A">
        <w:rPr>
          <w:w w:val="105"/>
          <w:sz w:val="20"/>
          <w:szCs w:val="20"/>
          <w:lang w:eastAsia="zh-CN"/>
        </w:rPr>
        <w:t>续社区的基本要求，也是保护社会公平的重要手段。从</w:t>
      </w:r>
      <w:r w:rsidRPr="0003319A">
        <w:rPr>
          <w:rFonts w:ascii="Times New Roman" w:eastAsia="Times New Roman"/>
          <w:w w:val="105"/>
          <w:sz w:val="20"/>
          <w:szCs w:val="20"/>
          <w:lang w:eastAsia="zh-CN"/>
        </w:rPr>
        <w:t>1993</w:t>
      </w:r>
      <w:r w:rsidRPr="0003319A">
        <w:rPr>
          <w:spacing w:val="-10"/>
          <w:w w:val="105"/>
          <w:sz w:val="20"/>
          <w:szCs w:val="20"/>
          <w:lang w:eastAsia="zh-CN"/>
        </w:rPr>
        <w:t>年</w:t>
      </w:r>
    </w:p>
    <w:p w:rsidR="0003319A" w:rsidRPr="0003319A" w:rsidRDefault="0003319A" w:rsidP="0003319A">
      <w:pPr>
        <w:spacing w:before="3"/>
        <w:ind w:left="242"/>
        <w:rPr>
          <w:sz w:val="20"/>
          <w:szCs w:val="20"/>
          <w:lang w:eastAsia="zh-CN"/>
        </w:rPr>
      </w:pPr>
      <w:r w:rsidRPr="0003319A">
        <w:rPr>
          <w:noProof/>
          <w:sz w:val="20"/>
          <w:szCs w:val="20"/>
          <w:lang w:eastAsia="zh-CN"/>
        </w:rPr>
        <mc:AlternateContent>
          <mc:Choice Requires="wps">
            <w:drawing>
              <wp:anchor distT="0" distB="0" distL="114300" distR="114300" simplePos="0" relativeHeight="487639040" behindDoc="0" locked="0" layoutInCell="1" allowOverlap="1">
                <wp:simplePos x="0" y="0"/>
                <wp:positionH relativeFrom="page">
                  <wp:posOffset>615950</wp:posOffset>
                </wp:positionH>
                <wp:positionV relativeFrom="paragraph">
                  <wp:posOffset>275590</wp:posOffset>
                </wp:positionV>
                <wp:extent cx="136525" cy="128270"/>
                <wp:effectExtent l="0" t="0" r="0" b="0"/>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rsidP="0003319A">
                            <w:pPr>
                              <w:spacing w:line="201" w:lineRule="exact"/>
                              <w:rPr>
                                <w:rFonts w:ascii="Arial"/>
                                <w:sz w:val="18"/>
                              </w:rPr>
                            </w:pPr>
                            <w:r>
                              <w:rPr>
                                <w:rFonts w:ascii="Arial"/>
                                <w:spacing w:val="-5"/>
                                <w:w w:val="105"/>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4" o:spid="_x0000_s1070" type="#_x0000_t202" style="position:absolute;left:0;text-align:left;margin-left:48.5pt;margin-top:21.7pt;width:10.75pt;height:10.1pt;z-index:48763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" filled="f" stroked="f">
                <v:textbox inset="0,0,0,0">
                  <w:txbxContent>
                    <w:p w:rsidR="0003319A" w:rsidRDefault="0003319A" w:rsidP="0003319A">
                      <w:pPr>
                        <w:spacing w:line="201" w:lineRule="exact"/>
                        <w:rPr>
                          <w:rFonts w:ascii="Arial"/>
                          <w:sz w:val="18"/>
                        </w:rPr>
                      </w:pPr>
                      <w:r>
                        <w:rPr>
                          <w:rFonts w:ascii="Arial"/>
                          <w:spacing w:val="-5"/>
                          <w:w w:val="105"/>
                          <w:sz w:val="18"/>
                        </w:rPr>
                        <w:t>6?</w:t>
                      </w:r>
                    </w:p>
                  </w:txbxContent>
                </v:textbox>
                <w10:wrap anchorx="page"/>
              </v:shape>
            </w:pict>
          </mc:Fallback>
        </mc:AlternateContent>
      </w:r>
      <w:r w:rsidRPr="0003319A">
        <w:rPr>
          <w:w w:val="105"/>
          <w:sz w:val="20"/>
          <w:szCs w:val="20"/>
          <w:lang w:eastAsia="zh-CN"/>
        </w:rPr>
        <w:t>《规范》颁布施行以来的建设实践证明，按照两个日照标准日</w:t>
      </w:r>
      <w:r w:rsidRPr="0003319A">
        <w:rPr>
          <w:spacing w:val="-10"/>
          <w:w w:val="105"/>
          <w:sz w:val="20"/>
          <w:szCs w:val="20"/>
          <w:lang w:eastAsia="zh-CN"/>
        </w:rPr>
        <w:t>，</w:t>
      </w:r>
    </w:p>
    <w:p w:rsidR="0003319A" w:rsidRPr="0003319A" w:rsidRDefault="0003319A" w:rsidP="0003319A">
      <w:pPr>
        <w:rPr>
          <w:lang w:eastAsia="zh-CN"/>
        </w:rPr>
        <w:sectPr w:rsidR="0003319A" w:rsidRPr="0003319A">
          <w:footerReference w:type="even" r:id="rId39"/>
          <w:pgSz w:w="7370" w:h="10780"/>
          <w:pgMar w:top="1000" w:right="420" w:bottom="0" w:left="480" w:header="0" w:footer="0" w:gutter="0"/>
          <w:cols w:space="720"/>
        </w:sectPr>
      </w:pPr>
    </w:p>
    <w:p w:rsidR="0003319A" w:rsidRPr="0003319A" w:rsidRDefault="0003319A" w:rsidP="0003319A">
      <w:pPr>
        <w:spacing w:before="42" w:line="268" w:lineRule="auto"/>
        <w:ind w:left="171" w:right="279" w:firstLine="5"/>
        <w:jc w:val="both"/>
        <w:rPr>
          <w:sz w:val="20"/>
          <w:szCs w:val="20"/>
          <w:lang w:eastAsia="zh-CN"/>
        </w:rPr>
      </w:pPr>
      <w:r w:rsidRPr="0003319A">
        <w:rPr>
          <w:spacing w:val="-2"/>
          <w:w w:val="105"/>
          <w:sz w:val="20"/>
          <w:szCs w:val="20"/>
          <w:lang w:eastAsia="zh-CN"/>
        </w:rPr>
        <w:lastRenderedPageBreak/>
        <w:t xml:space="preserve">分不同气候区控制的日照标准基本适应各地的城市建设与发展，对我国居住区空间环境的控制产生了深远的影响，有效地控制了住宅建筑间距。本标准延续《规范》对日照标准的规定（具体的建筑日照计算应符合现行国家标准《建筑日照计算参数标准》 </w:t>
      </w:r>
      <w:r w:rsidRPr="0003319A">
        <w:rPr>
          <w:rFonts w:ascii="Times New Roman" w:eastAsia="Times New Roman"/>
          <w:w w:val="105"/>
          <w:sz w:val="21"/>
          <w:szCs w:val="20"/>
          <w:lang w:eastAsia="zh-CN"/>
        </w:rPr>
        <w:t>GB/T</w:t>
      </w:r>
      <w:r w:rsidRPr="0003319A">
        <w:rPr>
          <w:rFonts w:ascii="Times New Roman" w:eastAsia="Times New Roman"/>
          <w:spacing w:val="6"/>
          <w:w w:val="105"/>
          <w:sz w:val="21"/>
          <w:szCs w:val="20"/>
          <w:lang w:eastAsia="zh-CN"/>
        </w:rPr>
        <w:t xml:space="preserve"> </w:t>
      </w:r>
      <w:r w:rsidRPr="0003319A">
        <w:rPr>
          <w:rFonts w:ascii="Times New Roman" w:eastAsia="Times New Roman"/>
          <w:w w:val="105"/>
          <w:sz w:val="21"/>
          <w:szCs w:val="20"/>
          <w:lang w:eastAsia="zh-CN"/>
        </w:rPr>
        <w:t>50947</w:t>
      </w:r>
      <w:r w:rsidRPr="0003319A">
        <w:rPr>
          <w:w w:val="105"/>
          <w:sz w:val="20"/>
          <w:szCs w:val="20"/>
          <w:lang w:eastAsia="zh-CN"/>
        </w:rPr>
        <w:t>的有关规定），并对以下特定情况提出了控制要求</w:t>
      </w:r>
      <w:r w:rsidRPr="0003319A">
        <w:rPr>
          <w:spacing w:val="-10"/>
          <w:w w:val="105"/>
          <w:sz w:val="20"/>
          <w:szCs w:val="20"/>
          <w:lang w:eastAsia="zh-CN"/>
        </w:rPr>
        <w:t>：</w:t>
      </w:r>
    </w:p>
    <w:p w:rsidR="0003319A" w:rsidRPr="0003319A" w:rsidRDefault="0003319A" w:rsidP="0003319A">
      <w:pPr>
        <w:numPr>
          <w:ilvl w:val="1"/>
          <w:numId w:val="39"/>
        </w:numPr>
        <w:tabs>
          <w:tab w:val="left" w:pos="921"/>
        </w:tabs>
        <w:spacing w:before="2" w:line="271" w:lineRule="auto"/>
        <w:ind w:right="335" w:firstLine="412"/>
        <w:jc w:val="both"/>
        <w:rPr>
          <w:rFonts w:ascii="Times New Roman" w:eastAsia="Times New Roman"/>
          <w:sz w:val="20"/>
          <w:lang w:eastAsia="zh-CN"/>
        </w:rPr>
      </w:pPr>
      <w:r w:rsidRPr="0003319A">
        <w:rPr>
          <w:w w:val="107"/>
          <w:sz w:val="20"/>
          <w:lang w:eastAsia="zh-CN"/>
        </w:rPr>
        <w:t>我国已进入老龄化社会，老年人的身体机能、生活能力</w:t>
      </w:r>
      <w:r w:rsidRPr="0003319A">
        <w:rPr>
          <w:spacing w:val="-1"/>
          <w:w w:val="106"/>
          <w:sz w:val="20"/>
          <w:lang w:eastAsia="zh-CN"/>
        </w:rPr>
        <w:t>及其健康需求决定了其活动范围的局限性和对环境的特殊要求，</w:t>
      </w:r>
      <w:r w:rsidRPr="0003319A">
        <w:rPr>
          <w:w w:val="105"/>
          <w:sz w:val="20"/>
          <w:lang w:eastAsia="zh-CN"/>
        </w:rPr>
        <w:t>因此，为老年人服务的各项设施要有更高的日照标准，在执行本</w:t>
      </w:r>
      <w:r w:rsidRPr="0003319A">
        <w:rPr>
          <w:w w:val="101"/>
          <w:sz w:val="20"/>
          <w:lang w:eastAsia="zh-CN"/>
        </w:rPr>
        <w:t>规定时不附带任何条件。</w:t>
      </w:r>
    </w:p>
    <w:p w:rsidR="0003319A" w:rsidRPr="0003319A" w:rsidRDefault="0003319A" w:rsidP="0003319A">
      <w:pPr>
        <w:numPr>
          <w:ilvl w:val="1"/>
          <w:numId w:val="39"/>
        </w:numPr>
        <w:tabs>
          <w:tab w:val="left" w:pos="918"/>
        </w:tabs>
        <w:spacing w:line="259" w:lineRule="auto"/>
        <w:ind w:left="174" w:right="388" w:firstLine="422"/>
        <w:jc w:val="both"/>
        <w:rPr>
          <w:rFonts w:ascii="Arial" w:eastAsia="Arial"/>
          <w:sz w:val="18"/>
          <w:lang w:eastAsia="zh-CN"/>
        </w:rPr>
      </w:pPr>
      <w:r w:rsidRPr="0003319A">
        <w:rPr>
          <w:spacing w:val="-2"/>
          <w:w w:val="105"/>
          <w:sz w:val="20"/>
          <w:lang w:eastAsia="zh-CN"/>
        </w:rPr>
        <w:t>针对建筑装修和城市商业活动出现的实际问题，对增设室外固定设施，如空调机、建筑小品、雕塑、户外广告、封闭露台等明确了不能降低相邻住户及相邻住宅建筑的日照标准，但以</w:t>
      </w:r>
      <w:r w:rsidRPr="0003319A">
        <w:rPr>
          <w:spacing w:val="4"/>
          <w:sz w:val="20"/>
          <w:lang w:eastAsia="zh-CN"/>
        </w:rPr>
        <w:t xml:space="preserve">下情况不在其列： </w:t>
      </w:r>
      <w:r w:rsidRPr="0003319A">
        <w:rPr>
          <w:rFonts w:ascii="Arial" w:eastAsia="Arial"/>
          <w:sz w:val="25"/>
          <w:lang w:eastAsia="zh-CN"/>
        </w:rPr>
        <w:t>CD</w:t>
      </w:r>
      <w:r w:rsidRPr="0003319A">
        <w:rPr>
          <w:sz w:val="20"/>
          <w:lang w:eastAsia="zh-CN"/>
        </w:rPr>
        <w:t>栽植的树木；＠对既有住宅建筑进行无障碍</w:t>
      </w:r>
    </w:p>
    <w:p w:rsidR="0003319A" w:rsidRPr="0003319A" w:rsidRDefault="0003319A" w:rsidP="0003319A">
      <w:pPr>
        <w:spacing w:before="12" w:line="268" w:lineRule="auto"/>
        <w:ind w:left="175" w:right="328" w:firstLine="7"/>
        <w:jc w:val="both"/>
        <w:rPr>
          <w:sz w:val="20"/>
          <w:szCs w:val="20"/>
          <w:lang w:eastAsia="zh-CN"/>
        </w:rPr>
      </w:pPr>
      <w:r w:rsidRPr="0003319A">
        <w:rPr>
          <w:spacing w:val="-2"/>
          <w:w w:val="105"/>
          <w:sz w:val="20"/>
          <w:szCs w:val="20"/>
          <w:lang w:eastAsia="zh-CN"/>
        </w:rPr>
        <w:t>改造加装电梯。我国早年建设的居住区已逐步进入改造期，大量既有住宅建筑都面临进行无障碍改造的需求，其中，加装电梯可能会对住宅建筑的日照标准产生影响。在此情况下应优化设计，减少对住宅建筑自身相邻住户及相邻住宅建筑日照标准的影响。如因建筑本身的限制，无法避免对相邻住宅建筑或自身部分居住单元产生影响时．日照标准可酌情降低。</w:t>
      </w:r>
    </w:p>
    <w:p w:rsidR="0003319A" w:rsidRPr="0003319A" w:rsidRDefault="0003319A" w:rsidP="0003319A">
      <w:pPr>
        <w:spacing w:line="271" w:lineRule="auto"/>
        <w:ind w:left="186" w:right="379" w:firstLine="425"/>
        <w:jc w:val="both"/>
        <w:rPr>
          <w:sz w:val="20"/>
          <w:szCs w:val="20"/>
          <w:lang w:eastAsia="zh-CN"/>
        </w:rPr>
      </w:pPr>
      <w:r w:rsidRPr="0003319A">
        <w:rPr>
          <w:spacing w:val="-2"/>
          <w:w w:val="105"/>
          <w:sz w:val="20"/>
          <w:szCs w:val="20"/>
          <w:lang w:eastAsia="zh-CN"/>
        </w:rPr>
        <w:t>我国早年建设的居住区，大部分为尤电梯多层住宅楼，由于当时的经济水平和生活水平所限，住宅的功能已经满足不了现代人生活的需要。同时，结合当前人口老龄化加剧的实际情况，大蜇既有住宅建筑面临尤障碍改造的需求。</w:t>
      </w:r>
    </w:p>
    <w:p w:rsidR="0003319A" w:rsidRPr="0003319A" w:rsidRDefault="0003319A" w:rsidP="0003319A">
      <w:pPr>
        <w:spacing w:line="268" w:lineRule="auto"/>
        <w:ind w:left="193" w:right="278" w:firstLine="415"/>
        <w:rPr>
          <w:sz w:val="20"/>
          <w:szCs w:val="20"/>
          <w:lang w:eastAsia="zh-CN"/>
        </w:rPr>
      </w:pPr>
      <w:r w:rsidRPr="0003319A">
        <w:rPr>
          <w:spacing w:val="-2"/>
          <w:w w:val="105"/>
          <w:sz w:val="20"/>
          <w:szCs w:val="20"/>
          <w:lang w:eastAsia="zh-CN"/>
        </w:rPr>
        <w:t>既有住宅加装电梯可能对相邻建筑及自身的日照造成遮挡．因此在加装电梯过程中应尽可能地进行优化设计，不得附加与电梯无关的任何其他设施，并应在征得相关利害人意见的前提下，把对相邻住宅建筑及相关住户的日照影响降到最低。</w:t>
      </w:r>
    </w:p>
    <w:p w:rsidR="0003319A" w:rsidRPr="0003319A" w:rsidRDefault="0003319A" w:rsidP="0003319A">
      <w:pPr>
        <w:numPr>
          <w:ilvl w:val="1"/>
          <w:numId w:val="39"/>
        </w:numPr>
        <w:tabs>
          <w:tab w:val="left" w:pos="943"/>
        </w:tabs>
        <w:spacing w:before="3" w:line="268" w:lineRule="auto"/>
        <w:ind w:left="200" w:right="368" w:firstLine="413"/>
        <w:jc w:val="both"/>
        <w:rPr>
          <w:rFonts w:ascii="Arial" w:eastAsia="Arial"/>
          <w:sz w:val="18"/>
          <w:lang w:eastAsia="zh-CN"/>
        </w:rPr>
      </w:pPr>
      <w:r w:rsidRPr="0003319A">
        <w:rPr>
          <w:spacing w:val="-2"/>
          <w:w w:val="105"/>
          <w:sz w:val="20"/>
          <w:lang w:eastAsia="zh-CN"/>
        </w:rPr>
        <w:t>本条所指旧区应为经城市总体规划划定或地方政府经法定程序划定的特殊政策区中的既有居住区。旧区改建难是我国城市建设中面临的一大突出问题．在旧区改建时，建设项目本身范</w:t>
      </w:r>
    </w:p>
    <w:p w:rsidR="0003319A" w:rsidRPr="0003319A" w:rsidRDefault="0003319A" w:rsidP="0003319A">
      <w:pPr>
        <w:spacing w:before="31" w:line="268" w:lineRule="auto"/>
        <w:ind w:left="277" w:right="233" w:firstLine="2"/>
        <w:jc w:val="both"/>
        <w:rPr>
          <w:sz w:val="20"/>
          <w:szCs w:val="20"/>
          <w:lang w:eastAsia="zh-CN"/>
        </w:rPr>
      </w:pPr>
      <w:r w:rsidRPr="0003319A">
        <w:rPr>
          <w:w w:val="109"/>
          <w:sz w:val="20"/>
          <w:szCs w:val="20"/>
          <w:lang w:eastAsia="zh-CN"/>
        </w:rPr>
        <w:t>围内的新建住宅建筑确实难以达到规定日照标准时才可酌情降</w:t>
      </w:r>
      <w:r w:rsidRPr="0003319A">
        <w:rPr>
          <w:spacing w:val="1"/>
          <w:w w:val="105"/>
          <w:sz w:val="20"/>
          <w:szCs w:val="20"/>
          <w:lang w:eastAsia="zh-CN"/>
        </w:rPr>
        <w:t>低。但尤论在什么情况下，降低后的日照标准都不得低于大寒</w:t>
      </w:r>
      <w:r w:rsidRPr="0003319A">
        <w:rPr>
          <w:rFonts w:ascii="Arial" w:eastAsia="Arial"/>
          <w:w w:val="105"/>
          <w:sz w:val="23"/>
          <w:szCs w:val="20"/>
          <w:lang w:eastAsia="zh-CN"/>
        </w:rPr>
        <w:t xml:space="preserve">H </w:t>
      </w:r>
      <w:r w:rsidRPr="0003319A">
        <w:rPr>
          <w:rFonts w:ascii="Times New Roman" w:eastAsia="Times New Roman"/>
          <w:w w:val="112"/>
          <w:sz w:val="21"/>
          <w:szCs w:val="20"/>
          <w:lang w:eastAsia="zh-CN"/>
        </w:rPr>
        <w:lastRenderedPageBreak/>
        <w:t>lh,</w:t>
      </w:r>
      <w:r w:rsidRPr="0003319A">
        <w:rPr>
          <w:spacing w:val="1"/>
          <w:w w:val="112"/>
          <w:sz w:val="20"/>
          <w:szCs w:val="20"/>
          <w:lang w:eastAsia="zh-CN"/>
        </w:rPr>
        <w:t>且不得降低周边既有住宅建筑日照标准（</w:t>
      </w:r>
      <w:r w:rsidRPr="0003319A">
        <w:rPr>
          <w:w w:val="112"/>
          <w:sz w:val="20"/>
          <w:szCs w:val="20"/>
          <w:lang w:eastAsia="zh-CN"/>
        </w:rPr>
        <w:t>当周边既有住宅</w:t>
      </w:r>
      <w:r w:rsidRPr="0003319A">
        <w:rPr>
          <w:w w:val="103"/>
          <w:sz w:val="20"/>
          <w:szCs w:val="20"/>
          <w:lang w:eastAsia="zh-CN"/>
        </w:rPr>
        <w:t>建筑原本未满足日照标准时，不应降低其原有的日照水平）。</w:t>
      </w:r>
    </w:p>
    <w:p w:rsidR="0003319A" w:rsidRPr="0003319A" w:rsidRDefault="0003319A" w:rsidP="0003319A">
      <w:pPr>
        <w:spacing w:before="6" w:line="273" w:lineRule="auto"/>
        <w:ind w:left="276" w:right="239" w:firstLine="422"/>
        <w:jc w:val="both"/>
        <w:rPr>
          <w:sz w:val="20"/>
          <w:szCs w:val="20"/>
          <w:lang w:eastAsia="zh-CN"/>
        </w:rPr>
      </w:pPr>
      <w:r w:rsidRPr="0003319A">
        <w:rPr>
          <w:spacing w:val="-2"/>
          <w:w w:val="105"/>
          <w:sz w:val="20"/>
          <w:szCs w:val="20"/>
          <w:lang w:eastAsia="zh-CN"/>
        </w:rPr>
        <w:t>需要特别说明的是，《规范》的日照标准将城市分为“大城市”和“中小城市”两类｀从而应对我国不同规模城市用地紧张程度的差异性，其城市规模划定的依据是《中华人民共和国城市规划法》第四条，即“大城市是指市区和近郊区非农业人口五十万以上的城市；中等城市是指市区和近郊区非农业人口二十万以上、不满五十万的城市；小城市是指市区和近郊区非农业人口不满二十万的城市”。由千当前《中华人民共和国城市规划法》已</w:t>
      </w:r>
      <w:r w:rsidRPr="0003319A">
        <w:rPr>
          <w:w w:val="105"/>
          <w:sz w:val="20"/>
          <w:szCs w:val="20"/>
          <w:lang w:eastAsia="zh-CN"/>
        </w:rPr>
        <w:t>废止，本标准仍沿用《规范》对城市规模划分的人口规模节</w:t>
      </w:r>
      <w:r w:rsidRPr="0003319A">
        <w:rPr>
          <w:spacing w:val="-10"/>
          <w:w w:val="105"/>
          <w:sz w:val="20"/>
          <w:szCs w:val="20"/>
          <w:lang w:eastAsia="zh-CN"/>
        </w:rPr>
        <w:t>点</w:t>
      </w:r>
    </w:p>
    <w:p w:rsidR="0003319A" w:rsidRPr="0003319A" w:rsidRDefault="0003319A" w:rsidP="0003319A">
      <w:pPr>
        <w:spacing w:line="280" w:lineRule="auto"/>
        <w:ind w:left="286" w:right="227" w:hanging="78"/>
        <w:rPr>
          <w:sz w:val="20"/>
          <w:szCs w:val="20"/>
          <w:lang w:eastAsia="zh-CN"/>
        </w:rPr>
      </w:pPr>
      <w:r w:rsidRPr="0003319A">
        <w:rPr>
          <w:spacing w:val="-2"/>
          <w:w w:val="110"/>
          <w:sz w:val="20"/>
          <w:szCs w:val="20"/>
          <w:lang w:eastAsia="zh-CN"/>
        </w:rPr>
        <w:t>（即人口规模</w:t>
      </w:r>
      <w:r w:rsidRPr="0003319A">
        <w:rPr>
          <w:rFonts w:ascii="Times New Roman" w:eastAsia="Times New Roman"/>
          <w:spacing w:val="-2"/>
          <w:w w:val="110"/>
          <w:sz w:val="19"/>
          <w:szCs w:val="20"/>
          <w:lang w:eastAsia="zh-CN"/>
        </w:rPr>
        <w:t>50</w:t>
      </w:r>
      <w:r w:rsidRPr="0003319A">
        <w:rPr>
          <w:spacing w:val="-2"/>
          <w:w w:val="110"/>
          <w:sz w:val="20"/>
          <w:szCs w:val="20"/>
          <w:lang w:eastAsia="zh-CN"/>
        </w:rPr>
        <w:t>万及以上和不满</w:t>
      </w:r>
      <w:r w:rsidRPr="0003319A">
        <w:rPr>
          <w:rFonts w:ascii="Times New Roman" w:eastAsia="Times New Roman"/>
          <w:spacing w:val="-2"/>
          <w:w w:val="110"/>
          <w:sz w:val="19"/>
          <w:szCs w:val="20"/>
          <w:lang w:eastAsia="zh-CN"/>
        </w:rPr>
        <w:t>50</w:t>
      </w:r>
      <w:r w:rsidRPr="0003319A">
        <w:rPr>
          <w:spacing w:val="-2"/>
          <w:w w:val="110"/>
          <w:sz w:val="20"/>
          <w:szCs w:val="20"/>
          <w:lang w:eastAsia="zh-CN"/>
        </w:rPr>
        <w:t>万）为分界点，以保证标准</w:t>
      </w:r>
      <w:r w:rsidRPr="0003319A">
        <w:rPr>
          <w:spacing w:val="-2"/>
          <w:w w:val="105"/>
          <w:sz w:val="20"/>
          <w:szCs w:val="20"/>
          <w:lang w:eastAsia="zh-CN"/>
        </w:rPr>
        <w:t>制定的控制节点原意不变，保持标准的一致性。</w:t>
      </w:r>
    </w:p>
    <w:p w:rsidR="0003319A" w:rsidRPr="0003319A" w:rsidRDefault="0003319A" w:rsidP="0003319A">
      <w:pPr>
        <w:spacing w:line="265" w:lineRule="exact"/>
        <w:ind w:left="709"/>
        <w:jc w:val="both"/>
        <w:rPr>
          <w:sz w:val="20"/>
          <w:szCs w:val="20"/>
          <w:lang w:eastAsia="zh-CN"/>
        </w:rPr>
      </w:pPr>
      <w:r w:rsidRPr="0003319A">
        <w:rPr>
          <w:rFonts w:ascii="Times New Roman" w:eastAsia="Times New Roman"/>
          <w:w w:val="110"/>
          <w:sz w:val="19"/>
          <w:szCs w:val="20"/>
          <w:lang w:eastAsia="zh-CN"/>
        </w:rPr>
        <w:t>4</w:t>
      </w:r>
      <w:r w:rsidRPr="0003319A">
        <w:rPr>
          <w:rFonts w:ascii="Times New Roman" w:eastAsia="Times New Roman"/>
          <w:spacing w:val="44"/>
          <w:w w:val="110"/>
          <w:sz w:val="19"/>
          <w:szCs w:val="20"/>
          <w:lang w:eastAsia="zh-CN"/>
        </w:rPr>
        <w:t xml:space="preserve">  </w:t>
      </w:r>
      <w:r w:rsidRPr="0003319A">
        <w:rPr>
          <w:w w:val="110"/>
          <w:sz w:val="20"/>
          <w:szCs w:val="20"/>
          <w:lang w:eastAsia="zh-CN"/>
        </w:rPr>
        <w:t>住宅建筑正面间距可参考表</w:t>
      </w:r>
      <w:r w:rsidRPr="0003319A">
        <w:rPr>
          <w:rFonts w:ascii="Times New Roman" w:eastAsia="Times New Roman"/>
          <w:w w:val="110"/>
          <w:sz w:val="19"/>
          <w:szCs w:val="20"/>
          <w:lang w:eastAsia="zh-CN"/>
        </w:rPr>
        <w:t>1</w:t>
      </w:r>
      <w:r w:rsidRPr="0003319A">
        <w:rPr>
          <w:spacing w:val="-1"/>
          <w:w w:val="110"/>
          <w:sz w:val="20"/>
          <w:szCs w:val="20"/>
          <w:lang w:eastAsia="zh-CN"/>
        </w:rPr>
        <w:t>全国主要城市不同日照标</w:t>
      </w:r>
    </w:p>
    <w:p w:rsidR="0003319A" w:rsidRPr="0003319A" w:rsidRDefault="0003319A" w:rsidP="0003319A">
      <w:pPr>
        <w:spacing w:before="20" w:line="273" w:lineRule="auto"/>
        <w:ind w:left="285" w:right="190" w:firstLine="13"/>
        <w:jc w:val="both"/>
        <w:rPr>
          <w:sz w:val="20"/>
          <w:szCs w:val="20"/>
          <w:lang w:eastAsia="zh-CN"/>
        </w:rPr>
      </w:pPr>
      <w:r w:rsidRPr="0003319A">
        <w:rPr>
          <w:spacing w:val="1"/>
          <w:w w:val="105"/>
          <w:sz w:val="20"/>
          <w:szCs w:val="20"/>
          <w:lang w:eastAsia="zh-CN"/>
        </w:rPr>
        <w:t>准的间距系数来确定日照间距，不同方位的</w:t>
      </w:r>
      <w:r w:rsidRPr="0003319A">
        <w:rPr>
          <w:rFonts w:ascii="Arial" w:eastAsia="Arial" w:hAnsi="Arial"/>
          <w:spacing w:val="1"/>
          <w:w w:val="105"/>
          <w:sz w:val="23"/>
          <w:szCs w:val="20"/>
          <w:lang w:eastAsia="zh-CN"/>
        </w:rPr>
        <w:t>H</w:t>
      </w:r>
      <w:r w:rsidRPr="0003319A">
        <w:rPr>
          <w:w w:val="105"/>
          <w:sz w:val="20"/>
          <w:szCs w:val="20"/>
          <w:lang w:eastAsia="zh-CN"/>
        </w:rPr>
        <w:t>照间距系数控制可</w:t>
      </w:r>
      <w:r w:rsidRPr="0003319A">
        <w:rPr>
          <w:spacing w:val="1"/>
          <w:w w:val="107"/>
          <w:sz w:val="20"/>
          <w:szCs w:val="20"/>
          <w:lang w:eastAsia="zh-CN"/>
        </w:rPr>
        <w:t>采用表</w:t>
      </w:r>
      <w:r w:rsidRPr="0003319A">
        <w:rPr>
          <w:rFonts w:ascii="Times New Roman" w:eastAsia="Times New Roman" w:hAnsi="Times New Roman"/>
          <w:w w:val="107"/>
          <w:sz w:val="21"/>
          <w:szCs w:val="20"/>
          <w:lang w:eastAsia="zh-CN"/>
        </w:rPr>
        <w:t>2</w:t>
      </w:r>
      <w:r w:rsidRPr="0003319A">
        <w:rPr>
          <w:w w:val="107"/>
          <w:sz w:val="20"/>
          <w:szCs w:val="20"/>
          <w:lang w:eastAsia="zh-CN"/>
        </w:rPr>
        <w:t>不同方位日照间距折减系数进行换算。“不同方位的日</w:t>
      </w:r>
      <w:r w:rsidRPr="0003319A">
        <w:rPr>
          <w:w w:val="105"/>
          <w:sz w:val="20"/>
          <w:szCs w:val="20"/>
          <w:lang w:eastAsia="zh-CN"/>
        </w:rPr>
        <w:t>照间距折减”指以日照时数为标准，按不同方位布置的住宅折算</w:t>
      </w:r>
      <w:r w:rsidRPr="0003319A">
        <w:rPr>
          <w:spacing w:val="1"/>
          <w:w w:val="108"/>
          <w:sz w:val="20"/>
          <w:szCs w:val="20"/>
          <w:lang w:eastAsia="zh-CN"/>
        </w:rPr>
        <w:t>成不同日照间距。表</w:t>
      </w:r>
      <w:r w:rsidRPr="0003319A">
        <w:rPr>
          <w:rFonts w:ascii="Times New Roman" w:eastAsia="Times New Roman" w:hAnsi="Times New Roman"/>
          <w:w w:val="108"/>
          <w:sz w:val="21"/>
          <w:szCs w:val="20"/>
          <w:lang w:eastAsia="zh-CN"/>
        </w:rPr>
        <w:t>1</w:t>
      </w:r>
      <w:r w:rsidRPr="0003319A">
        <w:rPr>
          <w:spacing w:val="1"/>
          <w:w w:val="108"/>
          <w:sz w:val="20"/>
          <w:szCs w:val="20"/>
          <w:lang w:eastAsia="zh-CN"/>
        </w:rPr>
        <w:t>、表</w:t>
      </w:r>
      <w:r w:rsidRPr="0003319A">
        <w:rPr>
          <w:rFonts w:ascii="Times New Roman" w:eastAsia="Times New Roman" w:hAnsi="Times New Roman"/>
          <w:w w:val="108"/>
          <w:sz w:val="21"/>
          <w:szCs w:val="20"/>
          <w:lang w:eastAsia="zh-CN"/>
        </w:rPr>
        <w:t>2</w:t>
      </w:r>
      <w:r w:rsidRPr="0003319A">
        <w:rPr>
          <w:w w:val="108"/>
          <w:sz w:val="20"/>
          <w:szCs w:val="20"/>
          <w:lang w:eastAsia="zh-CN"/>
        </w:rPr>
        <w:t>通常应用于条式平行布置的新建住</w:t>
      </w:r>
      <w:r w:rsidRPr="0003319A">
        <w:rPr>
          <w:w w:val="105"/>
          <w:sz w:val="20"/>
          <w:szCs w:val="20"/>
          <w:lang w:eastAsia="zh-CN"/>
        </w:rPr>
        <w:t>宅建筑，作为推荐指标仅供规划设计人员参考，对千精确的日照</w:t>
      </w:r>
      <w:r w:rsidRPr="0003319A">
        <w:rPr>
          <w:w w:val="104"/>
          <w:sz w:val="20"/>
          <w:szCs w:val="20"/>
          <w:lang w:eastAsia="zh-CN"/>
        </w:rPr>
        <w:t>间距和复杂的建筑布置形式须另作测算。</w:t>
      </w:r>
    </w:p>
    <w:p w:rsidR="0003319A" w:rsidRPr="0003319A" w:rsidRDefault="0003319A" w:rsidP="0003319A">
      <w:pPr>
        <w:spacing w:before="117" w:after="60"/>
        <w:ind w:left="1454"/>
        <w:jc w:val="both"/>
        <w:rPr>
          <w:sz w:val="17"/>
          <w:lang w:eastAsia="zh-CN"/>
        </w:rPr>
      </w:pPr>
      <w:r w:rsidRPr="0003319A">
        <w:rPr>
          <w:w w:val="110"/>
          <w:sz w:val="16"/>
          <w:lang w:eastAsia="zh-CN"/>
        </w:rPr>
        <w:t>表</w:t>
      </w:r>
      <w:r w:rsidRPr="0003319A">
        <w:rPr>
          <w:rFonts w:ascii="Times New Roman" w:eastAsia="Times New Roman"/>
          <w:w w:val="110"/>
          <w:sz w:val="17"/>
          <w:lang w:eastAsia="zh-CN"/>
        </w:rPr>
        <w:t>1</w:t>
      </w:r>
      <w:r w:rsidRPr="0003319A">
        <w:rPr>
          <w:rFonts w:ascii="Times New Roman" w:eastAsia="Times New Roman"/>
          <w:spacing w:val="99"/>
          <w:w w:val="110"/>
          <w:sz w:val="17"/>
          <w:lang w:eastAsia="zh-CN"/>
        </w:rPr>
        <w:t xml:space="preserve"> </w:t>
      </w:r>
      <w:r w:rsidRPr="0003319A">
        <w:rPr>
          <w:w w:val="110"/>
          <w:sz w:val="17"/>
          <w:lang w:eastAsia="zh-CN"/>
        </w:rPr>
        <w:t>全国主要城市不同日照标准的间距系</w:t>
      </w:r>
      <w:r w:rsidRPr="0003319A">
        <w:rPr>
          <w:spacing w:val="-10"/>
          <w:w w:val="110"/>
          <w:sz w:val="17"/>
          <w:lang w:eastAsia="zh-CN"/>
        </w:rPr>
        <w:t>数</w:t>
      </w:r>
    </w:p>
    <w:tbl>
      <w:tblPr>
        <w:tblStyle w:val="TableNormal"/>
        <w:tblW w:w="0" w:type="auto"/>
        <w:tblInd w:w="2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6"/>
        <w:gridCol w:w="803"/>
        <w:gridCol w:w="803"/>
        <w:gridCol w:w="644"/>
        <w:gridCol w:w="634"/>
        <w:gridCol w:w="639"/>
        <w:gridCol w:w="649"/>
        <w:gridCol w:w="635"/>
        <w:gridCol w:w="621"/>
      </w:tblGrid>
      <w:tr w:rsidR="0003319A" w:rsidRPr="0003319A" w:rsidTr="00A04403">
        <w:trPr>
          <w:trHeight w:val="254"/>
        </w:trPr>
        <w:tc>
          <w:tcPr>
            <w:tcW w:w="476" w:type="dxa"/>
            <w:vMerge w:val="restart"/>
            <w:tcBorders>
              <w:bottom w:val="single" w:sz="2" w:space="0" w:color="000000"/>
              <w:right w:val="single" w:sz="2" w:space="0" w:color="000000"/>
            </w:tcBorders>
          </w:tcPr>
          <w:p w:rsidR="0003319A" w:rsidRPr="0003319A" w:rsidRDefault="0003319A" w:rsidP="0003319A">
            <w:pPr>
              <w:rPr>
                <w:rFonts w:eastAsia="Times New Roman" w:hAnsi="Times New Roman" w:cs="Times New Roman"/>
                <w:sz w:val="14"/>
                <w:lang w:eastAsia="zh-CN"/>
              </w:rPr>
            </w:pPr>
          </w:p>
          <w:p w:rsidR="0003319A" w:rsidRPr="0003319A" w:rsidRDefault="0003319A" w:rsidP="0003319A">
            <w:pPr>
              <w:spacing w:before="3"/>
              <w:rPr>
                <w:rFonts w:eastAsia="Times New Roman" w:hAnsi="Times New Roman" w:cs="Times New Roman"/>
                <w:sz w:val="14"/>
                <w:lang w:eastAsia="zh-CN"/>
              </w:rPr>
            </w:pPr>
          </w:p>
          <w:p w:rsidR="0003319A" w:rsidRPr="0003319A" w:rsidRDefault="0003319A" w:rsidP="0003319A">
            <w:pPr>
              <w:spacing w:before="1"/>
              <w:ind w:left="102"/>
              <w:rPr>
                <w:rFonts w:hAnsi="Times New Roman" w:cs="Times New Roman"/>
                <w:sz w:val="15"/>
                <w:lang w:eastAsia="zh-CN"/>
              </w:rPr>
            </w:pPr>
            <w:r w:rsidRPr="0003319A">
              <w:rPr>
                <w:rFonts w:hAnsi="Times New Roman" w:cs="Times New Roman" w:hint="eastAsia"/>
                <w:spacing w:val="-5"/>
                <w:sz w:val="15"/>
                <w:lang w:eastAsia="zh-CN"/>
              </w:rPr>
              <w:t>序号</w:t>
            </w:r>
          </w:p>
        </w:tc>
        <w:tc>
          <w:tcPr>
            <w:tcW w:w="803"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eastAsia="Times New Roman" w:hAnsi="Times New Roman" w:cs="Times New Roman"/>
                <w:sz w:val="14"/>
                <w:lang w:eastAsia="zh-CN"/>
              </w:rPr>
            </w:pPr>
          </w:p>
          <w:p w:rsidR="0003319A" w:rsidRPr="0003319A" w:rsidRDefault="0003319A" w:rsidP="0003319A">
            <w:pPr>
              <w:spacing w:before="3"/>
              <w:rPr>
                <w:rFonts w:eastAsia="Times New Roman" w:hAnsi="Times New Roman" w:cs="Times New Roman"/>
                <w:sz w:val="14"/>
                <w:lang w:eastAsia="zh-CN"/>
              </w:rPr>
            </w:pPr>
          </w:p>
          <w:p w:rsidR="0003319A" w:rsidRPr="0003319A" w:rsidRDefault="0003319A" w:rsidP="0003319A">
            <w:pPr>
              <w:spacing w:before="1"/>
              <w:ind w:left="102"/>
              <w:rPr>
                <w:rFonts w:hAnsi="Times New Roman" w:cs="Times New Roman"/>
                <w:sz w:val="15"/>
                <w:lang w:eastAsia="zh-CN"/>
              </w:rPr>
            </w:pPr>
            <w:r w:rsidRPr="0003319A">
              <w:rPr>
                <w:rFonts w:hAnsi="Times New Roman" w:cs="Times New Roman" w:hint="eastAsia"/>
                <w:sz w:val="15"/>
                <w:lang w:eastAsia="zh-CN"/>
              </w:rPr>
              <w:t>城巾名</w:t>
            </w:r>
            <w:r w:rsidRPr="0003319A">
              <w:rPr>
                <w:rFonts w:hAnsi="Times New Roman" w:cs="Times New Roman" w:hint="eastAsia"/>
                <w:spacing w:val="-10"/>
                <w:sz w:val="15"/>
                <w:lang w:eastAsia="zh-CN"/>
              </w:rPr>
              <w:t>称</w:t>
            </w:r>
          </w:p>
        </w:tc>
        <w:tc>
          <w:tcPr>
            <w:tcW w:w="803" w:type="dxa"/>
            <w:vMerge w:val="restart"/>
            <w:tcBorders>
              <w:left w:val="single" w:sz="2" w:space="0" w:color="000000"/>
              <w:bottom w:val="single" w:sz="2" w:space="0" w:color="000000"/>
              <w:right w:val="single" w:sz="2" w:space="0" w:color="000000"/>
            </w:tcBorders>
          </w:tcPr>
          <w:p w:rsidR="0003319A" w:rsidRPr="0003319A" w:rsidRDefault="0003319A" w:rsidP="0003319A">
            <w:pPr>
              <w:spacing w:before="9"/>
              <w:rPr>
                <w:rFonts w:eastAsia="Times New Roman" w:hAnsi="Times New Roman" w:cs="Times New Roman"/>
                <w:sz w:val="18"/>
                <w:lang w:eastAsia="zh-CN"/>
              </w:rPr>
            </w:pPr>
          </w:p>
          <w:p w:rsidR="0003319A" w:rsidRPr="0003319A" w:rsidRDefault="0003319A" w:rsidP="0003319A">
            <w:pPr>
              <w:ind w:left="111" w:right="83"/>
              <w:jc w:val="center"/>
              <w:rPr>
                <w:rFonts w:hAnsi="Times New Roman" w:cs="Times New Roman"/>
                <w:sz w:val="15"/>
                <w:lang w:eastAsia="zh-CN"/>
              </w:rPr>
            </w:pPr>
            <w:r w:rsidRPr="0003319A">
              <w:rPr>
                <w:rFonts w:hAnsi="Times New Roman" w:cs="Times New Roman" w:hint="eastAsia"/>
                <w:sz w:val="15"/>
                <w:lang w:eastAsia="zh-CN"/>
              </w:rPr>
              <w:t>纬</w:t>
            </w:r>
            <w:r w:rsidRPr="0003319A">
              <w:rPr>
                <w:rFonts w:hAnsi="Times New Roman" w:cs="Times New Roman" w:hint="eastAsia"/>
                <w:spacing w:val="-10"/>
                <w:w w:val="105"/>
                <w:sz w:val="15"/>
                <w:lang w:eastAsia="zh-CN"/>
              </w:rPr>
              <w:t>度</w:t>
            </w:r>
          </w:p>
          <w:p w:rsidR="0003319A" w:rsidRPr="0003319A" w:rsidRDefault="0003319A" w:rsidP="0003319A">
            <w:pPr>
              <w:spacing w:before="55"/>
              <w:ind w:left="115" w:right="83"/>
              <w:jc w:val="center"/>
              <w:rPr>
                <w:rFonts w:hAnsi="Times New Roman" w:cs="Times New Roman"/>
                <w:sz w:val="15"/>
                <w:lang w:eastAsia="zh-CN"/>
              </w:rPr>
            </w:pPr>
            <w:r w:rsidRPr="0003319A">
              <w:rPr>
                <w:rFonts w:hAnsi="Times New Roman" w:cs="Times New Roman" w:hint="eastAsia"/>
                <w:w w:val="95"/>
                <w:sz w:val="15"/>
                <w:lang w:eastAsia="zh-CN"/>
              </w:rPr>
              <w:t>（北纬</w:t>
            </w:r>
            <w:r w:rsidRPr="0003319A">
              <w:rPr>
                <w:rFonts w:hAnsi="Times New Roman" w:cs="Times New Roman" w:hint="eastAsia"/>
                <w:spacing w:val="-10"/>
                <w:w w:val="95"/>
                <w:sz w:val="15"/>
                <w:lang w:eastAsia="zh-CN"/>
              </w:rPr>
              <w:t>）</w:t>
            </w:r>
          </w:p>
        </w:tc>
        <w:tc>
          <w:tcPr>
            <w:tcW w:w="1917" w:type="dxa"/>
            <w:gridSpan w:val="3"/>
            <w:tcBorders>
              <w:left w:val="single" w:sz="2" w:space="0" w:color="000000"/>
              <w:bottom w:val="single" w:sz="2" w:space="0" w:color="000000"/>
              <w:right w:val="single" w:sz="2" w:space="0" w:color="000000"/>
            </w:tcBorders>
          </w:tcPr>
          <w:p w:rsidR="0003319A" w:rsidRPr="0003319A" w:rsidRDefault="0003319A" w:rsidP="0003319A">
            <w:pPr>
              <w:spacing w:before="73" w:line="161" w:lineRule="exact"/>
              <w:ind w:left="677" w:right="732"/>
              <w:jc w:val="center"/>
              <w:rPr>
                <w:rFonts w:hAnsi="Times New Roman" w:cs="Times New Roman"/>
                <w:sz w:val="15"/>
                <w:lang w:eastAsia="zh-CN"/>
              </w:rPr>
            </w:pPr>
            <w:r w:rsidRPr="0003319A">
              <w:rPr>
                <w:rFonts w:hAnsi="Times New Roman" w:cs="Times New Roman" w:hint="eastAsia"/>
                <w:w w:val="105"/>
                <w:sz w:val="15"/>
                <w:lang w:eastAsia="zh-CN"/>
              </w:rPr>
              <w:t>冬至</w:t>
            </w:r>
            <w:r w:rsidRPr="0003319A">
              <w:rPr>
                <w:rFonts w:hAnsi="Times New Roman" w:cs="Times New Roman" w:hint="eastAsia"/>
                <w:spacing w:val="-10"/>
                <w:w w:val="105"/>
                <w:sz w:val="15"/>
                <w:lang w:eastAsia="zh-CN"/>
              </w:rPr>
              <w:t>日</w:t>
            </w:r>
          </w:p>
        </w:tc>
        <w:tc>
          <w:tcPr>
            <w:tcW w:w="1905" w:type="dxa"/>
            <w:gridSpan w:val="3"/>
            <w:tcBorders>
              <w:left w:val="single" w:sz="2" w:space="0" w:color="000000"/>
              <w:bottom w:val="single" w:sz="2" w:space="0" w:color="000000"/>
            </w:tcBorders>
          </w:tcPr>
          <w:p w:rsidR="0003319A" w:rsidRPr="0003319A" w:rsidRDefault="0003319A" w:rsidP="0003319A">
            <w:pPr>
              <w:spacing w:before="73" w:line="161" w:lineRule="exact"/>
              <w:ind w:left="684" w:right="639"/>
              <w:jc w:val="center"/>
              <w:rPr>
                <w:rFonts w:ascii="Times New Roman" w:eastAsia="Times New Roman" w:hAnsi="Times New Roman" w:cs="Times New Roman"/>
                <w:sz w:val="14"/>
                <w:lang w:eastAsia="zh-CN"/>
              </w:rPr>
            </w:pPr>
            <w:r w:rsidRPr="0003319A">
              <w:rPr>
                <w:rFonts w:hAnsi="Times New Roman" w:cs="Times New Roman" w:hint="eastAsia"/>
                <w:w w:val="135"/>
                <w:sz w:val="15"/>
                <w:lang w:eastAsia="zh-CN"/>
              </w:rPr>
              <w:t>大寒</w:t>
            </w:r>
            <w:r w:rsidRPr="0003319A">
              <w:rPr>
                <w:rFonts w:ascii="Times New Roman" w:eastAsia="Times New Roman" w:hAnsi="Times New Roman" w:cs="Times New Roman"/>
                <w:spacing w:val="-10"/>
                <w:w w:val="135"/>
                <w:sz w:val="14"/>
                <w:lang w:eastAsia="zh-CN"/>
              </w:rPr>
              <w:t>H</w:t>
            </w:r>
          </w:p>
        </w:tc>
      </w:tr>
      <w:tr w:rsidR="0003319A" w:rsidRPr="0003319A" w:rsidTr="00A04403">
        <w:trPr>
          <w:trHeight w:val="677"/>
        </w:trPr>
        <w:tc>
          <w:tcPr>
            <w:tcW w:w="476"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803"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803"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1"/>
                <w:lang w:eastAsia="zh-CN"/>
              </w:rPr>
            </w:pPr>
          </w:p>
          <w:p w:rsidR="0003319A" w:rsidRPr="0003319A" w:rsidRDefault="0003319A" w:rsidP="0003319A">
            <w:pPr>
              <w:ind w:right="68"/>
              <w:jc w:val="right"/>
              <w:rPr>
                <w:rFonts w:hAnsi="Times New Roman" w:cs="Times New Roman"/>
                <w:sz w:val="15"/>
                <w:lang w:eastAsia="zh-CN"/>
              </w:rPr>
            </w:pPr>
            <w:r w:rsidRPr="0003319A">
              <w:rPr>
                <w:rFonts w:hAnsi="Times New Roman" w:cs="Times New Roman" w:hint="eastAsia"/>
                <w:sz w:val="15"/>
                <w:lang w:eastAsia="zh-CN"/>
              </w:rPr>
              <w:t>正午</w:t>
            </w:r>
            <w:r w:rsidRPr="0003319A">
              <w:rPr>
                <w:rFonts w:hAnsi="Times New Roman" w:cs="Times New Roman" w:hint="eastAsia"/>
                <w:spacing w:val="-10"/>
                <w:sz w:val="15"/>
                <w:lang w:eastAsia="zh-CN"/>
              </w:rPr>
              <w:t>影</w:t>
            </w:r>
          </w:p>
          <w:p w:rsidR="0003319A" w:rsidRPr="0003319A" w:rsidRDefault="0003319A" w:rsidP="0003319A">
            <w:pPr>
              <w:spacing w:before="65"/>
              <w:ind w:right="141"/>
              <w:jc w:val="right"/>
              <w:rPr>
                <w:rFonts w:hAnsi="Times New Roman" w:cs="Times New Roman"/>
                <w:sz w:val="14"/>
                <w:lang w:eastAsia="zh-CN"/>
              </w:rPr>
            </w:pPr>
            <w:r w:rsidRPr="0003319A">
              <w:rPr>
                <w:rFonts w:hAnsi="Times New Roman" w:cs="Times New Roman" w:hint="eastAsia"/>
                <w:sz w:val="14"/>
                <w:lang w:eastAsia="zh-CN"/>
              </w:rPr>
              <w:t>长</w:t>
            </w:r>
            <w:r w:rsidRPr="0003319A">
              <w:rPr>
                <w:rFonts w:hAnsi="Times New Roman" w:cs="Times New Roman" w:hint="eastAsia"/>
                <w:spacing w:val="-10"/>
                <w:sz w:val="14"/>
                <w:lang w:eastAsia="zh-CN"/>
              </w:rPr>
              <w:t>率</w:t>
            </w:r>
          </w:p>
        </w:tc>
        <w:tc>
          <w:tcPr>
            <w:tcW w:w="63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
              <w:rPr>
                <w:rFonts w:eastAsia="Times New Roman" w:hAnsi="Times New Roman" w:cs="Times New Roman"/>
                <w:sz w:val="20"/>
                <w:lang w:eastAsia="zh-CN"/>
              </w:rPr>
            </w:pPr>
          </w:p>
          <w:p w:rsidR="0003319A" w:rsidRPr="0003319A" w:rsidRDefault="0003319A" w:rsidP="0003319A">
            <w:pPr>
              <w:ind w:left="77" w:right="31"/>
              <w:jc w:val="center"/>
              <w:rPr>
                <w:rFonts w:ascii="Times New Roman" w:eastAsia="Times New Roman" w:hAnsi="Times New Roman" w:cs="Times New Roman"/>
                <w:sz w:val="14"/>
                <w:lang w:eastAsia="zh-CN"/>
              </w:rPr>
            </w:pPr>
            <w:r w:rsidRPr="0003319A">
              <w:rPr>
                <w:rFonts w:hAnsi="Times New Roman" w:cs="Times New Roman" w:hint="eastAsia"/>
                <w:w w:val="120"/>
                <w:sz w:val="15"/>
                <w:lang w:eastAsia="zh-CN"/>
              </w:rPr>
              <w:t>日照</w:t>
            </w:r>
            <w:r w:rsidRPr="0003319A">
              <w:rPr>
                <w:rFonts w:ascii="Times New Roman" w:eastAsia="Times New Roman" w:hAnsi="Times New Roman" w:cs="Times New Roman"/>
                <w:spacing w:val="-5"/>
                <w:w w:val="120"/>
                <w:sz w:val="14"/>
                <w:lang w:eastAsia="zh-CN"/>
              </w:rPr>
              <w:t>lh</w:t>
            </w:r>
          </w:p>
        </w:tc>
        <w:tc>
          <w:tcPr>
            <w:tcW w:w="63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
              <w:rPr>
                <w:rFonts w:eastAsia="Times New Roman" w:hAnsi="Times New Roman" w:cs="Times New Roman"/>
                <w:sz w:val="11"/>
                <w:lang w:eastAsia="zh-CN"/>
              </w:rPr>
            </w:pPr>
          </w:p>
          <w:p w:rsidR="0003319A" w:rsidRPr="0003319A" w:rsidRDefault="0003319A" w:rsidP="0003319A">
            <w:pPr>
              <w:ind w:left="111"/>
              <w:rPr>
                <w:rFonts w:hAnsi="Times New Roman" w:cs="Times New Roman"/>
                <w:sz w:val="15"/>
                <w:lang w:eastAsia="zh-CN"/>
              </w:rPr>
            </w:pPr>
            <w:r w:rsidRPr="0003319A">
              <w:rPr>
                <w:rFonts w:hAnsi="Times New Roman" w:cs="Times New Roman" w:hint="eastAsia"/>
                <w:sz w:val="15"/>
                <w:lang w:eastAsia="zh-CN"/>
              </w:rPr>
              <w:t>正午</w:t>
            </w:r>
            <w:r w:rsidRPr="0003319A">
              <w:rPr>
                <w:rFonts w:hAnsi="Times New Roman" w:cs="Times New Roman" w:hint="eastAsia"/>
                <w:spacing w:val="-10"/>
                <w:sz w:val="15"/>
                <w:lang w:eastAsia="zh-CN"/>
              </w:rPr>
              <w:t>影</w:t>
            </w:r>
          </w:p>
          <w:p w:rsidR="0003319A" w:rsidRPr="0003319A" w:rsidRDefault="0003319A" w:rsidP="0003319A">
            <w:pPr>
              <w:spacing w:before="65"/>
              <w:ind w:left="194"/>
              <w:rPr>
                <w:rFonts w:hAnsi="Times New Roman" w:cs="Times New Roman"/>
                <w:sz w:val="14"/>
                <w:lang w:eastAsia="zh-CN"/>
              </w:rPr>
            </w:pPr>
            <w:r w:rsidRPr="0003319A">
              <w:rPr>
                <w:rFonts w:hAnsi="Times New Roman" w:cs="Times New Roman" w:hint="eastAsia"/>
                <w:spacing w:val="-5"/>
                <w:w w:val="110"/>
                <w:sz w:val="14"/>
                <w:lang w:eastAsia="zh-CN"/>
              </w:rPr>
              <w:t>长率</w:t>
            </w:r>
          </w:p>
        </w:tc>
        <w:tc>
          <w:tcPr>
            <w:tcW w:w="64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
              <w:rPr>
                <w:rFonts w:eastAsia="Times New Roman" w:hAnsi="Times New Roman" w:cs="Times New Roman"/>
                <w:sz w:val="20"/>
                <w:lang w:eastAsia="zh-CN"/>
              </w:rPr>
            </w:pPr>
          </w:p>
          <w:p w:rsidR="0003319A" w:rsidRPr="0003319A" w:rsidRDefault="0003319A" w:rsidP="0003319A">
            <w:pPr>
              <w:ind w:left="104" w:right="23"/>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135"/>
                <w:sz w:val="14"/>
                <w:lang w:eastAsia="zh-CN"/>
              </w:rPr>
              <w:t>H</w:t>
            </w:r>
            <w:r w:rsidRPr="0003319A">
              <w:rPr>
                <w:rFonts w:hAnsi="Times New Roman" w:cs="Times New Roman" w:hint="eastAsia"/>
                <w:w w:val="135"/>
                <w:sz w:val="15"/>
                <w:lang w:eastAsia="zh-CN"/>
              </w:rPr>
              <w:t>照</w:t>
            </w:r>
            <w:r w:rsidRPr="0003319A">
              <w:rPr>
                <w:rFonts w:ascii="Times New Roman" w:eastAsia="Times New Roman" w:hAnsi="Times New Roman" w:cs="Times New Roman"/>
                <w:spacing w:val="-5"/>
                <w:w w:val="135"/>
                <w:sz w:val="14"/>
                <w:lang w:eastAsia="zh-CN"/>
              </w:rPr>
              <w:t>lh</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
              <w:rPr>
                <w:rFonts w:eastAsia="Times New Roman" w:hAnsi="Times New Roman" w:cs="Times New Roman"/>
                <w:sz w:val="20"/>
                <w:lang w:eastAsia="zh-CN"/>
              </w:rPr>
            </w:pPr>
          </w:p>
          <w:p w:rsidR="0003319A" w:rsidRPr="0003319A" w:rsidRDefault="0003319A" w:rsidP="0003319A">
            <w:pPr>
              <w:ind w:left="77" w:right="16"/>
              <w:jc w:val="center"/>
              <w:rPr>
                <w:rFonts w:ascii="Times New Roman" w:eastAsia="Times New Roman" w:hAnsi="Times New Roman" w:cs="Times New Roman"/>
                <w:sz w:val="14"/>
                <w:lang w:eastAsia="zh-CN"/>
              </w:rPr>
            </w:pPr>
            <w:r w:rsidRPr="0003319A">
              <w:rPr>
                <w:rFonts w:hAnsi="Times New Roman" w:cs="Times New Roman" w:hint="eastAsia"/>
                <w:w w:val="115"/>
                <w:sz w:val="15"/>
                <w:lang w:eastAsia="zh-CN"/>
              </w:rPr>
              <w:t>日照</w:t>
            </w:r>
            <w:r w:rsidRPr="0003319A">
              <w:rPr>
                <w:rFonts w:ascii="Times New Roman" w:eastAsia="Times New Roman" w:hAnsi="Times New Roman" w:cs="Times New Roman"/>
                <w:spacing w:val="-5"/>
                <w:w w:val="115"/>
                <w:sz w:val="14"/>
                <w:lang w:eastAsia="zh-CN"/>
              </w:rPr>
              <w:t>2h</w:t>
            </w:r>
          </w:p>
        </w:tc>
        <w:tc>
          <w:tcPr>
            <w:tcW w:w="621" w:type="dxa"/>
            <w:tcBorders>
              <w:top w:val="single" w:sz="2" w:space="0" w:color="000000"/>
              <w:left w:val="single" w:sz="2" w:space="0" w:color="000000"/>
              <w:bottom w:val="single" w:sz="2" w:space="0" w:color="000000"/>
            </w:tcBorders>
          </w:tcPr>
          <w:p w:rsidR="0003319A" w:rsidRPr="0003319A" w:rsidRDefault="0003319A" w:rsidP="0003319A">
            <w:pPr>
              <w:spacing w:before="5"/>
              <w:rPr>
                <w:rFonts w:eastAsia="Times New Roman" w:hAnsi="Times New Roman" w:cs="Times New Roman"/>
                <w:sz w:val="20"/>
                <w:lang w:eastAsia="zh-CN"/>
              </w:rPr>
            </w:pPr>
          </w:p>
          <w:p w:rsidR="0003319A" w:rsidRPr="0003319A" w:rsidRDefault="0003319A" w:rsidP="0003319A">
            <w:pPr>
              <w:ind w:left="65" w:right="9"/>
              <w:jc w:val="center"/>
              <w:rPr>
                <w:rFonts w:ascii="Times New Roman" w:eastAsia="Times New Roman" w:hAnsi="Times New Roman" w:cs="Times New Roman"/>
                <w:sz w:val="14"/>
                <w:lang w:eastAsia="zh-CN"/>
              </w:rPr>
            </w:pPr>
            <w:r w:rsidRPr="0003319A">
              <w:rPr>
                <w:rFonts w:hAnsi="Times New Roman" w:cs="Times New Roman" w:hint="eastAsia"/>
                <w:w w:val="115"/>
                <w:sz w:val="15"/>
                <w:lang w:eastAsia="zh-CN"/>
              </w:rPr>
              <w:t>日照</w:t>
            </w:r>
            <w:r w:rsidRPr="0003319A">
              <w:rPr>
                <w:rFonts w:ascii="Times New Roman" w:eastAsia="Times New Roman" w:hAnsi="Times New Roman" w:cs="Times New Roman"/>
                <w:spacing w:val="-5"/>
                <w:w w:val="115"/>
                <w:sz w:val="14"/>
                <w:lang w:eastAsia="zh-CN"/>
              </w:rPr>
              <w:t>3h</w:t>
            </w:r>
          </w:p>
        </w:tc>
      </w:tr>
      <w:tr w:rsidR="0003319A" w:rsidRPr="0003319A" w:rsidTr="00A04403">
        <w:trPr>
          <w:trHeight w:val="326"/>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102"/>
              <w:ind w:left="214"/>
              <w:rPr>
                <w:rFonts w:ascii="Times New Roman" w:eastAsia="Times New Roman" w:hAnsi="Times New Roman" w:cs="Times New Roman"/>
                <w:sz w:val="14"/>
                <w:lang w:eastAsia="zh-CN"/>
              </w:rPr>
            </w:pPr>
            <w:r w:rsidRPr="0003319A">
              <w:rPr>
                <w:rFonts w:ascii="Times New Roman" w:eastAsia="Times New Roman" w:hAnsi="Times New Roman" w:cs="Times New Roman"/>
                <w:w w:val="117"/>
                <w:sz w:val="14"/>
                <w:lang w:eastAsia="zh-CN"/>
              </w:rPr>
              <w:t>1</w:t>
            </w:r>
          </w:p>
        </w:tc>
        <w:tc>
          <w:tcPr>
            <w:tcW w:w="80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02" w:right="60"/>
              <w:jc w:val="center"/>
              <w:rPr>
                <w:rFonts w:hAnsi="Times New Roman" w:cs="Times New Roman"/>
                <w:sz w:val="15"/>
                <w:lang w:eastAsia="zh-CN"/>
              </w:rPr>
            </w:pPr>
            <w:r w:rsidRPr="0003319A">
              <w:rPr>
                <w:rFonts w:hAnsi="Times New Roman" w:cs="Times New Roman" w:hint="eastAsia"/>
                <w:sz w:val="15"/>
                <w:lang w:eastAsia="zh-CN"/>
              </w:rPr>
              <w:t>漠</w:t>
            </w:r>
            <w:r w:rsidRPr="0003319A">
              <w:rPr>
                <w:rFonts w:hAnsi="Times New Roman" w:cs="Times New Roman" w:hint="eastAsia"/>
                <w:spacing w:val="-10"/>
                <w:w w:val="105"/>
                <w:sz w:val="15"/>
                <w:lang w:eastAsia="zh-CN"/>
              </w:rPr>
              <w:t>河</w:t>
            </w:r>
          </w:p>
        </w:tc>
        <w:tc>
          <w:tcPr>
            <w:tcW w:w="80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10"/>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53°oo'</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right="135"/>
              <w:jc w:val="right"/>
              <w:rPr>
                <w:rFonts w:ascii="Times New Roman" w:eastAsia="Times New Roman" w:hAnsi="Times New Roman" w:cs="Times New Roman"/>
                <w:sz w:val="14"/>
                <w:lang w:eastAsia="zh-CN"/>
              </w:rPr>
            </w:pPr>
            <w:r w:rsidRPr="0003319A">
              <w:rPr>
                <w:rFonts w:ascii="Times New Roman" w:eastAsia="Times New Roman" w:hAnsi="Times New Roman" w:cs="Times New Roman"/>
                <w:w w:val="85"/>
                <w:sz w:val="14"/>
                <w:lang w:eastAsia="zh-CN"/>
              </w:rPr>
              <w:t>,</w:t>
            </w:r>
            <w:r w:rsidRPr="0003319A">
              <w:rPr>
                <w:rFonts w:ascii="Times New Roman" w:eastAsia="Times New Roman" w:hAnsi="Times New Roman" w:cs="Times New Roman"/>
                <w:spacing w:val="64"/>
                <w:w w:val="150"/>
                <w:sz w:val="14"/>
                <w:lang w:eastAsia="zh-CN"/>
              </w:rPr>
              <w:t xml:space="preserve"> </w:t>
            </w:r>
            <w:r w:rsidRPr="0003319A">
              <w:rPr>
                <w:rFonts w:ascii="Times New Roman" w:eastAsia="Times New Roman" w:hAnsi="Times New Roman" w:cs="Times New Roman"/>
                <w:w w:val="85"/>
                <w:sz w:val="14"/>
                <w:lang w:eastAsia="zh-CN"/>
              </w:rPr>
              <w:t>I.</w:t>
            </w:r>
            <w:r w:rsidRPr="0003319A">
              <w:rPr>
                <w:rFonts w:ascii="Times New Roman" w:eastAsia="Times New Roman" w:hAnsi="Times New Roman" w:cs="Times New Roman"/>
                <w:spacing w:val="28"/>
                <w:sz w:val="14"/>
                <w:lang w:eastAsia="zh-CN"/>
              </w:rPr>
              <w:t xml:space="preserve"> </w:t>
            </w:r>
            <w:r w:rsidRPr="0003319A">
              <w:rPr>
                <w:rFonts w:ascii="Times New Roman" w:eastAsia="Times New Roman" w:hAnsi="Times New Roman" w:cs="Times New Roman"/>
                <w:w w:val="85"/>
                <w:sz w:val="14"/>
                <w:lang w:eastAsia="zh-CN"/>
              </w:rPr>
              <w:t>1</w:t>
            </w:r>
            <w:r w:rsidRPr="0003319A">
              <w:rPr>
                <w:rFonts w:ascii="Times New Roman" w:eastAsia="Times New Roman" w:hAnsi="Times New Roman" w:cs="Times New Roman"/>
                <w:spacing w:val="-2"/>
                <w:w w:val="95"/>
                <w:sz w:val="14"/>
                <w:lang w:eastAsia="zh-CN"/>
              </w:rPr>
              <w:t xml:space="preserve"> </w:t>
            </w:r>
            <w:r w:rsidRPr="0003319A">
              <w:rPr>
                <w:rFonts w:ascii="Times New Roman" w:eastAsia="Times New Roman" w:hAnsi="Times New Roman" w:cs="Times New Roman"/>
                <w:spacing w:val="-10"/>
                <w:w w:val="95"/>
                <w:sz w:val="14"/>
                <w:lang w:eastAsia="zh-CN"/>
              </w:rPr>
              <w:t>4</w:t>
            </w:r>
          </w:p>
        </w:tc>
        <w:tc>
          <w:tcPr>
            <w:tcW w:w="63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7"/>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3.</w:t>
            </w:r>
            <w:r w:rsidRPr="0003319A">
              <w:rPr>
                <w:rFonts w:ascii="Times New Roman" w:eastAsia="Times New Roman" w:hAnsi="Times New Roman" w:cs="Times New Roman"/>
                <w:spacing w:val="8"/>
                <w:w w:val="105"/>
                <w:sz w:val="14"/>
                <w:lang w:eastAsia="zh-CN"/>
              </w:rPr>
              <w:t xml:space="preserve"> </w:t>
            </w:r>
            <w:r w:rsidRPr="0003319A">
              <w:rPr>
                <w:rFonts w:ascii="Times New Roman" w:eastAsia="Times New Roman" w:hAnsi="Times New Roman" w:cs="Times New Roman"/>
                <w:spacing w:val="-5"/>
                <w:w w:val="105"/>
                <w:sz w:val="14"/>
                <w:lang w:eastAsia="zh-CN"/>
              </w:rPr>
              <w:t>88</w:t>
            </w:r>
          </w:p>
        </w:tc>
        <w:tc>
          <w:tcPr>
            <w:tcW w:w="63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7"/>
              <w:ind w:left="185"/>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3.</w:t>
            </w:r>
            <w:r w:rsidRPr="0003319A">
              <w:rPr>
                <w:rFonts w:ascii="Times New Roman" w:eastAsia="Times New Roman" w:hAnsi="Times New Roman" w:cs="Times New Roman"/>
                <w:spacing w:val="11"/>
                <w:w w:val="105"/>
                <w:sz w:val="14"/>
                <w:lang w:eastAsia="zh-CN"/>
              </w:rPr>
              <w:t xml:space="preserve"> </w:t>
            </w:r>
            <w:r w:rsidRPr="0003319A">
              <w:rPr>
                <w:rFonts w:ascii="Times New Roman" w:eastAsia="Times New Roman" w:hAnsi="Times New Roman" w:cs="Times New Roman"/>
                <w:spacing w:val="-5"/>
                <w:w w:val="105"/>
                <w:sz w:val="14"/>
                <w:lang w:eastAsia="zh-CN"/>
              </w:rPr>
              <w:t>33</w:t>
            </w:r>
          </w:p>
        </w:tc>
        <w:tc>
          <w:tcPr>
            <w:tcW w:w="64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65" w:right="23"/>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w:t>
            </w:r>
            <w:r w:rsidRPr="0003319A">
              <w:rPr>
                <w:rFonts w:ascii="Times New Roman" w:eastAsia="Times New Roman" w:hAnsi="Times New Roman" w:cs="Times New Roman"/>
                <w:spacing w:val="20"/>
                <w:w w:val="105"/>
                <w:sz w:val="14"/>
                <w:lang w:eastAsia="zh-CN"/>
              </w:rPr>
              <w:t xml:space="preserve"> </w:t>
            </w:r>
            <w:r w:rsidRPr="0003319A">
              <w:rPr>
                <w:rFonts w:ascii="Times New Roman" w:eastAsia="Times New Roman" w:hAnsi="Times New Roman" w:cs="Times New Roman"/>
                <w:spacing w:val="-5"/>
                <w:w w:val="105"/>
                <w:sz w:val="14"/>
                <w:lang w:eastAsia="zh-CN"/>
              </w:rPr>
              <w:t>11</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7"/>
              <w:ind w:left="192"/>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3.</w:t>
            </w:r>
            <w:r w:rsidRPr="0003319A">
              <w:rPr>
                <w:rFonts w:ascii="Times New Roman" w:eastAsia="Times New Roman" w:hAnsi="Times New Roman" w:cs="Times New Roman"/>
                <w:spacing w:val="9"/>
                <w:w w:val="105"/>
                <w:sz w:val="14"/>
                <w:lang w:eastAsia="zh-CN"/>
              </w:rPr>
              <w:t xml:space="preserve"> </w:t>
            </w:r>
            <w:r w:rsidRPr="0003319A">
              <w:rPr>
                <w:rFonts w:ascii="Times New Roman" w:eastAsia="Times New Roman" w:hAnsi="Times New Roman" w:cs="Times New Roman"/>
                <w:spacing w:val="-5"/>
                <w:w w:val="105"/>
                <w:sz w:val="14"/>
                <w:lang w:eastAsia="zh-CN"/>
              </w:rPr>
              <w:t>21</w:t>
            </w:r>
          </w:p>
        </w:tc>
        <w:tc>
          <w:tcPr>
            <w:tcW w:w="621" w:type="dxa"/>
            <w:tcBorders>
              <w:top w:val="single" w:sz="2" w:space="0" w:color="000000"/>
              <w:left w:val="single" w:sz="2" w:space="0" w:color="000000"/>
              <w:bottom w:val="single" w:sz="2" w:space="0" w:color="000000"/>
            </w:tcBorders>
          </w:tcPr>
          <w:p w:rsidR="0003319A" w:rsidRPr="0003319A" w:rsidRDefault="0003319A" w:rsidP="0003319A">
            <w:pPr>
              <w:spacing w:before="97"/>
              <w:ind w:left="65" w:right="3"/>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3.33</w:t>
            </w:r>
          </w:p>
        </w:tc>
      </w:tr>
      <w:tr w:rsidR="0003319A" w:rsidRPr="0003319A" w:rsidTr="00A04403">
        <w:trPr>
          <w:trHeight w:val="307"/>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88"/>
              <w:ind w:left="218"/>
              <w:rPr>
                <w:rFonts w:ascii="Times New Roman" w:eastAsia="Times New Roman" w:hAnsi="Times New Roman" w:cs="Times New Roman"/>
                <w:sz w:val="14"/>
                <w:lang w:eastAsia="zh-CN"/>
              </w:rPr>
            </w:pPr>
            <w:r w:rsidRPr="0003319A">
              <w:rPr>
                <w:rFonts w:ascii="Times New Roman" w:eastAsia="Times New Roman" w:hAnsi="Times New Roman" w:cs="Times New Roman"/>
                <w:w w:val="108"/>
                <w:sz w:val="14"/>
                <w:lang w:eastAsia="zh-CN"/>
              </w:rPr>
              <w:t>2</w:t>
            </w:r>
          </w:p>
        </w:tc>
        <w:tc>
          <w:tcPr>
            <w:tcW w:w="80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ind w:left="102" w:right="66"/>
              <w:jc w:val="center"/>
              <w:rPr>
                <w:rFonts w:hAnsi="Times New Roman" w:cs="Times New Roman"/>
                <w:sz w:val="15"/>
                <w:lang w:eastAsia="zh-CN"/>
              </w:rPr>
            </w:pPr>
            <w:r w:rsidRPr="0003319A">
              <w:rPr>
                <w:rFonts w:hAnsi="Times New Roman" w:cs="Times New Roman" w:hint="eastAsia"/>
                <w:sz w:val="15"/>
                <w:lang w:eastAsia="zh-CN"/>
              </w:rPr>
              <w:t>齐齐哈</w:t>
            </w:r>
            <w:r w:rsidRPr="0003319A">
              <w:rPr>
                <w:rFonts w:hAnsi="Times New Roman" w:cs="Times New Roman" w:hint="eastAsia"/>
                <w:spacing w:val="-10"/>
                <w:sz w:val="15"/>
                <w:lang w:eastAsia="zh-CN"/>
              </w:rPr>
              <w:t>尔</w:t>
            </w:r>
          </w:p>
        </w:tc>
        <w:tc>
          <w:tcPr>
            <w:tcW w:w="80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215"/>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0"/>
                <w:sz w:val="14"/>
                <w:lang w:eastAsia="zh-CN"/>
              </w:rPr>
              <w:t>47°20'</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right="136"/>
              <w:jc w:val="right"/>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25"/>
                <w:sz w:val="14"/>
                <w:lang w:eastAsia="zh-CN"/>
              </w:rPr>
              <w:t>2.86</w:t>
            </w:r>
          </w:p>
        </w:tc>
        <w:tc>
          <w:tcPr>
            <w:tcW w:w="63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77" w:right="15"/>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2.68</w:t>
            </w:r>
          </w:p>
        </w:tc>
        <w:tc>
          <w:tcPr>
            <w:tcW w:w="63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9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2.</w:t>
            </w:r>
            <w:r w:rsidRPr="0003319A">
              <w:rPr>
                <w:rFonts w:ascii="Times New Roman" w:eastAsia="Times New Roman" w:hAnsi="Times New Roman" w:cs="Times New Roman"/>
                <w:spacing w:val="-3"/>
                <w:w w:val="105"/>
                <w:sz w:val="14"/>
                <w:lang w:eastAsia="zh-CN"/>
              </w:rPr>
              <w:t xml:space="preserve"> </w:t>
            </w:r>
            <w:r w:rsidRPr="0003319A">
              <w:rPr>
                <w:rFonts w:ascii="Times New Roman" w:eastAsia="Times New Roman" w:hAnsi="Times New Roman" w:cs="Times New Roman"/>
                <w:spacing w:val="-7"/>
                <w:w w:val="105"/>
                <w:sz w:val="14"/>
                <w:lang w:eastAsia="zh-CN"/>
              </w:rPr>
              <w:t>13</w:t>
            </w:r>
          </w:p>
        </w:tc>
        <w:tc>
          <w:tcPr>
            <w:tcW w:w="64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94"/>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2.</w:t>
            </w:r>
            <w:r w:rsidRPr="0003319A">
              <w:rPr>
                <w:rFonts w:ascii="Times New Roman" w:eastAsia="Times New Roman" w:hAnsi="Times New Roman" w:cs="Times New Roman"/>
                <w:spacing w:val="8"/>
                <w:w w:val="110"/>
                <w:sz w:val="14"/>
                <w:lang w:eastAsia="zh-CN"/>
              </w:rPr>
              <w:t xml:space="preserve"> </w:t>
            </w:r>
            <w:r w:rsidRPr="0003319A">
              <w:rPr>
                <w:rFonts w:ascii="Times New Roman" w:eastAsia="Times New Roman" w:hAnsi="Times New Roman" w:cs="Times New Roman"/>
                <w:spacing w:val="-5"/>
                <w:w w:val="110"/>
                <w:sz w:val="14"/>
                <w:lang w:eastAsia="zh-CN"/>
              </w:rPr>
              <w:t>27</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95"/>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2.</w:t>
            </w:r>
            <w:r w:rsidRPr="0003319A">
              <w:rPr>
                <w:rFonts w:ascii="Times New Roman" w:eastAsia="Times New Roman" w:hAnsi="Times New Roman" w:cs="Times New Roman"/>
                <w:spacing w:val="8"/>
                <w:w w:val="105"/>
                <w:sz w:val="14"/>
                <w:lang w:eastAsia="zh-CN"/>
              </w:rPr>
              <w:t xml:space="preserve"> </w:t>
            </w:r>
            <w:r w:rsidRPr="0003319A">
              <w:rPr>
                <w:rFonts w:ascii="Times New Roman" w:eastAsia="Times New Roman" w:hAnsi="Times New Roman" w:cs="Times New Roman"/>
                <w:spacing w:val="-5"/>
                <w:w w:val="105"/>
                <w:sz w:val="14"/>
                <w:lang w:eastAsia="zh-CN"/>
              </w:rPr>
              <w:t>32</w:t>
            </w:r>
          </w:p>
        </w:tc>
        <w:tc>
          <w:tcPr>
            <w:tcW w:w="621" w:type="dxa"/>
            <w:tcBorders>
              <w:top w:val="single" w:sz="2" w:space="0" w:color="000000"/>
              <w:left w:val="single" w:sz="2" w:space="0" w:color="000000"/>
              <w:bottom w:val="single" w:sz="2" w:space="0" w:color="000000"/>
            </w:tcBorders>
          </w:tcPr>
          <w:p w:rsidR="0003319A" w:rsidRPr="0003319A" w:rsidRDefault="0003319A" w:rsidP="0003319A">
            <w:pPr>
              <w:spacing w:before="83"/>
              <w:ind w:left="64" w:right="9"/>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0"/>
                <w:sz w:val="14"/>
                <w:lang w:eastAsia="zh-CN"/>
              </w:rPr>
              <w:t>2..J:l</w:t>
            </w:r>
          </w:p>
        </w:tc>
      </w:tr>
      <w:tr w:rsidR="0003319A" w:rsidRPr="0003319A" w:rsidTr="00A04403">
        <w:trPr>
          <w:trHeight w:val="317"/>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97"/>
              <w:ind w:left="220"/>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3</w:t>
            </w:r>
          </w:p>
        </w:tc>
        <w:tc>
          <w:tcPr>
            <w:tcW w:w="80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102" w:right="62"/>
              <w:jc w:val="center"/>
              <w:rPr>
                <w:rFonts w:hAnsi="Times New Roman" w:cs="Times New Roman"/>
                <w:sz w:val="15"/>
                <w:lang w:eastAsia="zh-CN"/>
              </w:rPr>
            </w:pPr>
            <w:r w:rsidRPr="0003319A">
              <w:rPr>
                <w:rFonts w:hAnsi="Times New Roman" w:cs="Times New Roman" w:hint="eastAsia"/>
                <w:sz w:val="15"/>
                <w:lang w:eastAsia="zh-CN"/>
              </w:rPr>
              <w:t>哈尔</w:t>
            </w:r>
            <w:r w:rsidRPr="0003319A">
              <w:rPr>
                <w:rFonts w:hAnsi="Times New Roman" w:cs="Times New Roman" w:hint="eastAsia"/>
                <w:spacing w:val="-10"/>
                <w:sz w:val="15"/>
                <w:lang w:eastAsia="zh-CN"/>
              </w:rPr>
              <w:t>滨</w:t>
            </w:r>
          </w:p>
        </w:tc>
        <w:tc>
          <w:tcPr>
            <w:tcW w:w="80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215"/>
              <w:rPr>
                <w:rFonts w:ascii="Times New Roman" w:eastAsia="Times New Roman" w:hAnsi="Times New Roman" w:cs="Times New Roman"/>
                <w:sz w:val="14"/>
                <w:lang w:eastAsia="zh-CN"/>
              </w:rPr>
            </w:pPr>
            <w:r w:rsidRPr="0003319A">
              <w:rPr>
                <w:rFonts w:ascii="Times New Roman" w:eastAsia="Times New Roman" w:hAnsi="Times New Roman" w:cs="Times New Roman"/>
                <w:w w:val="90"/>
                <w:sz w:val="14"/>
                <w:lang w:eastAsia="zh-CN"/>
              </w:rPr>
              <w:t>4</w:t>
            </w:r>
            <w:r w:rsidRPr="0003319A">
              <w:rPr>
                <w:rFonts w:ascii="Times New Roman" w:eastAsia="Times New Roman" w:hAnsi="Times New Roman" w:cs="Times New Roman"/>
                <w:spacing w:val="-18"/>
                <w:w w:val="90"/>
                <w:sz w:val="14"/>
                <w:lang w:eastAsia="zh-CN"/>
              </w:rPr>
              <w:t xml:space="preserve"> </w:t>
            </w:r>
            <w:r w:rsidRPr="0003319A">
              <w:rPr>
                <w:rFonts w:ascii="Times New Roman" w:eastAsia="Times New Roman" w:hAnsi="Times New Roman" w:cs="Times New Roman"/>
                <w:w w:val="90"/>
                <w:sz w:val="14"/>
                <w:lang w:eastAsia="zh-CN"/>
              </w:rPr>
              <w:t>5</w:t>
            </w:r>
            <w:r w:rsidRPr="0003319A">
              <w:rPr>
                <w:rFonts w:ascii="Times New Roman" w:eastAsia="Times New Roman" w:hAnsi="Times New Roman" w:cs="Times New Roman"/>
                <w:spacing w:val="-18"/>
                <w:w w:val="90"/>
                <w:sz w:val="14"/>
                <w:lang w:eastAsia="zh-CN"/>
              </w:rPr>
              <w:t xml:space="preserve"> </w:t>
            </w:r>
            <w:r w:rsidRPr="0003319A">
              <w:rPr>
                <w:rFonts w:ascii="Times New Roman" w:eastAsia="Times New Roman" w:hAnsi="Times New Roman" w:cs="Times New Roman"/>
                <w:spacing w:val="-4"/>
                <w:w w:val="90"/>
                <w:sz w:val="14"/>
                <w:lang w:eastAsia="zh-CN"/>
              </w:rPr>
              <w:t>°45'</w:t>
            </w:r>
          </w:p>
        </w:tc>
        <w:tc>
          <w:tcPr>
            <w:tcW w:w="64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right="128"/>
              <w:jc w:val="right"/>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2.63</w:t>
            </w:r>
          </w:p>
        </w:tc>
        <w:tc>
          <w:tcPr>
            <w:tcW w:w="63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77" w:right="22"/>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25"/>
                <w:sz w:val="14"/>
                <w:lang w:eastAsia="zh-CN"/>
              </w:rPr>
              <w:t>2.46</w:t>
            </w:r>
          </w:p>
        </w:tc>
        <w:tc>
          <w:tcPr>
            <w:tcW w:w="63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19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2.</w:t>
            </w:r>
            <w:r w:rsidRPr="0003319A">
              <w:rPr>
                <w:rFonts w:ascii="Times New Roman" w:eastAsia="Times New Roman" w:hAnsi="Times New Roman" w:cs="Times New Roman"/>
                <w:spacing w:val="11"/>
                <w:w w:val="105"/>
                <w:sz w:val="14"/>
                <w:lang w:eastAsia="zh-CN"/>
              </w:rPr>
              <w:t xml:space="preserve"> </w:t>
            </w:r>
            <w:r w:rsidRPr="0003319A">
              <w:rPr>
                <w:rFonts w:ascii="Times New Roman" w:eastAsia="Times New Roman" w:hAnsi="Times New Roman" w:cs="Times New Roman"/>
                <w:spacing w:val="-5"/>
                <w:w w:val="105"/>
                <w:sz w:val="14"/>
                <w:lang w:eastAsia="zh-CN"/>
              </w:rPr>
              <w:t>25</w:t>
            </w:r>
          </w:p>
        </w:tc>
        <w:tc>
          <w:tcPr>
            <w:tcW w:w="649"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19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2.</w:t>
            </w:r>
            <w:r w:rsidRPr="0003319A">
              <w:rPr>
                <w:rFonts w:ascii="Times New Roman" w:eastAsia="Times New Roman" w:hAnsi="Times New Roman" w:cs="Times New Roman"/>
                <w:spacing w:val="17"/>
                <w:w w:val="105"/>
                <w:sz w:val="14"/>
                <w:lang w:eastAsia="zh-CN"/>
              </w:rPr>
              <w:t xml:space="preserve"> </w:t>
            </w:r>
            <w:r w:rsidRPr="0003319A">
              <w:rPr>
                <w:rFonts w:ascii="Times New Roman" w:eastAsia="Times New Roman" w:hAnsi="Times New Roman" w:cs="Times New Roman"/>
                <w:spacing w:val="-7"/>
                <w:w w:val="105"/>
                <w:sz w:val="14"/>
                <w:lang w:eastAsia="zh-CN"/>
              </w:rPr>
              <w:t>10</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195"/>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2.</w:t>
            </w:r>
            <w:r w:rsidRPr="0003319A">
              <w:rPr>
                <w:rFonts w:ascii="Times New Roman" w:eastAsia="Times New Roman" w:hAnsi="Times New Roman" w:cs="Times New Roman"/>
                <w:spacing w:val="12"/>
                <w:w w:val="105"/>
                <w:sz w:val="14"/>
                <w:lang w:eastAsia="zh-CN"/>
              </w:rPr>
              <w:t xml:space="preserve"> </w:t>
            </w:r>
            <w:r w:rsidRPr="0003319A">
              <w:rPr>
                <w:rFonts w:ascii="Times New Roman" w:eastAsia="Times New Roman" w:hAnsi="Times New Roman" w:cs="Times New Roman"/>
                <w:spacing w:val="-5"/>
                <w:w w:val="105"/>
                <w:sz w:val="14"/>
                <w:lang w:eastAsia="zh-CN"/>
              </w:rPr>
              <w:t>15</w:t>
            </w:r>
          </w:p>
        </w:tc>
        <w:tc>
          <w:tcPr>
            <w:tcW w:w="621" w:type="dxa"/>
            <w:tcBorders>
              <w:top w:val="single" w:sz="2" w:space="0" w:color="000000"/>
              <w:left w:val="single" w:sz="2" w:space="0" w:color="000000"/>
              <w:bottom w:val="single" w:sz="2" w:space="0" w:color="000000"/>
            </w:tcBorders>
          </w:tcPr>
          <w:p w:rsidR="0003319A" w:rsidRPr="0003319A" w:rsidRDefault="0003319A" w:rsidP="0003319A">
            <w:pPr>
              <w:spacing w:before="92"/>
              <w:ind w:left="175"/>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2.</w:t>
            </w:r>
            <w:r w:rsidRPr="0003319A">
              <w:rPr>
                <w:rFonts w:ascii="Times New Roman" w:eastAsia="Times New Roman" w:hAnsi="Times New Roman" w:cs="Times New Roman"/>
                <w:spacing w:val="15"/>
                <w:w w:val="105"/>
                <w:sz w:val="14"/>
                <w:lang w:eastAsia="zh-CN"/>
              </w:rPr>
              <w:t xml:space="preserve"> </w:t>
            </w:r>
            <w:r w:rsidRPr="0003319A">
              <w:rPr>
                <w:rFonts w:ascii="Times New Roman" w:eastAsia="Times New Roman" w:hAnsi="Times New Roman" w:cs="Times New Roman"/>
                <w:spacing w:val="-5"/>
                <w:w w:val="105"/>
                <w:sz w:val="14"/>
                <w:lang w:eastAsia="zh-CN"/>
              </w:rPr>
              <w:t>24</w:t>
            </w:r>
          </w:p>
        </w:tc>
      </w:tr>
      <w:tr w:rsidR="0003319A" w:rsidRPr="0003319A" w:rsidTr="00A04403">
        <w:trPr>
          <w:trHeight w:val="302"/>
        </w:trPr>
        <w:tc>
          <w:tcPr>
            <w:tcW w:w="476" w:type="dxa"/>
            <w:tcBorders>
              <w:top w:val="single" w:sz="2" w:space="0" w:color="000000"/>
              <w:right w:val="single" w:sz="2" w:space="0" w:color="000000"/>
            </w:tcBorders>
          </w:tcPr>
          <w:p w:rsidR="0003319A" w:rsidRPr="0003319A" w:rsidRDefault="0003319A" w:rsidP="0003319A">
            <w:pPr>
              <w:spacing w:before="88"/>
              <w:ind w:left="21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4</w:t>
            </w:r>
          </w:p>
        </w:tc>
        <w:tc>
          <w:tcPr>
            <w:tcW w:w="803" w:type="dxa"/>
            <w:tcBorders>
              <w:top w:val="single" w:sz="2" w:space="0" w:color="000000"/>
              <w:left w:val="single" w:sz="2" w:space="0" w:color="000000"/>
              <w:right w:val="single" w:sz="2" w:space="0" w:color="000000"/>
            </w:tcBorders>
          </w:tcPr>
          <w:p w:rsidR="0003319A" w:rsidRPr="0003319A" w:rsidRDefault="0003319A" w:rsidP="0003319A">
            <w:pPr>
              <w:spacing w:before="83"/>
              <w:ind w:left="102" w:right="46"/>
              <w:jc w:val="center"/>
              <w:rPr>
                <w:rFonts w:hAnsi="Times New Roman" w:cs="Times New Roman"/>
                <w:sz w:val="14"/>
                <w:lang w:eastAsia="zh-CN"/>
              </w:rPr>
            </w:pPr>
            <w:r w:rsidRPr="0003319A">
              <w:rPr>
                <w:rFonts w:hAnsi="Times New Roman" w:cs="Times New Roman" w:hint="eastAsia"/>
                <w:w w:val="105"/>
                <w:sz w:val="14"/>
                <w:lang w:eastAsia="zh-CN"/>
              </w:rPr>
              <w:t>长</w:t>
            </w:r>
            <w:r w:rsidRPr="0003319A">
              <w:rPr>
                <w:rFonts w:hAnsi="Times New Roman" w:cs="Times New Roman" w:hint="eastAsia"/>
                <w:spacing w:val="-10"/>
                <w:w w:val="105"/>
                <w:sz w:val="14"/>
                <w:lang w:eastAsia="zh-CN"/>
              </w:rPr>
              <w:t>春</w:t>
            </w:r>
          </w:p>
        </w:tc>
        <w:tc>
          <w:tcPr>
            <w:tcW w:w="803" w:type="dxa"/>
            <w:tcBorders>
              <w:top w:val="single" w:sz="2" w:space="0" w:color="000000"/>
              <w:left w:val="single" w:sz="2" w:space="0" w:color="000000"/>
              <w:right w:val="single" w:sz="2" w:space="0" w:color="000000"/>
            </w:tcBorders>
          </w:tcPr>
          <w:p w:rsidR="0003319A" w:rsidRPr="0003319A" w:rsidRDefault="0003319A" w:rsidP="0003319A">
            <w:pPr>
              <w:spacing w:before="78"/>
              <w:ind w:left="215"/>
              <w:rPr>
                <w:rFonts w:ascii="Times New Roman" w:eastAsia="Times New Roman" w:hAnsi="Times New Roman" w:cs="Times New Roman"/>
                <w:sz w:val="14"/>
                <w:lang w:eastAsia="zh-CN"/>
              </w:rPr>
            </w:pPr>
            <w:r w:rsidRPr="0003319A">
              <w:rPr>
                <w:rFonts w:ascii="Times New Roman" w:eastAsia="Times New Roman" w:hAnsi="Times New Roman" w:cs="Times New Roman"/>
                <w:w w:val="90"/>
                <w:sz w:val="14"/>
                <w:lang w:eastAsia="zh-CN"/>
              </w:rPr>
              <w:t>4</w:t>
            </w:r>
            <w:r w:rsidRPr="0003319A">
              <w:rPr>
                <w:rFonts w:ascii="Times New Roman" w:eastAsia="Times New Roman" w:hAnsi="Times New Roman" w:cs="Times New Roman"/>
                <w:spacing w:val="-19"/>
                <w:w w:val="90"/>
                <w:sz w:val="14"/>
                <w:lang w:eastAsia="zh-CN"/>
              </w:rPr>
              <w:t xml:space="preserve"> </w:t>
            </w:r>
            <w:r w:rsidRPr="0003319A">
              <w:rPr>
                <w:rFonts w:ascii="Times New Roman" w:eastAsia="Times New Roman" w:hAnsi="Times New Roman" w:cs="Times New Roman"/>
                <w:w w:val="90"/>
                <w:sz w:val="14"/>
                <w:lang w:eastAsia="zh-CN"/>
              </w:rPr>
              <w:t>3</w:t>
            </w:r>
            <w:r w:rsidRPr="0003319A">
              <w:rPr>
                <w:rFonts w:ascii="Times New Roman" w:eastAsia="Times New Roman" w:hAnsi="Times New Roman" w:cs="Times New Roman"/>
                <w:spacing w:val="-14"/>
                <w:w w:val="90"/>
                <w:sz w:val="14"/>
                <w:lang w:eastAsia="zh-CN"/>
              </w:rPr>
              <w:t xml:space="preserve"> </w:t>
            </w:r>
            <w:r w:rsidRPr="0003319A">
              <w:rPr>
                <w:rFonts w:ascii="Times New Roman" w:eastAsia="Times New Roman" w:hAnsi="Times New Roman" w:cs="Times New Roman"/>
                <w:spacing w:val="-4"/>
                <w:w w:val="90"/>
                <w:sz w:val="14"/>
                <w:lang w:eastAsia="zh-CN"/>
              </w:rPr>
              <w:t>°54'</w:t>
            </w:r>
          </w:p>
        </w:tc>
        <w:tc>
          <w:tcPr>
            <w:tcW w:w="644" w:type="dxa"/>
            <w:tcBorders>
              <w:top w:val="single" w:sz="2" w:space="0" w:color="000000"/>
              <w:left w:val="single" w:sz="2" w:space="0" w:color="000000"/>
              <w:right w:val="single" w:sz="2" w:space="0" w:color="000000"/>
            </w:tcBorders>
          </w:tcPr>
          <w:p w:rsidR="0003319A" w:rsidRPr="0003319A" w:rsidRDefault="0003319A" w:rsidP="0003319A">
            <w:pPr>
              <w:spacing w:before="88"/>
              <w:ind w:right="131"/>
              <w:jc w:val="right"/>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2.39</w:t>
            </w:r>
          </w:p>
        </w:tc>
        <w:tc>
          <w:tcPr>
            <w:tcW w:w="634" w:type="dxa"/>
            <w:tcBorders>
              <w:top w:val="single" w:sz="2" w:space="0" w:color="000000"/>
              <w:left w:val="single" w:sz="2" w:space="0" w:color="000000"/>
              <w:right w:val="single" w:sz="2" w:space="0" w:color="000000"/>
            </w:tcBorders>
          </w:tcPr>
          <w:p w:rsidR="0003319A" w:rsidRPr="0003319A" w:rsidRDefault="0003319A" w:rsidP="0003319A">
            <w:pPr>
              <w:spacing w:before="88"/>
              <w:ind w:left="77" w:right="13"/>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25"/>
                <w:sz w:val="14"/>
                <w:lang w:eastAsia="zh-CN"/>
              </w:rPr>
              <w:t>2.24</w:t>
            </w:r>
          </w:p>
        </w:tc>
        <w:tc>
          <w:tcPr>
            <w:tcW w:w="639" w:type="dxa"/>
            <w:tcBorders>
              <w:top w:val="single" w:sz="2" w:space="0" w:color="000000"/>
              <w:left w:val="single" w:sz="2" w:space="0" w:color="000000"/>
              <w:right w:val="single" w:sz="2" w:space="0" w:color="000000"/>
            </w:tcBorders>
          </w:tcPr>
          <w:p w:rsidR="0003319A" w:rsidRPr="0003319A" w:rsidRDefault="0003319A" w:rsidP="0003319A">
            <w:pPr>
              <w:spacing w:before="88"/>
              <w:ind w:left="84" w:right="22"/>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25"/>
                <w:sz w:val="14"/>
                <w:lang w:eastAsia="zh-CN"/>
              </w:rPr>
              <w:t>2.07</w:t>
            </w:r>
          </w:p>
        </w:tc>
        <w:tc>
          <w:tcPr>
            <w:tcW w:w="649" w:type="dxa"/>
            <w:tcBorders>
              <w:top w:val="single" w:sz="2" w:space="0" w:color="000000"/>
              <w:left w:val="single" w:sz="2" w:space="0" w:color="000000"/>
              <w:right w:val="single" w:sz="2" w:space="0" w:color="000000"/>
            </w:tcBorders>
          </w:tcPr>
          <w:p w:rsidR="0003319A" w:rsidRPr="0003319A" w:rsidRDefault="0003319A" w:rsidP="0003319A">
            <w:pPr>
              <w:spacing w:before="87"/>
              <w:ind w:left="203"/>
              <w:rPr>
                <w:rFonts w:ascii="Times New Roman" w:eastAsia="Times New Roman" w:hAnsi="Times New Roman" w:cs="Times New Roman"/>
                <w:sz w:val="14"/>
                <w:lang w:eastAsia="zh-CN"/>
              </w:rPr>
            </w:pPr>
            <w:r w:rsidRPr="0003319A">
              <w:rPr>
                <w:rFonts w:ascii="Arial" w:eastAsia="Times New Roman" w:hAnsi="Times New Roman" w:cs="Times New Roman"/>
                <w:w w:val="125"/>
                <w:sz w:val="14"/>
                <w:lang w:eastAsia="zh-CN"/>
              </w:rPr>
              <w:t>I.</w:t>
            </w:r>
            <w:r w:rsidRPr="0003319A">
              <w:rPr>
                <w:rFonts w:ascii="Arial" w:eastAsia="Times New Roman" w:hAnsi="Times New Roman" w:cs="Times New Roman"/>
                <w:spacing w:val="4"/>
                <w:w w:val="125"/>
                <w:sz w:val="14"/>
                <w:lang w:eastAsia="zh-CN"/>
              </w:rPr>
              <w:t xml:space="preserve"> </w:t>
            </w:r>
            <w:r w:rsidRPr="0003319A">
              <w:rPr>
                <w:rFonts w:ascii="Times New Roman" w:eastAsia="Times New Roman" w:hAnsi="Times New Roman" w:cs="Times New Roman"/>
                <w:spacing w:val="-5"/>
                <w:w w:val="125"/>
                <w:sz w:val="14"/>
                <w:lang w:eastAsia="zh-CN"/>
              </w:rPr>
              <w:t>93</w:t>
            </w:r>
          </w:p>
        </w:tc>
        <w:tc>
          <w:tcPr>
            <w:tcW w:w="635" w:type="dxa"/>
            <w:tcBorders>
              <w:top w:val="single" w:sz="2" w:space="0" w:color="000000"/>
              <w:left w:val="single" w:sz="2" w:space="0" w:color="000000"/>
              <w:right w:val="single" w:sz="2" w:space="0" w:color="000000"/>
            </w:tcBorders>
          </w:tcPr>
          <w:p w:rsidR="0003319A" w:rsidRPr="0003319A" w:rsidRDefault="0003319A" w:rsidP="0003319A">
            <w:pPr>
              <w:spacing w:before="87"/>
              <w:ind w:left="199"/>
              <w:rPr>
                <w:rFonts w:ascii="Times New Roman" w:eastAsia="Times New Roman" w:hAnsi="Times New Roman" w:cs="Times New Roman"/>
                <w:sz w:val="14"/>
                <w:lang w:eastAsia="zh-CN"/>
              </w:rPr>
            </w:pPr>
            <w:r w:rsidRPr="0003319A">
              <w:rPr>
                <w:rFonts w:ascii="Arial" w:eastAsia="Times New Roman" w:hAnsi="Times New Roman" w:cs="Times New Roman"/>
                <w:w w:val="120"/>
                <w:sz w:val="14"/>
                <w:lang w:eastAsia="zh-CN"/>
              </w:rPr>
              <w:t>I.</w:t>
            </w:r>
            <w:r w:rsidRPr="0003319A">
              <w:rPr>
                <w:rFonts w:ascii="Arial" w:eastAsia="Times New Roman" w:hAnsi="Times New Roman" w:cs="Times New Roman"/>
                <w:spacing w:val="9"/>
                <w:w w:val="120"/>
                <w:sz w:val="14"/>
                <w:lang w:eastAsia="zh-CN"/>
              </w:rPr>
              <w:t xml:space="preserve"> </w:t>
            </w:r>
            <w:r w:rsidRPr="0003319A">
              <w:rPr>
                <w:rFonts w:ascii="Times New Roman" w:eastAsia="Times New Roman" w:hAnsi="Times New Roman" w:cs="Times New Roman"/>
                <w:spacing w:val="-5"/>
                <w:w w:val="120"/>
                <w:sz w:val="14"/>
                <w:lang w:eastAsia="zh-CN"/>
              </w:rPr>
              <w:t>97</w:t>
            </w:r>
          </w:p>
        </w:tc>
        <w:tc>
          <w:tcPr>
            <w:tcW w:w="621" w:type="dxa"/>
            <w:tcBorders>
              <w:top w:val="single" w:sz="2" w:space="0" w:color="000000"/>
              <w:left w:val="single" w:sz="2" w:space="0" w:color="000000"/>
            </w:tcBorders>
          </w:tcPr>
          <w:p w:rsidR="0003319A" w:rsidRPr="0003319A" w:rsidRDefault="0003319A" w:rsidP="0003319A">
            <w:pPr>
              <w:spacing w:before="88"/>
              <w:ind w:left="65" w:right="5"/>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25"/>
                <w:sz w:val="14"/>
                <w:lang w:eastAsia="zh-CN"/>
              </w:rPr>
              <w:t>2.06</w:t>
            </w:r>
          </w:p>
        </w:tc>
      </w:tr>
    </w:tbl>
    <w:p w:rsidR="0003319A" w:rsidRPr="0003319A" w:rsidRDefault="0003319A" w:rsidP="0003319A">
      <w:pPr>
        <w:jc w:val="center"/>
        <w:rPr>
          <w:sz w:val="14"/>
          <w:lang w:eastAsia="zh-CN"/>
        </w:rPr>
        <w:sectPr w:rsidR="0003319A" w:rsidRPr="0003319A" w:rsidSect="0003319A">
          <w:footerReference w:type="even" r:id="rId40"/>
          <w:footerReference w:type="default" r:id="rId41"/>
          <w:pgSz w:w="7370" w:h="10780"/>
          <w:pgMar w:top="940" w:right="440" w:bottom="220" w:left="500" w:header="0" w:footer="156" w:gutter="0"/>
          <w:pgNumType w:start="64"/>
          <w:cols w:space="720"/>
        </w:sectPr>
      </w:pPr>
    </w:p>
    <w:p w:rsidR="0003319A" w:rsidRPr="0003319A" w:rsidRDefault="0003319A" w:rsidP="0003319A">
      <w:pPr>
        <w:spacing w:before="58" w:after="38"/>
        <w:ind w:left="1630" w:right="1721"/>
        <w:jc w:val="center"/>
        <w:rPr>
          <w:rFonts w:ascii="Times New Roman" w:eastAsia="Times New Roman"/>
          <w:sz w:val="17"/>
          <w:lang w:eastAsia="zh-CN"/>
        </w:rPr>
      </w:pPr>
      <w:r w:rsidRPr="0003319A">
        <w:rPr>
          <w:w w:val="125"/>
          <w:sz w:val="17"/>
          <w:lang w:eastAsia="zh-CN"/>
        </w:rPr>
        <w:lastRenderedPageBreak/>
        <w:t>续表</w:t>
      </w:r>
      <w:r w:rsidRPr="0003319A">
        <w:rPr>
          <w:rFonts w:ascii="Times New Roman" w:eastAsia="Times New Roman"/>
          <w:spacing w:val="-10"/>
          <w:w w:val="125"/>
          <w:sz w:val="17"/>
          <w:lang w:eastAsia="zh-CN"/>
        </w:rPr>
        <w:t>l</w:t>
      </w:r>
    </w:p>
    <w:tbl>
      <w:tblPr>
        <w:tblStyle w:val="TableNormal"/>
        <w:tblW w:w="0" w:type="auto"/>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
        <w:gridCol w:w="804"/>
        <w:gridCol w:w="809"/>
        <w:gridCol w:w="645"/>
        <w:gridCol w:w="635"/>
        <w:gridCol w:w="635"/>
        <w:gridCol w:w="649"/>
        <w:gridCol w:w="644"/>
        <w:gridCol w:w="615"/>
      </w:tblGrid>
      <w:tr w:rsidR="0003319A" w:rsidRPr="0003319A" w:rsidTr="00A04403">
        <w:trPr>
          <w:trHeight w:val="259"/>
        </w:trPr>
        <w:tc>
          <w:tcPr>
            <w:tcW w:w="472" w:type="dxa"/>
            <w:vMerge w:val="restart"/>
            <w:tcBorders>
              <w:left w:val="single" w:sz="4" w:space="0" w:color="000000"/>
              <w:bottom w:val="single" w:sz="4" w:space="0" w:color="000000"/>
              <w:right w:val="single" w:sz="4" w:space="0" w:color="000000"/>
            </w:tcBorders>
          </w:tcPr>
          <w:p w:rsidR="0003319A" w:rsidRPr="0003319A" w:rsidRDefault="0003319A" w:rsidP="0003319A">
            <w:pPr>
              <w:rPr>
                <w:rFonts w:ascii="Times New Roman" w:eastAsia="Times New Roman" w:hAnsi="Times New Roman" w:cs="Times New Roman"/>
                <w:sz w:val="14"/>
                <w:lang w:eastAsia="zh-CN"/>
              </w:rPr>
            </w:pPr>
          </w:p>
          <w:p w:rsidR="0003319A" w:rsidRPr="0003319A" w:rsidRDefault="0003319A" w:rsidP="0003319A">
            <w:pPr>
              <w:spacing w:before="2"/>
              <w:rPr>
                <w:rFonts w:ascii="Times New Roman" w:eastAsia="Times New Roman" w:hAnsi="Times New Roman" w:cs="Times New Roman"/>
                <w:sz w:val="20"/>
                <w:lang w:eastAsia="zh-CN"/>
              </w:rPr>
            </w:pPr>
          </w:p>
          <w:p w:rsidR="0003319A" w:rsidRPr="0003319A" w:rsidRDefault="0003319A" w:rsidP="0003319A">
            <w:pPr>
              <w:ind w:left="102"/>
              <w:rPr>
                <w:rFonts w:hAnsi="Times New Roman" w:cs="Times New Roman"/>
                <w:sz w:val="15"/>
                <w:lang w:eastAsia="zh-CN"/>
              </w:rPr>
            </w:pPr>
            <w:r w:rsidRPr="0003319A">
              <w:rPr>
                <w:rFonts w:hAnsi="Times New Roman" w:cs="Times New Roman" w:hint="eastAsia"/>
                <w:sz w:val="15"/>
                <w:lang w:eastAsia="zh-CN"/>
              </w:rPr>
              <w:t>序</w:t>
            </w:r>
            <w:r w:rsidRPr="0003319A">
              <w:rPr>
                <w:rFonts w:hAnsi="Times New Roman" w:cs="Times New Roman" w:hint="eastAsia"/>
                <w:spacing w:val="-10"/>
                <w:sz w:val="15"/>
                <w:lang w:eastAsia="zh-CN"/>
              </w:rPr>
              <w:t>号</w:t>
            </w:r>
          </w:p>
        </w:tc>
        <w:tc>
          <w:tcPr>
            <w:tcW w:w="804"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eastAsia="Times New Roman" w:hAnsi="Times New Roman" w:cs="Times New Roman"/>
                <w:sz w:val="14"/>
                <w:lang w:eastAsia="zh-CN"/>
              </w:rPr>
            </w:pPr>
          </w:p>
          <w:p w:rsidR="0003319A" w:rsidRPr="0003319A" w:rsidRDefault="0003319A" w:rsidP="0003319A">
            <w:pPr>
              <w:rPr>
                <w:rFonts w:ascii="Times New Roman" w:eastAsia="Times New Roman" w:hAnsi="Times New Roman" w:cs="Times New Roman"/>
                <w:sz w:val="14"/>
                <w:lang w:eastAsia="zh-CN"/>
              </w:rPr>
            </w:pPr>
          </w:p>
          <w:p w:rsidR="0003319A" w:rsidRPr="0003319A" w:rsidRDefault="0003319A" w:rsidP="0003319A">
            <w:pPr>
              <w:spacing w:before="81"/>
              <w:ind w:left="106"/>
              <w:rPr>
                <w:rFonts w:hAnsi="Times New Roman" w:cs="Times New Roman"/>
                <w:sz w:val="14"/>
                <w:lang w:eastAsia="zh-CN"/>
              </w:rPr>
            </w:pPr>
            <w:r w:rsidRPr="0003319A">
              <w:rPr>
                <w:rFonts w:hAnsi="Times New Roman" w:cs="Times New Roman" w:hint="eastAsia"/>
                <w:w w:val="110"/>
                <w:sz w:val="14"/>
                <w:lang w:eastAsia="zh-CN"/>
              </w:rPr>
              <w:t>城市名</w:t>
            </w:r>
            <w:r w:rsidRPr="0003319A">
              <w:rPr>
                <w:rFonts w:hAnsi="Times New Roman" w:cs="Times New Roman" w:hint="eastAsia"/>
                <w:spacing w:val="-10"/>
                <w:w w:val="110"/>
                <w:sz w:val="14"/>
                <w:lang w:eastAsia="zh-CN"/>
              </w:rPr>
              <w:t>称</w:t>
            </w:r>
          </w:p>
        </w:tc>
        <w:tc>
          <w:tcPr>
            <w:tcW w:w="809" w:type="dxa"/>
            <w:vMerge w:val="restart"/>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eastAsia="Times New Roman" w:hAnsi="Times New Roman" w:cs="Times New Roman"/>
                <w:sz w:val="14"/>
                <w:lang w:eastAsia="zh-CN"/>
              </w:rPr>
            </w:pPr>
          </w:p>
          <w:p w:rsidR="0003319A" w:rsidRPr="0003319A" w:rsidRDefault="0003319A" w:rsidP="0003319A">
            <w:pPr>
              <w:spacing w:before="97"/>
              <w:ind w:left="120" w:right="78"/>
              <w:jc w:val="center"/>
              <w:rPr>
                <w:rFonts w:hAnsi="Times New Roman" w:cs="Times New Roman"/>
                <w:sz w:val="15"/>
                <w:lang w:eastAsia="zh-CN"/>
              </w:rPr>
            </w:pPr>
            <w:r w:rsidRPr="0003319A">
              <w:rPr>
                <w:rFonts w:hAnsi="Times New Roman" w:cs="Times New Roman" w:hint="eastAsia"/>
                <w:sz w:val="15"/>
                <w:lang w:eastAsia="zh-CN"/>
              </w:rPr>
              <w:t>纬</w:t>
            </w:r>
            <w:r w:rsidRPr="0003319A">
              <w:rPr>
                <w:rFonts w:hAnsi="Times New Roman" w:cs="Times New Roman" w:hint="eastAsia"/>
                <w:spacing w:val="-10"/>
                <w:w w:val="105"/>
                <w:sz w:val="15"/>
                <w:lang w:eastAsia="zh-CN"/>
              </w:rPr>
              <w:t>度</w:t>
            </w:r>
          </w:p>
          <w:p w:rsidR="0003319A" w:rsidRPr="0003319A" w:rsidRDefault="0003319A" w:rsidP="0003319A">
            <w:pPr>
              <w:spacing w:before="55"/>
              <w:ind w:left="120" w:right="78"/>
              <w:jc w:val="center"/>
              <w:rPr>
                <w:rFonts w:hAnsi="Times New Roman" w:cs="Times New Roman"/>
                <w:sz w:val="15"/>
                <w:lang w:eastAsia="zh-CN"/>
              </w:rPr>
            </w:pPr>
            <w:r w:rsidRPr="0003319A">
              <w:rPr>
                <w:rFonts w:hAnsi="Times New Roman" w:cs="Times New Roman" w:hint="eastAsia"/>
                <w:w w:val="95"/>
                <w:sz w:val="15"/>
                <w:lang w:eastAsia="zh-CN"/>
              </w:rPr>
              <w:t>（北纬</w:t>
            </w:r>
            <w:r w:rsidRPr="0003319A">
              <w:rPr>
                <w:rFonts w:hAnsi="Times New Roman" w:cs="Times New Roman" w:hint="eastAsia"/>
                <w:spacing w:val="-10"/>
                <w:w w:val="95"/>
                <w:sz w:val="15"/>
                <w:lang w:eastAsia="zh-CN"/>
              </w:rPr>
              <w:t>）</w:t>
            </w:r>
          </w:p>
        </w:tc>
        <w:tc>
          <w:tcPr>
            <w:tcW w:w="1915" w:type="dxa"/>
            <w:gridSpan w:val="3"/>
            <w:tcBorders>
              <w:left w:val="single" w:sz="4" w:space="0" w:color="000000"/>
              <w:bottom w:val="single" w:sz="4" w:space="0" w:color="000000"/>
              <w:right w:val="single" w:sz="4" w:space="0" w:color="000000"/>
            </w:tcBorders>
          </w:tcPr>
          <w:p w:rsidR="0003319A" w:rsidRPr="0003319A" w:rsidRDefault="0003319A" w:rsidP="0003319A">
            <w:pPr>
              <w:spacing w:before="90" w:line="149" w:lineRule="exact"/>
              <w:ind w:left="683" w:right="636"/>
              <w:jc w:val="center"/>
              <w:rPr>
                <w:rFonts w:ascii="Times New Roman" w:eastAsia="Times New Roman" w:hAnsi="Times New Roman" w:cs="Times New Roman"/>
                <w:sz w:val="14"/>
                <w:lang w:eastAsia="zh-CN"/>
              </w:rPr>
            </w:pPr>
            <w:r w:rsidRPr="0003319A">
              <w:rPr>
                <w:rFonts w:hAnsi="Times New Roman" w:cs="Times New Roman" w:hint="eastAsia"/>
                <w:w w:val="155"/>
                <w:sz w:val="14"/>
                <w:lang w:eastAsia="zh-CN"/>
              </w:rPr>
              <w:t>冬至</w:t>
            </w:r>
            <w:r w:rsidRPr="0003319A">
              <w:rPr>
                <w:rFonts w:ascii="Times New Roman" w:eastAsia="Times New Roman" w:hAnsi="Times New Roman" w:cs="Times New Roman"/>
                <w:spacing w:val="-5"/>
                <w:w w:val="155"/>
                <w:sz w:val="14"/>
                <w:lang w:eastAsia="zh-CN"/>
              </w:rPr>
              <w:t>ll</w:t>
            </w:r>
          </w:p>
        </w:tc>
        <w:tc>
          <w:tcPr>
            <w:tcW w:w="1908" w:type="dxa"/>
            <w:gridSpan w:val="3"/>
            <w:tcBorders>
              <w:left w:val="single" w:sz="4" w:space="0" w:color="000000"/>
              <w:bottom w:val="single" w:sz="4" w:space="0" w:color="000000"/>
              <w:right w:val="single" w:sz="4" w:space="0" w:color="000000"/>
            </w:tcBorders>
          </w:tcPr>
          <w:p w:rsidR="0003319A" w:rsidRPr="0003319A" w:rsidRDefault="0003319A" w:rsidP="0003319A">
            <w:pPr>
              <w:spacing w:before="90" w:line="149" w:lineRule="exact"/>
              <w:ind w:left="704" w:right="629"/>
              <w:jc w:val="center"/>
              <w:rPr>
                <w:rFonts w:ascii="Times New Roman" w:eastAsia="Times New Roman" w:hAnsi="Times New Roman" w:cs="Times New Roman"/>
                <w:sz w:val="14"/>
                <w:lang w:eastAsia="zh-CN"/>
              </w:rPr>
            </w:pPr>
            <w:r w:rsidRPr="0003319A">
              <w:rPr>
                <w:rFonts w:hAnsi="Times New Roman" w:cs="Times New Roman" w:hint="eastAsia"/>
                <w:w w:val="140"/>
                <w:sz w:val="14"/>
                <w:lang w:eastAsia="zh-CN"/>
              </w:rPr>
              <w:t>大寒</w:t>
            </w:r>
            <w:r w:rsidRPr="0003319A">
              <w:rPr>
                <w:rFonts w:ascii="Times New Roman" w:eastAsia="Times New Roman" w:hAnsi="Times New Roman" w:cs="Times New Roman"/>
                <w:spacing w:val="-10"/>
                <w:w w:val="140"/>
                <w:sz w:val="14"/>
                <w:lang w:eastAsia="zh-CN"/>
              </w:rPr>
              <w:t>H</w:t>
            </w:r>
          </w:p>
        </w:tc>
      </w:tr>
      <w:tr w:rsidR="0003319A" w:rsidRPr="0003319A" w:rsidTr="00A04403">
        <w:trPr>
          <w:trHeight w:val="677"/>
        </w:trPr>
        <w:tc>
          <w:tcPr>
            <w:tcW w:w="472"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lang w:eastAsia="zh-CN"/>
              </w:rPr>
            </w:pPr>
          </w:p>
        </w:tc>
        <w:tc>
          <w:tcPr>
            <w:tcW w:w="804"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lang w:eastAsia="zh-CN"/>
              </w:rPr>
            </w:pPr>
          </w:p>
        </w:tc>
        <w:tc>
          <w:tcPr>
            <w:tcW w:w="809" w:type="dxa"/>
            <w:vMerge/>
            <w:tcBorders>
              <w:top w:val="nil"/>
              <w:left w:val="single" w:sz="4" w:space="0" w:color="000000"/>
              <w:bottom w:val="single" w:sz="4" w:space="0" w:color="000000"/>
              <w:right w:val="single" w:sz="4" w:space="0" w:color="000000"/>
            </w:tcBorders>
          </w:tcPr>
          <w:p w:rsidR="0003319A" w:rsidRPr="0003319A" w:rsidRDefault="0003319A" w:rsidP="0003319A">
            <w:pPr>
              <w:rPr>
                <w:sz w:val="2"/>
                <w:szCs w:val="2"/>
                <w:lang w:eastAsia="zh-CN"/>
              </w:rPr>
            </w:pP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8" w:line="260" w:lineRule="atLeast"/>
              <w:ind w:left="184" w:right="63" w:hanging="79"/>
              <w:rPr>
                <w:rFonts w:hAnsi="Times New Roman" w:cs="Times New Roman"/>
                <w:sz w:val="14"/>
                <w:lang w:eastAsia="zh-CN"/>
              </w:rPr>
            </w:pPr>
            <w:r w:rsidRPr="0003319A">
              <w:rPr>
                <w:rFonts w:hAnsi="Times New Roman" w:cs="Times New Roman" w:hint="eastAsia"/>
                <w:spacing w:val="-4"/>
                <w:w w:val="110"/>
                <w:sz w:val="14"/>
                <w:lang w:eastAsia="zh-CN"/>
              </w:rPr>
              <w:t>正午影</w:t>
            </w:r>
            <w:r w:rsidRPr="0003319A">
              <w:rPr>
                <w:rFonts w:hAnsi="Times New Roman" w:cs="Times New Roman" w:hint="eastAsia"/>
                <w:spacing w:val="-6"/>
                <w:w w:val="110"/>
                <w:sz w:val="14"/>
                <w:lang w:eastAsia="zh-CN"/>
              </w:rPr>
              <w:t>长率</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eastAsia="Times New Roman" w:hAnsi="Times New Roman" w:cs="Times New Roman"/>
                <w:sz w:val="16"/>
                <w:lang w:eastAsia="zh-CN"/>
              </w:rPr>
            </w:pPr>
          </w:p>
          <w:p w:rsidR="0003319A" w:rsidRPr="0003319A" w:rsidRDefault="0003319A" w:rsidP="0003319A">
            <w:pPr>
              <w:spacing w:before="98"/>
              <w:ind w:left="72" w:right="11"/>
              <w:jc w:val="center"/>
              <w:rPr>
                <w:rFonts w:ascii="Times New Roman" w:eastAsia="Times New Roman" w:hAnsi="Times New Roman" w:cs="Times New Roman"/>
                <w:sz w:val="14"/>
                <w:lang w:eastAsia="zh-CN"/>
              </w:rPr>
            </w:pPr>
            <w:r w:rsidRPr="0003319A">
              <w:rPr>
                <w:rFonts w:hAnsi="Times New Roman" w:cs="Times New Roman" w:hint="eastAsia"/>
                <w:w w:val="125"/>
                <w:sz w:val="15"/>
                <w:lang w:eastAsia="zh-CN"/>
              </w:rPr>
              <w:t>日照</w:t>
            </w:r>
            <w:r w:rsidRPr="0003319A">
              <w:rPr>
                <w:rFonts w:ascii="Times New Roman" w:eastAsia="Times New Roman" w:hAnsi="Times New Roman" w:cs="Times New Roman"/>
                <w:spacing w:val="-5"/>
                <w:w w:val="125"/>
                <w:sz w:val="14"/>
                <w:lang w:eastAsia="zh-CN"/>
              </w:rPr>
              <w:t>lh</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3" w:line="270" w:lineRule="atLeast"/>
              <w:ind w:left="198" w:right="51" w:hanging="90"/>
              <w:rPr>
                <w:rFonts w:hAnsi="Times New Roman" w:cs="Times New Roman"/>
                <w:sz w:val="14"/>
                <w:lang w:eastAsia="zh-CN"/>
              </w:rPr>
            </w:pPr>
            <w:r w:rsidRPr="0003319A">
              <w:rPr>
                <w:rFonts w:hAnsi="Times New Roman" w:cs="Times New Roman" w:hint="eastAsia"/>
                <w:spacing w:val="-4"/>
                <w:w w:val="110"/>
                <w:sz w:val="14"/>
                <w:lang w:eastAsia="zh-CN"/>
              </w:rPr>
              <w:t>汗午影</w:t>
            </w:r>
            <w:r w:rsidRPr="0003319A">
              <w:rPr>
                <w:rFonts w:hAnsi="Times New Roman" w:cs="Times New Roman" w:hint="eastAsia"/>
                <w:spacing w:val="-6"/>
                <w:w w:val="110"/>
                <w:sz w:val="14"/>
                <w:lang w:eastAsia="zh-CN"/>
              </w:rPr>
              <w:t>长率</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eastAsia="Times New Roman" w:hAnsi="Times New Roman" w:cs="Times New Roman"/>
                <w:sz w:val="16"/>
                <w:lang w:eastAsia="zh-CN"/>
              </w:rPr>
            </w:pPr>
          </w:p>
          <w:p w:rsidR="0003319A" w:rsidRPr="0003319A" w:rsidRDefault="0003319A" w:rsidP="0003319A">
            <w:pPr>
              <w:spacing w:before="98"/>
              <w:ind w:left="106" w:right="17"/>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135"/>
                <w:sz w:val="14"/>
                <w:lang w:eastAsia="zh-CN"/>
              </w:rPr>
              <w:t>H</w:t>
            </w:r>
            <w:r w:rsidRPr="0003319A">
              <w:rPr>
                <w:rFonts w:hAnsi="Times New Roman" w:cs="Times New Roman" w:hint="eastAsia"/>
                <w:w w:val="135"/>
                <w:sz w:val="15"/>
                <w:lang w:eastAsia="zh-CN"/>
              </w:rPr>
              <w:t>照</w:t>
            </w:r>
            <w:r w:rsidRPr="0003319A">
              <w:rPr>
                <w:rFonts w:ascii="Times New Roman" w:eastAsia="Times New Roman" w:hAnsi="Times New Roman" w:cs="Times New Roman"/>
                <w:spacing w:val="-5"/>
                <w:w w:val="135"/>
                <w:sz w:val="14"/>
                <w:lang w:eastAsia="zh-CN"/>
              </w:rPr>
              <w:t>lh</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rPr>
                <w:rFonts w:ascii="Times New Roman" w:eastAsia="Times New Roman" w:hAnsi="Times New Roman" w:cs="Times New Roman"/>
                <w:sz w:val="16"/>
                <w:lang w:eastAsia="zh-CN"/>
              </w:rPr>
            </w:pPr>
          </w:p>
          <w:p w:rsidR="0003319A" w:rsidRPr="0003319A" w:rsidRDefault="0003319A" w:rsidP="0003319A">
            <w:pPr>
              <w:spacing w:before="103"/>
              <w:ind w:left="112" w:right="22"/>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120"/>
                <w:sz w:val="14"/>
                <w:lang w:eastAsia="zh-CN"/>
              </w:rPr>
              <w:t>H</w:t>
            </w:r>
            <w:r w:rsidRPr="0003319A">
              <w:rPr>
                <w:rFonts w:hAnsi="Times New Roman" w:cs="Times New Roman" w:hint="eastAsia"/>
                <w:w w:val="120"/>
                <w:sz w:val="15"/>
                <w:lang w:eastAsia="zh-CN"/>
              </w:rPr>
              <w:t>照</w:t>
            </w:r>
            <w:r w:rsidRPr="0003319A">
              <w:rPr>
                <w:rFonts w:ascii="Times New Roman" w:eastAsia="Times New Roman" w:hAnsi="Times New Roman" w:cs="Times New Roman"/>
                <w:spacing w:val="-5"/>
                <w:w w:val="120"/>
                <w:sz w:val="14"/>
                <w:lang w:eastAsia="zh-CN"/>
              </w:rPr>
              <w:t>2h</w:t>
            </w:r>
          </w:p>
        </w:tc>
        <w:tc>
          <w:tcPr>
            <w:tcW w:w="615" w:type="dxa"/>
            <w:tcBorders>
              <w:top w:val="single" w:sz="4" w:space="0" w:color="000000"/>
              <w:left w:val="single" w:sz="4" w:space="0" w:color="000000"/>
              <w:bottom w:val="single" w:sz="4" w:space="0" w:color="000000"/>
            </w:tcBorders>
          </w:tcPr>
          <w:p w:rsidR="0003319A" w:rsidRPr="0003319A" w:rsidRDefault="0003319A" w:rsidP="0003319A">
            <w:pPr>
              <w:rPr>
                <w:rFonts w:ascii="Times New Roman" w:eastAsia="Times New Roman" w:hAnsi="Times New Roman" w:cs="Times New Roman"/>
                <w:sz w:val="16"/>
                <w:lang w:eastAsia="zh-CN"/>
              </w:rPr>
            </w:pPr>
          </w:p>
          <w:p w:rsidR="0003319A" w:rsidRPr="0003319A" w:rsidRDefault="0003319A" w:rsidP="0003319A">
            <w:pPr>
              <w:spacing w:before="98"/>
              <w:ind w:left="76"/>
              <w:jc w:val="center"/>
              <w:rPr>
                <w:rFonts w:ascii="Times New Roman" w:eastAsia="Times New Roman" w:hAnsi="Times New Roman" w:cs="Times New Roman"/>
                <w:sz w:val="14"/>
                <w:lang w:eastAsia="zh-CN"/>
              </w:rPr>
            </w:pPr>
            <w:r w:rsidRPr="0003319A">
              <w:rPr>
                <w:rFonts w:hAnsi="Times New Roman" w:cs="Times New Roman" w:hint="eastAsia"/>
                <w:w w:val="85"/>
                <w:sz w:val="15"/>
                <w:lang w:eastAsia="zh-CN"/>
              </w:rPr>
              <w:t>日照</w:t>
            </w:r>
            <w:r w:rsidRPr="0003319A">
              <w:rPr>
                <w:rFonts w:hAnsi="Times New Roman" w:cs="Times New Roman" w:hint="eastAsia"/>
                <w:spacing w:val="-5"/>
                <w:w w:val="85"/>
                <w:sz w:val="15"/>
                <w:lang w:eastAsia="zh-CN"/>
              </w:rPr>
              <w:t>：</w:t>
            </w:r>
            <w:r w:rsidRPr="0003319A">
              <w:rPr>
                <w:rFonts w:ascii="Times New Roman" w:eastAsia="Times New Roman" w:hAnsi="Times New Roman" w:cs="Times New Roman"/>
                <w:spacing w:val="-5"/>
                <w:w w:val="85"/>
                <w:sz w:val="14"/>
                <w:lang w:eastAsia="zh-CN"/>
              </w:rPr>
              <w:t>1h</w:t>
            </w:r>
          </w:p>
        </w:tc>
      </w:tr>
      <w:tr w:rsidR="0003319A" w:rsidRPr="0003319A" w:rsidTr="00A04403">
        <w:trPr>
          <w:trHeight w:val="307"/>
        </w:trPr>
        <w:tc>
          <w:tcPr>
            <w:tcW w:w="472"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0"/>
              <w:ind w:left="219"/>
              <w:rPr>
                <w:rFonts w:ascii="Times New Roman" w:eastAsia="Times New Roman" w:hAnsi="Times New Roman" w:cs="Times New Roman"/>
                <w:sz w:val="14"/>
                <w:lang w:eastAsia="zh-CN"/>
              </w:rPr>
            </w:pPr>
            <w:r w:rsidRPr="0003319A">
              <w:rPr>
                <w:rFonts w:ascii="Times New Roman" w:eastAsia="Times New Roman" w:hAnsi="Times New Roman" w:cs="Times New Roman"/>
                <w:w w:val="87"/>
                <w:sz w:val="14"/>
                <w:lang w:eastAsia="zh-CN"/>
              </w:rPr>
              <w:t>5</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94" w:right="22"/>
              <w:jc w:val="center"/>
              <w:rPr>
                <w:rFonts w:hAnsi="Times New Roman" w:cs="Times New Roman"/>
                <w:sz w:val="15"/>
                <w:lang w:eastAsia="zh-CN"/>
              </w:rPr>
            </w:pPr>
            <w:r w:rsidRPr="0003319A">
              <w:rPr>
                <w:rFonts w:hAnsi="Times New Roman" w:cs="Times New Roman" w:hint="eastAsia"/>
                <w:w w:val="95"/>
                <w:sz w:val="15"/>
                <w:lang w:eastAsia="zh-CN"/>
              </w:rPr>
              <w:t>朽鲁木</w:t>
            </w:r>
            <w:r w:rsidRPr="0003319A">
              <w:rPr>
                <w:rFonts w:hAnsi="Times New Roman" w:cs="Times New Roman" w:hint="eastAsia"/>
                <w:spacing w:val="-10"/>
                <w:w w:val="95"/>
                <w:sz w:val="15"/>
                <w:lang w:eastAsia="zh-CN"/>
              </w:rPr>
              <w:t>齐</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18"/>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43°47'</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4"/>
                <w:lang w:eastAsia="zh-CN"/>
              </w:rPr>
              <w:t>2.</w:t>
            </w:r>
            <w:r w:rsidRPr="0003319A">
              <w:rPr>
                <w:rFonts w:ascii="Times New Roman" w:eastAsia="Times New Roman" w:hAnsi="Times New Roman" w:cs="Times New Roman"/>
                <w:spacing w:val="-2"/>
                <w:w w:val="115"/>
                <w:sz w:val="14"/>
                <w:lang w:eastAsia="zh-CN"/>
              </w:rPr>
              <w:t xml:space="preserve"> </w:t>
            </w:r>
            <w:r w:rsidRPr="0003319A">
              <w:rPr>
                <w:rFonts w:ascii="Times New Roman" w:eastAsia="Times New Roman" w:hAnsi="Times New Roman" w:cs="Times New Roman"/>
                <w:spacing w:val="-7"/>
                <w:w w:val="115"/>
                <w:sz w:val="14"/>
                <w:lang w:eastAsia="zh-CN"/>
              </w:rPr>
              <w:t>38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2.</w:t>
            </w:r>
            <w:r w:rsidRPr="0003319A">
              <w:rPr>
                <w:rFonts w:ascii="Times New Roman" w:eastAsia="Times New Roman" w:hAnsi="Times New Roman" w:cs="Times New Roman"/>
                <w:spacing w:val="8"/>
                <w:w w:val="110"/>
                <w:sz w:val="14"/>
                <w:lang w:eastAsia="zh-CN"/>
              </w:rPr>
              <w:t xml:space="preserve"> </w:t>
            </w:r>
            <w:r w:rsidRPr="0003319A">
              <w:rPr>
                <w:rFonts w:ascii="Times New Roman" w:eastAsia="Times New Roman" w:hAnsi="Times New Roman" w:cs="Times New Roman"/>
                <w:spacing w:val="-5"/>
                <w:w w:val="110"/>
                <w:sz w:val="14"/>
                <w:lang w:eastAsia="zh-CN"/>
              </w:rPr>
              <w:t>22</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72" w:right="11"/>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25"/>
                <w:sz w:val="14"/>
                <w:lang w:eastAsia="zh-CN"/>
              </w:rPr>
              <w:t>2.06</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96"/>
              <w:rPr>
                <w:rFonts w:ascii="Times New Roman" w:eastAsia="Times New Roman" w:hAnsi="Times New Roman" w:cs="Times New Roman"/>
                <w:sz w:val="14"/>
                <w:lang w:eastAsia="zh-CN"/>
              </w:rPr>
            </w:pPr>
            <w:r w:rsidRPr="0003319A">
              <w:rPr>
                <w:rFonts w:ascii="Arial" w:eastAsia="Times New Roman" w:hAnsi="Times New Roman" w:cs="Times New Roman"/>
                <w:w w:val="120"/>
                <w:sz w:val="15"/>
                <w:lang w:eastAsia="zh-CN"/>
              </w:rPr>
              <w:t>I.</w:t>
            </w:r>
            <w:r w:rsidRPr="0003319A">
              <w:rPr>
                <w:rFonts w:ascii="Arial" w:eastAsia="Times New Roman" w:hAnsi="Times New Roman" w:cs="Times New Roman"/>
                <w:spacing w:val="5"/>
                <w:w w:val="120"/>
                <w:sz w:val="15"/>
                <w:lang w:eastAsia="zh-CN"/>
              </w:rPr>
              <w:t xml:space="preserve"> </w:t>
            </w:r>
            <w:r w:rsidRPr="0003319A">
              <w:rPr>
                <w:rFonts w:ascii="Times New Roman" w:eastAsia="Times New Roman" w:hAnsi="Times New Roman" w:cs="Times New Roman"/>
                <w:spacing w:val="-7"/>
                <w:w w:val="120"/>
                <w:sz w:val="14"/>
                <w:lang w:eastAsia="zh-CN"/>
              </w:rPr>
              <w:t>92</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92"/>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7"/>
                <w:w w:val="110"/>
                <w:sz w:val="15"/>
                <w:lang w:eastAsia="zh-CN"/>
              </w:rPr>
              <w:t xml:space="preserve"> </w:t>
            </w:r>
            <w:r w:rsidRPr="0003319A">
              <w:rPr>
                <w:rFonts w:ascii="Times New Roman" w:eastAsia="Times New Roman" w:hAnsi="Times New Roman" w:cs="Times New Roman"/>
                <w:spacing w:val="-7"/>
                <w:w w:val="110"/>
                <w:sz w:val="14"/>
                <w:lang w:eastAsia="zh-CN"/>
              </w:rPr>
              <w:t>96</w:t>
            </w:r>
          </w:p>
        </w:tc>
        <w:tc>
          <w:tcPr>
            <w:tcW w:w="61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80"/>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2.</w:t>
            </w:r>
            <w:r w:rsidRPr="0003319A">
              <w:rPr>
                <w:rFonts w:ascii="Times New Roman" w:eastAsia="Times New Roman" w:hAnsi="Times New Roman" w:cs="Times New Roman"/>
                <w:spacing w:val="15"/>
                <w:sz w:val="14"/>
                <w:lang w:eastAsia="zh-CN"/>
              </w:rPr>
              <w:t xml:space="preserve"> </w:t>
            </w:r>
            <w:r w:rsidRPr="0003319A">
              <w:rPr>
                <w:rFonts w:ascii="Times New Roman" w:eastAsia="Times New Roman" w:hAnsi="Times New Roman" w:cs="Times New Roman"/>
                <w:spacing w:val="-5"/>
                <w:sz w:val="14"/>
                <w:lang w:eastAsia="zh-CN"/>
              </w:rPr>
              <w:t>0,1</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21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6</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94" w:right="33"/>
              <w:jc w:val="center"/>
              <w:rPr>
                <w:rFonts w:hAnsi="Times New Roman" w:cs="Times New Roman"/>
                <w:sz w:val="15"/>
                <w:lang w:eastAsia="zh-CN"/>
              </w:rPr>
            </w:pPr>
            <w:r w:rsidRPr="0003319A">
              <w:rPr>
                <w:rFonts w:hAnsi="Times New Roman" w:cs="Times New Roman" w:hint="eastAsia"/>
                <w:sz w:val="15"/>
                <w:lang w:eastAsia="zh-CN"/>
              </w:rPr>
              <w:t>多</w:t>
            </w:r>
            <w:r w:rsidRPr="0003319A">
              <w:rPr>
                <w:rFonts w:hAnsi="Times New Roman" w:cs="Times New Roman" w:hint="eastAsia"/>
                <w:spacing w:val="-10"/>
                <w:sz w:val="15"/>
                <w:lang w:eastAsia="zh-CN"/>
              </w:rPr>
              <w:t>伦</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218"/>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sz w:val="14"/>
                <w:lang w:eastAsia="zh-CN"/>
              </w:rPr>
              <w:t>42°12'</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2.</w:t>
            </w:r>
            <w:r w:rsidRPr="0003319A">
              <w:rPr>
                <w:rFonts w:ascii="Times New Roman" w:eastAsia="Times New Roman" w:hAnsi="Times New Roman" w:cs="Times New Roman"/>
                <w:spacing w:val="11"/>
                <w:w w:val="105"/>
                <w:sz w:val="14"/>
                <w:lang w:eastAsia="zh-CN"/>
              </w:rPr>
              <w:t xml:space="preserve"> </w:t>
            </w:r>
            <w:r w:rsidRPr="0003319A">
              <w:rPr>
                <w:rFonts w:ascii="Times New Roman" w:eastAsia="Times New Roman" w:hAnsi="Times New Roman" w:cs="Times New Roman"/>
                <w:spacing w:val="-7"/>
                <w:w w:val="105"/>
                <w:sz w:val="14"/>
                <w:lang w:eastAsia="zh-CN"/>
              </w:rPr>
              <w:t>21</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72" w:right="7"/>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2.06</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20"/>
                <w:sz w:val="15"/>
                <w:lang w:eastAsia="zh-CN"/>
              </w:rPr>
              <w:t>1.</w:t>
            </w:r>
            <w:r w:rsidRPr="0003319A">
              <w:rPr>
                <w:rFonts w:ascii="Times New Roman" w:eastAsia="Times New Roman" w:hAnsi="Times New Roman" w:cs="Times New Roman"/>
                <w:spacing w:val="-20"/>
                <w:w w:val="120"/>
                <w:sz w:val="15"/>
                <w:lang w:eastAsia="zh-CN"/>
              </w:rPr>
              <w:t xml:space="preserve"> </w:t>
            </w:r>
            <w:r w:rsidRPr="0003319A">
              <w:rPr>
                <w:rFonts w:ascii="Times New Roman" w:eastAsia="Times New Roman" w:hAnsi="Times New Roman" w:cs="Times New Roman"/>
                <w:spacing w:val="-7"/>
                <w:w w:val="120"/>
                <w:sz w:val="14"/>
                <w:lang w:eastAsia="zh-CN"/>
              </w:rPr>
              <w:t>92</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 xml:space="preserve">1. </w:t>
            </w:r>
            <w:r w:rsidRPr="0003319A">
              <w:rPr>
                <w:rFonts w:ascii="Times New Roman" w:eastAsia="Times New Roman" w:hAnsi="Times New Roman" w:cs="Times New Roman"/>
                <w:spacing w:val="-5"/>
                <w:w w:val="110"/>
                <w:sz w:val="14"/>
                <w:lang w:eastAsia="zh-CN"/>
              </w:rPr>
              <w:t>79</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9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5"/>
                <w:w w:val="105"/>
                <w:sz w:val="15"/>
                <w:lang w:eastAsia="zh-CN"/>
              </w:rPr>
              <w:t xml:space="preserve"> </w:t>
            </w:r>
            <w:r w:rsidRPr="0003319A">
              <w:rPr>
                <w:rFonts w:ascii="Times New Roman" w:eastAsia="Times New Roman" w:hAnsi="Times New Roman" w:cs="Times New Roman"/>
                <w:spacing w:val="-5"/>
                <w:w w:val="105"/>
                <w:sz w:val="14"/>
                <w:lang w:eastAsia="zh-CN"/>
              </w:rPr>
              <w:t>83</w:t>
            </w:r>
          </w:p>
        </w:tc>
        <w:tc>
          <w:tcPr>
            <w:tcW w:w="61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8"/>
              <w:rPr>
                <w:rFonts w:ascii="Times New Roman" w:eastAsia="Times New Roman" w:hAnsi="Times New Roman" w:cs="Times New Roman"/>
                <w:sz w:val="14"/>
                <w:lang w:eastAsia="zh-CN"/>
              </w:rPr>
            </w:pPr>
            <w:r w:rsidRPr="0003319A">
              <w:rPr>
                <w:rFonts w:ascii="Arial" w:eastAsia="Times New Roman" w:hAnsi="Times New Roman" w:cs="Times New Roman"/>
                <w:sz w:val="15"/>
                <w:lang w:eastAsia="zh-CN"/>
              </w:rPr>
              <w:t>I.</w:t>
            </w:r>
            <w:r w:rsidRPr="0003319A">
              <w:rPr>
                <w:rFonts w:ascii="Arial" w:eastAsia="Times New Roman" w:hAnsi="Times New Roman" w:cs="Times New Roman"/>
                <w:spacing w:val="26"/>
                <w:sz w:val="15"/>
                <w:lang w:eastAsia="zh-CN"/>
              </w:rPr>
              <w:t xml:space="preserve"> </w:t>
            </w:r>
            <w:r w:rsidRPr="0003319A">
              <w:rPr>
                <w:rFonts w:ascii="Times New Roman" w:eastAsia="Times New Roman" w:hAnsi="Times New Roman" w:cs="Times New Roman"/>
                <w:sz w:val="14"/>
                <w:lang w:eastAsia="zh-CN"/>
              </w:rPr>
              <w:t>9</w:t>
            </w:r>
            <w:r w:rsidRPr="0003319A">
              <w:rPr>
                <w:rFonts w:ascii="Times New Roman" w:eastAsia="Times New Roman" w:hAnsi="Times New Roman" w:cs="Times New Roman"/>
                <w:spacing w:val="-9"/>
                <w:sz w:val="14"/>
                <w:lang w:eastAsia="zh-CN"/>
              </w:rPr>
              <w:t xml:space="preserve"> </w:t>
            </w:r>
            <w:r w:rsidRPr="0003319A">
              <w:rPr>
                <w:rFonts w:ascii="Times New Roman" w:eastAsia="Times New Roman" w:hAnsi="Times New Roman" w:cs="Times New Roman"/>
                <w:spacing w:val="-10"/>
                <w:sz w:val="14"/>
                <w:lang w:eastAsia="zh-CN"/>
              </w:rPr>
              <w:t>I</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210"/>
              <w:rPr>
                <w:rFonts w:ascii="Times New Roman" w:eastAsia="Times New Roman" w:hAnsi="Times New Roman" w:cs="Times New Roman"/>
                <w:sz w:val="14"/>
                <w:lang w:eastAsia="zh-CN"/>
              </w:rPr>
            </w:pPr>
            <w:r w:rsidRPr="0003319A">
              <w:rPr>
                <w:rFonts w:ascii="Times New Roman" w:eastAsia="Times New Roman" w:hAnsi="Times New Roman" w:cs="Times New Roman"/>
                <w:w w:val="70"/>
                <w:sz w:val="14"/>
                <w:lang w:eastAsia="zh-CN"/>
              </w:rPr>
              <w:t>7</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93" w:right="42"/>
              <w:jc w:val="center"/>
              <w:rPr>
                <w:rFonts w:hAnsi="Times New Roman" w:cs="Times New Roman"/>
                <w:sz w:val="14"/>
                <w:lang w:eastAsia="zh-CN"/>
              </w:rPr>
            </w:pPr>
            <w:r w:rsidRPr="0003319A">
              <w:rPr>
                <w:rFonts w:hAnsi="Times New Roman" w:cs="Times New Roman" w:hint="eastAsia"/>
                <w:spacing w:val="-5"/>
                <w:w w:val="110"/>
                <w:sz w:val="14"/>
                <w:lang w:eastAsia="zh-CN"/>
              </w:rPr>
              <w:t>沈阳</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66"/>
              <w:ind w:left="218"/>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90"/>
                <w:sz w:val="14"/>
                <w:lang w:eastAsia="zh-CN"/>
              </w:rPr>
              <w:t>41</w:t>
            </w:r>
            <w:r w:rsidRPr="0003319A">
              <w:rPr>
                <w:rFonts w:hAnsi="Times New Roman" w:cs="Times New Roman" w:hint="eastAsia"/>
                <w:spacing w:val="-2"/>
                <w:w w:val="90"/>
                <w:sz w:val="10"/>
                <w:lang w:eastAsia="zh-CN"/>
              </w:rPr>
              <w:t>.，</w:t>
            </w:r>
            <w:r w:rsidRPr="0003319A">
              <w:rPr>
                <w:rFonts w:ascii="Times New Roman" w:eastAsia="Times New Roman" w:hAnsi="Times New Roman" w:cs="Times New Roman"/>
                <w:spacing w:val="-2"/>
                <w:w w:val="90"/>
                <w:sz w:val="14"/>
                <w:lang w:eastAsia="zh-CN"/>
              </w:rPr>
              <w:t>46'</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85"/>
                <w:sz w:val="14"/>
                <w:lang w:eastAsia="zh-CN"/>
              </w:rPr>
              <w:t>2.</w:t>
            </w:r>
            <w:r w:rsidRPr="0003319A">
              <w:rPr>
                <w:rFonts w:ascii="Times New Roman" w:eastAsia="Times New Roman" w:hAnsi="Times New Roman" w:cs="Times New Roman"/>
                <w:spacing w:val="34"/>
                <w:sz w:val="14"/>
                <w:lang w:eastAsia="zh-CN"/>
              </w:rPr>
              <w:t xml:space="preserve"> </w:t>
            </w:r>
            <w:r w:rsidRPr="0003319A">
              <w:rPr>
                <w:rFonts w:ascii="Times New Roman" w:eastAsia="Times New Roman" w:hAnsi="Times New Roman" w:cs="Times New Roman"/>
                <w:spacing w:val="-7"/>
                <w:w w:val="85"/>
                <w:sz w:val="14"/>
                <w:lang w:eastAsia="zh-CN"/>
              </w:rPr>
              <w:t>16</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0"/>
              <w:ind w:left="71" w:right="11"/>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2.02</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88" w:right="11"/>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5"/>
                <w:lang w:eastAsia="zh-CN"/>
              </w:rPr>
              <w:t>1.</w:t>
            </w:r>
            <w:r w:rsidRPr="0003319A">
              <w:rPr>
                <w:rFonts w:ascii="Times New Roman" w:eastAsia="Times New Roman" w:hAnsi="Times New Roman" w:cs="Times New Roman"/>
                <w:spacing w:val="-4"/>
                <w:w w:val="130"/>
                <w:sz w:val="14"/>
                <w:lang w:eastAsia="zh-CN"/>
              </w:rPr>
              <w:t>88</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69" w:right="17"/>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20"/>
                <w:sz w:val="15"/>
                <w:lang w:eastAsia="zh-CN"/>
              </w:rPr>
              <w:t>1.</w:t>
            </w:r>
            <w:r w:rsidRPr="0003319A">
              <w:rPr>
                <w:rFonts w:ascii="Times New Roman" w:eastAsia="Times New Roman" w:hAnsi="Times New Roman" w:cs="Times New Roman"/>
                <w:spacing w:val="-4"/>
                <w:w w:val="120"/>
                <w:sz w:val="14"/>
                <w:lang w:eastAsia="zh-CN"/>
              </w:rPr>
              <w:t>76</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92"/>
              <w:rPr>
                <w:rFonts w:ascii="Times New Roman" w:eastAsia="Times New Roman" w:hAnsi="Times New Roman" w:cs="Times New Roman"/>
                <w:sz w:val="14"/>
                <w:lang w:eastAsia="zh-CN"/>
              </w:rPr>
            </w:pPr>
            <w:r w:rsidRPr="0003319A">
              <w:rPr>
                <w:rFonts w:ascii="Arial" w:eastAsia="Times New Roman" w:hAnsi="Times New Roman" w:cs="Times New Roman"/>
                <w:sz w:val="15"/>
                <w:lang w:eastAsia="zh-CN"/>
              </w:rPr>
              <w:t>I.</w:t>
            </w:r>
            <w:r w:rsidRPr="0003319A">
              <w:rPr>
                <w:rFonts w:ascii="Arial" w:eastAsia="Times New Roman" w:hAnsi="Times New Roman" w:cs="Times New Roman"/>
                <w:spacing w:val="27"/>
                <w:sz w:val="15"/>
                <w:lang w:eastAsia="zh-CN"/>
              </w:rPr>
              <w:t xml:space="preserve"> </w:t>
            </w:r>
            <w:r w:rsidRPr="0003319A">
              <w:rPr>
                <w:rFonts w:ascii="Times New Roman" w:eastAsia="Times New Roman" w:hAnsi="Times New Roman" w:cs="Times New Roman"/>
                <w:spacing w:val="-5"/>
                <w:sz w:val="14"/>
                <w:lang w:eastAsia="zh-CN"/>
              </w:rPr>
              <w:t>811</w:t>
            </w:r>
          </w:p>
        </w:tc>
        <w:tc>
          <w:tcPr>
            <w:tcW w:w="61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8"/>
              <w:rPr>
                <w:rFonts w:ascii="Times New Roman" w:eastAsia="Times New Roman" w:hAnsi="Times New Roman" w:cs="Times New Roman"/>
                <w:sz w:val="14"/>
                <w:lang w:eastAsia="zh-CN"/>
              </w:rPr>
            </w:pPr>
            <w:r w:rsidRPr="0003319A">
              <w:rPr>
                <w:rFonts w:ascii="Arial" w:eastAsia="Times New Roman" w:hAnsi="Times New Roman" w:cs="Times New Roman"/>
                <w:w w:val="85"/>
                <w:sz w:val="15"/>
                <w:lang w:eastAsia="zh-CN"/>
              </w:rPr>
              <w:t>I.</w:t>
            </w:r>
            <w:r w:rsidRPr="0003319A">
              <w:rPr>
                <w:rFonts w:ascii="Arial" w:eastAsia="Times New Roman" w:hAnsi="Times New Roman" w:cs="Times New Roman"/>
                <w:spacing w:val="30"/>
                <w:sz w:val="15"/>
                <w:lang w:eastAsia="zh-CN"/>
              </w:rPr>
              <w:t xml:space="preserve"> </w:t>
            </w:r>
            <w:r w:rsidRPr="0003319A">
              <w:rPr>
                <w:rFonts w:ascii="Times New Roman" w:eastAsia="Times New Roman" w:hAnsi="Times New Roman" w:cs="Times New Roman"/>
                <w:spacing w:val="-5"/>
                <w:w w:val="85"/>
                <w:sz w:val="14"/>
                <w:lang w:eastAsia="zh-CN"/>
              </w:rPr>
              <w:t>87</w:t>
            </w:r>
          </w:p>
        </w:tc>
      </w:tr>
      <w:tr w:rsidR="0003319A" w:rsidRPr="0003319A" w:rsidTr="00A04403">
        <w:trPr>
          <w:trHeight w:val="312"/>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207"/>
              <w:rPr>
                <w:rFonts w:ascii="Times New Roman" w:eastAsia="Times New Roman" w:hAnsi="Times New Roman" w:cs="Times New Roman"/>
                <w:sz w:val="14"/>
                <w:lang w:eastAsia="zh-CN"/>
              </w:rPr>
            </w:pPr>
            <w:r w:rsidRPr="0003319A">
              <w:rPr>
                <w:rFonts w:ascii="Times New Roman" w:eastAsia="Times New Roman" w:hAnsi="Times New Roman" w:cs="Times New Roman"/>
                <w:w w:val="76"/>
                <w:sz w:val="14"/>
                <w:lang w:eastAsia="zh-CN"/>
              </w:rPr>
              <w:t>8</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94" w:right="42"/>
              <w:jc w:val="center"/>
              <w:rPr>
                <w:rFonts w:hAnsi="Times New Roman" w:cs="Times New Roman"/>
                <w:sz w:val="15"/>
                <w:lang w:eastAsia="zh-CN"/>
              </w:rPr>
            </w:pPr>
            <w:r w:rsidRPr="0003319A">
              <w:rPr>
                <w:rFonts w:hAnsi="Times New Roman" w:cs="Times New Roman" w:hint="eastAsia"/>
                <w:spacing w:val="-3"/>
                <w:w w:val="105"/>
                <w:sz w:val="15"/>
                <w:lang w:eastAsia="zh-CN"/>
              </w:rPr>
              <w:t>呼和沿特</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66"/>
              <w:ind w:left="218"/>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40°,19'</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72" w:right="17"/>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2.07</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30"/>
                <w:sz w:val="15"/>
                <w:lang w:eastAsia="zh-CN"/>
              </w:rPr>
              <w:t>I.</w:t>
            </w:r>
            <w:r w:rsidRPr="0003319A">
              <w:rPr>
                <w:rFonts w:ascii="Arial" w:eastAsia="Times New Roman" w:hAnsi="Times New Roman" w:cs="Times New Roman"/>
                <w:spacing w:val="-7"/>
                <w:w w:val="130"/>
                <w:sz w:val="15"/>
                <w:lang w:eastAsia="zh-CN"/>
              </w:rPr>
              <w:t xml:space="preserve"> </w:t>
            </w:r>
            <w:r w:rsidRPr="0003319A">
              <w:rPr>
                <w:rFonts w:ascii="Times New Roman" w:eastAsia="Times New Roman" w:hAnsi="Times New Roman" w:cs="Times New Roman"/>
                <w:spacing w:val="-5"/>
                <w:w w:val="130"/>
                <w:sz w:val="14"/>
                <w:lang w:eastAsia="zh-CN"/>
              </w:rPr>
              <w:t>93</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25"/>
                <w:sz w:val="15"/>
                <w:lang w:eastAsia="zh-CN"/>
              </w:rPr>
              <w:t>I.</w:t>
            </w:r>
            <w:r w:rsidRPr="0003319A">
              <w:rPr>
                <w:rFonts w:ascii="Arial" w:eastAsia="Times New Roman" w:hAnsi="Times New Roman" w:cs="Times New Roman"/>
                <w:spacing w:val="-8"/>
                <w:w w:val="125"/>
                <w:sz w:val="15"/>
                <w:lang w:eastAsia="zh-CN"/>
              </w:rPr>
              <w:t xml:space="preserve"> </w:t>
            </w:r>
            <w:r w:rsidRPr="0003319A">
              <w:rPr>
                <w:rFonts w:ascii="Times New Roman" w:eastAsia="Times New Roman" w:hAnsi="Times New Roman" w:cs="Times New Roman"/>
                <w:spacing w:val="-5"/>
                <w:w w:val="130"/>
                <w:sz w:val="14"/>
                <w:lang w:eastAsia="zh-CN"/>
              </w:rPr>
              <w:t>81</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25"/>
                <w:sz w:val="15"/>
                <w:lang w:eastAsia="zh-CN"/>
              </w:rPr>
              <w:t>1.</w:t>
            </w:r>
            <w:r w:rsidRPr="0003319A">
              <w:rPr>
                <w:rFonts w:ascii="Times New Roman" w:eastAsia="Times New Roman" w:hAnsi="Times New Roman" w:cs="Times New Roman"/>
                <w:spacing w:val="-20"/>
                <w:w w:val="125"/>
                <w:sz w:val="15"/>
                <w:lang w:eastAsia="zh-CN"/>
              </w:rPr>
              <w:t xml:space="preserve"> </w:t>
            </w:r>
            <w:r w:rsidRPr="0003319A">
              <w:rPr>
                <w:rFonts w:ascii="Times New Roman" w:eastAsia="Times New Roman" w:hAnsi="Times New Roman" w:cs="Times New Roman"/>
                <w:spacing w:val="-5"/>
                <w:w w:val="125"/>
                <w:sz w:val="14"/>
                <w:lang w:eastAsia="zh-CN"/>
              </w:rPr>
              <w:t>69</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0"/>
              <w:ind w:left="185"/>
              <w:rPr>
                <w:rFonts w:ascii="Times New Roman" w:eastAsia="Times New Roman" w:hAnsi="Times New Roman" w:cs="Times New Roman"/>
                <w:sz w:val="14"/>
                <w:lang w:eastAsia="zh-CN"/>
              </w:rPr>
            </w:pPr>
            <w:r w:rsidRPr="0003319A">
              <w:rPr>
                <w:rFonts w:ascii="Times New Roman" w:eastAsia="Times New Roman" w:hAnsi="Times New Roman" w:cs="Times New Roman"/>
                <w:w w:val="125"/>
                <w:sz w:val="14"/>
                <w:lang w:eastAsia="zh-CN"/>
              </w:rPr>
              <w:t>1.</w:t>
            </w:r>
            <w:r w:rsidRPr="0003319A">
              <w:rPr>
                <w:rFonts w:ascii="Times New Roman" w:eastAsia="Times New Roman" w:hAnsi="Times New Roman" w:cs="Times New Roman"/>
                <w:spacing w:val="-11"/>
                <w:w w:val="125"/>
                <w:sz w:val="14"/>
                <w:lang w:eastAsia="zh-CN"/>
              </w:rPr>
              <w:t xml:space="preserve"> </w:t>
            </w:r>
            <w:r w:rsidRPr="0003319A">
              <w:rPr>
                <w:rFonts w:ascii="Times New Roman" w:eastAsia="Times New Roman" w:hAnsi="Times New Roman" w:cs="Times New Roman"/>
                <w:spacing w:val="-5"/>
                <w:w w:val="130"/>
                <w:sz w:val="14"/>
                <w:lang w:eastAsia="zh-CN"/>
              </w:rPr>
              <w:t>73</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9"/>
              <w:ind w:left="183"/>
              <w:rPr>
                <w:rFonts w:ascii="Times New Roman" w:eastAsia="Times New Roman" w:hAnsi="Times New Roman" w:cs="Times New Roman"/>
                <w:sz w:val="14"/>
                <w:lang w:eastAsia="zh-CN"/>
              </w:rPr>
            </w:pPr>
            <w:r w:rsidRPr="0003319A">
              <w:rPr>
                <w:rFonts w:ascii="Arial" w:eastAsia="Times New Roman" w:hAnsi="Times New Roman" w:cs="Times New Roman"/>
                <w:w w:val="130"/>
                <w:sz w:val="14"/>
                <w:lang w:eastAsia="zh-CN"/>
              </w:rPr>
              <w:t>l.</w:t>
            </w:r>
            <w:r w:rsidRPr="0003319A">
              <w:rPr>
                <w:rFonts w:ascii="Arial" w:eastAsia="Times New Roman" w:hAnsi="Times New Roman" w:cs="Times New Roman"/>
                <w:spacing w:val="1"/>
                <w:w w:val="130"/>
                <w:sz w:val="14"/>
                <w:lang w:eastAsia="zh-CN"/>
              </w:rPr>
              <w:t xml:space="preserve"> </w:t>
            </w:r>
            <w:r w:rsidRPr="0003319A">
              <w:rPr>
                <w:rFonts w:ascii="Times New Roman" w:eastAsia="Times New Roman" w:hAnsi="Times New Roman" w:cs="Times New Roman"/>
                <w:spacing w:val="-5"/>
                <w:w w:val="130"/>
                <w:sz w:val="14"/>
                <w:lang w:eastAsia="zh-CN"/>
              </w:rPr>
              <w:t>80</w:t>
            </w:r>
          </w:p>
        </w:tc>
      </w:tr>
      <w:tr w:rsidR="0003319A" w:rsidRPr="0003319A" w:rsidTr="00A04403">
        <w:trPr>
          <w:trHeight w:val="302"/>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85"/>
              <w:ind w:left="210"/>
              <w:rPr>
                <w:rFonts w:ascii="Times New Roman" w:eastAsia="Times New Roman" w:hAnsi="Times New Roman" w:cs="Times New Roman"/>
                <w:sz w:val="14"/>
                <w:lang w:eastAsia="zh-CN"/>
              </w:rPr>
            </w:pPr>
            <w:r w:rsidRPr="0003319A">
              <w:rPr>
                <w:rFonts w:ascii="Times New Roman" w:eastAsia="Times New Roman" w:hAnsi="Times New Roman" w:cs="Times New Roman"/>
                <w:w w:val="128"/>
                <w:sz w:val="14"/>
                <w:lang w:eastAsia="zh-CN"/>
              </w:rPr>
              <w:t>9</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94" w:right="36"/>
              <w:jc w:val="center"/>
              <w:rPr>
                <w:rFonts w:hAnsi="Times New Roman" w:cs="Times New Roman"/>
                <w:sz w:val="14"/>
                <w:lang w:eastAsia="zh-CN"/>
              </w:rPr>
            </w:pPr>
            <w:r w:rsidRPr="0003319A">
              <w:rPr>
                <w:rFonts w:hAnsi="Times New Roman" w:cs="Times New Roman" w:hint="eastAsia"/>
                <w:w w:val="105"/>
                <w:sz w:val="14"/>
                <w:lang w:eastAsia="zh-CN"/>
              </w:rPr>
              <w:t>大</w:t>
            </w:r>
            <w:r w:rsidRPr="0003319A">
              <w:rPr>
                <w:rFonts w:hAnsi="Times New Roman" w:cs="Times New Roman" w:hint="eastAsia"/>
                <w:spacing w:val="-10"/>
                <w:w w:val="110"/>
                <w:sz w:val="14"/>
                <w:lang w:eastAsia="zh-CN"/>
              </w:rPr>
              <w:t>同</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0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10°00'</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72" w:right="17"/>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2.00</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6"/>
              <w:rPr>
                <w:rFonts w:ascii="Times New Roman" w:eastAsia="Times New Roman" w:hAnsi="Times New Roman" w:cs="Times New Roman"/>
                <w:sz w:val="14"/>
                <w:lang w:eastAsia="zh-CN"/>
              </w:rPr>
            </w:pPr>
            <w:r w:rsidRPr="0003319A">
              <w:rPr>
                <w:rFonts w:ascii="Arial" w:eastAsia="Times New Roman" w:hAnsi="Times New Roman" w:cs="Times New Roman"/>
                <w:w w:val="125"/>
                <w:sz w:val="15"/>
                <w:lang w:eastAsia="zh-CN"/>
              </w:rPr>
              <w:t>I.</w:t>
            </w:r>
            <w:r w:rsidRPr="0003319A">
              <w:rPr>
                <w:rFonts w:ascii="Arial" w:eastAsia="Times New Roman" w:hAnsi="Times New Roman" w:cs="Times New Roman"/>
                <w:spacing w:val="-8"/>
                <w:w w:val="125"/>
                <w:sz w:val="15"/>
                <w:lang w:eastAsia="zh-CN"/>
              </w:rPr>
              <w:t xml:space="preserve"> </w:t>
            </w:r>
            <w:r w:rsidRPr="0003319A">
              <w:rPr>
                <w:rFonts w:ascii="Times New Roman" w:eastAsia="Times New Roman" w:hAnsi="Times New Roman" w:cs="Times New Roman"/>
                <w:spacing w:val="-5"/>
                <w:w w:val="130"/>
                <w:sz w:val="14"/>
                <w:lang w:eastAsia="zh-CN"/>
              </w:rPr>
              <w:t>87</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5"/>
                <w:w w:val="110"/>
                <w:sz w:val="15"/>
                <w:lang w:eastAsia="zh-CN"/>
              </w:rPr>
              <w:t xml:space="preserve"> </w:t>
            </w:r>
            <w:r w:rsidRPr="0003319A">
              <w:rPr>
                <w:rFonts w:ascii="Times New Roman" w:eastAsia="Times New Roman" w:hAnsi="Times New Roman" w:cs="Times New Roman"/>
                <w:spacing w:val="-5"/>
                <w:w w:val="110"/>
                <w:sz w:val="14"/>
                <w:lang w:eastAsia="zh-CN"/>
              </w:rPr>
              <w:t>75</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4"/>
                <w:w w:val="110"/>
                <w:sz w:val="15"/>
                <w:lang w:eastAsia="zh-CN"/>
              </w:rPr>
              <w:t xml:space="preserve"> </w:t>
            </w:r>
            <w:r w:rsidRPr="0003319A">
              <w:rPr>
                <w:rFonts w:ascii="Times New Roman" w:eastAsia="Times New Roman" w:hAnsi="Times New Roman" w:cs="Times New Roman"/>
                <w:spacing w:val="-5"/>
                <w:w w:val="110"/>
                <w:sz w:val="14"/>
                <w:lang w:eastAsia="zh-CN"/>
              </w:rPr>
              <w:t>63</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7"/>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20"/>
                <w:w w:val="110"/>
                <w:sz w:val="15"/>
                <w:lang w:eastAsia="zh-CN"/>
              </w:rPr>
              <w:t xml:space="preserve"> </w:t>
            </w:r>
            <w:r w:rsidRPr="0003319A">
              <w:rPr>
                <w:rFonts w:ascii="Times New Roman" w:eastAsia="Times New Roman" w:hAnsi="Times New Roman" w:cs="Times New Roman"/>
                <w:spacing w:val="-5"/>
                <w:w w:val="110"/>
                <w:sz w:val="14"/>
                <w:lang w:eastAsia="zh-CN"/>
              </w:rPr>
              <w:t>67</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0"/>
              <w:ind w:left="178"/>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6"/>
                <w:w w:val="110"/>
                <w:sz w:val="15"/>
                <w:lang w:eastAsia="zh-CN"/>
              </w:rPr>
              <w:t xml:space="preserve"> </w:t>
            </w:r>
            <w:r w:rsidRPr="0003319A">
              <w:rPr>
                <w:rFonts w:ascii="Times New Roman" w:eastAsia="Times New Roman" w:hAnsi="Times New Roman" w:cs="Times New Roman"/>
                <w:spacing w:val="-5"/>
                <w:w w:val="110"/>
                <w:sz w:val="14"/>
                <w:lang w:eastAsia="zh-CN"/>
              </w:rPr>
              <w:t>71</w:t>
            </w:r>
          </w:p>
        </w:tc>
      </w:tr>
      <w:tr w:rsidR="0003319A" w:rsidRPr="0003319A" w:rsidTr="00A04403">
        <w:trPr>
          <w:trHeight w:val="316"/>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5"/>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10</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88" w:right="42"/>
              <w:jc w:val="center"/>
              <w:rPr>
                <w:rFonts w:hAnsi="Times New Roman" w:cs="Times New Roman"/>
                <w:sz w:val="15"/>
                <w:lang w:eastAsia="zh-CN"/>
              </w:rPr>
            </w:pPr>
            <w:r w:rsidRPr="0003319A">
              <w:rPr>
                <w:rFonts w:hAnsi="Times New Roman" w:cs="Times New Roman" w:hint="eastAsia"/>
                <w:sz w:val="15"/>
                <w:lang w:eastAsia="zh-CN"/>
              </w:rPr>
              <w:t>北</w:t>
            </w:r>
            <w:r w:rsidRPr="0003319A">
              <w:rPr>
                <w:rFonts w:hAnsi="Times New Roman" w:cs="Times New Roman" w:hint="eastAsia"/>
                <w:spacing w:val="-10"/>
                <w:w w:val="105"/>
                <w:sz w:val="15"/>
                <w:lang w:eastAsia="zh-CN"/>
              </w:rPr>
              <w:t>京</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210"/>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39°57'</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11"/>
                <w:w w:val="115"/>
                <w:sz w:val="15"/>
                <w:lang w:eastAsia="zh-CN"/>
              </w:rPr>
              <w:t xml:space="preserve"> </w:t>
            </w:r>
            <w:r w:rsidRPr="0003319A">
              <w:rPr>
                <w:rFonts w:ascii="Times New Roman" w:eastAsia="Times New Roman" w:hAnsi="Times New Roman" w:cs="Times New Roman"/>
                <w:spacing w:val="-5"/>
                <w:w w:val="115"/>
                <w:sz w:val="14"/>
                <w:lang w:eastAsia="zh-CN"/>
              </w:rPr>
              <w:t>99</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5"/>
                <w:lang w:eastAsia="zh-CN"/>
              </w:rPr>
              <w:t>1.</w:t>
            </w:r>
            <w:r w:rsidRPr="0003319A">
              <w:rPr>
                <w:rFonts w:ascii="Times New Roman" w:eastAsia="Times New Roman" w:hAnsi="Times New Roman" w:cs="Times New Roman"/>
                <w:spacing w:val="-15"/>
                <w:w w:val="115"/>
                <w:sz w:val="15"/>
                <w:lang w:eastAsia="zh-CN"/>
              </w:rPr>
              <w:t xml:space="preserve"> </w:t>
            </w:r>
            <w:r w:rsidRPr="0003319A">
              <w:rPr>
                <w:rFonts w:ascii="Times New Roman" w:eastAsia="Times New Roman" w:hAnsi="Times New Roman" w:cs="Times New Roman"/>
                <w:spacing w:val="-7"/>
                <w:w w:val="115"/>
                <w:sz w:val="14"/>
                <w:lang w:eastAsia="zh-CN"/>
              </w:rPr>
              <w:t>86</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 xml:space="preserve">1. </w:t>
            </w:r>
            <w:r w:rsidRPr="0003319A">
              <w:rPr>
                <w:rFonts w:ascii="Times New Roman" w:eastAsia="Times New Roman" w:hAnsi="Times New Roman" w:cs="Times New Roman"/>
                <w:spacing w:val="-5"/>
                <w:w w:val="110"/>
                <w:sz w:val="14"/>
                <w:lang w:eastAsia="zh-CN"/>
              </w:rPr>
              <w:t>75</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5"/>
                <w:w w:val="110"/>
                <w:sz w:val="15"/>
                <w:lang w:eastAsia="zh-CN"/>
              </w:rPr>
              <w:t xml:space="preserve"> </w:t>
            </w:r>
            <w:r w:rsidRPr="0003319A">
              <w:rPr>
                <w:rFonts w:ascii="Times New Roman" w:eastAsia="Times New Roman" w:hAnsi="Times New Roman" w:cs="Times New Roman"/>
                <w:spacing w:val="-5"/>
                <w:w w:val="110"/>
                <w:sz w:val="14"/>
                <w:lang w:eastAsia="zh-CN"/>
              </w:rPr>
              <w:t>63</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1"/>
                <w:w w:val="110"/>
                <w:sz w:val="15"/>
                <w:lang w:eastAsia="zh-CN"/>
              </w:rPr>
              <w:t xml:space="preserve"> </w:t>
            </w:r>
            <w:r w:rsidRPr="0003319A">
              <w:rPr>
                <w:rFonts w:ascii="Times New Roman" w:eastAsia="Times New Roman" w:hAnsi="Times New Roman" w:cs="Times New Roman"/>
                <w:spacing w:val="-5"/>
                <w:w w:val="110"/>
                <w:sz w:val="14"/>
                <w:lang w:eastAsia="zh-CN"/>
              </w:rPr>
              <w:t>67</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95"/>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37"/>
                <w:w w:val="105"/>
                <w:sz w:val="14"/>
                <w:lang w:eastAsia="zh-CN"/>
              </w:rPr>
              <w:t xml:space="preserve"> </w:t>
            </w:r>
            <w:r w:rsidRPr="0003319A">
              <w:rPr>
                <w:rFonts w:ascii="Times New Roman" w:eastAsia="Times New Roman" w:hAnsi="Times New Roman" w:cs="Times New Roman"/>
                <w:spacing w:val="-7"/>
                <w:w w:val="105"/>
                <w:sz w:val="14"/>
                <w:lang w:eastAsia="zh-CN"/>
              </w:rPr>
              <w:t>74</w:t>
            </w:r>
          </w:p>
        </w:tc>
      </w:tr>
      <w:tr w:rsidR="0003319A" w:rsidRPr="0003319A" w:rsidTr="00A04403">
        <w:trPr>
          <w:trHeight w:val="302"/>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85"/>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11</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93" w:right="42"/>
              <w:jc w:val="center"/>
              <w:rPr>
                <w:rFonts w:hAnsi="Times New Roman" w:cs="Times New Roman"/>
                <w:sz w:val="15"/>
                <w:lang w:eastAsia="zh-CN"/>
              </w:rPr>
            </w:pPr>
            <w:r w:rsidRPr="0003319A">
              <w:rPr>
                <w:rFonts w:hAnsi="Times New Roman" w:cs="Times New Roman" w:hint="eastAsia"/>
                <w:spacing w:val="-5"/>
                <w:w w:val="105"/>
                <w:sz w:val="15"/>
                <w:lang w:eastAsia="zh-CN"/>
              </w:rPr>
              <w:t>喀什</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39°32'</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0"/>
              <w:ind w:left="191"/>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3"/>
                <w:w w:val="110"/>
                <w:sz w:val="15"/>
                <w:lang w:eastAsia="zh-CN"/>
              </w:rPr>
              <w:t xml:space="preserve"> </w:t>
            </w:r>
            <w:r w:rsidRPr="0003319A">
              <w:rPr>
                <w:rFonts w:ascii="Times New Roman" w:eastAsia="Times New Roman" w:hAnsi="Times New Roman" w:cs="Times New Roman"/>
                <w:spacing w:val="-5"/>
                <w:w w:val="110"/>
                <w:sz w:val="14"/>
                <w:lang w:eastAsia="zh-CN"/>
              </w:rPr>
              <w:t>96</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3"/>
                <w:w w:val="110"/>
                <w:sz w:val="15"/>
                <w:lang w:eastAsia="zh-CN"/>
              </w:rPr>
              <w:t xml:space="preserve"> </w:t>
            </w:r>
            <w:r w:rsidRPr="0003319A">
              <w:rPr>
                <w:rFonts w:ascii="Times New Roman" w:eastAsia="Times New Roman" w:hAnsi="Times New Roman" w:cs="Times New Roman"/>
                <w:spacing w:val="-5"/>
                <w:w w:val="110"/>
                <w:sz w:val="14"/>
                <w:lang w:eastAsia="zh-CN"/>
              </w:rPr>
              <w:t>83</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7"/>
              <w:rPr>
                <w:rFonts w:ascii="Times New Roman" w:eastAsia="Times New Roman" w:hAnsi="Times New Roman" w:cs="Times New Roman"/>
                <w:sz w:val="14"/>
                <w:lang w:eastAsia="zh-CN"/>
              </w:rPr>
            </w:pPr>
            <w:r w:rsidRPr="0003319A">
              <w:rPr>
                <w:rFonts w:ascii="Arial" w:eastAsia="Times New Roman" w:hAnsi="Times New Roman" w:cs="Times New Roman"/>
                <w:w w:val="110"/>
                <w:sz w:val="14"/>
                <w:lang w:eastAsia="zh-CN"/>
              </w:rPr>
              <w:t>l.</w:t>
            </w:r>
            <w:r w:rsidRPr="0003319A">
              <w:rPr>
                <w:rFonts w:ascii="Arial" w:eastAsia="Times New Roman" w:hAnsi="Times New Roman" w:cs="Times New Roman"/>
                <w:spacing w:val="35"/>
                <w:w w:val="110"/>
                <w:sz w:val="14"/>
                <w:lang w:eastAsia="zh-CN"/>
              </w:rPr>
              <w:t xml:space="preserve"> </w:t>
            </w:r>
            <w:r w:rsidRPr="0003319A">
              <w:rPr>
                <w:rFonts w:ascii="Times New Roman" w:eastAsia="Times New Roman" w:hAnsi="Times New Roman" w:cs="Times New Roman"/>
                <w:spacing w:val="-5"/>
                <w:w w:val="110"/>
                <w:sz w:val="14"/>
                <w:lang w:eastAsia="zh-CN"/>
              </w:rPr>
              <w:t>72</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5"/>
                <w:w w:val="110"/>
                <w:sz w:val="15"/>
                <w:lang w:eastAsia="zh-CN"/>
              </w:rPr>
              <w:t xml:space="preserve"> </w:t>
            </w:r>
            <w:r w:rsidRPr="0003319A">
              <w:rPr>
                <w:rFonts w:ascii="Times New Roman" w:eastAsia="Times New Roman" w:hAnsi="Times New Roman" w:cs="Times New Roman"/>
                <w:spacing w:val="-5"/>
                <w:w w:val="110"/>
                <w:sz w:val="14"/>
                <w:lang w:eastAsia="zh-CN"/>
              </w:rPr>
              <w:t>60</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1"/>
                <w:w w:val="110"/>
                <w:sz w:val="15"/>
                <w:lang w:eastAsia="zh-CN"/>
              </w:rPr>
              <w:t xml:space="preserve"> </w:t>
            </w:r>
            <w:r w:rsidRPr="0003319A">
              <w:rPr>
                <w:rFonts w:ascii="Times New Roman" w:eastAsia="Times New Roman" w:hAnsi="Times New Roman" w:cs="Times New Roman"/>
                <w:spacing w:val="-5"/>
                <w:w w:val="110"/>
                <w:sz w:val="14"/>
                <w:lang w:eastAsia="zh-CN"/>
              </w:rPr>
              <w:t>61</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76"/>
              <w:ind w:left="170"/>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2"/>
                <w:w w:val="105"/>
                <w:sz w:val="15"/>
                <w:lang w:eastAsia="zh-CN"/>
              </w:rPr>
              <w:t xml:space="preserve"> </w:t>
            </w:r>
            <w:r w:rsidRPr="0003319A">
              <w:rPr>
                <w:rFonts w:ascii="Times New Roman" w:eastAsia="Times New Roman" w:hAnsi="Times New Roman" w:cs="Times New Roman"/>
                <w:spacing w:val="-7"/>
                <w:w w:val="105"/>
                <w:sz w:val="14"/>
                <w:lang w:eastAsia="zh-CN"/>
              </w:rPr>
              <w:t>71</w:t>
            </w:r>
          </w:p>
        </w:tc>
      </w:tr>
      <w:tr w:rsidR="0003319A" w:rsidRPr="0003319A" w:rsidTr="00A04403">
        <w:trPr>
          <w:trHeight w:val="312"/>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12</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94" w:right="34"/>
              <w:jc w:val="center"/>
              <w:rPr>
                <w:rFonts w:hAnsi="Times New Roman" w:cs="Times New Roman"/>
                <w:sz w:val="14"/>
                <w:lang w:eastAsia="zh-CN"/>
              </w:rPr>
            </w:pPr>
            <w:r w:rsidRPr="0003319A">
              <w:rPr>
                <w:rFonts w:hAnsi="Times New Roman" w:cs="Times New Roman" w:hint="eastAsia"/>
                <w:spacing w:val="-5"/>
                <w:w w:val="110"/>
                <w:sz w:val="14"/>
                <w:lang w:eastAsia="zh-CN"/>
              </w:rPr>
              <w:t>天津</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39°06'</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91"/>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3"/>
                <w:w w:val="110"/>
                <w:sz w:val="15"/>
                <w:lang w:eastAsia="zh-CN"/>
              </w:rPr>
              <w:t xml:space="preserve"> </w:t>
            </w:r>
            <w:r w:rsidRPr="0003319A">
              <w:rPr>
                <w:rFonts w:ascii="Times New Roman" w:eastAsia="Times New Roman" w:hAnsi="Times New Roman" w:cs="Times New Roman"/>
                <w:spacing w:val="-5"/>
                <w:w w:val="110"/>
                <w:sz w:val="14"/>
                <w:lang w:eastAsia="zh-CN"/>
              </w:rPr>
              <w:t>92</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6"/>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4"/>
                <w:w w:val="110"/>
                <w:sz w:val="15"/>
                <w:lang w:eastAsia="zh-CN"/>
              </w:rPr>
              <w:t xml:space="preserve"> </w:t>
            </w:r>
            <w:r w:rsidRPr="0003319A">
              <w:rPr>
                <w:rFonts w:ascii="Times New Roman" w:eastAsia="Times New Roman" w:hAnsi="Times New Roman" w:cs="Times New Roman"/>
                <w:spacing w:val="-7"/>
                <w:w w:val="110"/>
                <w:sz w:val="14"/>
                <w:lang w:eastAsia="zh-CN"/>
              </w:rPr>
              <w:t>80</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3"/>
                <w:w w:val="105"/>
                <w:sz w:val="15"/>
                <w:lang w:eastAsia="zh-CN"/>
              </w:rPr>
              <w:t xml:space="preserve"> </w:t>
            </w:r>
            <w:r w:rsidRPr="0003319A">
              <w:rPr>
                <w:rFonts w:ascii="Times New Roman" w:eastAsia="Times New Roman" w:hAnsi="Times New Roman" w:cs="Times New Roman"/>
                <w:spacing w:val="-5"/>
                <w:w w:val="105"/>
                <w:sz w:val="14"/>
                <w:lang w:eastAsia="zh-CN"/>
              </w:rPr>
              <w:t>69</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6"/>
                <w:w w:val="105"/>
                <w:sz w:val="15"/>
                <w:lang w:eastAsia="zh-CN"/>
              </w:rPr>
              <w:t xml:space="preserve"> </w:t>
            </w:r>
            <w:r w:rsidRPr="0003319A">
              <w:rPr>
                <w:rFonts w:ascii="Times New Roman" w:eastAsia="Times New Roman" w:hAnsi="Times New Roman" w:cs="Times New Roman"/>
                <w:spacing w:val="-5"/>
                <w:w w:val="105"/>
                <w:sz w:val="14"/>
                <w:lang w:eastAsia="zh-CN"/>
              </w:rPr>
              <w:t>58</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7"/>
                <w:w w:val="105"/>
                <w:sz w:val="15"/>
                <w:lang w:eastAsia="zh-CN"/>
              </w:rPr>
              <w:t xml:space="preserve"> </w:t>
            </w:r>
            <w:r w:rsidRPr="0003319A">
              <w:rPr>
                <w:rFonts w:ascii="Times New Roman" w:eastAsia="Times New Roman" w:hAnsi="Times New Roman" w:cs="Times New Roman"/>
                <w:spacing w:val="-5"/>
                <w:w w:val="105"/>
                <w:sz w:val="14"/>
                <w:lang w:eastAsia="zh-CN"/>
              </w:rPr>
              <w:t>61</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1"/>
              <w:ind w:left="170"/>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5"/>
                <w:w w:val="105"/>
                <w:sz w:val="14"/>
                <w:lang w:eastAsia="zh-CN"/>
              </w:rPr>
              <w:t>68</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13</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85" w:right="42"/>
              <w:jc w:val="center"/>
              <w:rPr>
                <w:rFonts w:hAnsi="Times New Roman" w:cs="Times New Roman"/>
                <w:sz w:val="14"/>
                <w:lang w:eastAsia="zh-CN"/>
              </w:rPr>
            </w:pPr>
            <w:r w:rsidRPr="0003319A">
              <w:rPr>
                <w:rFonts w:hAnsi="Times New Roman" w:cs="Times New Roman" w:hint="eastAsia"/>
                <w:w w:val="105"/>
                <w:sz w:val="14"/>
                <w:lang w:eastAsia="zh-CN"/>
              </w:rPr>
              <w:t>保</w:t>
            </w:r>
            <w:r w:rsidRPr="0003319A">
              <w:rPr>
                <w:rFonts w:hAnsi="Times New Roman" w:cs="Times New Roman" w:hint="eastAsia"/>
                <w:spacing w:val="-10"/>
                <w:w w:val="110"/>
                <w:sz w:val="14"/>
                <w:lang w:eastAsia="zh-CN"/>
              </w:rPr>
              <w:t>定</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38°531</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6"/>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4"/>
                <w:w w:val="105"/>
                <w:sz w:val="15"/>
                <w:lang w:eastAsia="zh-CN"/>
              </w:rPr>
              <w:t xml:space="preserve"> </w:t>
            </w:r>
            <w:r w:rsidRPr="0003319A">
              <w:rPr>
                <w:rFonts w:ascii="Times New Roman" w:eastAsia="Times New Roman" w:hAnsi="Times New Roman" w:cs="Times New Roman"/>
                <w:spacing w:val="-5"/>
                <w:w w:val="105"/>
                <w:sz w:val="14"/>
                <w:lang w:eastAsia="zh-CN"/>
              </w:rPr>
              <w:t>91</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6"/>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4"/>
                <w:w w:val="105"/>
                <w:sz w:val="15"/>
                <w:lang w:eastAsia="zh-CN"/>
              </w:rPr>
              <w:t xml:space="preserve"> </w:t>
            </w:r>
            <w:r w:rsidRPr="0003319A">
              <w:rPr>
                <w:rFonts w:ascii="Times New Roman" w:eastAsia="Times New Roman" w:hAnsi="Times New Roman" w:cs="Times New Roman"/>
                <w:spacing w:val="-5"/>
                <w:w w:val="105"/>
                <w:sz w:val="14"/>
                <w:lang w:eastAsia="zh-CN"/>
              </w:rPr>
              <w:t>78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5"/>
                <w:w w:val="105"/>
                <w:sz w:val="14"/>
                <w:lang w:eastAsia="zh-CN"/>
              </w:rPr>
              <w:t>67</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6"/>
                <w:w w:val="105"/>
                <w:sz w:val="15"/>
                <w:lang w:eastAsia="zh-CN"/>
              </w:rPr>
              <w:t xml:space="preserve"> </w:t>
            </w:r>
            <w:r w:rsidRPr="0003319A">
              <w:rPr>
                <w:rFonts w:ascii="Times New Roman" w:eastAsia="Times New Roman" w:hAnsi="Times New Roman" w:cs="Times New Roman"/>
                <w:spacing w:val="-7"/>
                <w:w w:val="105"/>
                <w:sz w:val="14"/>
                <w:lang w:eastAsia="zh-CN"/>
              </w:rPr>
              <w:t>56</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7"/>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22"/>
                <w:w w:val="110"/>
                <w:sz w:val="15"/>
                <w:lang w:eastAsia="zh-CN"/>
              </w:rPr>
              <w:t xml:space="preserve"> </w:t>
            </w:r>
            <w:r w:rsidRPr="0003319A">
              <w:rPr>
                <w:rFonts w:ascii="Times New Roman" w:eastAsia="Times New Roman" w:hAnsi="Times New Roman" w:cs="Times New Roman"/>
                <w:spacing w:val="-5"/>
                <w:w w:val="110"/>
                <w:sz w:val="14"/>
                <w:lang w:eastAsia="zh-CN"/>
              </w:rPr>
              <w:t>60</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1"/>
              <w:ind w:left="170"/>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5"/>
                <w:w w:val="110"/>
                <w:sz w:val="15"/>
                <w:lang w:eastAsia="zh-CN"/>
              </w:rPr>
              <w:t xml:space="preserve"> </w:t>
            </w:r>
            <w:r w:rsidRPr="0003319A">
              <w:rPr>
                <w:rFonts w:ascii="Times New Roman" w:eastAsia="Times New Roman" w:hAnsi="Times New Roman" w:cs="Times New Roman"/>
                <w:spacing w:val="-5"/>
                <w:w w:val="110"/>
                <w:sz w:val="14"/>
                <w:lang w:eastAsia="zh-CN"/>
              </w:rPr>
              <w:t>66</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14</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80" w:right="42"/>
              <w:jc w:val="center"/>
              <w:rPr>
                <w:rFonts w:hAnsi="Times New Roman" w:cs="Times New Roman"/>
                <w:sz w:val="14"/>
                <w:lang w:eastAsia="zh-CN"/>
              </w:rPr>
            </w:pPr>
            <w:r w:rsidRPr="0003319A">
              <w:rPr>
                <w:rFonts w:hAnsi="Times New Roman" w:cs="Times New Roman" w:hint="eastAsia"/>
                <w:w w:val="105"/>
                <w:sz w:val="14"/>
                <w:lang w:eastAsia="zh-CN"/>
              </w:rPr>
              <w:t>银</w:t>
            </w:r>
            <w:r w:rsidRPr="0003319A">
              <w:rPr>
                <w:rFonts w:hAnsi="Times New Roman" w:cs="Times New Roman" w:hint="eastAsia"/>
                <w:spacing w:val="-10"/>
                <w:w w:val="110"/>
                <w:sz w:val="14"/>
                <w:lang w:eastAsia="zh-CN"/>
              </w:rPr>
              <w:t>川</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38°291</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6"/>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1"/>
                <w:w w:val="105"/>
                <w:sz w:val="15"/>
                <w:lang w:eastAsia="zh-CN"/>
              </w:rPr>
              <w:t xml:space="preserve"> </w:t>
            </w:r>
            <w:r w:rsidRPr="0003319A">
              <w:rPr>
                <w:rFonts w:ascii="Times New Roman" w:eastAsia="Times New Roman" w:hAnsi="Times New Roman" w:cs="Times New Roman"/>
                <w:spacing w:val="-7"/>
                <w:w w:val="105"/>
                <w:sz w:val="14"/>
                <w:lang w:eastAsia="zh-CN"/>
              </w:rPr>
              <w:t>87</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6"/>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4"/>
                <w:w w:val="105"/>
                <w:sz w:val="15"/>
                <w:lang w:eastAsia="zh-CN"/>
              </w:rPr>
              <w:t xml:space="preserve"> </w:t>
            </w:r>
            <w:r w:rsidRPr="0003319A">
              <w:rPr>
                <w:rFonts w:ascii="Times New Roman" w:eastAsia="Times New Roman" w:hAnsi="Times New Roman" w:cs="Times New Roman"/>
                <w:spacing w:val="-5"/>
                <w:w w:val="105"/>
                <w:sz w:val="14"/>
                <w:lang w:eastAsia="zh-CN"/>
              </w:rPr>
              <w:t>75</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79"/>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1.</w:t>
            </w:r>
            <w:r w:rsidRPr="0003319A">
              <w:rPr>
                <w:rFonts w:ascii="Times New Roman" w:eastAsia="Times New Roman" w:hAnsi="Times New Roman" w:cs="Times New Roman"/>
                <w:spacing w:val="12"/>
                <w:w w:val="105"/>
                <w:sz w:val="14"/>
                <w:lang w:eastAsia="zh-CN"/>
              </w:rPr>
              <w:t xml:space="preserve"> </w:t>
            </w:r>
            <w:r w:rsidRPr="0003319A">
              <w:rPr>
                <w:rFonts w:ascii="Times New Roman" w:eastAsia="Times New Roman" w:hAnsi="Times New Roman" w:cs="Times New Roman"/>
                <w:spacing w:val="-5"/>
                <w:w w:val="105"/>
                <w:sz w:val="14"/>
                <w:lang w:eastAsia="zh-CN"/>
              </w:rPr>
              <w:t>65</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4"/>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1.</w:t>
            </w:r>
            <w:r w:rsidRPr="0003319A">
              <w:rPr>
                <w:rFonts w:ascii="Times New Roman" w:eastAsia="Times New Roman" w:hAnsi="Times New Roman" w:cs="Times New Roman"/>
                <w:spacing w:val="23"/>
                <w:sz w:val="14"/>
                <w:lang w:eastAsia="zh-CN"/>
              </w:rPr>
              <w:t xml:space="preserve"> </w:t>
            </w:r>
            <w:r w:rsidRPr="0003319A">
              <w:rPr>
                <w:rFonts w:ascii="Times New Roman" w:eastAsia="Times New Roman" w:hAnsi="Times New Roman" w:cs="Times New Roman"/>
                <w:spacing w:val="-5"/>
                <w:sz w:val="14"/>
                <w:lang w:eastAsia="zh-CN"/>
              </w:rPr>
              <w:t>54</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92"/>
              <w:rPr>
                <w:rFonts w:ascii="Times New Roman" w:eastAsia="Times New Roman" w:hAnsi="Times New Roman" w:cs="Times New Roman"/>
                <w:sz w:val="14"/>
                <w:lang w:eastAsia="zh-CN"/>
              </w:rPr>
            </w:pPr>
            <w:r w:rsidRPr="0003319A">
              <w:rPr>
                <w:rFonts w:ascii="Arial" w:eastAsia="Times New Roman" w:hAnsi="Times New Roman" w:cs="Times New Roman"/>
                <w:sz w:val="15"/>
                <w:lang w:eastAsia="zh-CN"/>
              </w:rPr>
              <w:t>I.</w:t>
            </w:r>
            <w:r w:rsidRPr="0003319A">
              <w:rPr>
                <w:rFonts w:ascii="Arial" w:eastAsia="Times New Roman" w:hAnsi="Times New Roman" w:cs="Times New Roman"/>
                <w:spacing w:val="24"/>
                <w:sz w:val="15"/>
                <w:lang w:eastAsia="zh-CN"/>
              </w:rPr>
              <w:t xml:space="preserve"> </w:t>
            </w:r>
            <w:r w:rsidRPr="0003319A">
              <w:rPr>
                <w:rFonts w:ascii="Times New Roman" w:eastAsia="Times New Roman" w:hAnsi="Times New Roman" w:cs="Times New Roman"/>
                <w:spacing w:val="-7"/>
                <w:sz w:val="14"/>
                <w:lang w:eastAsia="zh-CN"/>
              </w:rPr>
              <w:t>58</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90"/>
              <w:ind w:left="183"/>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l.</w:t>
            </w:r>
            <w:r w:rsidRPr="0003319A">
              <w:rPr>
                <w:rFonts w:ascii="Times New Roman" w:eastAsia="Times New Roman" w:hAnsi="Times New Roman" w:cs="Times New Roman"/>
                <w:spacing w:val="29"/>
                <w:sz w:val="14"/>
                <w:lang w:eastAsia="zh-CN"/>
              </w:rPr>
              <w:t xml:space="preserve"> </w:t>
            </w:r>
            <w:r w:rsidRPr="0003319A">
              <w:rPr>
                <w:rFonts w:ascii="Times New Roman" w:eastAsia="Times New Roman" w:hAnsi="Times New Roman" w:cs="Times New Roman"/>
                <w:sz w:val="14"/>
                <w:lang w:eastAsia="zh-CN"/>
              </w:rPr>
              <w:t>6</w:t>
            </w:r>
            <w:r w:rsidRPr="0003319A">
              <w:rPr>
                <w:rFonts w:ascii="Times New Roman" w:eastAsia="Times New Roman" w:hAnsi="Times New Roman" w:cs="Times New Roman"/>
                <w:spacing w:val="-18"/>
                <w:sz w:val="14"/>
                <w:lang w:eastAsia="zh-CN"/>
              </w:rPr>
              <w:t xml:space="preserve"> </w:t>
            </w:r>
            <w:r w:rsidRPr="0003319A">
              <w:rPr>
                <w:rFonts w:ascii="Times New Roman" w:eastAsia="Times New Roman" w:hAnsi="Times New Roman" w:cs="Times New Roman"/>
                <w:spacing w:val="-10"/>
                <w:sz w:val="14"/>
                <w:lang w:eastAsia="zh-CN"/>
              </w:rPr>
              <w:t>4</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15</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66" w:right="42"/>
              <w:jc w:val="center"/>
              <w:rPr>
                <w:rFonts w:hAnsi="Times New Roman" w:cs="Times New Roman"/>
                <w:sz w:val="14"/>
                <w:lang w:eastAsia="zh-CN"/>
              </w:rPr>
            </w:pPr>
            <w:r w:rsidRPr="0003319A">
              <w:rPr>
                <w:rFonts w:hAnsi="Times New Roman" w:cs="Times New Roman" w:hint="eastAsia"/>
                <w:spacing w:val="-4"/>
                <w:w w:val="105"/>
                <w:sz w:val="14"/>
                <w:lang w:eastAsia="zh-CN"/>
              </w:rPr>
              <w:t>石家庄</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66"/>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38°041</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7"/>
                <w:w w:val="105"/>
                <w:sz w:val="14"/>
                <w:lang w:eastAsia="zh-CN"/>
              </w:rPr>
              <w:t>84</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5"/>
                <w:w w:val="105"/>
                <w:sz w:val="14"/>
                <w:lang w:eastAsia="zh-CN"/>
              </w:rPr>
              <w:t>72</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7"/>
                <w:w w:val="105"/>
                <w:sz w:val="14"/>
                <w:lang w:eastAsia="zh-CN"/>
              </w:rPr>
              <w:t>62</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1"/>
                <w:w w:val="110"/>
                <w:sz w:val="15"/>
                <w:lang w:eastAsia="zh-CN"/>
              </w:rPr>
              <w:t xml:space="preserve"> </w:t>
            </w:r>
            <w:r w:rsidRPr="0003319A">
              <w:rPr>
                <w:rFonts w:ascii="Times New Roman" w:eastAsia="Times New Roman" w:hAnsi="Times New Roman" w:cs="Times New Roman"/>
                <w:spacing w:val="-5"/>
                <w:w w:val="110"/>
                <w:sz w:val="14"/>
                <w:lang w:eastAsia="zh-CN"/>
              </w:rPr>
              <w:t>51</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7"/>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21"/>
                <w:w w:val="110"/>
                <w:sz w:val="15"/>
                <w:lang w:eastAsia="zh-CN"/>
              </w:rPr>
              <w:t xml:space="preserve"> </w:t>
            </w:r>
            <w:r w:rsidRPr="0003319A">
              <w:rPr>
                <w:rFonts w:ascii="Times New Roman" w:eastAsia="Times New Roman" w:hAnsi="Times New Roman" w:cs="Times New Roman"/>
                <w:spacing w:val="-7"/>
                <w:w w:val="110"/>
                <w:sz w:val="14"/>
                <w:lang w:eastAsia="zh-CN"/>
              </w:rPr>
              <w:t>55</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1"/>
              <w:ind w:left="170"/>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5"/>
                <w:w w:val="110"/>
                <w:sz w:val="15"/>
                <w:lang w:eastAsia="zh-CN"/>
              </w:rPr>
              <w:t xml:space="preserve"> </w:t>
            </w:r>
            <w:r w:rsidRPr="0003319A">
              <w:rPr>
                <w:rFonts w:ascii="Times New Roman" w:eastAsia="Times New Roman" w:hAnsi="Times New Roman" w:cs="Times New Roman"/>
                <w:spacing w:val="-5"/>
                <w:w w:val="110"/>
                <w:sz w:val="14"/>
                <w:lang w:eastAsia="zh-CN"/>
              </w:rPr>
              <w:t>61</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16</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94" w:right="31"/>
              <w:jc w:val="center"/>
              <w:rPr>
                <w:rFonts w:hAnsi="Times New Roman" w:cs="Times New Roman"/>
                <w:sz w:val="15"/>
                <w:lang w:eastAsia="zh-CN"/>
              </w:rPr>
            </w:pPr>
            <w:r w:rsidRPr="0003319A">
              <w:rPr>
                <w:rFonts w:hAnsi="Times New Roman" w:cs="Times New Roman" w:hint="eastAsia"/>
                <w:sz w:val="15"/>
                <w:lang w:eastAsia="zh-CN"/>
              </w:rPr>
              <w:t>太</w:t>
            </w:r>
            <w:r w:rsidRPr="0003319A">
              <w:rPr>
                <w:rFonts w:hAnsi="Times New Roman" w:cs="Times New Roman" w:hint="eastAsia"/>
                <w:spacing w:val="-10"/>
                <w:w w:val="105"/>
                <w:sz w:val="15"/>
                <w:lang w:eastAsia="zh-CN"/>
              </w:rPr>
              <w:t>原</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37°55'</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5"/>
                <w:lang w:eastAsia="zh-CN"/>
              </w:rPr>
              <w:t>1.</w:t>
            </w:r>
            <w:r w:rsidRPr="0003319A">
              <w:rPr>
                <w:rFonts w:ascii="Times New Roman" w:eastAsia="Times New Roman" w:hAnsi="Times New Roman" w:cs="Times New Roman"/>
                <w:spacing w:val="-15"/>
                <w:w w:val="115"/>
                <w:sz w:val="15"/>
                <w:lang w:eastAsia="zh-CN"/>
              </w:rPr>
              <w:t xml:space="preserve"> </w:t>
            </w:r>
            <w:r w:rsidRPr="0003319A">
              <w:rPr>
                <w:rFonts w:ascii="Times New Roman" w:eastAsia="Times New Roman" w:hAnsi="Times New Roman" w:cs="Times New Roman"/>
                <w:spacing w:val="-7"/>
                <w:w w:val="115"/>
                <w:sz w:val="14"/>
                <w:lang w:eastAsia="zh-CN"/>
              </w:rPr>
              <w:t>83</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12"/>
                <w:w w:val="115"/>
                <w:sz w:val="15"/>
                <w:lang w:eastAsia="zh-CN"/>
              </w:rPr>
              <w:t xml:space="preserve"> </w:t>
            </w:r>
            <w:r w:rsidRPr="0003319A">
              <w:rPr>
                <w:rFonts w:ascii="Times New Roman" w:eastAsia="Times New Roman" w:hAnsi="Times New Roman" w:cs="Times New Roman"/>
                <w:spacing w:val="-5"/>
                <w:w w:val="115"/>
                <w:sz w:val="14"/>
                <w:lang w:eastAsia="zh-CN"/>
              </w:rPr>
              <w:t>71</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3"/>
                <w:w w:val="110"/>
                <w:sz w:val="15"/>
                <w:lang w:eastAsia="zh-CN"/>
              </w:rPr>
              <w:t xml:space="preserve"> </w:t>
            </w:r>
            <w:r w:rsidRPr="0003319A">
              <w:rPr>
                <w:rFonts w:ascii="Times New Roman" w:eastAsia="Times New Roman" w:hAnsi="Times New Roman" w:cs="Times New Roman"/>
                <w:spacing w:val="-5"/>
                <w:w w:val="110"/>
                <w:sz w:val="14"/>
                <w:lang w:eastAsia="zh-CN"/>
              </w:rPr>
              <w:t>61</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7"/>
                <w:w w:val="110"/>
                <w:sz w:val="15"/>
                <w:lang w:eastAsia="zh-CN"/>
              </w:rPr>
              <w:t xml:space="preserve"> </w:t>
            </w:r>
            <w:r w:rsidRPr="0003319A">
              <w:rPr>
                <w:rFonts w:ascii="Times New Roman" w:eastAsia="Times New Roman" w:hAnsi="Times New Roman" w:cs="Times New Roman"/>
                <w:spacing w:val="-5"/>
                <w:w w:val="110"/>
                <w:sz w:val="14"/>
                <w:lang w:eastAsia="zh-CN"/>
              </w:rPr>
              <w:t>50</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7"/>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21"/>
                <w:w w:val="110"/>
                <w:sz w:val="15"/>
                <w:lang w:eastAsia="zh-CN"/>
              </w:rPr>
              <w:t xml:space="preserve"> </w:t>
            </w:r>
            <w:r w:rsidRPr="0003319A">
              <w:rPr>
                <w:rFonts w:ascii="Times New Roman" w:eastAsia="Times New Roman" w:hAnsi="Times New Roman" w:cs="Times New Roman"/>
                <w:spacing w:val="-7"/>
                <w:w w:val="110"/>
                <w:sz w:val="14"/>
                <w:lang w:eastAsia="zh-CN"/>
              </w:rPr>
              <w:t>54</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1"/>
              <w:ind w:left="170"/>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5"/>
                <w:w w:val="105"/>
                <w:sz w:val="14"/>
                <w:lang w:eastAsia="zh-CN"/>
              </w:rPr>
              <w:t>60</w:t>
            </w:r>
          </w:p>
        </w:tc>
      </w:tr>
      <w:tr w:rsidR="0003319A" w:rsidRPr="0003319A" w:rsidTr="00A04403">
        <w:trPr>
          <w:trHeight w:val="316"/>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17</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94" w:right="38"/>
              <w:jc w:val="center"/>
              <w:rPr>
                <w:rFonts w:hAnsi="Times New Roman" w:cs="Times New Roman"/>
                <w:sz w:val="15"/>
                <w:lang w:eastAsia="zh-CN"/>
              </w:rPr>
            </w:pPr>
            <w:r w:rsidRPr="0003319A">
              <w:rPr>
                <w:rFonts w:hAnsi="Times New Roman" w:cs="Times New Roman" w:hint="eastAsia"/>
                <w:sz w:val="15"/>
                <w:lang w:eastAsia="zh-CN"/>
              </w:rPr>
              <w:t>济</w:t>
            </w:r>
            <w:r w:rsidRPr="0003319A">
              <w:rPr>
                <w:rFonts w:hAnsi="Times New Roman" w:cs="Times New Roman" w:hint="eastAsia"/>
                <w:spacing w:val="-10"/>
                <w:sz w:val="15"/>
                <w:lang w:eastAsia="zh-CN"/>
              </w:rPr>
              <w:t>南</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36°41'</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5"/>
                <w:w w:val="110"/>
                <w:sz w:val="15"/>
                <w:lang w:eastAsia="zh-CN"/>
              </w:rPr>
              <w:t xml:space="preserve"> </w:t>
            </w:r>
            <w:r w:rsidRPr="0003319A">
              <w:rPr>
                <w:rFonts w:ascii="Times New Roman" w:eastAsia="Times New Roman" w:hAnsi="Times New Roman" w:cs="Times New Roman"/>
                <w:spacing w:val="-5"/>
                <w:w w:val="110"/>
                <w:sz w:val="14"/>
                <w:lang w:eastAsia="zh-CN"/>
              </w:rPr>
              <w:t>74</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5"/>
                <w:lang w:eastAsia="zh-CN"/>
              </w:rPr>
              <w:t>1.</w:t>
            </w:r>
            <w:r w:rsidRPr="0003319A">
              <w:rPr>
                <w:rFonts w:ascii="Times New Roman" w:eastAsia="Times New Roman" w:hAnsi="Times New Roman" w:cs="Times New Roman"/>
                <w:spacing w:val="-8"/>
                <w:w w:val="115"/>
                <w:sz w:val="15"/>
                <w:lang w:eastAsia="zh-CN"/>
              </w:rPr>
              <w:t xml:space="preserve"> </w:t>
            </w:r>
            <w:r w:rsidRPr="0003319A">
              <w:rPr>
                <w:rFonts w:ascii="Times New Roman" w:eastAsia="Times New Roman" w:hAnsi="Times New Roman" w:cs="Times New Roman"/>
                <w:spacing w:val="-5"/>
                <w:w w:val="115"/>
                <w:sz w:val="14"/>
                <w:lang w:eastAsia="zh-CN"/>
              </w:rPr>
              <w:t>62</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7"/>
                <w:w w:val="110"/>
                <w:sz w:val="15"/>
                <w:lang w:eastAsia="zh-CN"/>
              </w:rPr>
              <w:t xml:space="preserve"> </w:t>
            </w:r>
            <w:r w:rsidRPr="0003319A">
              <w:rPr>
                <w:rFonts w:ascii="Times New Roman" w:eastAsia="Times New Roman" w:hAnsi="Times New Roman" w:cs="Times New Roman"/>
                <w:spacing w:val="-5"/>
                <w:w w:val="110"/>
                <w:sz w:val="14"/>
                <w:lang w:eastAsia="zh-CN"/>
              </w:rPr>
              <w:t>54</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0"/>
              <w:ind w:left="196"/>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34"/>
                <w:w w:val="105"/>
                <w:sz w:val="14"/>
                <w:lang w:eastAsia="zh-CN"/>
              </w:rPr>
              <w:t xml:space="preserve"> </w:t>
            </w:r>
            <w:r w:rsidRPr="0003319A">
              <w:rPr>
                <w:rFonts w:ascii="Times New Roman" w:eastAsia="Times New Roman" w:hAnsi="Times New Roman" w:cs="Times New Roman"/>
                <w:spacing w:val="-5"/>
                <w:w w:val="105"/>
                <w:sz w:val="14"/>
                <w:lang w:eastAsia="zh-CN"/>
              </w:rPr>
              <w:t>44</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0"/>
              <w:ind w:left="185"/>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1.</w:t>
            </w:r>
            <w:r w:rsidRPr="0003319A">
              <w:rPr>
                <w:rFonts w:ascii="Times New Roman" w:eastAsia="Times New Roman" w:hAnsi="Times New Roman" w:cs="Times New Roman"/>
                <w:spacing w:val="15"/>
                <w:sz w:val="14"/>
                <w:lang w:eastAsia="zh-CN"/>
              </w:rPr>
              <w:t xml:space="preserve"> </w:t>
            </w:r>
            <w:r w:rsidRPr="0003319A">
              <w:rPr>
                <w:rFonts w:ascii="Times New Roman" w:eastAsia="Times New Roman" w:hAnsi="Times New Roman" w:cs="Times New Roman"/>
                <w:sz w:val="14"/>
                <w:lang w:eastAsia="zh-CN"/>
              </w:rPr>
              <w:t>4</w:t>
            </w:r>
            <w:r w:rsidRPr="0003319A">
              <w:rPr>
                <w:rFonts w:ascii="Times New Roman" w:eastAsia="Times New Roman" w:hAnsi="Times New Roman" w:cs="Times New Roman"/>
                <w:spacing w:val="-15"/>
                <w:sz w:val="14"/>
                <w:lang w:eastAsia="zh-CN"/>
              </w:rPr>
              <w:t xml:space="preserve"> </w:t>
            </w:r>
            <w:r w:rsidRPr="0003319A">
              <w:rPr>
                <w:rFonts w:ascii="Times New Roman" w:eastAsia="Times New Roman" w:hAnsi="Times New Roman" w:cs="Times New Roman"/>
                <w:spacing w:val="-10"/>
                <w:sz w:val="14"/>
                <w:lang w:eastAsia="zh-CN"/>
              </w:rPr>
              <w:t>7</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1"/>
              <w:ind w:left="170"/>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5"/>
                <w:w w:val="105"/>
                <w:sz w:val="14"/>
                <w:lang w:eastAsia="zh-CN"/>
              </w:rPr>
              <w:t>53</w:t>
            </w:r>
          </w:p>
        </w:tc>
      </w:tr>
      <w:tr w:rsidR="0003319A" w:rsidRPr="0003319A" w:rsidTr="00A04403">
        <w:trPr>
          <w:trHeight w:val="29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85"/>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18</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94" w:right="42"/>
              <w:jc w:val="center"/>
              <w:rPr>
                <w:rFonts w:hAnsi="Times New Roman" w:cs="Times New Roman"/>
                <w:sz w:val="14"/>
                <w:lang w:eastAsia="zh-CN"/>
              </w:rPr>
            </w:pPr>
            <w:r w:rsidRPr="0003319A">
              <w:rPr>
                <w:rFonts w:hAnsi="Times New Roman" w:cs="Times New Roman" w:hint="eastAsia"/>
                <w:w w:val="105"/>
                <w:sz w:val="14"/>
                <w:lang w:eastAsia="zh-CN"/>
              </w:rPr>
              <w:t>西</w:t>
            </w:r>
            <w:r w:rsidRPr="0003319A">
              <w:rPr>
                <w:rFonts w:hAnsi="Times New Roman" w:cs="Times New Roman" w:hint="eastAsia"/>
                <w:spacing w:val="-10"/>
                <w:w w:val="110"/>
                <w:sz w:val="14"/>
                <w:lang w:eastAsia="zh-CN"/>
              </w:rPr>
              <w:t>宁</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36°35'</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5"/>
                <w:w w:val="110"/>
                <w:sz w:val="15"/>
                <w:lang w:eastAsia="zh-CN"/>
              </w:rPr>
              <w:t xml:space="preserve"> </w:t>
            </w:r>
            <w:r w:rsidRPr="0003319A">
              <w:rPr>
                <w:rFonts w:ascii="Times New Roman" w:eastAsia="Times New Roman" w:hAnsi="Times New Roman" w:cs="Times New Roman"/>
                <w:spacing w:val="-5"/>
                <w:w w:val="110"/>
                <w:sz w:val="14"/>
                <w:lang w:eastAsia="zh-CN"/>
              </w:rPr>
              <w:t>73</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1"/>
                <w:w w:val="110"/>
                <w:sz w:val="15"/>
                <w:lang w:eastAsia="zh-CN"/>
              </w:rPr>
              <w:t xml:space="preserve"> </w:t>
            </w:r>
            <w:r w:rsidRPr="0003319A">
              <w:rPr>
                <w:rFonts w:ascii="Times New Roman" w:eastAsia="Times New Roman" w:hAnsi="Times New Roman" w:cs="Times New Roman"/>
                <w:spacing w:val="-5"/>
                <w:w w:val="110"/>
                <w:sz w:val="14"/>
                <w:lang w:eastAsia="zh-CN"/>
              </w:rPr>
              <w:t>62</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6"/>
                <w:w w:val="110"/>
                <w:sz w:val="15"/>
                <w:lang w:eastAsia="zh-CN"/>
              </w:rPr>
              <w:t xml:space="preserve"> </w:t>
            </w:r>
            <w:r w:rsidRPr="0003319A">
              <w:rPr>
                <w:rFonts w:ascii="Times New Roman" w:eastAsia="Times New Roman" w:hAnsi="Times New Roman" w:cs="Times New Roman"/>
                <w:spacing w:val="-5"/>
                <w:w w:val="110"/>
                <w:sz w:val="14"/>
                <w:lang w:eastAsia="zh-CN"/>
              </w:rPr>
              <w:t>53</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3"/>
                <w:w w:val="110"/>
                <w:sz w:val="15"/>
                <w:lang w:eastAsia="zh-CN"/>
              </w:rPr>
              <w:t xml:space="preserve"> </w:t>
            </w:r>
            <w:r w:rsidRPr="0003319A">
              <w:rPr>
                <w:rFonts w:ascii="Times New Roman" w:eastAsia="Times New Roman" w:hAnsi="Times New Roman" w:cs="Times New Roman"/>
                <w:spacing w:val="-7"/>
                <w:w w:val="110"/>
                <w:sz w:val="14"/>
                <w:lang w:eastAsia="zh-CN"/>
              </w:rPr>
              <w:t>43</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63" w:right="22"/>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w:t>
            </w:r>
            <w:r w:rsidRPr="0003319A">
              <w:rPr>
                <w:rFonts w:ascii="Times New Roman" w:eastAsia="Times New Roman" w:hAnsi="Times New Roman" w:cs="Times New Roman"/>
                <w:spacing w:val="30"/>
                <w:sz w:val="15"/>
                <w:lang w:eastAsia="zh-CN"/>
              </w:rPr>
              <w:t xml:space="preserve"> </w:t>
            </w:r>
            <w:r w:rsidRPr="0003319A">
              <w:rPr>
                <w:rFonts w:ascii="Times New Roman" w:eastAsia="Times New Roman" w:hAnsi="Times New Roman" w:cs="Times New Roman"/>
                <w:sz w:val="14"/>
                <w:lang w:eastAsia="zh-CN"/>
              </w:rPr>
              <w:t>4</w:t>
            </w:r>
            <w:r w:rsidRPr="0003319A">
              <w:rPr>
                <w:rFonts w:ascii="Times New Roman" w:eastAsia="Times New Roman" w:hAnsi="Times New Roman" w:cs="Times New Roman"/>
                <w:spacing w:val="-20"/>
                <w:sz w:val="14"/>
                <w:lang w:eastAsia="zh-CN"/>
              </w:rPr>
              <w:t xml:space="preserve"> </w:t>
            </w:r>
            <w:r w:rsidRPr="0003319A">
              <w:rPr>
                <w:rFonts w:ascii="Times New Roman" w:eastAsia="Times New Roman" w:hAnsi="Times New Roman" w:cs="Times New Roman"/>
                <w:spacing w:val="-10"/>
                <w:sz w:val="14"/>
                <w:lang w:eastAsia="zh-CN"/>
              </w:rPr>
              <w:t>7</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70"/>
              <w:ind w:left="174"/>
              <w:rPr>
                <w:rFonts w:ascii="Times New Roman" w:eastAsia="Times New Roman" w:hAnsi="Times New Roman" w:cs="Times New Roman"/>
                <w:sz w:val="14"/>
                <w:lang w:eastAsia="zh-CN"/>
              </w:rPr>
            </w:pPr>
            <w:r w:rsidRPr="0003319A">
              <w:rPr>
                <w:rFonts w:ascii="Arial" w:eastAsia="Times New Roman" w:hAnsi="Times New Roman" w:cs="Times New Roman"/>
                <w:sz w:val="15"/>
                <w:lang w:eastAsia="zh-CN"/>
              </w:rPr>
              <w:t>I.</w:t>
            </w:r>
            <w:r w:rsidRPr="0003319A">
              <w:rPr>
                <w:rFonts w:ascii="Arial" w:eastAsia="Times New Roman" w:hAnsi="Times New Roman" w:cs="Times New Roman"/>
                <w:spacing w:val="28"/>
                <w:sz w:val="15"/>
                <w:lang w:eastAsia="zh-CN"/>
              </w:rPr>
              <w:t xml:space="preserve"> </w:t>
            </w:r>
            <w:r w:rsidRPr="0003319A">
              <w:rPr>
                <w:rFonts w:ascii="Times New Roman" w:eastAsia="Times New Roman" w:hAnsi="Times New Roman" w:cs="Times New Roman"/>
                <w:spacing w:val="-5"/>
                <w:sz w:val="14"/>
                <w:lang w:eastAsia="zh-CN"/>
              </w:rPr>
              <w:t>52</w:t>
            </w:r>
          </w:p>
        </w:tc>
      </w:tr>
      <w:tr w:rsidR="0003319A" w:rsidRPr="0003319A" w:rsidTr="00A04403">
        <w:trPr>
          <w:trHeight w:val="316"/>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5"/>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sz w:val="14"/>
                <w:lang w:eastAsia="zh-CN"/>
              </w:rPr>
              <w:t>19</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92" w:right="42"/>
              <w:jc w:val="center"/>
              <w:rPr>
                <w:rFonts w:hAnsi="Times New Roman" w:cs="Times New Roman"/>
                <w:sz w:val="15"/>
                <w:lang w:eastAsia="zh-CN"/>
              </w:rPr>
            </w:pPr>
            <w:r w:rsidRPr="0003319A">
              <w:rPr>
                <w:rFonts w:hAnsi="Times New Roman" w:cs="Times New Roman" w:hint="eastAsia"/>
                <w:sz w:val="15"/>
                <w:lang w:eastAsia="zh-CN"/>
              </w:rPr>
              <w:t>青</w:t>
            </w:r>
            <w:r w:rsidRPr="0003319A">
              <w:rPr>
                <w:rFonts w:hAnsi="Times New Roman" w:cs="Times New Roman" w:hint="eastAsia"/>
                <w:spacing w:val="-10"/>
                <w:sz w:val="15"/>
                <w:lang w:eastAsia="zh-CN"/>
              </w:rPr>
              <w:t>岛</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36°041</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2"/>
                <w:w w:val="105"/>
                <w:sz w:val="15"/>
                <w:lang w:eastAsia="zh-CN"/>
              </w:rPr>
              <w:t xml:space="preserve"> </w:t>
            </w:r>
            <w:r w:rsidRPr="0003319A">
              <w:rPr>
                <w:rFonts w:ascii="Times New Roman" w:eastAsia="Times New Roman" w:hAnsi="Times New Roman" w:cs="Times New Roman"/>
                <w:spacing w:val="-5"/>
                <w:w w:val="105"/>
                <w:sz w:val="14"/>
                <w:lang w:eastAsia="zh-CN"/>
              </w:rPr>
              <w:t>70</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1"/>
                <w:w w:val="110"/>
                <w:sz w:val="15"/>
                <w:lang w:eastAsia="zh-CN"/>
              </w:rPr>
              <w:t xml:space="preserve"> </w:t>
            </w:r>
            <w:r w:rsidRPr="0003319A">
              <w:rPr>
                <w:rFonts w:ascii="Times New Roman" w:eastAsia="Times New Roman" w:hAnsi="Times New Roman" w:cs="Times New Roman"/>
                <w:spacing w:val="-5"/>
                <w:w w:val="110"/>
                <w:sz w:val="14"/>
                <w:lang w:eastAsia="zh-CN"/>
              </w:rPr>
              <w:t>58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2"/>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5"/>
                <w:w w:val="110"/>
                <w:sz w:val="15"/>
                <w:lang w:eastAsia="zh-CN"/>
              </w:rPr>
              <w:t xml:space="preserve"> </w:t>
            </w:r>
            <w:r w:rsidRPr="0003319A">
              <w:rPr>
                <w:rFonts w:ascii="Times New Roman" w:eastAsia="Times New Roman" w:hAnsi="Times New Roman" w:cs="Times New Roman"/>
                <w:spacing w:val="-7"/>
                <w:w w:val="110"/>
                <w:sz w:val="14"/>
                <w:lang w:eastAsia="zh-CN"/>
              </w:rPr>
              <w:t>50</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2"/>
                <w:w w:val="110"/>
                <w:sz w:val="15"/>
                <w:lang w:eastAsia="zh-CN"/>
              </w:rPr>
              <w:t xml:space="preserve"> </w:t>
            </w:r>
            <w:r w:rsidRPr="0003319A">
              <w:rPr>
                <w:rFonts w:ascii="Times New Roman" w:eastAsia="Times New Roman" w:hAnsi="Times New Roman" w:cs="Times New Roman"/>
                <w:spacing w:val="-5"/>
                <w:w w:val="110"/>
                <w:sz w:val="14"/>
                <w:lang w:eastAsia="zh-CN"/>
              </w:rPr>
              <w:t>40</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0"/>
              <w:ind w:left="197"/>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l.</w:t>
            </w:r>
            <w:r w:rsidRPr="0003319A">
              <w:rPr>
                <w:rFonts w:ascii="Times New Roman" w:eastAsia="Times New Roman" w:hAnsi="Times New Roman" w:cs="Times New Roman"/>
                <w:spacing w:val="24"/>
                <w:w w:val="110"/>
                <w:sz w:val="14"/>
                <w:lang w:eastAsia="zh-CN"/>
              </w:rPr>
              <w:t xml:space="preserve"> </w:t>
            </w:r>
            <w:r w:rsidRPr="0003319A">
              <w:rPr>
                <w:rFonts w:ascii="Times New Roman" w:eastAsia="Times New Roman" w:hAnsi="Times New Roman" w:cs="Times New Roman"/>
                <w:spacing w:val="-5"/>
                <w:w w:val="110"/>
                <w:sz w:val="14"/>
                <w:lang w:eastAsia="zh-CN"/>
              </w:rPr>
              <w:t>44</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5"/>
              <w:ind w:left="174"/>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6"/>
                <w:w w:val="110"/>
                <w:sz w:val="15"/>
                <w:lang w:eastAsia="zh-CN"/>
              </w:rPr>
              <w:t xml:space="preserve"> </w:t>
            </w:r>
            <w:r w:rsidRPr="0003319A">
              <w:rPr>
                <w:rFonts w:ascii="Times New Roman" w:eastAsia="Times New Roman" w:hAnsi="Times New Roman" w:cs="Times New Roman"/>
                <w:spacing w:val="-5"/>
                <w:w w:val="110"/>
                <w:sz w:val="14"/>
                <w:lang w:eastAsia="zh-CN"/>
              </w:rPr>
              <w:t>50</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85"/>
              <w:ind w:left="174"/>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20</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94" w:right="39"/>
              <w:jc w:val="center"/>
              <w:rPr>
                <w:rFonts w:hAnsi="Times New Roman" w:cs="Times New Roman"/>
                <w:sz w:val="14"/>
                <w:lang w:eastAsia="zh-CN"/>
              </w:rPr>
            </w:pPr>
            <w:r w:rsidRPr="0003319A">
              <w:rPr>
                <w:rFonts w:hAnsi="Times New Roman" w:cs="Times New Roman" w:hint="eastAsia"/>
                <w:sz w:val="14"/>
                <w:lang w:eastAsia="zh-CN"/>
              </w:rPr>
              <w:t>兰</w:t>
            </w:r>
            <w:r w:rsidRPr="0003319A">
              <w:rPr>
                <w:rFonts w:hAnsi="Times New Roman" w:cs="Times New Roman" w:hint="eastAsia"/>
                <w:spacing w:val="-10"/>
                <w:sz w:val="14"/>
                <w:lang w:eastAsia="zh-CN"/>
              </w:rPr>
              <w:t>州</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36°03'</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4"/>
                <w:w w:val="110"/>
                <w:sz w:val="15"/>
                <w:lang w:eastAsia="zh-CN"/>
              </w:rPr>
              <w:t xml:space="preserve"> </w:t>
            </w:r>
            <w:r w:rsidRPr="0003319A">
              <w:rPr>
                <w:rFonts w:ascii="Times New Roman" w:eastAsia="Times New Roman" w:hAnsi="Times New Roman" w:cs="Times New Roman"/>
                <w:spacing w:val="-5"/>
                <w:w w:val="110"/>
                <w:sz w:val="14"/>
                <w:lang w:eastAsia="zh-CN"/>
              </w:rPr>
              <w:t>70</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1"/>
                <w:w w:val="110"/>
                <w:sz w:val="15"/>
                <w:lang w:eastAsia="zh-CN"/>
              </w:rPr>
              <w:t xml:space="preserve"> </w:t>
            </w:r>
            <w:r w:rsidRPr="0003319A">
              <w:rPr>
                <w:rFonts w:ascii="Times New Roman" w:eastAsia="Times New Roman" w:hAnsi="Times New Roman" w:cs="Times New Roman"/>
                <w:spacing w:val="-5"/>
                <w:w w:val="110"/>
                <w:sz w:val="14"/>
                <w:lang w:eastAsia="zh-CN"/>
              </w:rPr>
              <w:t>58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6"/>
                <w:w w:val="110"/>
                <w:sz w:val="15"/>
                <w:lang w:eastAsia="zh-CN"/>
              </w:rPr>
              <w:t xml:space="preserve"> </w:t>
            </w:r>
            <w:r w:rsidRPr="0003319A">
              <w:rPr>
                <w:rFonts w:ascii="Times New Roman" w:eastAsia="Times New Roman" w:hAnsi="Times New Roman" w:cs="Times New Roman"/>
                <w:spacing w:val="-5"/>
                <w:w w:val="110"/>
                <w:sz w:val="14"/>
                <w:lang w:eastAsia="zh-CN"/>
              </w:rPr>
              <w:t>50</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7"/>
              <w:rPr>
                <w:rFonts w:ascii="Times New Roman" w:eastAsia="Times New Roman" w:hAnsi="Times New Roman" w:cs="Times New Roman"/>
                <w:sz w:val="14"/>
                <w:lang w:eastAsia="zh-CN"/>
              </w:rPr>
            </w:pPr>
            <w:r w:rsidRPr="0003319A">
              <w:rPr>
                <w:rFonts w:ascii="Arial" w:eastAsia="Times New Roman" w:hAnsi="Times New Roman" w:cs="Times New Roman"/>
                <w:w w:val="110"/>
                <w:sz w:val="14"/>
                <w:lang w:eastAsia="zh-CN"/>
              </w:rPr>
              <w:t>l.</w:t>
            </w:r>
            <w:r w:rsidRPr="0003319A">
              <w:rPr>
                <w:rFonts w:ascii="Arial" w:eastAsia="Times New Roman" w:hAnsi="Times New Roman" w:cs="Times New Roman"/>
                <w:spacing w:val="38"/>
                <w:w w:val="110"/>
                <w:sz w:val="14"/>
                <w:lang w:eastAsia="zh-CN"/>
              </w:rPr>
              <w:t xml:space="preserve"> </w:t>
            </w:r>
            <w:r w:rsidRPr="0003319A">
              <w:rPr>
                <w:rFonts w:ascii="Times New Roman" w:eastAsia="Times New Roman" w:hAnsi="Times New Roman" w:cs="Times New Roman"/>
                <w:spacing w:val="-5"/>
                <w:w w:val="110"/>
                <w:sz w:val="14"/>
                <w:lang w:eastAsia="zh-CN"/>
              </w:rPr>
              <w:t>40</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5"/>
                <w:w w:val="105"/>
                <w:sz w:val="14"/>
                <w:lang w:eastAsia="zh-CN"/>
              </w:rPr>
              <w:t>44</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5"/>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30"/>
                <w:w w:val="105"/>
                <w:sz w:val="14"/>
                <w:lang w:eastAsia="zh-CN"/>
              </w:rPr>
              <w:t xml:space="preserve"> </w:t>
            </w:r>
            <w:r w:rsidRPr="0003319A">
              <w:rPr>
                <w:rFonts w:ascii="Times New Roman" w:eastAsia="Times New Roman" w:hAnsi="Times New Roman" w:cs="Times New Roman"/>
                <w:spacing w:val="-5"/>
                <w:w w:val="105"/>
                <w:sz w:val="14"/>
                <w:lang w:eastAsia="zh-CN"/>
              </w:rPr>
              <w:t>49</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4"/>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21</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6"/>
              <w:ind w:left="88" w:right="42"/>
              <w:jc w:val="center"/>
              <w:rPr>
                <w:rFonts w:hAnsi="Times New Roman" w:cs="Times New Roman"/>
                <w:sz w:val="14"/>
                <w:lang w:eastAsia="zh-CN"/>
              </w:rPr>
            </w:pPr>
            <w:r w:rsidRPr="0003319A">
              <w:rPr>
                <w:rFonts w:hAnsi="Times New Roman" w:cs="Times New Roman" w:hint="eastAsia"/>
                <w:w w:val="105"/>
                <w:sz w:val="14"/>
                <w:lang w:eastAsia="zh-CN"/>
              </w:rPr>
              <w:t>郑</w:t>
            </w:r>
            <w:r w:rsidRPr="0003319A">
              <w:rPr>
                <w:rFonts w:hAnsi="Times New Roman" w:cs="Times New Roman" w:hint="eastAsia"/>
                <w:spacing w:val="-10"/>
                <w:w w:val="105"/>
                <w:sz w:val="14"/>
                <w:lang w:eastAsia="zh-CN"/>
              </w:rPr>
              <w:t>州</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34°401</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7"/>
                <w:w w:val="105"/>
                <w:sz w:val="14"/>
                <w:lang w:eastAsia="zh-CN"/>
              </w:rPr>
              <w:t>61</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6"/>
                <w:w w:val="105"/>
                <w:sz w:val="15"/>
                <w:lang w:eastAsia="zh-CN"/>
              </w:rPr>
              <w:t xml:space="preserve"> </w:t>
            </w:r>
            <w:r w:rsidRPr="0003319A">
              <w:rPr>
                <w:rFonts w:ascii="Times New Roman" w:eastAsia="Times New Roman" w:hAnsi="Times New Roman" w:cs="Times New Roman"/>
                <w:spacing w:val="-5"/>
                <w:w w:val="105"/>
                <w:sz w:val="14"/>
                <w:lang w:eastAsia="zh-CN"/>
              </w:rPr>
              <w:t>50</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4"/>
                <w:w w:val="105"/>
                <w:sz w:val="15"/>
                <w:lang w:eastAsia="zh-CN"/>
              </w:rPr>
              <w:t xml:space="preserve"> </w:t>
            </w:r>
            <w:r w:rsidRPr="0003319A">
              <w:rPr>
                <w:rFonts w:ascii="Times New Roman" w:eastAsia="Times New Roman" w:hAnsi="Times New Roman" w:cs="Times New Roman"/>
                <w:spacing w:val="-5"/>
                <w:w w:val="105"/>
                <w:sz w:val="14"/>
                <w:lang w:eastAsia="zh-CN"/>
              </w:rPr>
              <w:t>43</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2"/>
                <w:w w:val="105"/>
                <w:sz w:val="15"/>
                <w:lang w:eastAsia="zh-CN"/>
              </w:rPr>
              <w:t xml:space="preserve"> </w:t>
            </w:r>
            <w:r w:rsidRPr="0003319A">
              <w:rPr>
                <w:rFonts w:ascii="Times New Roman" w:eastAsia="Times New Roman" w:hAnsi="Times New Roman" w:cs="Times New Roman"/>
                <w:spacing w:val="-5"/>
                <w:w w:val="105"/>
                <w:sz w:val="14"/>
                <w:lang w:eastAsia="zh-CN"/>
              </w:rPr>
              <w:t>33</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7"/>
                <w:w w:val="105"/>
                <w:sz w:val="14"/>
                <w:lang w:eastAsia="zh-CN"/>
              </w:rPr>
              <w:t>36</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75"/>
              <w:ind w:left="174"/>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7"/>
                <w:w w:val="105"/>
                <w:sz w:val="15"/>
                <w:lang w:eastAsia="zh-CN"/>
              </w:rPr>
              <w:t xml:space="preserve"> </w:t>
            </w:r>
            <w:r w:rsidRPr="0003319A">
              <w:rPr>
                <w:rFonts w:ascii="Times New Roman" w:eastAsia="Times New Roman" w:hAnsi="Times New Roman" w:cs="Times New Roman"/>
                <w:spacing w:val="-5"/>
                <w:w w:val="105"/>
                <w:sz w:val="14"/>
                <w:lang w:eastAsia="zh-CN"/>
              </w:rPr>
              <w:t>42</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4"/>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22</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86" w:right="42"/>
              <w:jc w:val="center"/>
              <w:rPr>
                <w:rFonts w:hAnsi="Times New Roman" w:cs="Times New Roman"/>
                <w:sz w:val="14"/>
                <w:lang w:eastAsia="zh-CN"/>
              </w:rPr>
            </w:pPr>
            <w:r w:rsidRPr="0003319A">
              <w:rPr>
                <w:rFonts w:hAnsi="Times New Roman" w:cs="Times New Roman" w:hint="eastAsia"/>
                <w:w w:val="105"/>
                <w:sz w:val="14"/>
                <w:lang w:eastAsia="zh-CN"/>
              </w:rPr>
              <w:t>徐</w:t>
            </w:r>
            <w:r w:rsidRPr="0003319A">
              <w:rPr>
                <w:rFonts w:hAnsi="Times New Roman" w:cs="Times New Roman" w:hint="eastAsia"/>
                <w:spacing w:val="-10"/>
                <w:w w:val="105"/>
                <w:sz w:val="14"/>
                <w:lang w:eastAsia="zh-CN"/>
              </w:rPr>
              <w:t>州</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34°19'</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5"/>
                <w:w w:val="105"/>
                <w:sz w:val="14"/>
                <w:lang w:eastAsia="zh-CN"/>
              </w:rPr>
              <w:t>58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6"/>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2"/>
                <w:w w:val="105"/>
                <w:sz w:val="15"/>
                <w:lang w:eastAsia="zh-CN"/>
              </w:rPr>
              <w:t xml:space="preserve"> </w:t>
            </w:r>
            <w:r w:rsidRPr="0003319A">
              <w:rPr>
                <w:rFonts w:ascii="Times New Roman" w:eastAsia="Times New Roman" w:hAnsi="Times New Roman" w:cs="Times New Roman"/>
                <w:spacing w:val="-5"/>
                <w:w w:val="105"/>
                <w:sz w:val="14"/>
                <w:lang w:eastAsia="zh-CN"/>
              </w:rPr>
              <w:t>48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5"/>
                <w:w w:val="105"/>
                <w:sz w:val="14"/>
                <w:lang w:eastAsia="zh-CN"/>
              </w:rPr>
              <w:t>41</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7"/>
                <w:w w:val="105"/>
                <w:sz w:val="15"/>
                <w:lang w:eastAsia="zh-CN"/>
              </w:rPr>
              <w:t xml:space="preserve"> </w:t>
            </w:r>
            <w:r w:rsidRPr="0003319A">
              <w:rPr>
                <w:rFonts w:ascii="Times New Roman" w:eastAsia="Times New Roman" w:hAnsi="Times New Roman" w:cs="Times New Roman"/>
                <w:spacing w:val="-5"/>
                <w:w w:val="105"/>
                <w:sz w:val="14"/>
                <w:lang w:eastAsia="zh-CN"/>
              </w:rPr>
              <w:t>31</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5"/>
                <w:w w:val="105"/>
                <w:sz w:val="14"/>
                <w:lang w:eastAsia="zh-CN"/>
              </w:rPr>
              <w:t>35</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76"/>
              <w:ind w:left="165"/>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2"/>
                <w:w w:val="110"/>
                <w:sz w:val="15"/>
                <w:lang w:eastAsia="zh-CN"/>
              </w:rPr>
              <w:t xml:space="preserve"> </w:t>
            </w:r>
            <w:r w:rsidRPr="0003319A">
              <w:rPr>
                <w:rFonts w:ascii="Times New Roman" w:eastAsia="Times New Roman" w:hAnsi="Times New Roman" w:cs="Times New Roman"/>
                <w:spacing w:val="-5"/>
                <w:w w:val="110"/>
                <w:sz w:val="14"/>
                <w:lang w:eastAsia="zh-CN"/>
              </w:rPr>
              <w:t>40</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4"/>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23</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6"/>
              <w:ind w:left="94" w:right="32"/>
              <w:jc w:val="center"/>
              <w:rPr>
                <w:rFonts w:hAnsi="Times New Roman" w:cs="Times New Roman"/>
                <w:sz w:val="14"/>
                <w:lang w:eastAsia="zh-CN"/>
              </w:rPr>
            </w:pPr>
            <w:r w:rsidRPr="0003319A">
              <w:rPr>
                <w:rFonts w:hAnsi="Times New Roman" w:cs="Times New Roman" w:hint="eastAsia"/>
                <w:w w:val="105"/>
                <w:sz w:val="14"/>
                <w:lang w:eastAsia="zh-CN"/>
              </w:rPr>
              <w:t>西</w:t>
            </w:r>
            <w:r w:rsidRPr="0003319A">
              <w:rPr>
                <w:rFonts w:hAnsi="Times New Roman" w:cs="Times New Roman" w:hint="eastAsia"/>
                <w:spacing w:val="-10"/>
                <w:w w:val="110"/>
                <w:sz w:val="14"/>
                <w:lang w:eastAsia="zh-CN"/>
              </w:rPr>
              <w:t>安</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34°18'</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91"/>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10"/>
                <w:w w:val="115"/>
                <w:sz w:val="15"/>
                <w:lang w:eastAsia="zh-CN"/>
              </w:rPr>
              <w:t xml:space="preserve"> </w:t>
            </w:r>
            <w:r w:rsidRPr="0003319A">
              <w:rPr>
                <w:rFonts w:ascii="Times New Roman" w:eastAsia="Times New Roman" w:hAnsi="Times New Roman" w:cs="Times New Roman"/>
                <w:spacing w:val="-7"/>
                <w:w w:val="115"/>
                <w:sz w:val="14"/>
                <w:lang w:eastAsia="zh-CN"/>
              </w:rPr>
              <w:t>58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5"/>
                <w:lang w:eastAsia="zh-CN"/>
              </w:rPr>
              <w:t>1.</w:t>
            </w:r>
            <w:r w:rsidRPr="0003319A">
              <w:rPr>
                <w:rFonts w:ascii="Times New Roman" w:eastAsia="Times New Roman" w:hAnsi="Times New Roman" w:cs="Times New Roman"/>
                <w:spacing w:val="-9"/>
                <w:w w:val="115"/>
                <w:sz w:val="15"/>
                <w:lang w:eastAsia="zh-CN"/>
              </w:rPr>
              <w:t xml:space="preserve"> </w:t>
            </w:r>
            <w:r w:rsidRPr="0003319A">
              <w:rPr>
                <w:rFonts w:ascii="Times New Roman" w:eastAsia="Times New Roman" w:hAnsi="Times New Roman" w:cs="Times New Roman"/>
                <w:spacing w:val="-7"/>
                <w:w w:val="115"/>
                <w:sz w:val="14"/>
                <w:lang w:eastAsia="zh-CN"/>
              </w:rPr>
              <w:t>48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3"/>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5"/>
                <w:lang w:eastAsia="zh-CN"/>
              </w:rPr>
              <w:t>1.</w:t>
            </w:r>
            <w:r w:rsidRPr="0003319A">
              <w:rPr>
                <w:rFonts w:ascii="Times New Roman" w:eastAsia="Times New Roman" w:hAnsi="Times New Roman" w:cs="Times New Roman"/>
                <w:spacing w:val="-9"/>
                <w:w w:val="115"/>
                <w:sz w:val="15"/>
                <w:lang w:eastAsia="zh-CN"/>
              </w:rPr>
              <w:t xml:space="preserve"> </w:t>
            </w:r>
            <w:r w:rsidRPr="0003319A">
              <w:rPr>
                <w:rFonts w:ascii="Times New Roman" w:eastAsia="Times New Roman" w:hAnsi="Times New Roman" w:cs="Times New Roman"/>
                <w:spacing w:val="-7"/>
                <w:w w:val="115"/>
                <w:sz w:val="14"/>
                <w:lang w:eastAsia="zh-CN"/>
              </w:rPr>
              <w:t>41</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5"/>
                <w:lang w:eastAsia="zh-CN"/>
              </w:rPr>
              <w:t>1.</w:t>
            </w:r>
            <w:r w:rsidRPr="0003319A">
              <w:rPr>
                <w:rFonts w:ascii="Times New Roman" w:eastAsia="Times New Roman" w:hAnsi="Times New Roman" w:cs="Times New Roman"/>
                <w:spacing w:val="-8"/>
                <w:w w:val="115"/>
                <w:sz w:val="15"/>
                <w:lang w:eastAsia="zh-CN"/>
              </w:rPr>
              <w:t xml:space="preserve"> </w:t>
            </w:r>
            <w:r w:rsidRPr="0003319A">
              <w:rPr>
                <w:rFonts w:ascii="Times New Roman" w:eastAsia="Times New Roman" w:hAnsi="Times New Roman" w:cs="Times New Roman"/>
                <w:spacing w:val="-5"/>
                <w:w w:val="115"/>
                <w:sz w:val="14"/>
                <w:lang w:eastAsia="zh-CN"/>
              </w:rPr>
              <w:t>31</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9"/>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5"/>
                <w:lang w:eastAsia="zh-CN"/>
              </w:rPr>
              <w:t>1.</w:t>
            </w:r>
            <w:r w:rsidRPr="0003319A">
              <w:rPr>
                <w:rFonts w:ascii="Times New Roman" w:eastAsia="Times New Roman" w:hAnsi="Times New Roman" w:cs="Times New Roman"/>
                <w:spacing w:val="-8"/>
                <w:w w:val="115"/>
                <w:sz w:val="15"/>
                <w:lang w:eastAsia="zh-CN"/>
              </w:rPr>
              <w:t xml:space="preserve"> </w:t>
            </w:r>
            <w:r w:rsidRPr="0003319A">
              <w:rPr>
                <w:rFonts w:ascii="Times New Roman" w:eastAsia="Times New Roman" w:hAnsi="Times New Roman" w:cs="Times New Roman"/>
                <w:spacing w:val="-5"/>
                <w:w w:val="115"/>
                <w:sz w:val="14"/>
                <w:lang w:eastAsia="zh-CN"/>
              </w:rPr>
              <w:t>35</w:t>
            </w:r>
          </w:p>
        </w:tc>
        <w:tc>
          <w:tcPr>
            <w:tcW w:w="61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79"/>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10"/>
                <w:w w:val="115"/>
                <w:sz w:val="15"/>
                <w:lang w:eastAsia="zh-CN"/>
              </w:rPr>
              <w:t xml:space="preserve"> </w:t>
            </w:r>
            <w:r w:rsidRPr="0003319A">
              <w:rPr>
                <w:rFonts w:ascii="Times New Roman" w:eastAsia="Times New Roman" w:hAnsi="Times New Roman" w:cs="Times New Roman"/>
                <w:spacing w:val="-7"/>
                <w:w w:val="115"/>
                <w:sz w:val="14"/>
                <w:lang w:eastAsia="zh-CN"/>
              </w:rPr>
              <w:t>40</w:t>
            </w:r>
          </w:p>
        </w:tc>
      </w:tr>
      <w:tr w:rsidR="0003319A" w:rsidRPr="0003319A" w:rsidTr="00A04403">
        <w:trPr>
          <w:trHeight w:val="312"/>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5"/>
              <w:ind w:left="179"/>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24</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0"/>
              <w:ind w:left="75" w:right="42"/>
              <w:jc w:val="center"/>
              <w:rPr>
                <w:rFonts w:hAnsi="Times New Roman" w:cs="Times New Roman"/>
                <w:sz w:val="14"/>
                <w:lang w:eastAsia="zh-CN"/>
              </w:rPr>
            </w:pPr>
            <w:r w:rsidRPr="0003319A">
              <w:rPr>
                <w:rFonts w:hAnsi="Times New Roman" w:cs="Times New Roman" w:hint="eastAsia"/>
                <w:sz w:val="14"/>
                <w:lang w:eastAsia="zh-CN"/>
              </w:rPr>
              <w:t>蚌</w:t>
            </w:r>
            <w:r w:rsidRPr="0003319A">
              <w:rPr>
                <w:rFonts w:hAnsi="Times New Roman" w:cs="Times New Roman" w:hint="eastAsia"/>
                <w:spacing w:val="-10"/>
                <w:sz w:val="14"/>
                <w:lang w:eastAsia="zh-CN"/>
              </w:rPr>
              <w:t>埠</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32°57'</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91"/>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6"/>
                <w:w w:val="115"/>
                <w:sz w:val="15"/>
                <w:lang w:eastAsia="zh-CN"/>
              </w:rPr>
              <w:t xml:space="preserve"> </w:t>
            </w:r>
            <w:r w:rsidRPr="0003319A">
              <w:rPr>
                <w:rFonts w:ascii="Times New Roman" w:eastAsia="Times New Roman" w:hAnsi="Times New Roman" w:cs="Times New Roman"/>
                <w:spacing w:val="-5"/>
                <w:w w:val="115"/>
                <w:sz w:val="14"/>
                <w:lang w:eastAsia="zh-CN"/>
              </w:rPr>
              <w:t>50</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10"/>
                <w:w w:val="115"/>
                <w:sz w:val="15"/>
                <w:lang w:eastAsia="zh-CN"/>
              </w:rPr>
              <w:t xml:space="preserve"> </w:t>
            </w:r>
            <w:r w:rsidRPr="0003319A">
              <w:rPr>
                <w:rFonts w:ascii="Times New Roman" w:eastAsia="Times New Roman" w:hAnsi="Times New Roman" w:cs="Times New Roman"/>
                <w:spacing w:val="-7"/>
                <w:w w:val="115"/>
                <w:sz w:val="14"/>
                <w:lang w:eastAsia="zh-CN"/>
              </w:rPr>
              <w:t>40</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2"/>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7"/>
                <w:w w:val="115"/>
                <w:sz w:val="15"/>
                <w:lang w:eastAsia="zh-CN"/>
              </w:rPr>
              <w:t xml:space="preserve"> </w:t>
            </w:r>
            <w:r w:rsidRPr="0003319A">
              <w:rPr>
                <w:rFonts w:ascii="Times New Roman" w:eastAsia="Times New Roman" w:hAnsi="Times New Roman" w:cs="Times New Roman"/>
                <w:spacing w:val="-7"/>
                <w:w w:val="115"/>
                <w:sz w:val="14"/>
                <w:lang w:eastAsia="zh-CN"/>
              </w:rPr>
              <w:t>34</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7"/>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13"/>
                <w:w w:val="115"/>
                <w:sz w:val="15"/>
                <w:lang w:eastAsia="zh-CN"/>
              </w:rPr>
              <w:t xml:space="preserve"> </w:t>
            </w:r>
            <w:r w:rsidRPr="0003319A">
              <w:rPr>
                <w:rFonts w:ascii="Times New Roman" w:eastAsia="Times New Roman" w:hAnsi="Times New Roman" w:cs="Times New Roman"/>
                <w:spacing w:val="-7"/>
                <w:w w:val="115"/>
                <w:sz w:val="14"/>
                <w:lang w:eastAsia="zh-CN"/>
              </w:rPr>
              <w:t>25</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7"/>
              <w:rPr>
                <w:rFonts w:ascii="Times New Roman" w:eastAsia="Times New Roman" w:hAnsi="Times New Roman" w:cs="Times New Roman"/>
                <w:sz w:val="14"/>
                <w:lang w:eastAsia="zh-CN"/>
              </w:rPr>
            </w:pPr>
            <w:r w:rsidRPr="0003319A">
              <w:rPr>
                <w:rFonts w:ascii="Arial" w:eastAsia="Times New Roman" w:hAnsi="Times New Roman" w:cs="Times New Roman"/>
                <w:w w:val="115"/>
                <w:sz w:val="15"/>
                <w:lang w:eastAsia="zh-CN"/>
              </w:rPr>
              <w:t>I.</w:t>
            </w:r>
            <w:r w:rsidRPr="0003319A">
              <w:rPr>
                <w:rFonts w:ascii="Arial" w:eastAsia="Times New Roman" w:hAnsi="Times New Roman" w:cs="Times New Roman"/>
                <w:spacing w:val="13"/>
                <w:w w:val="115"/>
                <w:sz w:val="15"/>
                <w:lang w:eastAsia="zh-CN"/>
              </w:rPr>
              <w:t xml:space="preserve"> </w:t>
            </w:r>
            <w:r w:rsidRPr="0003319A">
              <w:rPr>
                <w:rFonts w:ascii="Times New Roman" w:eastAsia="Times New Roman" w:hAnsi="Times New Roman" w:cs="Times New Roman"/>
                <w:spacing w:val="-7"/>
                <w:w w:val="115"/>
                <w:sz w:val="14"/>
                <w:lang w:eastAsia="zh-CN"/>
              </w:rPr>
              <w:t>28</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0"/>
              <w:ind w:left="174"/>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16"/>
                <w:w w:val="110"/>
                <w:sz w:val="15"/>
                <w:lang w:eastAsia="zh-CN"/>
              </w:rPr>
              <w:t xml:space="preserve"> </w:t>
            </w:r>
            <w:r w:rsidRPr="0003319A">
              <w:rPr>
                <w:rFonts w:ascii="Times New Roman" w:eastAsia="Times New Roman" w:hAnsi="Times New Roman" w:cs="Times New Roman"/>
                <w:spacing w:val="-5"/>
                <w:w w:val="110"/>
                <w:sz w:val="14"/>
                <w:lang w:eastAsia="zh-CN"/>
              </w:rPr>
              <w:t>34</w:t>
            </w:r>
          </w:p>
        </w:tc>
      </w:tr>
      <w:tr w:rsidR="0003319A" w:rsidRPr="0003319A" w:rsidTr="00A04403">
        <w:trPr>
          <w:trHeight w:val="302"/>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9"/>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25</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line="207" w:lineRule="exact"/>
              <w:ind w:left="94" w:right="36"/>
              <w:jc w:val="center"/>
              <w:rPr>
                <w:rFonts w:hAnsi="Times New Roman" w:cs="Times New Roman"/>
                <w:sz w:val="15"/>
                <w:lang w:eastAsia="zh-CN"/>
              </w:rPr>
            </w:pPr>
            <w:r w:rsidRPr="0003319A">
              <w:rPr>
                <w:rFonts w:hAnsi="Times New Roman" w:cs="Times New Roman" w:hint="eastAsia"/>
                <w:sz w:val="15"/>
                <w:lang w:eastAsia="zh-CN"/>
              </w:rPr>
              <w:t>南</w:t>
            </w:r>
            <w:r w:rsidRPr="0003319A">
              <w:rPr>
                <w:rFonts w:hAnsi="Times New Roman" w:cs="Times New Roman" w:hint="eastAsia"/>
                <w:spacing w:val="-10"/>
                <w:sz w:val="15"/>
                <w:lang w:eastAsia="zh-CN"/>
              </w:rPr>
              <w:t>京</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32°04'</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201"/>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30"/>
                <w:w w:val="105"/>
                <w:sz w:val="14"/>
                <w:lang w:eastAsia="zh-CN"/>
              </w:rPr>
              <w:t xml:space="preserve"> </w:t>
            </w:r>
            <w:r w:rsidRPr="0003319A">
              <w:rPr>
                <w:rFonts w:ascii="Times New Roman" w:eastAsia="Times New Roman" w:hAnsi="Times New Roman" w:cs="Times New Roman"/>
                <w:spacing w:val="-5"/>
                <w:w w:val="105"/>
                <w:sz w:val="14"/>
                <w:lang w:eastAsia="zh-CN"/>
              </w:rPr>
              <w:t>45</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1"/>
              <w:rPr>
                <w:rFonts w:ascii="Times New Roman" w:eastAsia="Times New Roman" w:hAnsi="Times New Roman" w:cs="Times New Roman"/>
                <w:sz w:val="14"/>
                <w:lang w:eastAsia="zh-CN"/>
              </w:rPr>
            </w:pPr>
            <w:r w:rsidRPr="0003319A">
              <w:rPr>
                <w:rFonts w:ascii="Arial" w:eastAsia="Times New Roman" w:hAnsi="Times New Roman" w:cs="Times New Roman"/>
                <w:sz w:val="15"/>
                <w:lang w:eastAsia="zh-CN"/>
              </w:rPr>
              <w:t>I.</w:t>
            </w:r>
            <w:r w:rsidRPr="0003319A">
              <w:rPr>
                <w:rFonts w:ascii="Arial" w:eastAsia="Times New Roman" w:hAnsi="Times New Roman" w:cs="Times New Roman"/>
                <w:spacing w:val="30"/>
                <w:sz w:val="15"/>
                <w:lang w:eastAsia="zh-CN"/>
              </w:rPr>
              <w:t xml:space="preserve"> </w:t>
            </w:r>
            <w:r w:rsidRPr="0003319A">
              <w:rPr>
                <w:rFonts w:ascii="Times New Roman" w:eastAsia="Times New Roman" w:hAnsi="Times New Roman" w:cs="Times New Roman"/>
                <w:spacing w:val="-7"/>
                <w:sz w:val="14"/>
                <w:lang w:eastAsia="zh-CN"/>
              </w:rPr>
              <w:t>36</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173"/>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10"/>
                <w:sz w:val="15"/>
                <w:lang w:eastAsia="zh-CN"/>
              </w:rPr>
              <w:t xml:space="preserve"> </w:t>
            </w:r>
            <w:r w:rsidRPr="0003319A">
              <w:rPr>
                <w:rFonts w:ascii="Times New Roman" w:eastAsia="Times New Roman" w:hAnsi="Times New Roman" w:cs="Times New Roman"/>
                <w:spacing w:val="-7"/>
                <w:sz w:val="14"/>
                <w:lang w:eastAsia="zh-CN"/>
              </w:rPr>
              <w:t>30</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17"/>
                <w:sz w:val="15"/>
                <w:lang w:eastAsia="zh-CN"/>
              </w:rPr>
              <w:t xml:space="preserve"> </w:t>
            </w:r>
            <w:r w:rsidRPr="0003319A">
              <w:rPr>
                <w:rFonts w:ascii="Times New Roman" w:eastAsia="Times New Roman" w:hAnsi="Times New Roman" w:cs="Times New Roman"/>
                <w:spacing w:val="-5"/>
                <w:sz w:val="14"/>
                <w:lang w:eastAsia="zh-CN"/>
              </w:rPr>
              <w:t>21</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9"/>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12"/>
                <w:sz w:val="15"/>
                <w:lang w:eastAsia="zh-CN"/>
              </w:rPr>
              <w:t xml:space="preserve"> </w:t>
            </w:r>
            <w:r w:rsidRPr="0003319A">
              <w:rPr>
                <w:rFonts w:ascii="Times New Roman" w:eastAsia="Times New Roman" w:hAnsi="Times New Roman" w:cs="Times New Roman"/>
                <w:spacing w:val="-5"/>
                <w:sz w:val="14"/>
                <w:lang w:eastAsia="zh-CN"/>
              </w:rPr>
              <w:t>24</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76"/>
              <w:ind w:left="165"/>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10"/>
                <w:sz w:val="15"/>
                <w:lang w:eastAsia="zh-CN"/>
              </w:rPr>
              <w:t xml:space="preserve"> </w:t>
            </w:r>
            <w:r w:rsidRPr="0003319A">
              <w:rPr>
                <w:rFonts w:ascii="Times New Roman" w:eastAsia="Times New Roman" w:hAnsi="Times New Roman" w:cs="Times New Roman"/>
                <w:spacing w:val="-7"/>
                <w:sz w:val="14"/>
                <w:lang w:eastAsia="zh-CN"/>
              </w:rPr>
              <w:t>30</w:t>
            </w:r>
          </w:p>
        </w:tc>
      </w:tr>
      <w:tr w:rsidR="0003319A" w:rsidRPr="0003319A" w:rsidTr="00A04403">
        <w:trPr>
          <w:trHeight w:val="312"/>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5"/>
              <w:ind w:left="179"/>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26</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6"/>
              <w:ind w:left="94" w:right="32"/>
              <w:jc w:val="center"/>
              <w:rPr>
                <w:rFonts w:hAnsi="Times New Roman" w:cs="Times New Roman"/>
                <w:sz w:val="14"/>
                <w:lang w:eastAsia="zh-CN"/>
              </w:rPr>
            </w:pPr>
            <w:r w:rsidRPr="0003319A">
              <w:rPr>
                <w:rFonts w:hAnsi="Times New Roman" w:cs="Times New Roman" w:hint="eastAsia"/>
                <w:w w:val="105"/>
                <w:sz w:val="14"/>
                <w:lang w:eastAsia="zh-CN"/>
              </w:rPr>
              <w:t>合</w:t>
            </w:r>
            <w:r w:rsidRPr="0003319A">
              <w:rPr>
                <w:rFonts w:hAnsi="Times New Roman" w:cs="Times New Roman" w:hint="eastAsia"/>
                <w:spacing w:val="-10"/>
                <w:w w:val="110"/>
                <w:sz w:val="14"/>
                <w:lang w:eastAsia="zh-CN"/>
              </w:rPr>
              <w:t>肥</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31°51'</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86"/>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21"/>
                <w:w w:val="110"/>
                <w:sz w:val="15"/>
                <w:lang w:eastAsia="zh-CN"/>
              </w:rPr>
              <w:t xml:space="preserve"> </w:t>
            </w:r>
            <w:r w:rsidRPr="0003319A">
              <w:rPr>
                <w:rFonts w:ascii="Times New Roman" w:eastAsia="Times New Roman" w:hAnsi="Times New Roman" w:cs="Times New Roman"/>
                <w:spacing w:val="-7"/>
                <w:w w:val="110"/>
                <w:sz w:val="14"/>
                <w:lang w:eastAsia="zh-CN"/>
              </w:rPr>
              <w:t>44</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19"/>
                <w:w w:val="105"/>
                <w:sz w:val="15"/>
                <w:lang w:eastAsia="zh-CN"/>
              </w:rPr>
              <w:t xml:space="preserve"> </w:t>
            </w:r>
            <w:r w:rsidRPr="0003319A">
              <w:rPr>
                <w:rFonts w:ascii="Times New Roman" w:eastAsia="Times New Roman" w:hAnsi="Times New Roman" w:cs="Times New Roman"/>
                <w:spacing w:val="-5"/>
                <w:w w:val="105"/>
                <w:sz w:val="14"/>
                <w:lang w:eastAsia="zh-CN"/>
              </w:rPr>
              <w:t>35</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5"/>
                <w:w w:val="105"/>
                <w:sz w:val="15"/>
                <w:lang w:eastAsia="zh-CN"/>
              </w:rPr>
              <w:t xml:space="preserve"> </w:t>
            </w:r>
            <w:r w:rsidRPr="0003319A">
              <w:rPr>
                <w:rFonts w:ascii="Times New Roman" w:eastAsia="Times New Roman" w:hAnsi="Times New Roman" w:cs="Times New Roman"/>
                <w:spacing w:val="-5"/>
                <w:w w:val="105"/>
                <w:sz w:val="14"/>
                <w:lang w:eastAsia="zh-CN"/>
              </w:rPr>
              <w:t>29</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9"/>
                <w:w w:val="105"/>
                <w:sz w:val="15"/>
                <w:lang w:eastAsia="zh-CN"/>
              </w:rPr>
              <w:t xml:space="preserve"> </w:t>
            </w:r>
            <w:r w:rsidRPr="0003319A">
              <w:rPr>
                <w:rFonts w:ascii="Times New Roman" w:eastAsia="Times New Roman" w:hAnsi="Times New Roman" w:cs="Times New Roman"/>
                <w:spacing w:val="-5"/>
                <w:w w:val="105"/>
                <w:sz w:val="14"/>
                <w:lang w:eastAsia="zh-CN"/>
              </w:rPr>
              <w:t>20</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9"/>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9"/>
                <w:w w:val="105"/>
                <w:sz w:val="15"/>
                <w:lang w:eastAsia="zh-CN"/>
              </w:rPr>
              <w:t xml:space="preserve"> </w:t>
            </w:r>
            <w:r w:rsidRPr="0003319A">
              <w:rPr>
                <w:rFonts w:ascii="Times New Roman" w:eastAsia="Times New Roman" w:hAnsi="Times New Roman" w:cs="Times New Roman"/>
                <w:spacing w:val="-5"/>
                <w:w w:val="105"/>
                <w:sz w:val="14"/>
                <w:lang w:eastAsia="zh-CN"/>
              </w:rPr>
              <w:t>23</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0"/>
              <w:ind w:left="174"/>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6"/>
                <w:w w:val="105"/>
                <w:sz w:val="15"/>
                <w:lang w:eastAsia="zh-CN"/>
              </w:rPr>
              <w:t xml:space="preserve"> </w:t>
            </w:r>
            <w:r w:rsidRPr="0003319A">
              <w:rPr>
                <w:rFonts w:ascii="Times New Roman" w:eastAsia="Times New Roman" w:hAnsi="Times New Roman" w:cs="Times New Roman"/>
                <w:spacing w:val="-7"/>
                <w:w w:val="105"/>
                <w:sz w:val="14"/>
                <w:lang w:eastAsia="zh-CN"/>
              </w:rPr>
              <w:t>29</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0"/>
              <w:ind w:left="179"/>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27</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6"/>
              <w:ind w:left="94" w:right="35"/>
              <w:jc w:val="center"/>
              <w:rPr>
                <w:rFonts w:hAnsi="Times New Roman" w:cs="Times New Roman"/>
                <w:sz w:val="14"/>
                <w:lang w:eastAsia="zh-CN"/>
              </w:rPr>
            </w:pPr>
            <w:r w:rsidRPr="0003319A">
              <w:rPr>
                <w:rFonts w:hAnsi="Times New Roman" w:cs="Times New Roman" w:hint="eastAsia"/>
                <w:w w:val="105"/>
                <w:sz w:val="14"/>
                <w:lang w:eastAsia="zh-CN"/>
              </w:rPr>
              <w:t>上</w:t>
            </w:r>
            <w:r w:rsidRPr="0003319A">
              <w:rPr>
                <w:rFonts w:hAnsi="Times New Roman" w:cs="Times New Roman" w:hint="eastAsia"/>
                <w:spacing w:val="-10"/>
                <w:w w:val="110"/>
                <w:sz w:val="14"/>
                <w:lang w:eastAsia="zh-CN"/>
              </w:rPr>
              <w:t>海</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20"/>
                <w:sz w:val="14"/>
                <w:lang w:eastAsia="zh-CN"/>
              </w:rPr>
              <w:t>31·12'</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91"/>
              <w:rPr>
                <w:rFonts w:ascii="Times New Roman" w:eastAsia="Times New Roman" w:hAnsi="Times New Roman" w:cs="Times New Roman"/>
                <w:sz w:val="14"/>
                <w:lang w:eastAsia="zh-CN"/>
              </w:rPr>
            </w:pPr>
            <w:r w:rsidRPr="0003319A">
              <w:rPr>
                <w:rFonts w:ascii="Arial" w:eastAsia="Times New Roman" w:hAnsi="Times New Roman" w:cs="Times New Roman"/>
                <w:w w:val="120"/>
                <w:sz w:val="15"/>
                <w:lang w:eastAsia="zh-CN"/>
              </w:rPr>
              <w:t>I.</w:t>
            </w:r>
            <w:r w:rsidRPr="0003319A">
              <w:rPr>
                <w:rFonts w:ascii="Arial" w:eastAsia="Times New Roman" w:hAnsi="Times New Roman" w:cs="Times New Roman"/>
                <w:spacing w:val="4"/>
                <w:w w:val="120"/>
                <w:sz w:val="15"/>
                <w:lang w:eastAsia="zh-CN"/>
              </w:rPr>
              <w:t xml:space="preserve"> </w:t>
            </w:r>
            <w:r w:rsidRPr="0003319A">
              <w:rPr>
                <w:rFonts w:ascii="Times New Roman" w:eastAsia="Times New Roman" w:hAnsi="Times New Roman" w:cs="Times New Roman"/>
                <w:spacing w:val="-5"/>
                <w:w w:val="120"/>
                <w:sz w:val="14"/>
                <w:lang w:eastAsia="zh-CN"/>
              </w:rPr>
              <w:t>41</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5"/>
              <w:ind w:left="196"/>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l.</w:t>
            </w:r>
            <w:r w:rsidRPr="0003319A">
              <w:rPr>
                <w:rFonts w:ascii="Times New Roman" w:eastAsia="Times New Roman" w:hAnsi="Times New Roman" w:cs="Times New Roman"/>
                <w:spacing w:val="21"/>
                <w:w w:val="110"/>
                <w:sz w:val="14"/>
                <w:lang w:eastAsia="zh-CN"/>
              </w:rPr>
              <w:t xml:space="preserve"> </w:t>
            </w:r>
            <w:r w:rsidRPr="0003319A">
              <w:rPr>
                <w:rFonts w:ascii="Times New Roman" w:eastAsia="Times New Roman" w:hAnsi="Times New Roman" w:cs="Times New Roman"/>
                <w:spacing w:val="-5"/>
                <w:w w:val="110"/>
                <w:sz w:val="14"/>
                <w:lang w:eastAsia="zh-CN"/>
              </w:rPr>
              <w:t>32</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5"/>
              <w:ind w:left="182"/>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20"/>
                <w:w w:val="110"/>
                <w:sz w:val="15"/>
                <w:lang w:eastAsia="zh-CN"/>
              </w:rPr>
              <w:t xml:space="preserve"> </w:t>
            </w:r>
            <w:r w:rsidRPr="0003319A">
              <w:rPr>
                <w:rFonts w:ascii="Times New Roman" w:eastAsia="Times New Roman" w:hAnsi="Times New Roman" w:cs="Times New Roman"/>
                <w:spacing w:val="-7"/>
                <w:w w:val="110"/>
                <w:sz w:val="14"/>
                <w:lang w:eastAsia="zh-CN"/>
              </w:rPr>
              <w:t>26</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6"/>
              <w:ind w:left="17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6"/>
                <w:w w:val="105"/>
                <w:sz w:val="15"/>
                <w:lang w:eastAsia="zh-CN"/>
              </w:rPr>
              <w:t xml:space="preserve"> </w:t>
            </w:r>
            <w:r w:rsidRPr="0003319A">
              <w:rPr>
                <w:rFonts w:ascii="Times New Roman" w:eastAsia="Times New Roman" w:hAnsi="Times New Roman" w:cs="Times New Roman"/>
                <w:spacing w:val="-7"/>
                <w:w w:val="105"/>
                <w:sz w:val="14"/>
                <w:lang w:eastAsia="zh-CN"/>
              </w:rPr>
              <w:t>17</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7"/>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20"/>
                <w:w w:val="110"/>
                <w:sz w:val="15"/>
                <w:lang w:eastAsia="zh-CN"/>
              </w:rPr>
              <w:t xml:space="preserve"> </w:t>
            </w:r>
            <w:r w:rsidRPr="0003319A">
              <w:rPr>
                <w:rFonts w:ascii="Times New Roman" w:eastAsia="Times New Roman" w:hAnsi="Times New Roman" w:cs="Times New Roman"/>
                <w:spacing w:val="-5"/>
                <w:w w:val="110"/>
                <w:sz w:val="14"/>
                <w:lang w:eastAsia="zh-CN"/>
              </w:rPr>
              <w:t>21</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75"/>
              <w:ind w:left="174"/>
              <w:rPr>
                <w:rFonts w:ascii="Times New Roman" w:eastAsia="Times New Roman" w:hAnsi="Times New Roman" w:cs="Times New Roman"/>
                <w:sz w:val="14"/>
                <w:lang w:eastAsia="zh-CN"/>
              </w:rPr>
            </w:pPr>
            <w:r w:rsidRPr="0003319A">
              <w:rPr>
                <w:rFonts w:ascii="Arial" w:eastAsia="Times New Roman" w:hAnsi="Times New Roman" w:cs="Times New Roman"/>
                <w:w w:val="110"/>
                <w:sz w:val="15"/>
                <w:lang w:eastAsia="zh-CN"/>
              </w:rPr>
              <w:t>I.</w:t>
            </w:r>
            <w:r w:rsidRPr="0003319A">
              <w:rPr>
                <w:rFonts w:ascii="Arial" w:eastAsia="Times New Roman" w:hAnsi="Times New Roman" w:cs="Times New Roman"/>
                <w:spacing w:val="20"/>
                <w:w w:val="110"/>
                <w:sz w:val="15"/>
                <w:lang w:eastAsia="zh-CN"/>
              </w:rPr>
              <w:t xml:space="preserve"> </w:t>
            </w:r>
            <w:r w:rsidRPr="0003319A">
              <w:rPr>
                <w:rFonts w:ascii="Times New Roman" w:eastAsia="Times New Roman" w:hAnsi="Times New Roman" w:cs="Times New Roman"/>
                <w:spacing w:val="-5"/>
                <w:w w:val="110"/>
                <w:sz w:val="14"/>
                <w:lang w:eastAsia="zh-CN"/>
              </w:rPr>
              <w:t>26</w:t>
            </w:r>
          </w:p>
        </w:tc>
      </w:tr>
      <w:tr w:rsidR="0003319A" w:rsidRPr="0003319A" w:rsidTr="00A04403">
        <w:trPr>
          <w:trHeight w:val="307"/>
        </w:trPr>
        <w:tc>
          <w:tcPr>
            <w:tcW w:w="472" w:type="dxa"/>
            <w:tcBorders>
              <w:top w:val="single" w:sz="4" w:space="0" w:color="000000"/>
              <w:bottom w:val="single" w:sz="4" w:space="0" w:color="000000"/>
              <w:right w:val="single" w:sz="4" w:space="0" w:color="000000"/>
            </w:tcBorders>
          </w:tcPr>
          <w:p w:rsidR="0003319A" w:rsidRPr="0003319A" w:rsidRDefault="0003319A" w:rsidP="0003319A">
            <w:pPr>
              <w:spacing w:before="95"/>
              <w:ind w:left="179"/>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28</w:t>
            </w:r>
          </w:p>
        </w:tc>
        <w:tc>
          <w:tcPr>
            <w:tcW w:w="80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90"/>
              <w:ind w:left="94" w:right="40"/>
              <w:jc w:val="center"/>
              <w:rPr>
                <w:rFonts w:hAnsi="Times New Roman" w:cs="Times New Roman"/>
                <w:sz w:val="14"/>
                <w:lang w:eastAsia="zh-CN"/>
              </w:rPr>
            </w:pPr>
            <w:r w:rsidRPr="0003319A">
              <w:rPr>
                <w:rFonts w:hAnsi="Times New Roman" w:cs="Times New Roman" w:hint="eastAsia"/>
                <w:w w:val="105"/>
                <w:sz w:val="14"/>
                <w:lang w:eastAsia="zh-CN"/>
              </w:rPr>
              <w:t>成</w:t>
            </w:r>
            <w:r w:rsidRPr="0003319A">
              <w:rPr>
                <w:rFonts w:hAnsi="Times New Roman" w:cs="Times New Roman" w:hint="eastAsia"/>
                <w:spacing w:val="-10"/>
                <w:w w:val="105"/>
                <w:sz w:val="14"/>
                <w:lang w:eastAsia="zh-CN"/>
              </w:rPr>
              <w:t>都</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30°40'</w:t>
            </w:r>
          </w:p>
        </w:tc>
        <w:tc>
          <w:tcPr>
            <w:tcW w:w="64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7"/>
                <w:w w:val="105"/>
                <w:sz w:val="14"/>
                <w:lang w:eastAsia="zh-CN"/>
              </w:rPr>
              <w:t>38</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 xml:space="preserve">1. </w:t>
            </w:r>
            <w:r w:rsidRPr="0003319A">
              <w:rPr>
                <w:rFonts w:ascii="Times New Roman" w:eastAsia="Times New Roman" w:hAnsi="Times New Roman" w:cs="Times New Roman"/>
                <w:spacing w:val="-5"/>
                <w:w w:val="105"/>
                <w:sz w:val="14"/>
                <w:lang w:eastAsia="zh-CN"/>
              </w:rPr>
              <w:t>29</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9"/>
              <w:ind w:left="187"/>
              <w:rPr>
                <w:rFonts w:ascii="Times New Roman" w:eastAsia="Times New Roman" w:hAnsi="Times New Roman" w:cs="Times New Roman"/>
                <w:sz w:val="14"/>
                <w:lang w:eastAsia="zh-CN"/>
              </w:rPr>
            </w:pPr>
            <w:r w:rsidRPr="0003319A">
              <w:rPr>
                <w:rFonts w:ascii="Arial" w:eastAsia="Times New Roman" w:hAnsi="Times New Roman" w:cs="Times New Roman"/>
                <w:w w:val="105"/>
                <w:sz w:val="14"/>
                <w:lang w:eastAsia="zh-CN"/>
              </w:rPr>
              <w:t>l.</w:t>
            </w:r>
            <w:r w:rsidRPr="0003319A">
              <w:rPr>
                <w:rFonts w:ascii="Arial" w:eastAsia="Times New Roman" w:hAnsi="Times New Roman" w:cs="Times New Roman"/>
                <w:spacing w:val="33"/>
                <w:w w:val="105"/>
                <w:sz w:val="14"/>
                <w:lang w:eastAsia="zh-CN"/>
              </w:rPr>
              <w:t xml:space="preserve"> </w:t>
            </w:r>
            <w:r w:rsidRPr="0003319A">
              <w:rPr>
                <w:rFonts w:ascii="Times New Roman" w:eastAsia="Times New Roman" w:hAnsi="Times New Roman" w:cs="Times New Roman"/>
                <w:spacing w:val="-5"/>
                <w:w w:val="105"/>
                <w:sz w:val="14"/>
                <w:lang w:eastAsia="zh-CN"/>
              </w:rPr>
              <w:t>23</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91"/>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2"/>
                <w:w w:val="105"/>
                <w:sz w:val="15"/>
                <w:lang w:eastAsia="zh-CN"/>
              </w:rPr>
              <w:t xml:space="preserve"> </w:t>
            </w:r>
            <w:r w:rsidRPr="0003319A">
              <w:rPr>
                <w:rFonts w:ascii="Times New Roman" w:eastAsia="Times New Roman" w:hAnsi="Times New Roman" w:cs="Times New Roman"/>
                <w:spacing w:val="-5"/>
                <w:w w:val="105"/>
                <w:sz w:val="14"/>
                <w:lang w:eastAsia="zh-CN"/>
              </w:rPr>
              <w:t>15</w:t>
            </w:r>
          </w:p>
        </w:tc>
        <w:tc>
          <w:tcPr>
            <w:tcW w:w="644"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1"/>
              <w:ind w:left="179"/>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6"/>
                <w:w w:val="105"/>
                <w:sz w:val="15"/>
                <w:lang w:eastAsia="zh-CN"/>
              </w:rPr>
              <w:t xml:space="preserve"> </w:t>
            </w:r>
            <w:r w:rsidRPr="0003319A">
              <w:rPr>
                <w:rFonts w:ascii="Times New Roman" w:eastAsia="Times New Roman" w:hAnsi="Times New Roman" w:cs="Times New Roman"/>
                <w:spacing w:val="-5"/>
                <w:w w:val="105"/>
                <w:sz w:val="14"/>
                <w:lang w:eastAsia="zh-CN"/>
              </w:rPr>
              <w:t>18</w:t>
            </w:r>
          </w:p>
        </w:tc>
        <w:tc>
          <w:tcPr>
            <w:tcW w:w="615" w:type="dxa"/>
            <w:tcBorders>
              <w:top w:val="single" w:sz="4" w:space="0" w:color="000000"/>
              <w:left w:val="single" w:sz="4" w:space="0" w:color="000000"/>
              <w:bottom w:val="single" w:sz="4" w:space="0" w:color="000000"/>
            </w:tcBorders>
          </w:tcPr>
          <w:p w:rsidR="0003319A" w:rsidRPr="0003319A" w:rsidRDefault="0003319A" w:rsidP="0003319A">
            <w:pPr>
              <w:spacing w:before="81"/>
              <w:ind w:left="170"/>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5"/>
                <w:w w:val="105"/>
                <w:sz w:val="15"/>
                <w:lang w:eastAsia="zh-CN"/>
              </w:rPr>
              <w:t xml:space="preserve"> </w:t>
            </w:r>
            <w:r w:rsidRPr="0003319A">
              <w:rPr>
                <w:rFonts w:ascii="Times New Roman" w:eastAsia="Times New Roman" w:hAnsi="Times New Roman" w:cs="Times New Roman"/>
                <w:spacing w:val="-7"/>
                <w:w w:val="105"/>
                <w:sz w:val="14"/>
                <w:lang w:eastAsia="zh-CN"/>
              </w:rPr>
              <w:t>24</w:t>
            </w:r>
          </w:p>
        </w:tc>
      </w:tr>
      <w:tr w:rsidR="0003319A" w:rsidRPr="0003319A" w:rsidTr="00A04403">
        <w:trPr>
          <w:trHeight w:val="302"/>
        </w:trPr>
        <w:tc>
          <w:tcPr>
            <w:tcW w:w="472" w:type="dxa"/>
            <w:tcBorders>
              <w:top w:val="single" w:sz="4" w:space="0" w:color="000000"/>
              <w:right w:val="single" w:sz="4" w:space="0" w:color="000000"/>
            </w:tcBorders>
          </w:tcPr>
          <w:p w:rsidR="0003319A" w:rsidRPr="0003319A" w:rsidRDefault="0003319A" w:rsidP="0003319A">
            <w:pPr>
              <w:spacing w:before="95"/>
              <w:ind w:left="179"/>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29</w:t>
            </w:r>
          </w:p>
        </w:tc>
        <w:tc>
          <w:tcPr>
            <w:tcW w:w="804" w:type="dxa"/>
            <w:tcBorders>
              <w:top w:val="single" w:sz="4" w:space="0" w:color="000000"/>
              <w:left w:val="single" w:sz="4" w:space="0" w:color="000000"/>
              <w:right w:val="single" w:sz="4" w:space="0" w:color="000000"/>
            </w:tcBorders>
          </w:tcPr>
          <w:p w:rsidR="0003319A" w:rsidRPr="0003319A" w:rsidRDefault="0003319A" w:rsidP="0003319A">
            <w:pPr>
              <w:spacing w:before="90" w:line="192" w:lineRule="exact"/>
              <w:ind w:left="88" w:right="42"/>
              <w:jc w:val="center"/>
              <w:rPr>
                <w:rFonts w:hAnsi="Times New Roman" w:cs="Times New Roman"/>
                <w:sz w:val="14"/>
                <w:lang w:eastAsia="zh-CN"/>
              </w:rPr>
            </w:pPr>
            <w:r w:rsidRPr="0003319A">
              <w:rPr>
                <w:rFonts w:hAnsi="Times New Roman" w:cs="Times New Roman" w:hint="eastAsia"/>
                <w:w w:val="105"/>
                <w:sz w:val="14"/>
                <w:lang w:eastAsia="zh-CN"/>
              </w:rPr>
              <w:t>武</w:t>
            </w:r>
            <w:r w:rsidRPr="0003319A">
              <w:rPr>
                <w:rFonts w:hAnsi="Times New Roman" w:cs="Times New Roman" w:hint="eastAsia"/>
                <w:spacing w:val="-10"/>
                <w:w w:val="110"/>
                <w:sz w:val="14"/>
                <w:lang w:eastAsia="zh-CN"/>
              </w:rPr>
              <w:t>汉</w:t>
            </w:r>
          </w:p>
        </w:tc>
        <w:tc>
          <w:tcPr>
            <w:tcW w:w="80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71"/>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30°381</w:t>
            </w:r>
          </w:p>
        </w:tc>
        <w:tc>
          <w:tcPr>
            <w:tcW w:w="645" w:type="dxa"/>
            <w:tcBorders>
              <w:top w:val="single" w:sz="4" w:space="0" w:color="000000"/>
              <w:left w:val="single" w:sz="4" w:space="0" w:color="000000"/>
              <w:right w:val="single" w:sz="4" w:space="0" w:color="000000"/>
            </w:tcBorders>
          </w:tcPr>
          <w:p w:rsidR="0003319A" w:rsidRPr="0003319A" w:rsidRDefault="0003319A" w:rsidP="0003319A">
            <w:pPr>
              <w:spacing w:before="81"/>
              <w:ind w:left="183"/>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6"/>
                <w:w w:val="105"/>
                <w:sz w:val="15"/>
                <w:lang w:eastAsia="zh-CN"/>
              </w:rPr>
              <w:t xml:space="preserve"> </w:t>
            </w:r>
            <w:r w:rsidRPr="0003319A">
              <w:rPr>
                <w:rFonts w:ascii="Times New Roman" w:eastAsia="Times New Roman" w:hAnsi="Times New Roman" w:cs="Times New Roman"/>
                <w:spacing w:val="-5"/>
                <w:w w:val="105"/>
                <w:sz w:val="14"/>
                <w:lang w:eastAsia="zh-CN"/>
              </w:rPr>
              <w:t>38</w:t>
            </w:r>
          </w:p>
        </w:tc>
        <w:tc>
          <w:tcPr>
            <w:tcW w:w="635" w:type="dxa"/>
            <w:tcBorders>
              <w:top w:val="single" w:sz="4" w:space="0" w:color="000000"/>
              <w:left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2"/>
                <w:w w:val="105"/>
                <w:sz w:val="15"/>
                <w:lang w:eastAsia="zh-CN"/>
              </w:rPr>
              <w:t xml:space="preserve"> </w:t>
            </w:r>
            <w:r w:rsidRPr="0003319A">
              <w:rPr>
                <w:rFonts w:ascii="Times New Roman" w:eastAsia="Times New Roman" w:hAnsi="Times New Roman" w:cs="Times New Roman"/>
                <w:spacing w:val="-7"/>
                <w:w w:val="105"/>
                <w:sz w:val="14"/>
                <w:lang w:eastAsia="zh-CN"/>
              </w:rPr>
              <w:t>29</w:t>
            </w:r>
          </w:p>
        </w:tc>
        <w:tc>
          <w:tcPr>
            <w:tcW w:w="635"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0"/>
              <w:ind w:left="186"/>
              <w:rPr>
                <w:rFonts w:ascii="Times New Roman" w:eastAsia="Times New Roman" w:hAnsi="Times New Roman" w:cs="Times New Roman"/>
                <w:sz w:val="14"/>
                <w:lang w:eastAsia="zh-CN"/>
              </w:rPr>
            </w:pPr>
            <w:r w:rsidRPr="0003319A">
              <w:rPr>
                <w:rFonts w:ascii="Arial" w:eastAsia="Times New Roman" w:hAnsi="Times New Roman" w:cs="Times New Roman"/>
                <w:w w:val="105"/>
                <w:sz w:val="15"/>
                <w:lang w:eastAsia="zh-CN"/>
              </w:rPr>
              <w:t>I.</w:t>
            </w:r>
            <w:r w:rsidRPr="0003319A">
              <w:rPr>
                <w:rFonts w:ascii="Arial" w:eastAsia="Times New Roman" w:hAnsi="Times New Roman" w:cs="Times New Roman"/>
                <w:spacing w:val="22"/>
                <w:w w:val="105"/>
                <w:sz w:val="15"/>
                <w:lang w:eastAsia="zh-CN"/>
              </w:rPr>
              <w:t xml:space="preserve"> </w:t>
            </w:r>
            <w:r w:rsidRPr="0003319A">
              <w:rPr>
                <w:rFonts w:ascii="Times New Roman" w:eastAsia="Times New Roman" w:hAnsi="Times New Roman" w:cs="Times New Roman"/>
                <w:spacing w:val="-7"/>
                <w:w w:val="105"/>
                <w:sz w:val="14"/>
                <w:lang w:eastAsia="zh-CN"/>
              </w:rPr>
              <w:t>23</w:t>
            </w:r>
          </w:p>
        </w:tc>
        <w:tc>
          <w:tcPr>
            <w:tcW w:w="649" w:type="dxa"/>
            <w:tcBorders>
              <w:top w:val="single" w:sz="4" w:space="0" w:color="000000"/>
              <w:left w:val="single" w:sz="4" w:space="0" w:color="000000"/>
              <w:bottom w:val="single" w:sz="4" w:space="0" w:color="000000"/>
              <w:right w:val="single" w:sz="4" w:space="0" w:color="000000"/>
            </w:tcBorders>
          </w:tcPr>
          <w:p w:rsidR="0003319A" w:rsidRPr="0003319A" w:rsidRDefault="0003319A" w:rsidP="0003319A">
            <w:pPr>
              <w:spacing w:before="89"/>
              <w:ind w:left="192"/>
              <w:rPr>
                <w:rFonts w:ascii="Times New Roman" w:eastAsia="Times New Roman" w:hAnsi="Times New Roman" w:cs="Times New Roman"/>
                <w:sz w:val="14"/>
                <w:lang w:eastAsia="zh-CN"/>
              </w:rPr>
            </w:pPr>
            <w:r w:rsidRPr="0003319A">
              <w:rPr>
                <w:rFonts w:ascii="Arial" w:eastAsia="Times New Roman" w:hAnsi="Times New Roman" w:cs="Times New Roman"/>
                <w:w w:val="105"/>
                <w:sz w:val="14"/>
                <w:lang w:eastAsia="zh-CN"/>
              </w:rPr>
              <w:t>l.</w:t>
            </w:r>
            <w:r w:rsidRPr="0003319A">
              <w:rPr>
                <w:rFonts w:ascii="Arial" w:eastAsia="Times New Roman" w:hAnsi="Times New Roman" w:cs="Times New Roman"/>
                <w:spacing w:val="35"/>
                <w:w w:val="105"/>
                <w:sz w:val="14"/>
                <w:lang w:eastAsia="zh-CN"/>
              </w:rPr>
              <w:t xml:space="preserve"> </w:t>
            </w:r>
            <w:r w:rsidRPr="0003319A">
              <w:rPr>
                <w:rFonts w:ascii="Times New Roman" w:eastAsia="Times New Roman" w:hAnsi="Times New Roman" w:cs="Times New Roman"/>
                <w:spacing w:val="-5"/>
                <w:w w:val="105"/>
                <w:sz w:val="14"/>
                <w:lang w:eastAsia="zh-CN"/>
              </w:rPr>
              <w:t>15</w:t>
            </w:r>
          </w:p>
        </w:tc>
        <w:tc>
          <w:tcPr>
            <w:tcW w:w="644" w:type="dxa"/>
            <w:tcBorders>
              <w:top w:val="single" w:sz="4" w:space="0" w:color="000000"/>
              <w:left w:val="single" w:sz="4" w:space="0" w:color="000000"/>
              <w:right w:val="single" w:sz="4" w:space="0" w:color="000000"/>
            </w:tcBorders>
          </w:tcPr>
          <w:p w:rsidR="0003319A" w:rsidRPr="0003319A" w:rsidRDefault="0003319A" w:rsidP="0003319A">
            <w:pPr>
              <w:spacing w:before="81"/>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6"/>
                <w:w w:val="105"/>
                <w:sz w:val="15"/>
                <w:lang w:eastAsia="zh-CN"/>
              </w:rPr>
              <w:t xml:space="preserve"> </w:t>
            </w:r>
            <w:r w:rsidRPr="0003319A">
              <w:rPr>
                <w:rFonts w:ascii="Times New Roman" w:eastAsia="Times New Roman" w:hAnsi="Times New Roman" w:cs="Times New Roman"/>
                <w:spacing w:val="-5"/>
                <w:w w:val="105"/>
                <w:sz w:val="14"/>
                <w:lang w:eastAsia="zh-CN"/>
              </w:rPr>
              <w:t>18</w:t>
            </w:r>
          </w:p>
        </w:tc>
        <w:tc>
          <w:tcPr>
            <w:tcW w:w="615" w:type="dxa"/>
            <w:tcBorders>
              <w:top w:val="single" w:sz="4" w:space="0" w:color="000000"/>
              <w:left w:val="single" w:sz="4" w:space="0" w:color="000000"/>
            </w:tcBorders>
          </w:tcPr>
          <w:p w:rsidR="0003319A" w:rsidRPr="0003319A" w:rsidRDefault="0003319A" w:rsidP="0003319A">
            <w:pPr>
              <w:spacing w:before="81"/>
              <w:ind w:left="165"/>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0"/>
                <w:w w:val="105"/>
                <w:sz w:val="15"/>
                <w:lang w:eastAsia="zh-CN"/>
              </w:rPr>
              <w:t xml:space="preserve"> </w:t>
            </w:r>
            <w:r w:rsidRPr="0003319A">
              <w:rPr>
                <w:rFonts w:ascii="Times New Roman" w:eastAsia="Times New Roman" w:hAnsi="Times New Roman" w:cs="Times New Roman"/>
                <w:spacing w:val="-5"/>
                <w:w w:val="105"/>
                <w:sz w:val="14"/>
                <w:lang w:eastAsia="zh-CN"/>
              </w:rPr>
              <w:t>24</w:t>
            </w:r>
          </w:p>
        </w:tc>
      </w:tr>
    </w:tbl>
    <w:p w:rsidR="0003319A" w:rsidRPr="0003319A" w:rsidRDefault="0003319A" w:rsidP="0003319A">
      <w:pPr>
        <w:rPr>
          <w:sz w:val="14"/>
          <w:lang w:eastAsia="zh-CN"/>
        </w:rPr>
        <w:sectPr w:rsidR="0003319A" w:rsidRPr="0003319A">
          <w:pgSz w:w="7370" w:h="10780"/>
          <w:pgMar w:top="780" w:right="440" w:bottom="340" w:left="500" w:header="0" w:footer="156" w:gutter="0"/>
          <w:cols w:space="720"/>
        </w:sectPr>
      </w:pPr>
    </w:p>
    <w:p w:rsidR="0003319A" w:rsidRPr="0003319A" w:rsidRDefault="0003319A" w:rsidP="0003319A">
      <w:pPr>
        <w:spacing w:before="52" w:after="45"/>
        <w:ind w:left="1632" w:right="1721"/>
        <w:jc w:val="center"/>
        <w:rPr>
          <w:rFonts w:ascii="Times New Roman" w:eastAsia="Times New Roman"/>
          <w:sz w:val="16"/>
          <w:lang w:eastAsia="zh-CN"/>
        </w:rPr>
      </w:pPr>
      <w:r w:rsidRPr="0003319A">
        <w:rPr>
          <w:w w:val="125"/>
          <w:sz w:val="17"/>
          <w:lang w:eastAsia="zh-CN"/>
        </w:rPr>
        <w:lastRenderedPageBreak/>
        <w:t>续表</w:t>
      </w:r>
      <w:r w:rsidRPr="0003319A">
        <w:rPr>
          <w:rFonts w:ascii="Times New Roman" w:eastAsia="Times New Roman"/>
          <w:spacing w:val="-10"/>
          <w:w w:val="125"/>
          <w:sz w:val="16"/>
          <w:lang w:eastAsia="zh-CN"/>
        </w:rPr>
        <w:t>l</w:t>
      </w:r>
    </w:p>
    <w:tbl>
      <w:tblPr>
        <w:tblStyle w:val="TableNormal"/>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6"/>
        <w:gridCol w:w="813"/>
        <w:gridCol w:w="808"/>
        <w:gridCol w:w="635"/>
        <w:gridCol w:w="654"/>
        <w:gridCol w:w="635"/>
        <w:gridCol w:w="640"/>
        <w:gridCol w:w="650"/>
        <w:gridCol w:w="611"/>
      </w:tblGrid>
      <w:tr w:rsidR="0003319A" w:rsidRPr="0003319A" w:rsidTr="00A04403">
        <w:trPr>
          <w:trHeight w:val="254"/>
        </w:trPr>
        <w:tc>
          <w:tcPr>
            <w:tcW w:w="476" w:type="dxa"/>
            <w:vMerge w:val="restart"/>
            <w:tcBorders>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4"/>
                <w:lang w:eastAsia="zh-CN"/>
              </w:rPr>
            </w:pPr>
          </w:p>
          <w:p w:rsidR="0003319A" w:rsidRPr="0003319A" w:rsidRDefault="0003319A" w:rsidP="0003319A">
            <w:pPr>
              <w:spacing w:before="11"/>
              <w:rPr>
                <w:rFonts w:ascii="Times New Roman" w:eastAsia="Times New Roman" w:hAnsi="Times New Roman" w:cs="Times New Roman"/>
                <w:sz w:val="19"/>
                <w:lang w:eastAsia="zh-CN"/>
              </w:rPr>
            </w:pPr>
          </w:p>
          <w:p w:rsidR="0003319A" w:rsidRPr="0003319A" w:rsidRDefault="0003319A" w:rsidP="0003319A">
            <w:pPr>
              <w:ind w:left="106"/>
              <w:rPr>
                <w:rFonts w:hAnsi="Times New Roman" w:cs="Times New Roman"/>
                <w:sz w:val="15"/>
                <w:lang w:eastAsia="zh-CN"/>
              </w:rPr>
            </w:pPr>
            <w:r w:rsidRPr="0003319A">
              <w:rPr>
                <w:rFonts w:hAnsi="Times New Roman" w:cs="Times New Roman" w:hint="eastAsia"/>
                <w:spacing w:val="-5"/>
                <w:sz w:val="15"/>
                <w:lang w:eastAsia="zh-CN"/>
              </w:rPr>
              <w:t>序号</w:t>
            </w:r>
          </w:p>
        </w:tc>
        <w:tc>
          <w:tcPr>
            <w:tcW w:w="813"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4"/>
                <w:lang w:eastAsia="zh-CN"/>
              </w:rPr>
            </w:pPr>
          </w:p>
          <w:p w:rsidR="0003319A" w:rsidRPr="0003319A" w:rsidRDefault="0003319A" w:rsidP="0003319A">
            <w:pPr>
              <w:spacing w:before="9"/>
              <w:rPr>
                <w:rFonts w:ascii="Times New Roman" w:eastAsia="Times New Roman" w:hAnsi="Times New Roman" w:cs="Times New Roman"/>
                <w:sz w:val="20"/>
                <w:lang w:eastAsia="zh-CN"/>
              </w:rPr>
            </w:pPr>
          </w:p>
          <w:p w:rsidR="0003319A" w:rsidRPr="0003319A" w:rsidRDefault="0003319A" w:rsidP="0003319A">
            <w:pPr>
              <w:ind w:left="112"/>
              <w:rPr>
                <w:rFonts w:hAnsi="Times New Roman" w:cs="Times New Roman"/>
                <w:sz w:val="14"/>
                <w:lang w:eastAsia="zh-CN"/>
              </w:rPr>
            </w:pPr>
            <w:r w:rsidRPr="0003319A">
              <w:rPr>
                <w:rFonts w:hAnsi="Times New Roman" w:cs="Times New Roman" w:hint="eastAsia"/>
                <w:w w:val="110"/>
                <w:sz w:val="14"/>
                <w:lang w:eastAsia="zh-CN"/>
              </w:rPr>
              <w:t>城市名</w:t>
            </w:r>
            <w:r w:rsidRPr="0003319A">
              <w:rPr>
                <w:rFonts w:hAnsi="Times New Roman" w:cs="Times New Roman" w:hint="eastAsia"/>
                <w:spacing w:val="-10"/>
                <w:w w:val="110"/>
                <w:sz w:val="14"/>
                <w:lang w:eastAsia="zh-CN"/>
              </w:rPr>
              <w:t>称</w:t>
            </w:r>
          </w:p>
        </w:tc>
        <w:tc>
          <w:tcPr>
            <w:tcW w:w="808" w:type="dxa"/>
            <w:vMerge w:val="restart"/>
            <w:tcBorders>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4"/>
                <w:lang w:eastAsia="zh-CN"/>
              </w:rPr>
            </w:pPr>
          </w:p>
          <w:p w:rsidR="0003319A" w:rsidRPr="0003319A" w:rsidRDefault="0003319A" w:rsidP="0003319A">
            <w:pPr>
              <w:spacing w:before="95"/>
              <w:ind w:right="233"/>
              <w:jc w:val="right"/>
              <w:rPr>
                <w:rFonts w:hAnsi="Times New Roman" w:cs="Times New Roman"/>
                <w:sz w:val="15"/>
                <w:lang w:eastAsia="zh-CN"/>
              </w:rPr>
            </w:pPr>
            <w:r w:rsidRPr="0003319A">
              <w:rPr>
                <w:rFonts w:hAnsi="Times New Roman" w:cs="Times New Roman" w:hint="eastAsia"/>
                <w:sz w:val="15"/>
                <w:lang w:eastAsia="zh-CN"/>
              </w:rPr>
              <w:t>纬</w:t>
            </w:r>
            <w:r w:rsidRPr="0003319A">
              <w:rPr>
                <w:rFonts w:hAnsi="Times New Roman" w:cs="Times New Roman" w:hint="eastAsia"/>
                <w:spacing w:val="-10"/>
                <w:w w:val="105"/>
                <w:sz w:val="15"/>
                <w:lang w:eastAsia="zh-CN"/>
              </w:rPr>
              <w:t>度</w:t>
            </w:r>
          </w:p>
          <w:p w:rsidR="0003319A" w:rsidRPr="0003319A" w:rsidRDefault="0003319A" w:rsidP="0003319A">
            <w:pPr>
              <w:spacing w:before="50"/>
              <w:ind w:right="155"/>
              <w:jc w:val="right"/>
              <w:rPr>
                <w:rFonts w:ascii="Times New Roman" w:eastAsia="Times New Roman" w:hAnsi="Times New Roman" w:cs="Times New Roman"/>
                <w:sz w:val="14"/>
                <w:lang w:eastAsia="zh-CN"/>
              </w:rPr>
            </w:pPr>
            <w:r w:rsidRPr="0003319A">
              <w:rPr>
                <w:rFonts w:hAnsi="Times New Roman" w:cs="Times New Roman" w:hint="eastAsia"/>
                <w:w w:val="105"/>
                <w:sz w:val="15"/>
                <w:lang w:eastAsia="zh-CN"/>
              </w:rPr>
              <w:t>（北纬</w:t>
            </w:r>
            <w:r w:rsidRPr="0003319A">
              <w:rPr>
                <w:rFonts w:ascii="Times New Roman" w:eastAsia="Times New Roman" w:hAnsi="Times New Roman" w:cs="Times New Roman"/>
                <w:spacing w:val="-10"/>
                <w:w w:val="105"/>
                <w:sz w:val="14"/>
                <w:lang w:eastAsia="zh-CN"/>
              </w:rPr>
              <w:t>l</w:t>
            </w:r>
          </w:p>
        </w:tc>
        <w:tc>
          <w:tcPr>
            <w:tcW w:w="1924" w:type="dxa"/>
            <w:gridSpan w:val="3"/>
            <w:tcBorders>
              <w:left w:val="single" w:sz="2" w:space="0" w:color="000000"/>
              <w:bottom w:val="single" w:sz="2" w:space="0" w:color="000000"/>
              <w:right w:val="single" w:sz="2" w:space="0" w:color="000000"/>
            </w:tcBorders>
          </w:tcPr>
          <w:p w:rsidR="0003319A" w:rsidRPr="0003319A" w:rsidRDefault="0003319A" w:rsidP="0003319A">
            <w:pPr>
              <w:spacing w:before="63" w:line="171" w:lineRule="exact"/>
              <w:ind w:left="696" w:right="655"/>
              <w:jc w:val="center"/>
              <w:rPr>
                <w:rFonts w:ascii="Arial" w:eastAsia="Arial" w:hAnsi="Times New Roman" w:cs="Times New Roman"/>
                <w:sz w:val="14"/>
                <w:lang w:eastAsia="zh-CN"/>
              </w:rPr>
            </w:pPr>
            <w:r w:rsidRPr="0003319A">
              <w:rPr>
                <w:rFonts w:hAnsi="Times New Roman" w:cs="Times New Roman" w:hint="eastAsia"/>
                <w:w w:val="135"/>
                <w:sz w:val="16"/>
                <w:lang w:eastAsia="zh-CN"/>
              </w:rPr>
              <w:t>冬于</w:t>
            </w:r>
            <w:r w:rsidRPr="0003319A">
              <w:rPr>
                <w:rFonts w:ascii="Arial" w:eastAsia="Arial" w:hAnsi="Times New Roman" w:cs="Times New Roman"/>
                <w:spacing w:val="-5"/>
                <w:w w:val="135"/>
                <w:sz w:val="14"/>
                <w:lang w:eastAsia="zh-CN"/>
              </w:rPr>
              <w:t>II</w:t>
            </w:r>
          </w:p>
        </w:tc>
        <w:tc>
          <w:tcPr>
            <w:tcW w:w="1901" w:type="dxa"/>
            <w:gridSpan w:val="3"/>
            <w:tcBorders>
              <w:left w:val="single" w:sz="2" w:space="0" w:color="000000"/>
              <w:bottom w:val="single" w:sz="2" w:space="0" w:color="000000"/>
            </w:tcBorders>
          </w:tcPr>
          <w:p w:rsidR="0003319A" w:rsidRPr="0003319A" w:rsidRDefault="0003319A" w:rsidP="0003319A">
            <w:pPr>
              <w:spacing w:before="68" w:line="166" w:lineRule="exact"/>
              <w:ind w:left="708" w:right="630"/>
              <w:jc w:val="center"/>
              <w:rPr>
                <w:rFonts w:ascii="Times New Roman" w:eastAsia="Times New Roman" w:hAnsi="Times New Roman" w:cs="Times New Roman"/>
                <w:sz w:val="14"/>
                <w:lang w:eastAsia="zh-CN"/>
              </w:rPr>
            </w:pPr>
            <w:r w:rsidRPr="0003319A">
              <w:rPr>
                <w:rFonts w:hAnsi="Times New Roman" w:cs="Times New Roman" w:hint="eastAsia"/>
                <w:w w:val="130"/>
                <w:sz w:val="15"/>
                <w:lang w:eastAsia="zh-CN"/>
              </w:rPr>
              <w:t>大众</w:t>
            </w:r>
            <w:r w:rsidRPr="0003319A">
              <w:rPr>
                <w:rFonts w:ascii="Times New Roman" w:eastAsia="Times New Roman" w:hAnsi="Times New Roman" w:cs="Times New Roman"/>
                <w:spacing w:val="-10"/>
                <w:w w:val="130"/>
                <w:sz w:val="14"/>
                <w:lang w:eastAsia="zh-CN"/>
              </w:rPr>
              <w:t>H</w:t>
            </w:r>
          </w:p>
        </w:tc>
      </w:tr>
      <w:tr w:rsidR="0003319A" w:rsidRPr="0003319A" w:rsidTr="00A04403">
        <w:trPr>
          <w:trHeight w:val="687"/>
        </w:trPr>
        <w:tc>
          <w:tcPr>
            <w:tcW w:w="476" w:type="dxa"/>
            <w:vMerge/>
            <w:tcBorders>
              <w:top w:val="nil"/>
              <w:bottom w:val="single" w:sz="2" w:space="0" w:color="000000"/>
              <w:right w:val="single" w:sz="2" w:space="0" w:color="000000"/>
            </w:tcBorders>
          </w:tcPr>
          <w:p w:rsidR="0003319A" w:rsidRPr="0003319A" w:rsidRDefault="0003319A" w:rsidP="0003319A">
            <w:pPr>
              <w:rPr>
                <w:sz w:val="2"/>
                <w:szCs w:val="2"/>
                <w:lang w:eastAsia="zh-CN"/>
              </w:rPr>
            </w:pPr>
          </w:p>
        </w:tc>
        <w:tc>
          <w:tcPr>
            <w:tcW w:w="813"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808" w:type="dxa"/>
            <w:vMerge/>
            <w:tcBorders>
              <w:top w:val="nil"/>
              <w:left w:val="single" w:sz="2" w:space="0" w:color="000000"/>
              <w:bottom w:val="single" w:sz="2" w:space="0" w:color="000000"/>
              <w:right w:val="single" w:sz="2" w:space="0" w:color="000000"/>
            </w:tcBorders>
          </w:tcPr>
          <w:p w:rsidR="0003319A" w:rsidRPr="0003319A" w:rsidRDefault="0003319A" w:rsidP="0003319A">
            <w:pPr>
              <w:rPr>
                <w:sz w:val="2"/>
                <w:szCs w:val="2"/>
                <w:lang w:eastAsia="zh-CN"/>
              </w:rPr>
            </w:pP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05" w:line="260" w:lineRule="atLeast"/>
              <w:ind w:left="200" w:right="63" w:hanging="88"/>
              <w:rPr>
                <w:rFonts w:hAnsi="Times New Roman" w:cs="Times New Roman"/>
                <w:sz w:val="15"/>
                <w:lang w:eastAsia="zh-CN"/>
              </w:rPr>
            </w:pPr>
            <w:r w:rsidRPr="0003319A">
              <w:rPr>
                <w:rFonts w:hAnsi="Times New Roman" w:cs="Times New Roman" w:hint="eastAsia"/>
                <w:spacing w:val="-4"/>
                <w:w w:val="95"/>
                <w:sz w:val="15"/>
                <w:lang w:eastAsia="zh-CN"/>
              </w:rPr>
              <w:t>正仆影</w:t>
            </w:r>
            <w:r w:rsidRPr="0003319A">
              <w:rPr>
                <w:rFonts w:hAnsi="Times New Roman" w:cs="Times New Roman" w:hint="eastAsia"/>
                <w:w w:val="70"/>
                <w:sz w:val="15"/>
                <w:lang w:eastAsia="zh-CN"/>
              </w:rPr>
              <w:t>长牛</w:t>
            </w:r>
            <w:r w:rsidRPr="0003319A">
              <w:rPr>
                <w:rFonts w:hAnsi="Times New Roman" w:cs="Times New Roman" w:hint="eastAsia"/>
                <w:spacing w:val="-10"/>
                <w:w w:val="70"/>
                <w:sz w:val="15"/>
                <w:lang w:eastAsia="zh-CN"/>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lang w:eastAsia="zh-CN"/>
              </w:rPr>
            </w:pPr>
          </w:p>
          <w:p w:rsidR="0003319A" w:rsidRPr="0003319A" w:rsidRDefault="0003319A" w:rsidP="0003319A">
            <w:pPr>
              <w:spacing w:before="101"/>
              <w:ind w:left="97" w:right="34"/>
              <w:jc w:val="center"/>
              <w:rPr>
                <w:rFonts w:ascii="Times New Roman" w:eastAsia="Times New Roman" w:hAnsi="Times New Roman" w:cs="Times New Roman"/>
                <w:sz w:val="14"/>
                <w:lang w:eastAsia="zh-CN"/>
              </w:rPr>
            </w:pPr>
            <w:r w:rsidRPr="0003319A">
              <w:rPr>
                <w:rFonts w:ascii="Arial" w:eastAsia="Arial" w:hAnsi="Times New Roman" w:cs="Times New Roman"/>
                <w:sz w:val="14"/>
                <w:lang w:eastAsia="zh-CN"/>
              </w:rPr>
              <w:t>I</w:t>
            </w:r>
            <w:r w:rsidRPr="0003319A">
              <w:rPr>
                <w:rFonts w:ascii="Arial" w:eastAsia="Arial" w:hAnsi="Times New Roman" w:cs="Times New Roman"/>
                <w:spacing w:val="7"/>
                <w:w w:val="115"/>
                <w:sz w:val="14"/>
                <w:lang w:eastAsia="zh-CN"/>
              </w:rPr>
              <w:t xml:space="preserve"> </w:t>
            </w:r>
            <w:r w:rsidRPr="0003319A">
              <w:rPr>
                <w:rFonts w:ascii="Arial" w:eastAsia="Arial" w:hAnsi="Times New Roman" w:cs="Times New Roman"/>
                <w:w w:val="115"/>
                <w:sz w:val="14"/>
                <w:lang w:eastAsia="zh-CN"/>
              </w:rPr>
              <w:t>I)</w:t>
            </w:r>
            <w:r w:rsidRPr="0003319A">
              <w:rPr>
                <w:rFonts w:hAnsi="Times New Roman" w:cs="Times New Roman" w:hint="eastAsia"/>
                <w:w w:val="115"/>
                <w:sz w:val="15"/>
                <w:lang w:eastAsia="zh-CN"/>
              </w:rPr>
              <w:t>照</w:t>
            </w:r>
            <w:r w:rsidRPr="0003319A">
              <w:rPr>
                <w:rFonts w:ascii="Times New Roman" w:eastAsia="Times New Roman" w:hAnsi="Times New Roman" w:cs="Times New Roman"/>
                <w:spacing w:val="-5"/>
                <w:w w:val="115"/>
                <w:sz w:val="14"/>
                <w:lang w:eastAsia="zh-CN"/>
              </w:rPr>
              <w:t>lh</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142"/>
              <w:ind w:left="130"/>
              <w:rPr>
                <w:rFonts w:hAnsi="Times New Roman" w:cs="Times New Roman"/>
                <w:sz w:val="15"/>
                <w:lang w:eastAsia="zh-CN"/>
              </w:rPr>
            </w:pPr>
            <w:r w:rsidRPr="0003319A">
              <w:rPr>
                <w:rFonts w:ascii="Times New Roman" w:eastAsia="Times New Roman" w:hAnsi="Times New Roman" w:cs="Times New Roman"/>
                <w:w w:val="95"/>
                <w:sz w:val="18"/>
                <w:lang w:eastAsia="zh-CN"/>
              </w:rPr>
              <w:t>rL'I</w:t>
            </w:r>
            <w:r w:rsidRPr="0003319A">
              <w:rPr>
                <w:rFonts w:hAnsi="Times New Roman" w:cs="Times New Roman" w:hint="eastAsia"/>
                <w:spacing w:val="-10"/>
                <w:sz w:val="15"/>
                <w:lang w:eastAsia="zh-CN"/>
              </w:rPr>
              <w:t>影</w:t>
            </w:r>
          </w:p>
          <w:p w:rsidR="0003319A" w:rsidRPr="0003319A" w:rsidRDefault="0003319A" w:rsidP="0003319A">
            <w:pPr>
              <w:spacing w:before="40"/>
              <w:ind w:left="195"/>
              <w:rPr>
                <w:rFonts w:hAnsi="Times New Roman" w:cs="Times New Roman"/>
                <w:sz w:val="14"/>
                <w:lang w:eastAsia="zh-CN"/>
              </w:rPr>
            </w:pPr>
            <w:r w:rsidRPr="0003319A">
              <w:rPr>
                <w:rFonts w:ascii="Arial" w:eastAsia="Arial" w:hAnsi="Times New Roman" w:cs="Times New Roman"/>
                <w:w w:val="110"/>
                <w:sz w:val="18"/>
                <w:lang w:eastAsia="zh-CN"/>
              </w:rPr>
              <w:t>K</w:t>
            </w:r>
            <w:r w:rsidRPr="0003319A">
              <w:rPr>
                <w:rFonts w:hAnsi="Times New Roman" w:cs="Times New Roman" w:hint="eastAsia"/>
                <w:spacing w:val="-10"/>
                <w:w w:val="115"/>
                <w:sz w:val="14"/>
                <w:lang w:eastAsia="zh-CN"/>
              </w:rPr>
              <w:t>率</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lang w:eastAsia="zh-CN"/>
              </w:rPr>
            </w:pPr>
          </w:p>
          <w:p w:rsidR="0003319A" w:rsidRPr="0003319A" w:rsidRDefault="0003319A" w:rsidP="0003319A">
            <w:pPr>
              <w:spacing w:before="106"/>
              <w:ind w:left="101" w:right="17"/>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135"/>
                <w:sz w:val="14"/>
                <w:lang w:eastAsia="zh-CN"/>
              </w:rPr>
              <w:t>H</w:t>
            </w:r>
            <w:r w:rsidRPr="0003319A">
              <w:rPr>
                <w:rFonts w:hAnsi="Times New Roman" w:cs="Times New Roman" w:hint="eastAsia"/>
                <w:w w:val="135"/>
                <w:sz w:val="15"/>
                <w:lang w:eastAsia="zh-CN"/>
              </w:rPr>
              <w:t>照</w:t>
            </w:r>
            <w:r w:rsidRPr="0003319A">
              <w:rPr>
                <w:rFonts w:ascii="Times New Roman" w:eastAsia="Times New Roman" w:hAnsi="Times New Roman" w:cs="Times New Roman"/>
                <w:spacing w:val="-5"/>
                <w:w w:val="135"/>
                <w:sz w:val="14"/>
                <w:lang w:eastAsia="zh-CN"/>
              </w:rPr>
              <w:t>lh</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rPr>
                <w:rFonts w:ascii="Times New Roman" w:eastAsia="Times New Roman" w:hAnsi="Times New Roman" w:cs="Times New Roman"/>
                <w:sz w:val="16"/>
                <w:lang w:eastAsia="zh-CN"/>
              </w:rPr>
            </w:pPr>
          </w:p>
          <w:p w:rsidR="0003319A" w:rsidRPr="0003319A" w:rsidRDefault="0003319A" w:rsidP="0003319A">
            <w:pPr>
              <w:spacing w:before="106"/>
              <w:ind w:left="114" w:right="30"/>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120"/>
                <w:sz w:val="14"/>
                <w:lang w:eastAsia="zh-CN"/>
              </w:rPr>
              <w:t>H</w:t>
            </w:r>
            <w:r w:rsidRPr="0003319A">
              <w:rPr>
                <w:rFonts w:hAnsi="Times New Roman" w:cs="Times New Roman" w:hint="eastAsia"/>
                <w:w w:val="120"/>
                <w:sz w:val="15"/>
                <w:lang w:eastAsia="zh-CN"/>
              </w:rPr>
              <w:t>照</w:t>
            </w:r>
            <w:r w:rsidRPr="0003319A">
              <w:rPr>
                <w:rFonts w:ascii="Times New Roman" w:eastAsia="Times New Roman" w:hAnsi="Times New Roman" w:cs="Times New Roman"/>
                <w:spacing w:val="-5"/>
                <w:w w:val="120"/>
                <w:sz w:val="14"/>
                <w:lang w:eastAsia="zh-CN"/>
              </w:rPr>
              <w:t>2h</w:t>
            </w:r>
          </w:p>
        </w:tc>
        <w:tc>
          <w:tcPr>
            <w:tcW w:w="611" w:type="dxa"/>
            <w:tcBorders>
              <w:top w:val="single" w:sz="2" w:space="0" w:color="000000"/>
              <w:left w:val="single" w:sz="2" w:space="0" w:color="000000"/>
              <w:bottom w:val="single" w:sz="2" w:space="0" w:color="000000"/>
            </w:tcBorders>
          </w:tcPr>
          <w:p w:rsidR="0003319A" w:rsidRPr="0003319A" w:rsidRDefault="0003319A" w:rsidP="0003319A">
            <w:pPr>
              <w:rPr>
                <w:rFonts w:ascii="Times New Roman" w:eastAsia="Times New Roman" w:hAnsi="Times New Roman" w:cs="Times New Roman"/>
                <w:sz w:val="16"/>
                <w:lang w:eastAsia="zh-CN"/>
              </w:rPr>
            </w:pPr>
          </w:p>
          <w:p w:rsidR="0003319A" w:rsidRPr="0003319A" w:rsidRDefault="0003319A" w:rsidP="0003319A">
            <w:pPr>
              <w:spacing w:before="101"/>
              <w:ind w:left="63" w:right="10"/>
              <w:jc w:val="center"/>
              <w:rPr>
                <w:rFonts w:ascii="Times New Roman" w:eastAsia="Times New Roman" w:hAnsi="Times New Roman" w:cs="Times New Roman"/>
                <w:sz w:val="14"/>
                <w:lang w:eastAsia="zh-CN"/>
              </w:rPr>
            </w:pPr>
            <w:r w:rsidRPr="0003319A">
              <w:rPr>
                <w:rFonts w:hAnsi="Times New Roman" w:cs="Times New Roman" w:hint="eastAsia"/>
                <w:w w:val="85"/>
                <w:sz w:val="15"/>
                <w:lang w:eastAsia="zh-CN"/>
              </w:rPr>
              <w:t>日照</w:t>
            </w:r>
            <w:r w:rsidRPr="0003319A">
              <w:rPr>
                <w:rFonts w:hAnsi="Times New Roman" w:cs="Times New Roman" w:hint="eastAsia"/>
                <w:spacing w:val="-5"/>
                <w:w w:val="85"/>
                <w:sz w:val="15"/>
                <w:lang w:eastAsia="zh-CN"/>
              </w:rPr>
              <w:t>．</w:t>
            </w:r>
            <w:r w:rsidRPr="0003319A">
              <w:rPr>
                <w:rFonts w:ascii="Times New Roman" w:eastAsia="Times New Roman" w:hAnsi="Times New Roman" w:cs="Times New Roman"/>
                <w:spacing w:val="-5"/>
                <w:w w:val="85"/>
                <w:sz w:val="14"/>
                <w:lang w:eastAsia="zh-CN"/>
              </w:rPr>
              <w:t>1h</w:t>
            </w:r>
          </w:p>
        </w:tc>
      </w:tr>
      <w:tr w:rsidR="0003319A" w:rsidRPr="0003319A" w:rsidTr="00A04403">
        <w:trPr>
          <w:trHeight w:val="312"/>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88"/>
              <w:ind w:left="18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10"/>
                <w:sz w:val="14"/>
                <w:lang w:eastAsia="zh-CN"/>
              </w:rPr>
              <w:t>30</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70"/>
              <w:rPr>
                <w:rFonts w:ascii="Arial" w:eastAsia="Arial" w:hAnsi="Times New Roman" w:cs="Times New Roman"/>
                <w:sz w:val="14"/>
                <w:lang w:eastAsia="zh-CN"/>
              </w:rPr>
            </w:pPr>
            <w:r w:rsidRPr="0003319A">
              <w:rPr>
                <w:rFonts w:hAnsi="Times New Roman" w:cs="Times New Roman" w:hint="eastAsia"/>
                <w:w w:val="95"/>
                <w:sz w:val="14"/>
                <w:lang w:eastAsia="zh-CN"/>
              </w:rPr>
              <w:t>杭忡</w:t>
            </w:r>
            <w:r w:rsidRPr="0003319A">
              <w:rPr>
                <w:rFonts w:ascii="Arial" w:eastAsia="Arial" w:hAnsi="Times New Roman" w:cs="Times New Roman"/>
                <w:spacing w:val="-10"/>
                <w:w w:val="95"/>
                <w:sz w:val="14"/>
                <w:lang w:eastAsia="zh-CN"/>
              </w:rPr>
              <w:t>I</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4"/>
              <w:ind w:left="211"/>
              <w:rPr>
                <w:rFonts w:ascii="Times New Roman" w:eastAsia="Times New Roman" w:hAnsi="Times New Roman" w:cs="Times New Roman"/>
                <w:sz w:val="14"/>
                <w:lang w:eastAsia="zh-CN"/>
              </w:rPr>
            </w:pPr>
            <w:r w:rsidRPr="0003319A">
              <w:rPr>
                <w:rFonts w:ascii="Times New Roman" w:eastAsia="Times New Roman" w:hAnsi="Times New Roman" w:cs="Times New Roman"/>
                <w:w w:val="85"/>
                <w:sz w:val="14"/>
                <w:lang w:eastAsia="zh-CN"/>
              </w:rPr>
              <w:t>31)°1</w:t>
            </w:r>
            <w:r w:rsidRPr="0003319A">
              <w:rPr>
                <w:rFonts w:ascii="Times New Roman" w:eastAsia="Times New Roman" w:hAnsi="Times New Roman" w:cs="Times New Roman"/>
                <w:spacing w:val="-3"/>
                <w:w w:val="85"/>
                <w:sz w:val="14"/>
                <w:lang w:eastAsia="zh-CN"/>
              </w:rPr>
              <w:t xml:space="preserve"> </w:t>
            </w:r>
            <w:r w:rsidRPr="0003319A">
              <w:rPr>
                <w:rFonts w:ascii="Times New Roman" w:eastAsia="Times New Roman" w:hAnsi="Times New Roman" w:cs="Times New Roman"/>
                <w:spacing w:val="-5"/>
                <w:w w:val="90"/>
                <w:sz w:val="14"/>
                <w:lang w:eastAsia="zh-CN"/>
              </w:rPr>
              <w:t>q'</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81"/>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2"/>
                <w:sz w:val="15"/>
                <w:lang w:eastAsia="zh-CN"/>
              </w:rPr>
              <w:t xml:space="preserve"> </w:t>
            </w:r>
            <w:r w:rsidRPr="0003319A">
              <w:rPr>
                <w:rFonts w:ascii="Times New Roman" w:eastAsia="Times New Roman" w:hAnsi="Times New Roman" w:cs="Times New Roman"/>
                <w:spacing w:val="-5"/>
                <w:sz w:val="14"/>
                <w:lang w:eastAsia="zh-CN"/>
              </w:rPr>
              <w:t>:16</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7"/>
              <w:ind w:left="200"/>
              <w:rPr>
                <w:rFonts w:ascii="Times New Roman" w:eastAsia="Times New Roman" w:hAnsi="Times New Roman" w:cs="Times New Roman"/>
                <w:sz w:val="14"/>
                <w:lang w:eastAsia="zh-CN"/>
              </w:rPr>
            </w:pPr>
            <w:r w:rsidRPr="0003319A">
              <w:rPr>
                <w:rFonts w:ascii="Arial" w:eastAsia="Times New Roman" w:hAnsi="Times New Roman" w:cs="Times New Roman"/>
                <w:sz w:val="14"/>
                <w:lang w:eastAsia="zh-CN"/>
              </w:rPr>
              <w:t>I.</w:t>
            </w:r>
            <w:r w:rsidRPr="0003319A">
              <w:rPr>
                <w:rFonts w:ascii="Arial" w:eastAsia="Times New Roman" w:hAnsi="Times New Roman" w:cs="Times New Roman"/>
                <w:spacing w:val="35"/>
                <w:sz w:val="14"/>
                <w:lang w:eastAsia="zh-CN"/>
              </w:rPr>
              <w:t xml:space="preserve"> </w:t>
            </w:r>
            <w:r w:rsidRPr="0003319A">
              <w:rPr>
                <w:rFonts w:ascii="Times New Roman" w:eastAsia="Times New Roman" w:hAnsi="Times New Roman" w:cs="Times New Roman"/>
                <w:spacing w:val="-5"/>
                <w:sz w:val="14"/>
                <w:lang w:eastAsia="zh-CN"/>
              </w:rPr>
              <w:t>27</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186"/>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 xml:space="preserve">1. </w:t>
            </w:r>
            <w:r w:rsidRPr="0003319A">
              <w:rPr>
                <w:rFonts w:ascii="Times New Roman" w:eastAsia="Times New Roman" w:hAnsi="Times New Roman" w:cs="Times New Roman"/>
                <w:spacing w:val="-5"/>
                <w:w w:val="105"/>
                <w:sz w:val="14"/>
                <w:lang w:eastAsia="zh-CN"/>
              </w:rPr>
              <w:t>22</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7"/>
              <w:ind w:left="196"/>
              <w:rPr>
                <w:rFonts w:ascii="Times New Roman" w:eastAsia="Times New Roman" w:hAnsi="Times New Roman" w:cs="Times New Roman"/>
                <w:sz w:val="14"/>
                <w:lang w:eastAsia="zh-CN"/>
              </w:rPr>
            </w:pPr>
            <w:r w:rsidRPr="0003319A">
              <w:rPr>
                <w:rFonts w:ascii="Arial" w:eastAsia="Times New Roman" w:hAnsi="Times New Roman" w:cs="Times New Roman"/>
                <w:w w:val="110"/>
                <w:sz w:val="14"/>
                <w:lang w:eastAsia="zh-CN"/>
              </w:rPr>
              <w:t>I.</w:t>
            </w:r>
            <w:r w:rsidRPr="0003319A">
              <w:rPr>
                <w:rFonts w:ascii="Arial" w:eastAsia="Times New Roman" w:hAnsi="Times New Roman" w:cs="Times New Roman"/>
                <w:spacing w:val="29"/>
                <w:w w:val="110"/>
                <w:sz w:val="14"/>
                <w:lang w:eastAsia="zh-CN"/>
              </w:rPr>
              <w:t xml:space="preserve"> </w:t>
            </w:r>
            <w:r w:rsidRPr="0003319A">
              <w:rPr>
                <w:rFonts w:ascii="Times New Roman" w:eastAsia="Times New Roman" w:hAnsi="Times New Roman" w:cs="Times New Roman"/>
                <w:spacing w:val="-5"/>
                <w:w w:val="110"/>
                <w:sz w:val="14"/>
                <w:lang w:eastAsia="zh-CN"/>
              </w:rPr>
              <w:t>11</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186"/>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7"/>
                <w:w w:val="110"/>
                <w:sz w:val="15"/>
                <w:lang w:eastAsia="zh-CN"/>
              </w:rPr>
              <w:t xml:space="preserve"> </w:t>
            </w:r>
            <w:r w:rsidRPr="0003319A">
              <w:rPr>
                <w:rFonts w:ascii="Arial" w:eastAsia="Times New Roman" w:hAnsi="Times New Roman" w:cs="Times New Roman"/>
                <w:w w:val="110"/>
                <w:sz w:val="14"/>
                <w:lang w:eastAsia="zh-CN"/>
              </w:rPr>
              <w:t>I</w:t>
            </w:r>
            <w:r w:rsidRPr="0003319A">
              <w:rPr>
                <w:rFonts w:ascii="Arial" w:eastAsia="Times New Roman" w:hAnsi="Times New Roman" w:cs="Times New Roman"/>
                <w:spacing w:val="-11"/>
                <w:w w:val="110"/>
                <w:sz w:val="14"/>
                <w:lang w:eastAsia="zh-CN"/>
              </w:rPr>
              <w:t xml:space="preserve"> </w:t>
            </w:r>
            <w:r w:rsidRPr="0003319A">
              <w:rPr>
                <w:rFonts w:ascii="Times New Roman" w:eastAsia="Times New Roman" w:hAnsi="Times New Roman" w:cs="Times New Roman"/>
                <w:spacing w:val="-10"/>
                <w:w w:val="110"/>
                <w:sz w:val="14"/>
                <w:lang w:eastAsia="zh-CN"/>
              </w:rPr>
              <w:t>7</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83"/>
              <w:ind w:left="171"/>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5"/>
                <w:w w:val="105"/>
                <w:sz w:val="15"/>
                <w:lang w:eastAsia="zh-CN"/>
              </w:rPr>
              <w:t xml:space="preserve"> </w:t>
            </w:r>
            <w:r w:rsidRPr="0003319A">
              <w:rPr>
                <w:rFonts w:ascii="Times New Roman" w:eastAsia="Times New Roman" w:hAnsi="Times New Roman" w:cs="Times New Roman"/>
                <w:spacing w:val="-5"/>
                <w:w w:val="105"/>
                <w:sz w:val="14"/>
                <w:lang w:eastAsia="zh-CN"/>
              </w:rPr>
              <w:t>22</w:t>
            </w:r>
          </w:p>
        </w:tc>
      </w:tr>
      <w:tr w:rsidR="0003319A" w:rsidRPr="0003319A" w:rsidTr="00A04403">
        <w:trPr>
          <w:trHeight w:val="321"/>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83"/>
              <w:ind w:left="175"/>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w:t>
            </w:r>
            <w:r w:rsidRPr="0003319A">
              <w:rPr>
                <w:rFonts w:ascii="Times New Roman" w:eastAsia="Times New Roman" w:hAnsi="Times New Roman" w:cs="Times New Roman"/>
                <w:spacing w:val="-9"/>
                <w:w w:val="105"/>
                <w:sz w:val="14"/>
                <w:lang w:eastAsia="zh-CN"/>
              </w:rPr>
              <w:t xml:space="preserve"> </w:t>
            </w:r>
            <w:r w:rsidRPr="0003319A">
              <w:rPr>
                <w:rFonts w:ascii="Times New Roman" w:eastAsia="Times New Roman" w:hAnsi="Times New Roman" w:cs="Times New Roman"/>
                <w:spacing w:val="-10"/>
                <w:w w:val="110"/>
                <w:sz w:val="14"/>
                <w:lang w:eastAsia="zh-CN"/>
              </w:rPr>
              <w:t>l</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65"/>
              <w:rPr>
                <w:rFonts w:hAnsi="Times New Roman" w:cs="Times New Roman"/>
                <w:sz w:val="14"/>
                <w:lang w:eastAsia="zh-CN"/>
              </w:rPr>
            </w:pPr>
            <w:r w:rsidRPr="0003319A">
              <w:rPr>
                <w:rFonts w:hAnsi="Times New Roman" w:cs="Times New Roman" w:hint="eastAsia"/>
                <w:w w:val="105"/>
                <w:sz w:val="14"/>
                <w:lang w:eastAsia="zh-CN"/>
              </w:rPr>
              <w:t>拉</w:t>
            </w:r>
            <w:r w:rsidRPr="0003319A">
              <w:rPr>
                <w:rFonts w:hAnsi="Times New Roman" w:cs="Times New Roman" w:hint="eastAsia"/>
                <w:spacing w:val="-10"/>
                <w:w w:val="110"/>
                <w:sz w:val="14"/>
                <w:lang w:eastAsia="zh-CN"/>
              </w:rPr>
              <w:t>萨</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208"/>
              <w:rPr>
                <w:rFonts w:ascii="Times New Roman" w:eastAsia="Times New Roman" w:hAnsi="Times New Roman" w:cs="Times New Roman"/>
                <w:sz w:val="14"/>
                <w:lang w:eastAsia="zh-CN"/>
              </w:rPr>
            </w:pPr>
            <w:r w:rsidRPr="0003319A">
              <w:rPr>
                <w:rFonts w:hAnsi="Times New Roman" w:cs="Times New Roman" w:hint="eastAsia"/>
                <w:w w:val="150"/>
                <w:sz w:val="11"/>
                <w:lang w:eastAsia="zh-CN"/>
              </w:rPr>
              <w:t>沪</w:t>
            </w:r>
            <w:r w:rsidRPr="0003319A">
              <w:rPr>
                <w:rFonts w:ascii="Times New Roman" w:eastAsia="Times New Roman" w:hAnsi="Times New Roman" w:cs="Times New Roman"/>
                <w:spacing w:val="-5"/>
                <w:w w:val="150"/>
                <w:sz w:val="14"/>
                <w:lang w:eastAsia="zh-CN"/>
              </w:rPr>
              <w:t>12'</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4"/>
              <w:ind w:left="77" w:right="11"/>
              <w:jc w:val="center"/>
              <w:rPr>
                <w:rFonts w:ascii="Times New Roman" w:eastAsia="Times New Roman" w:hAnsi="Times New Roman" w:cs="Times New Roman"/>
                <w:sz w:val="14"/>
                <w:lang w:eastAsia="zh-CN"/>
              </w:rPr>
            </w:pPr>
            <w:r w:rsidRPr="0003319A">
              <w:rPr>
                <w:rFonts w:cs="Times New Roman" w:hint="eastAsia"/>
                <w:spacing w:val="-2"/>
                <w:w w:val="70"/>
                <w:sz w:val="15"/>
                <w:lang w:eastAsia="zh-CN"/>
              </w:rPr>
              <w:t>].，·;．</w:t>
            </w:r>
            <w:r w:rsidRPr="0003319A">
              <w:rPr>
                <w:rFonts w:ascii="Times New Roman" w:eastAsia="Times New Roman" w:hAnsi="Times New Roman" w:cs="Times New Roman"/>
                <w:spacing w:val="-2"/>
                <w:w w:val="70"/>
                <w:sz w:val="14"/>
                <w:lang w:eastAsia="zh-CN"/>
              </w:rPr>
              <w:t>1</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13"/>
              <w:rPr>
                <w:rFonts w:ascii="Times New Roman" w:eastAsia="Times New Roman" w:hAnsi="Times New Roman" w:cs="Times New Roman"/>
                <w:sz w:val="14"/>
                <w:lang w:eastAsia="zh-CN"/>
              </w:rPr>
            </w:pPr>
            <w:r w:rsidRPr="0003319A">
              <w:rPr>
                <w:rFonts w:ascii="Times New Roman" w:eastAsia="Times New Roman" w:hAnsi="Times New Roman" w:cs="Times New Roman"/>
                <w:w w:val="90"/>
                <w:sz w:val="14"/>
                <w:lang w:eastAsia="zh-CN"/>
              </w:rPr>
              <w:t>l.</w:t>
            </w:r>
            <w:r w:rsidRPr="0003319A">
              <w:rPr>
                <w:rFonts w:ascii="Times New Roman" w:eastAsia="Times New Roman" w:hAnsi="Times New Roman" w:cs="Times New Roman"/>
                <w:spacing w:val="38"/>
                <w:sz w:val="14"/>
                <w:lang w:eastAsia="zh-CN"/>
              </w:rPr>
              <w:t xml:space="preserve"> </w:t>
            </w:r>
            <w:r w:rsidRPr="0003319A">
              <w:rPr>
                <w:rFonts w:ascii="Times New Roman" w:eastAsia="Times New Roman" w:hAnsi="Times New Roman" w:cs="Times New Roman"/>
                <w:spacing w:val="-7"/>
                <w:w w:val="90"/>
                <w:sz w:val="14"/>
                <w:lang w:eastAsia="zh-CN"/>
              </w:rPr>
              <w:t>25</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04"/>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l.</w:t>
            </w:r>
            <w:r w:rsidRPr="0003319A">
              <w:rPr>
                <w:rFonts w:ascii="Times New Roman" w:eastAsia="Times New Roman" w:hAnsi="Times New Roman" w:cs="Times New Roman"/>
                <w:spacing w:val="43"/>
                <w:sz w:val="14"/>
                <w:lang w:eastAsia="zh-CN"/>
              </w:rPr>
              <w:t xml:space="preserve"> </w:t>
            </w:r>
            <w:r w:rsidRPr="0003319A">
              <w:rPr>
                <w:rFonts w:ascii="Times New Roman" w:eastAsia="Times New Roman" w:hAnsi="Times New Roman" w:cs="Times New Roman"/>
                <w:sz w:val="14"/>
                <w:lang w:eastAsia="zh-CN"/>
              </w:rPr>
              <w:t>l</w:t>
            </w:r>
            <w:r w:rsidRPr="0003319A">
              <w:rPr>
                <w:rFonts w:ascii="Times New Roman" w:eastAsia="Times New Roman" w:hAnsi="Times New Roman" w:cs="Times New Roman"/>
                <w:spacing w:val="-9"/>
                <w:sz w:val="14"/>
                <w:lang w:eastAsia="zh-CN"/>
              </w:rPr>
              <w:t xml:space="preserve"> </w:t>
            </w:r>
            <w:r w:rsidRPr="0003319A">
              <w:rPr>
                <w:rFonts w:ascii="Times New Roman" w:eastAsia="Times New Roman" w:hAnsi="Times New Roman" w:cs="Times New Roman"/>
                <w:spacing w:val="-10"/>
                <w:sz w:val="14"/>
                <w:lang w:eastAsia="zh-CN"/>
              </w:rPr>
              <w:t>9</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09"/>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43"/>
                <w:w w:val="105"/>
                <w:sz w:val="14"/>
                <w:lang w:eastAsia="zh-CN"/>
              </w:rPr>
              <w:t xml:space="preserve"> </w:t>
            </w: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1"/>
                <w:w w:val="105"/>
                <w:sz w:val="14"/>
                <w:lang w:eastAsia="zh-CN"/>
              </w:rPr>
              <w:t xml:space="preserve"> </w:t>
            </w:r>
            <w:r w:rsidRPr="0003319A">
              <w:rPr>
                <w:rFonts w:ascii="Times New Roman" w:eastAsia="Times New Roman" w:hAnsi="Times New Roman" w:cs="Times New Roman"/>
                <w:spacing w:val="-10"/>
                <w:w w:val="105"/>
                <w:sz w:val="14"/>
                <w:lang w:eastAsia="zh-CN"/>
              </w:rPr>
              <w:t>l</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04"/>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l.</w:t>
            </w:r>
            <w:r w:rsidRPr="0003319A">
              <w:rPr>
                <w:rFonts w:ascii="Times New Roman" w:eastAsia="Times New Roman" w:hAnsi="Times New Roman" w:cs="Times New Roman"/>
                <w:spacing w:val="28"/>
                <w:sz w:val="14"/>
                <w:lang w:eastAsia="zh-CN"/>
              </w:rPr>
              <w:t xml:space="preserve"> </w:t>
            </w:r>
            <w:r w:rsidRPr="0003319A">
              <w:rPr>
                <w:rFonts w:ascii="Times New Roman" w:eastAsia="Times New Roman" w:hAnsi="Times New Roman" w:cs="Times New Roman"/>
                <w:sz w:val="14"/>
                <w:lang w:eastAsia="zh-CN"/>
              </w:rPr>
              <w:t>1</w:t>
            </w:r>
            <w:r w:rsidRPr="0003319A">
              <w:rPr>
                <w:rFonts w:ascii="Times New Roman" w:eastAsia="Times New Roman" w:hAnsi="Times New Roman" w:cs="Times New Roman"/>
                <w:spacing w:val="-22"/>
                <w:sz w:val="14"/>
                <w:lang w:eastAsia="zh-CN"/>
              </w:rPr>
              <w:t xml:space="preserve"> </w:t>
            </w:r>
            <w:r w:rsidRPr="0003319A">
              <w:rPr>
                <w:rFonts w:ascii="Times New Roman" w:eastAsia="Times New Roman" w:hAnsi="Times New Roman" w:cs="Times New Roman"/>
                <w:spacing w:val="-10"/>
                <w:sz w:val="14"/>
                <w:lang w:eastAsia="zh-CN"/>
              </w:rPr>
              <w:t>5</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83"/>
              <w:ind w:left="185"/>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l.</w:t>
            </w:r>
            <w:r w:rsidRPr="0003319A">
              <w:rPr>
                <w:rFonts w:ascii="Times New Roman" w:eastAsia="Times New Roman" w:hAnsi="Times New Roman" w:cs="Times New Roman"/>
                <w:spacing w:val="35"/>
                <w:sz w:val="14"/>
                <w:lang w:eastAsia="zh-CN"/>
              </w:rPr>
              <w:t xml:space="preserve"> </w:t>
            </w:r>
            <w:r w:rsidRPr="0003319A">
              <w:rPr>
                <w:rFonts w:ascii="Times New Roman" w:eastAsia="Times New Roman" w:hAnsi="Times New Roman" w:cs="Times New Roman"/>
                <w:spacing w:val="-5"/>
                <w:sz w:val="14"/>
                <w:lang w:eastAsia="zh-CN"/>
              </w:rPr>
              <w:t>2(i</w:t>
            </w:r>
          </w:p>
        </w:tc>
      </w:tr>
      <w:tr w:rsidR="0003319A" w:rsidRPr="0003319A" w:rsidTr="00A04403">
        <w:trPr>
          <w:trHeight w:val="302"/>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73"/>
              <w:ind w:left="175"/>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95"/>
                <w:sz w:val="14"/>
                <w:lang w:eastAsia="zh-CN"/>
              </w:rPr>
              <w:t>:,2</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4"/>
              <w:ind w:left="279"/>
              <w:rPr>
                <w:rFonts w:hAnsi="Times New Roman" w:cs="Times New Roman"/>
                <w:sz w:val="15"/>
                <w:lang w:eastAsia="zh-CN"/>
              </w:rPr>
            </w:pPr>
            <w:r w:rsidRPr="0003319A">
              <w:rPr>
                <w:rFonts w:hAnsi="Times New Roman" w:cs="Times New Roman" w:hint="eastAsia"/>
                <w:w w:val="95"/>
                <w:sz w:val="15"/>
                <w:lang w:eastAsia="zh-CN"/>
              </w:rPr>
              <w:t>中</w:t>
            </w:r>
            <w:r w:rsidRPr="0003319A">
              <w:rPr>
                <w:rFonts w:hAnsi="Times New Roman" w:cs="Times New Roman" w:hint="eastAsia"/>
                <w:spacing w:val="-10"/>
                <w:sz w:val="15"/>
                <w:lang w:eastAsia="zh-CN"/>
              </w:rPr>
              <w:t>庆</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8"/>
              <w:ind w:left="209"/>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29°3</w:t>
            </w:r>
            <w:r w:rsidRPr="0003319A">
              <w:rPr>
                <w:rFonts w:ascii="Times New Roman" w:eastAsia="Times New Roman" w:hAnsi="Times New Roman" w:cs="Times New Roman"/>
                <w:spacing w:val="-4"/>
                <w:w w:val="105"/>
                <w:sz w:val="14"/>
                <w:lang w:eastAsia="zh-CN"/>
              </w:rPr>
              <w:t xml:space="preserve"> </w:t>
            </w:r>
            <w:r w:rsidRPr="0003319A">
              <w:rPr>
                <w:rFonts w:ascii="Times New Roman" w:eastAsia="Times New Roman" w:hAnsi="Times New Roman" w:cs="Times New Roman"/>
                <w:spacing w:val="-5"/>
                <w:w w:val="110"/>
                <w:sz w:val="14"/>
                <w:lang w:eastAsia="zh-CN"/>
              </w:rPr>
              <w:t>1'</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65" w:right="16"/>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45"/>
                <w:sz w:val="14"/>
                <w:lang w:eastAsia="zh-CN"/>
              </w:rPr>
              <w:t>1.:n</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95"/>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8"/>
                <w:sz w:val="15"/>
                <w:lang w:eastAsia="zh-CN"/>
              </w:rPr>
              <w:t xml:space="preserve"> </w:t>
            </w:r>
            <w:r w:rsidRPr="0003319A">
              <w:rPr>
                <w:rFonts w:ascii="Times New Roman" w:eastAsia="Times New Roman" w:hAnsi="Times New Roman" w:cs="Times New Roman"/>
                <w:spacing w:val="-5"/>
                <w:sz w:val="14"/>
                <w:lang w:eastAsia="zh-CN"/>
              </w:rPr>
              <w:t>21</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81"/>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5"/>
                <w:w w:val="105"/>
                <w:sz w:val="14"/>
                <w:lang w:eastAsia="zh-CN"/>
              </w:rPr>
              <w:t>19</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86"/>
              <w:rPr>
                <w:rFonts w:ascii="Arial"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3"/>
                <w:w w:val="105"/>
                <w:sz w:val="15"/>
                <w:lang w:eastAsia="zh-CN"/>
              </w:rPr>
              <w:t xml:space="preserve"> </w:t>
            </w:r>
            <w:r w:rsidRPr="0003319A">
              <w:rPr>
                <w:rFonts w:ascii="Arial" w:eastAsia="Times New Roman" w:hAnsi="Times New Roman" w:cs="Times New Roman"/>
                <w:spacing w:val="-5"/>
                <w:w w:val="105"/>
                <w:sz w:val="14"/>
                <w:lang w:eastAsia="zh-CN"/>
              </w:rPr>
              <w:t>11</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86"/>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3"/>
                <w:w w:val="105"/>
                <w:sz w:val="15"/>
                <w:lang w:eastAsia="zh-CN"/>
              </w:rPr>
              <w:t xml:space="preserve"> </w:t>
            </w: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7"/>
                <w:w w:val="105"/>
                <w:sz w:val="14"/>
                <w:lang w:eastAsia="zh-CN"/>
              </w:rPr>
              <w:t xml:space="preserve"> </w:t>
            </w:r>
            <w:r w:rsidRPr="0003319A">
              <w:rPr>
                <w:rFonts w:ascii="Times New Roman" w:eastAsia="Times New Roman" w:hAnsi="Times New Roman" w:cs="Times New Roman"/>
                <w:spacing w:val="-10"/>
                <w:w w:val="105"/>
                <w:sz w:val="14"/>
                <w:lang w:eastAsia="zh-CN"/>
              </w:rPr>
              <w:t>l</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82"/>
              <w:ind w:left="170"/>
              <w:rPr>
                <w:rFonts w:ascii="Times New Roman" w:eastAsia="Times New Roman" w:hAnsi="Times New Roman" w:cs="Times New Roman"/>
                <w:sz w:val="14"/>
                <w:lang w:eastAsia="zh-CN"/>
              </w:rPr>
            </w:pPr>
            <w:r w:rsidRPr="0003319A">
              <w:rPr>
                <w:rFonts w:ascii="Arial" w:eastAsia="Times New Roman" w:hAnsi="Times New Roman" w:cs="Times New Roman"/>
                <w:w w:val="105"/>
                <w:sz w:val="14"/>
                <w:lang w:eastAsia="zh-CN"/>
              </w:rPr>
              <w:t>l.</w:t>
            </w:r>
            <w:r w:rsidRPr="0003319A">
              <w:rPr>
                <w:rFonts w:ascii="Arial" w:eastAsia="Times New Roman" w:hAnsi="Times New Roman" w:cs="Times New Roman"/>
                <w:spacing w:val="39"/>
                <w:w w:val="105"/>
                <w:sz w:val="14"/>
                <w:lang w:eastAsia="zh-CN"/>
              </w:rPr>
              <w:t xml:space="preserve"> </w:t>
            </w:r>
            <w:r w:rsidRPr="0003319A">
              <w:rPr>
                <w:rFonts w:ascii="Times New Roman" w:eastAsia="Times New Roman" w:hAnsi="Times New Roman" w:cs="Times New Roman"/>
                <w:spacing w:val="-5"/>
                <w:w w:val="105"/>
                <w:sz w:val="14"/>
                <w:lang w:eastAsia="zh-CN"/>
              </w:rPr>
              <w:t>19</w:t>
            </w:r>
          </w:p>
        </w:tc>
      </w:tr>
      <w:tr w:rsidR="0003319A" w:rsidRPr="0003319A" w:rsidTr="00A04403">
        <w:trPr>
          <w:trHeight w:val="321"/>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20"/>
              <w:ind w:left="161"/>
              <w:rPr>
                <w:rFonts w:hAnsi="Times New Roman" w:cs="Times New Roman"/>
                <w:sz w:val="15"/>
                <w:lang w:eastAsia="zh-CN"/>
              </w:rPr>
            </w:pPr>
            <w:r w:rsidRPr="0003319A">
              <w:rPr>
                <w:rFonts w:ascii="Arial" w:eastAsia="Arial" w:hAnsi="Times New Roman" w:cs="Times New Roman"/>
                <w:spacing w:val="-2"/>
                <w:w w:val="35"/>
                <w:sz w:val="8"/>
                <w:lang w:eastAsia="zh-CN"/>
              </w:rPr>
              <w:t>J</w:t>
            </w:r>
            <w:r w:rsidRPr="0003319A">
              <w:rPr>
                <w:rFonts w:hAnsi="Times New Roman" w:cs="Times New Roman" w:hint="eastAsia"/>
                <w:spacing w:val="-2"/>
                <w:w w:val="35"/>
                <w:sz w:val="15"/>
                <w:lang w:eastAsia="zh-CN"/>
              </w:rPr>
              <w:t>．，．，．.)</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278"/>
              <w:rPr>
                <w:rFonts w:hAnsi="Times New Roman" w:cs="Times New Roman"/>
                <w:sz w:val="15"/>
                <w:lang w:eastAsia="zh-CN"/>
              </w:rPr>
            </w:pPr>
            <w:r w:rsidRPr="0003319A">
              <w:rPr>
                <w:rFonts w:hAnsi="Times New Roman" w:cs="Times New Roman" w:hint="eastAsia"/>
                <w:spacing w:val="-5"/>
                <w:sz w:val="15"/>
                <w:lang w:eastAsia="zh-CN"/>
              </w:rPr>
              <w:t>南昌</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4"/>
              <w:ind w:left="209"/>
              <w:rPr>
                <w:rFonts w:hAnsi="Times New Roman" w:cs="Times New Roman"/>
                <w:sz w:val="15"/>
                <w:lang w:eastAsia="zh-CN"/>
              </w:rPr>
            </w:pPr>
            <w:r w:rsidRPr="0003319A">
              <w:rPr>
                <w:rFonts w:ascii="Times New Roman" w:eastAsia="Times New Roman" w:hAnsi="Times New Roman" w:cs="Times New Roman"/>
                <w:w w:val="90"/>
                <w:sz w:val="14"/>
                <w:lang w:eastAsia="zh-CN"/>
              </w:rPr>
              <w:t>28</w:t>
            </w:r>
            <w:r w:rsidRPr="0003319A">
              <w:rPr>
                <w:rFonts w:ascii="Times New Roman" w:eastAsia="Times New Roman" w:hAnsi="Times New Roman" w:cs="Times New Roman"/>
                <w:spacing w:val="14"/>
                <w:sz w:val="14"/>
                <w:lang w:eastAsia="zh-CN"/>
              </w:rPr>
              <w:t xml:space="preserve"> </w:t>
            </w:r>
            <w:r w:rsidRPr="0003319A">
              <w:rPr>
                <w:rFonts w:ascii="Times New Roman" w:eastAsia="Times New Roman" w:hAnsi="Times New Roman" w:cs="Times New Roman"/>
                <w:spacing w:val="-2"/>
                <w:w w:val="85"/>
                <w:sz w:val="14"/>
                <w:lang w:eastAsia="zh-CN"/>
              </w:rPr>
              <w:t>J.1</w:t>
            </w:r>
            <w:r w:rsidRPr="0003319A">
              <w:rPr>
                <w:rFonts w:hAnsi="Times New Roman" w:cs="Times New Roman" w:hint="eastAsia"/>
                <w:spacing w:val="-2"/>
                <w:w w:val="85"/>
                <w:sz w:val="15"/>
                <w:lang w:eastAsia="zh-CN"/>
              </w:rPr>
              <w:t>(）'</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94"/>
              <w:rPr>
                <w:rFonts w:ascii="Times New Roman" w:eastAsia="Times New Roman" w:hAnsi="Times New Roman" w:cs="Times New Roman"/>
                <w:sz w:val="14"/>
                <w:lang w:eastAsia="zh-CN"/>
              </w:rPr>
            </w:pPr>
            <w:r w:rsidRPr="0003319A">
              <w:rPr>
                <w:rFonts w:ascii="Times New Roman" w:eastAsia="Times New Roman" w:hAnsi="Times New Roman" w:cs="Times New Roman"/>
                <w:w w:val="85"/>
                <w:sz w:val="14"/>
                <w:lang w:eastAsia="zh-CN"/>
              </w:rPr>
              <w:t>l.</w:t>
            </w:r>
            <w:r w:rsidRPr="0003319A">
              <w:rPr>
                <w:rFonts w:ascii="Times New Roman" w:eastAsia="Times New Roman" w:hAnsi="Times New Roman" w:cs="Times New Roman"/>
                <w:spacing w:val="51"/>
                <w:sz w:val="14"/>
                <w:lang w:eastAsia="zh-CN"/>
              </w:rPr>
              <w:t xml:space="preserve"> </w:t>
            </w:r>
            <w:r w:rsidRPr="0003319A">
              <w:rPr>
                <w:rFonts w:ascii="Times New Roman" w:eastAsia="Times New Roman" w:hAnsi="Times New Roman" w:cs="Times New Roman"/>
                <w:spacing w:val="-7"/>
                <w:w w:val="90"/>
                <w:sz w:val="14"/>
                <w:lang w:eastAsia="zh-CN"/>
              </w:rPr>
              <w:t>28</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7"/>
              <w:ind w:left="199"/>
              <w:rPr>
                <w:rFonts w:ascii="Times New Roman" w:eastAsia="Times New Roman" w:hAnsi="Times New Roman" w:cs="Times New Roman"/>
                <w:sz w:val="14"/>
                <w:lang w:eastAsia="zh-CN"/>
              </w:rPr>
            </w:pPr>
            <w:r w:rsidRPr="0003319A">
              <w:rPr>
                <w:rFonts w:ascii="Arial" w:eastAsia="Times New Roman" w:hAnsi="Times New Roman" w:cs="Times New Roman"/>
                <w:sz w:val="14"/>
                <w:lang w:eastAsia="zh-CN"/>
              </w:rPr>
              <w:t>l.</w:t>
            </w:r>
            <w:r w:rsidRPr="0003319A">
              <w:rPr>
                <w:rFonts w:ascii="Arial" w:eastAsia="Times New Roman" w:hAnsi="Times New Roman" w:cs="Times New Roman"/>
                <w:spacing w:val="44"/>
                <w:sz w:val="14"/>
                <w:lang w:eastAsia="zh-CN"/>
              </w:rPr>
              <w:t xml:space="preserve"> </w:t>
            </w:r>
            <w:r w:rsidRPr="0003319A">
              <w:rPr>
                <w:rFonts w:ascii="Times New Roman" w:eastAsia="Times New Roman" w:hAnsi="Times New Roman" w:cs="Times New Roman"/>
                <w:spacing w:val="-5"/>
                <w:sz w:val="14"/>
                <w:lang w:eastAsia="zh-CN"/>
              </w:rPr>
              <w:t>21l</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199"/>
              <w:rPr>
                <w:rFonts w:ascii="Times New Roman" w:eastAsia="Times New Roman" w:hAnsi="Times New Roman" w:cs="Times New Roman"/>
                <w:sz w:val="14"/>
                <w:lang w:eastAsia="zh-CN"/>
              </w:rPr>
            </w:pPr>
            <w:r w:rsidRPr="0003319A">
              <w:rPr>
                <w:rFonts w:ascii="Times New Roman" w:eastAsia="Times New Roman" w:hAnsi="Times New Roman" w:cs="Times New Roman"/>
                <w:w w:val="90"/>
                <w:sz w:val="14"/>
                <w:lang w:eastAsia="zh-CN"/>
              </w:rPr>
              <w:t>l.</w:t>
            </w:r>
            <w:r w:rsidRPr="0003319A">
              <w:rPr>
                <w:rFonts w:ascii="Times New Roman" w:eastAsia="Times New Roman" w:hAnsi="Times New Roman" w:cs="Times New Roman"/>
                <w:spacing w:val="39"/>
                <w:sz w:val="14"/>
                <w:lang w:eastAsia="zh-CN"/>
              </w:rPr>
              <w:t xml:space="preserve"> </w:t>
            </w:r>
            <w:r w:rsidRPr="0003319A">
              <w:rPr>
                <w:rFonts w:ascii="Times New Roman" w:eastAsia="Times New Roman" w:hAnsi="Times New Roman" w:cs="Times New Roman"/>
                <w:w w:val="90"/>
                <w:sz w:val="14"/>
                <w:lang w:eastAsia="zh-CN"/>
              </w:rPr>
              <w:t>1</w:t>
            </w:r>
            <w:r w:rsidRPr="0003319A">
              <w:rPr>
                <w:rFonts w:ascii="Times New Roman" w:eastAsia="Times New Roman" w:hAnsi="Times New Roman" w:cs="Times New Roman"/>
                <w:spacing w:val="-14"/>
                <w:w w:val="90"/>
                <w:sz w:val="14"/>
                <w:lang w:eastAsia="zh-CN"/>
              </w:rPr>
              <w:t xml:space="preserve"> </w:t>
            </w:r>
            <w:r w:rsidRPr="0003319A">
              <w:rPr>
                <w:rFonts w:ascii="Times New Roman" w:eastAsia="Times New Roman" w:hAnsi="Times New Roman" w:cs="Times New Roman"/>
                <w:spacing w:val="-12"/>
                <w:w w:val="90"/>
                <w:sz w:val="14"/>
                <w:lang w:eastAsia="zh-CN"/>
              </w:rPr>
              <w:t>5</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191"/>
              <w:rPr>
                <w:rFonts w:ascii="Times New Roman" w:eastAsia="Times New Roman" w:hAnsi="Times New Roman" w:cs="Times New Roman"/>
                <w:sz w:val="14"/>
                <w:lang w:eastAsia="zh-CN"/>
              </w:rPr>
            </w:pPr>
            <w:r w:rsidRPr="0003319A">
              <w:rPr>
                <w:rFonts w:ascii="Arial" w:eastAsia="Times New Roman" w:hAnsi="Times New Roman" w:cs="Times New Roman"/>
                <w:w w:val="85"/>
                <w:sz w:val="14"/>
                <w:lang w:eastAsia="zh-CN"/>
              </w:rPr>
              <w:t>I.</w:t>
            </w:r>
            <w:r w:rsidRPr="0003319A">
              <w:rPr>
                <w:rFonts w:ascii="Arial" w:eastAsia="Times New Roman" w:hAnsi="Times New Roman" w:cs="Times New Roman"/>
                <w:spacing w:val="49"/>
                <w:sz w:val="14"/>
                <w:lang w:eastAsia="zh-CN"/>
              </w:rPr>
              <w:t xml:space="preserve"> </w:t>
            </w:r>
            <w:r w:rsidRPr="0003319A">
              <w:rPr>
                <w:rFonts w:ascii="Times New Roman" w:eastAsia="Times New Roman" w:hAnsi="Times New Roman" w:cs="Times New Roman"/>
                <w:spacing w:val="-5"/>
                <w:w w:val="85"/>
                <w:sz w:val="14"/>
                <w:lang w:eastAsia="zh-CN"/>
              </w:rPr>
              <w:t>07</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200"/>
              <w:rPr>
                <w:rFonts w:ascii="Times New Roman" w:eastAsia="Times New Roman" w:hAnsi="Times New Roman" w:cs="Times New Roman"/>
                <w:sz w:val="14"/>
                <w:lang w:eastAsia="zh-CN"/>
              </w:rPr>
            </w:pPr>
            <w:r w:rsidRPr="0003319A">
              <w:rPr>
                <w:rFonts w:ascii="Arial" w:eastAsia="Times New Roman" w:hAnsi="Times New Roman" w:cs="Times New Roman"/>
                <w:sz w:val="14"/>
                <w:lang w:eastAsia="zh-CN"/>
              </w:rPr>
              <w:t>I.</w:t>
            </w:r>
            <w:r w:rsidRPr="0003319A">
              <w:rPr>
                <w:rFonts w:ascii="Arial" w:eastAsia="Times New Roman" w:hAnsi="Times New Roman" w:cs="Times New Roman"/>
                <w:spacing w:val="36"/>
                <w:sz w:val="14"/>
                <w:lang w:eastAsia="zh-CN"/>
              </w:rPr>
              <w:t xml:space="preserve"> </w:t>
            </w:r>
            <w:r w:rsidRPr="0003319A">
              <w:rPr>
                <w:rFonts w:ascii="Times New Roman" w:eastAsia="Times New Roman" w:hAnsi="Times New Roman" w:cs="Times New Roman"/>
                <w:spacing w:val="-5"/>
                <w:sz w:val="14"/>
                <w:lang w:eastAsia="zh-CN"/>
              </w:rPr>
              <w:t>11</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87"/>
              <w:ind w:left="181"/>
              <w:rPr>
                <w:rFonts w:ascii="Times New Roman" w:eastAsia="Times New Roman" w:hAnsi="Times New Roman" w:cs="Times New Roman"/>
                <w:sz w:val="14"/>
                <w:lang w:eastAsia="zh-CN"/>
              </w:rPr>
            </w:pPr>
            <w:r w:rsidRPr="0003319A">
              <w:rPr>
                <w:rFonts w:ascii="Arial" w:eastAsia="Times New Roman" w:hAnsi="Times New Roman" w:cs="Times New Roman"/>
                <w:sz w:val="14"/>
                <w:lang w:eastAsia="zh-CN"/>
              </w:rPr>
              <w:t>I.</w:t>
            </w:r>
            <w:r w:rsidRPr="0003319A">
              <w:rPr>
                <w:rFonts w:ascii="Arial" w:eastAsia="Times New Roman" w:hAnsi="Times New Roman" w:cs="Times New Roman"/>
                <w:spacing w:val="26"/>
                <w:sz w:val="14"/>
                <w:lang w:eastAsia="zh-CN"/>
              </w:rPr>
              <w:t xml:space="preserve"> </w:t>
            </w:r>
            <w:r w:rsidRPr="0003319A">
              <w:rPr>
                <w:rFonts w:ascii="Times New Roman" w:eastAsia="Times New Roman" w:hAnsi="Times New Roman" w:cs="Times New Roman"/>
                <w:spacing w:val="-5"/>
                <w:sz w:val="14"/>
                <w:lang w:eastAsia="zh-CN"/>
              </w:rPr>
              <w:t>16</w:t>
            </w:r>
          </w:p>
        </w:tc>
      </w:tr>
      <w:tr w:rsidR="0003319A" w:rsidRPr="0003319A" w:rsidTr="00A04403">
        <w:trPr>
          <w:trHeight w:val="302"/>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107"/>
              <w:ind w:left="179"/>
              <w:rPr>
                <w:rFonts w:ascii="Times New Roman" w:eastAsia="Times New Roman" w:hAnsi="Times New Roman" w:cs="Times New Roman"/>
                <w:sz w:val="14"/>
                <w:lang w:eastAsia="zh-CN"/>
              </w:rPr>
            </w:pPr>
            <w:r w:rsidRPr="0003319A">
              <w:rPr>
                <w:rFonts w:ascii="Times New Roman" w:eastAsia="Times New Roman" w:hAnsi="Times New Roman" w:cs="Times New Roman"/>
                <w:w w:val="95"/>
                <w:sz w:val="14"/>
                <w:lang w:eastAsia="zh-CN"/>
              </w:rPr>
              <w:t>`i</w:t>
            </w:r>
            <w:r w:rsidRPr="0003319A">
              <w:rPr>
                <w:rFonts w:ascii="Times New Roman" w:eastAsia="Times New Roman" w:hAnsi="Times New Roman" w:cs="Times New Roman"/>
                <w:spacing w:val="-1"/>
                <w:w w:val="95"/>
                <w:sz w:val="14"/>
                <w:lang w:eastAsia="zh-CN"/>
              </w:rPr>
              <w:t xml:space="preserve"> </w:t>
            </w:r>
            <w:r w:rsidRPr="0003319A">
              <w:rPr>
                <w:rFonts w:ascii="Times New Roman" w:eastAsia="Times New Roman" w:hAnsi="Times New Roman" w:cs="Times New Roman"/>
                <w:spacing w:val="-12"/>
                <w:w w:val="95"/>
                <w:sz w:val="14"/>
                <w:lang w:eastAsia="zh-CN"/>
              </w:rPr>
              <w:t>l</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line="209" w:lineRule="exact"/>
              <w:ind w:left="296"/>
              <w:rPr>
                <w:rFonts w:hAnsi="Times New Roman" w:cs="Times New Roman"/>
                <w:sz w:val="15"/>
                <w:lang w:eastAsia="zh-CN"/>
              </w:rPr>
            </w:pPr>
            <w:r w:rsidRPr="0003319A">
              <w:rPr>
                <w:rFonts w:hAnsi="Times New Roman" w:cs="Times New Roman" w:hint="eastAsia"/>
                <w:w w:val="95"/>
                <w:sz w:val="15"/>
                <w:lang w:eastAsia="zh-CN"/>
              </w:rPr>
              <w:t>长</w:t>
            </w:r>
            <w:r w:rsidRPr="0003319A">
              <w:rPr>
                <w:rFonts w:hAnsi="Times New Roman" w:cs="Times New Roman" w:hint="eastAsia"/>
                <w:spacing w:val="-10"/>
                <w:sz w:val="15"/>
                <w:lang w:eastAsia="zh-CN"/>
              </w:rPr>
              <w:t>沙</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8"/>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0"/>
                <w:sz w:val="14"/>
                <w:lang w:eastAsia="zh-CN"/>
              </w:rPr>
              <w:t>28°12'</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98"/>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29"/>
                <w:w w:val="105"/>
                <w:sz w:val="14"/>
                <w:lang w:eastAsia="zh-CN"/>
              </w:rPr>
              <w:t xml:space="preserve"> </w:t>
            </w:r>
            <w:r w:rsidRPr="0003319A">
              <w:rPr>
                <w:rFonts w:ascii="Times New Roman" w:eastAsia="Times New Roman" w:hAnsi="Times New Roman" w:cs="Times New Roman"/>
                <w:spacing w:val="-7"/>
                <w:w w:val="105"/>
                <w:sz w:val="14"/>
                <w:lang w:eastAsia="zh-CN"/>
              </w:rPr>
              <w:t>26</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203"/>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l.</w:t>
            </w:r>
            <w:r w:rsidRPr="0003319A">
              <w:rPr>
                <w:rFonts w:ascii="Times New Roman" w:eastAsia="Times New Roman" w:hAnsi="Times New Roman" w:cs="Times New Roman"/>
                <w:spacing w:val="41"/>
                <w:sz w:val="14"/>
                <w:lang w:eastAsia="zh-CN"/>
              </w:rPr>
              <w:t xml:space="preserve"> </w:t>
            </w:r>
            <w:r w:rsidRPr="0003319A">
              <w:rPr>
                <w:rFonts w:ascii="Times New Roman" w:eastAsia="Times New Roman" w:hAnsi="Times New Roman" w:cs="Times New Roman"/>
                <w:spacing w:val="-5"/>
                <w:sz w:val="14"/>
                <w:lang w:eastAsia="zh-CN"/>
              </w:rPr>
              <w:t>18</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90"/>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l.</w:t>
            </w:r>
            <w:r w:rsidRPr="0003319A">
              <w:rPr>
                <w:rFonts w:ascii="Times New Roman" w:eastAsia="Times New Roman" w:hAnsi="Times New Roman" w:cs="Times New Roman"/>
                <w:spacing w:val="30"/>
                <w:w w:val="105"/>
                <w:sz w:val="14"/>
                <w:lang w:eastAsia="zh-CN"/>
              </w:rPr>
              <w:t xml:space="preserve"> </w:t>
            </w:r>
            <w:r w:rsidRPr="0003319A">
              <w:rPr>
                <w:rFonts w:ascii="Times New Roman" w:eastAsia="Times New Roman" w:hAnsi="Times New Roman" w:cs="Times New Roman"/>
                <w:spacing w:val="-5"/>
                <w:w w:val="105"/>
                <w:sz w:val="14"/>
                <w:lang w:eastAsia="zh-CN"/>
              </w:rPr>
              <w:t>13</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82"/>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7"/>
                <w:w w:val="105"/>
                <w:sz w:val="15"/>
                <w:lang w:eastAsia="zh-CN"/>
              </w:rPr>
              <w:t xml:space="preserve"> </w:t>
            </w:r>
            <w:r w:rsidRPr="0003319A">
              <w:rPr>
                <w:rFonts w:ascii="Times New Roman" w:eastAsia="Times New Roman" w:hAnsi="Times New Roman" w:cs="Times New Roman"/>
                <w:spacing w:val="-5"/>
                <w:w w:val="105"/>
                <w:sz w:val="14"/>
                <w:lang w:eastAsia="zh-CN"/>
              </w:rPr>
              <w:t>06</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192"/>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 xml:space="preserve">1. </w:t>
            </w:r>
            <w:r w:rsidRPr="0003319A">
              <w:rPr>
                <w:rFonts w:ascii="Times New Roman" w:eastAsia="Times New Roman" w:hAnsi="Times New Roman" w:cs="Times New Roman"/>
                <w:spacing w:val="-5"/>
                <w:w w:val="110"/>
                <w:sz w:val="14"/>
                <w:lang w:eastAsia="zh-CN"/>
              </w:rPr>
              <w:t>09</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74"/>
              <w:ind w:left="171"/>
              <w:rPr>
                <w:rFonts w:ascii="Times New Roman" w:eastAsia="Times New Roman" w:hAnsi="Times New Roman" w:cs="Times New Roman"/>
                <w:sz w:val="15"/>
                <w:lang w:eastAsia="zh-CN"/>
              </w:rPr>
            </w:pPr>
            <w:r w:rsidRPr="0003319A">
              <w:rPr>
                <w:rFonts w:ascii="Arial" w:eastAsia="Times New Roman" w:hAnsi="Times New Roman" w:cs="Times New Roman"/>
                <w:w w:val="110"/>
                <w:sz w:val="14"/>
                <w:lang w:eastAsia="zh-CN"/>
              </w:rPr>
              <w:t>I.</w:t>
            </w:r>
            <w:r w:rsidRPr="0003319A">
              <w:rPr>
                <w:rFonts w:ascii="Arial" w:eastAsia="Times New Roman" w:hAnsi="Times New Roman" w:cs="Times New Roman"/>
                <w:spacing w:val="47"/>
                <w:w w:val="110"/>
                <w:sz w:val="14"/>
                <w:lang w:eastAsia="zh-CN"/>
              </w:rPr>
              <w:t xml:space="preserve"> </w:t>
            </w:r>
            <w:r w:rsidRPr="0003319A">
              <w:rPr>
                <w:rFonts w:ascii="Times New Roman" w:eastAsia="Times New Roman" w:hAnsi="Times New Roman" w:cs="Times New Roman"/>
                <w:spacing w:val="-7"/>
                <w:w w:val="110"/>
                <w:sz w:val="15"/>
                <w:lang w:eastAsia="zh-CN"/>
              </w:rPr>
              <w:t>II</w:t>
            </w:r>
          </w:p>
        </w:tc>
      </w:tr>
      <w:tr w:rsidR="0003319A" w:rsidRPr="0003319A" w:rsidTr="00A04403">
        <w:trPr>
          <w:trHeight w:val="321"/>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88"/>
              <w:ind w:left="183"/>
              <w:rPr>
                <w:rFonts w:ascii="Times New Roman" w:eastAsia="Times New Roman" w:hAnsi="Times New Roman" w:cs="Times New Roman"/>
                <w:sz w:val="14"/>
                <w:lang w:eastAsia="zh-CN"/>
              </w:rPr>
            </w:pPr>
            <w:r w:rsidRPr="0003319A">
              <w:rPr>
                <w:rFonts w:ascii="Arial" w:eastAsia="Times New Roman" w:hAnsi="Times New Roman" w:cs="Times New Roman"/>
                <w:spacing w:val="-5"/>
                <w:w w:val="110"/>
                <w:sz w:val="12"/>
                <w:lang w:eastAsia="zh-CN"/>
              </w:rPr>
              <w:t>$</w:t>
            </w:r>
            <w:r w:rsidRPr="0003319A">
              <w:rPr>
                <w:rFonts w:ascii="Times New Roman" w:eastAsia="Times New Roman" w:hAnsi="Times New Roman" w:cs="Times New Roman"/>
                <w:spacing w:val="-5"/>
                <w:w w:val="110"/>
                <w:sz w:val="14"/>
                <w:lang w:eastAsia="zh-CN"/>
              </w:rPr>
              <w:t>5</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287"/>
              <w:rPr>
                <w:rFonts w:ascii="Times New Roman" w:eastAsia="Times New Roman" w:hAnsi="Times New Roman" w:cs="Times New Roman"/>
                <w:sz w:val="14"/>
                <w:lang w:eastAsia="zh-CN"/>
              </w:rPr>
            </w:pPr>
            <w:r w:rsidRPr="0003319A">
              <w:rPr>
                <w:rFonts w:hAnsi="Times New Roman" w:cs="Times New Roman" w:hint="eastAsia"/>
                <w:w w:val="95"/>
                <w:sz w:val="15"/>
                <w:lang w:eastAsia="zh-CN"/>
              </w:rPr>
              <w:t>贵</w:t>
            </w:r>
            <w:r w:rsidRPr="0003319A">
              <w:rPr>
                <w:rFonts w:ascii="Times New Roman" w:eastAsia="Times New Roman" w:hAnsi="Times New Roman" w:cs="Times New Roman"/>
                <w:spacing w:val="-4"/>
                <w:sz w:val="14"/>
                <w:lang w:eastAsia="zh-CN"/>
              </w:rPr>
              <w:t>llll</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209"/>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0"/>
                <w:sz w:val="14"/>
                <w:lang w:eastAsia="zh-CN"/>
              </w:rPr>
              <w:t>26°35'</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7"/>
              <w:ind w:left="195"/>
              <w:rPr>
                <w:rFonts w:ascii="Times New Roman" w:eastAsia="Times New Roman" w:hAnsi="Times New Roman" w:cs="Times New Roman"/>
                <w:sz w:val="14"/>
                <w:lang w:eastAsia="zh-CN"/>
              </w:rPr>
            </w:pPr>
            <w:r w:rsidRPr="0003319A">
              <w:rPr>
                <w:rFonts w:ascii="Arial" w:eastAsia="Times New Roman" w:hAnsi="Times New Roman" w:cs="Times New Roman"/>
                <w:w w:val="110"/>
                <w:sz w:val="14"/>
                <w:lang w:eastAsia="zh-CN"/>
              </w:rPr>
              <w:t>I.</w:t>
            </w:r>
            <w:r w:rsidRPr="0003319A">
              <w:rPr>
                <w:rFonts w:ascii="Arial" w:eastAsia="Times New Roman" w:hAnsi="Times New Roman" w:cs="Times New Roman"/>
                <w:spacing w:val="15"/>
                <w:w w:val="110"/>
                <w:sz w:val="14"/>
                <w:lang w:eastAsia="zh-CN"/>
              </w:rPr>
              <w:t xml:space="preserve"> </w:t>
            </w:r>
            <w:r w:rsidRPr="0003319A">
              <w:rPr>
                <w:rFonts w:ascii="Times New Roman" w:eastAsia="Times New Roman" w:hAnsi="Times New Roman" w:cs="Times New Roman"/>
                <w:spacing w:val="-5"/>
                <w:w w:val="110"/>
                <w:sz w:val="14"/>
                <w:lang w:eastAsia="zh-CN"/>
              </w:rPr>
              <w:t>19</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86"/>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8"/>
                <w:w w:val="110"/>
                <w:sz w:val="15"/>
                <w:lang w:eastAsia="zh-CN"/>
              </w:rPr>
              <w:t xml:space="preserve"> </w:t>
            </w:r>
            <w:r w:rsidRPr="0003319A">
              <w:rPr>
                <w:rFonts w:ascii="Times New Roman" w:eastAsia="Times New Roman" w:hAnsi="Times New Roman" w:cs="Times New Roman"/>
                <w:spacing w:val="-7"/>
                <w:w w:val="110"/>
                <w:sz w:val="14"/>
                <w:lang w:eastAsia="zh-CN"/>
              </w:rPr>
              <w:t>11</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ind w:left="77" w:right="14"/>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8"/>
                <w:sz w:val="14"/>
                <w:lang w:eastAsia="zh-CN"/>
              </w:rPr>
              <w:t>l.</w:t>
            </w:r>
            <w:r w:rsidRPr="0003319A">
              <w:rPr>
                <w:rFonts w:hAnsi="Times New Roman" w:cs="Times New Roman" w:hint="eastAsia"/>
                <w:spacing w:val="-2"/>
                <w:w w:val="60"/>
                <w:sz w:val="15"/>
                <w:lang w:eastAsia="zh-CN"/>
              </w:rPr>
              <w:t>（）</w:t>
            </w:r>
            <w:r w:rsidRPr="0003319A">
              <w:rPr>
                <w:rFonts w:ascii="Times New Roman" w:eastAsia="Times New Roman" w:hAnsi="Times New Roman" w:cs="Times New Roman"/>
                <w:spacing w:val="-2"/>
                <w:w w:val="117"/>
                <w:sz w:val="14"/>
                <w:lang w:eastAsia="zh-CN"/>
              </w:rPr>
              <w:t>7</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196"/>
              <w:rPr>
                <w:rFonts w:ascii="Times New Roman" w:eastAsia="Times New Roman" w:hAnsi="Times New Roman" w:cs="Times New Roman"/>
                <w:sz w:val="14"/>
                <w:lang w:eastAsia="zh-CN"/>
              </w:rPr>
            </w:pPr>
            <w:r w:rsidRPr="0003319A">
              <w:rPr>
                <w:rFonts w:ascii="Arial" w:eastAsia="Times New Roman" w:hAnsi="Times New Roman" w:cs="Times New Roman"/>
                <w:w w:val="105"/>
                <w:sz w:val="14"/>
                <w:lang w:eastAsia="zh-CN"/>
              </w:rPr>
              <w:t>I.</w:t>
            </w:r>
            <w:r w:rsidRPr="0003319A">
              <w:rPr>
                <w:rFonts w:ascii="Arial" w:eastAsia="Times New Roman" w:hAnsi="Times New Roman" w:cs="Times New Roman"/>
                <w:spacing w:val="23"/>
                <w:w w:val="105"/>
                <w:sz w:val="14"/>
                <w:lang w:eastAsia="zh-CN"/>
              </w:rPr>
              <w:t xml:space="preserve"> </w:t>
            </w:r>
            <w:r w:rsidRPr="0003319A">
              <w:rPr>
                <w:rFonts w:ascii="Times New Roman" w:eastAsia="Times New Roman" w:hAnsi="Times New Roman" w:cs="Times New Roman"/>
                <w:spacing w:val="-5"/>
                <w:w w:val="105"/>
                <w:sz w:val="14"/>
                <w:lang w:eastAsia="zh-CN"/>
              </w:rPr>
              <w:t>00</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205"/>
              <w:rPr>
                <w:rFonts w:ascii="Times New Roman" w:eastAsia="Times New Roman" w:hAnsi="Times New Roman" w:cs="Times New Roman"/>
                <w:sz w:val="14"/>
                <w:lang w:eastAsia="zh-CN"/>
              </w:rPr>
            </w:pPr>
            <w:r w:rsidRPr="0003319A">
              <w:rPr>
                <w:rFonts w:ascii="Arial" w:eastAsia="Times New Roman" w:hAnsi="Times New Roman" w:cs="Times New Roman"/>
                <w:w w:val="105"/>
                <w:sz w:val="14"/>
                <w:lang w:eastAsia="zh-CN"/>
              </w:rPr>
              <w:t>I.</w:t>
            </w:r>
            <w:r w:rsidRPr="0003319A">
              <w:rPr>
                <w:rFonts w:ascii="Arial" w:eastAsia="Times New Roman" w:hAnsi="Times New Roman" w:cs="Times New Roman"/>
                <w:spacing w:val="18"/>
                <w:w w:val="105"/>
                <w:sz w:val="14"/>
                <w:lang w:eastAsia="zh-CN"/>
              </w:rPr>
              <w:t xml:space="preserve"> </w:t>
            </w:r>
            <w:r w:rsidRPr="0003319A">
              <w:rPr>
                <w:rFonts w:ascii="Times New Roman" w:eastAsia="Times New Roman" w:hAnsi="Times New Roman" w:cs="Times New Roman"/>
                <w:spacing w:val="-5"/>
                <w:w w:val="105"/>
                <w:sz w:val="14"/>
                <w:lang w:eastAsia="zh-CN"/>
              </w:rPr>
              <w:t>03</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73"/>
              <w:ind w:left="25" w:right="10"/>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4"/>
                <w:sz w:val="14"/>
                <w:lang w:eastAsia="zh-CN"/>
              </w:rPr>
              <w:t>l.</w:t>
            </w:r>
            <w:r w:rsidRPr="0003319A">
              <w:rPr>
                <w:rFonts w:hAnsi="Times New Roman" w:cs="Times New Roman" w:hint="eastAsia"/>
                <w:spacing w:val="-2"/>
                <w:w w:val="57"/>
                <w:sz w:val="15"/>
                <w:lang w:eastAsia="zh-CN"/>
              </w:rPr>
              <w:t>（）</w:t>
            </w:r>
            <w:r w:rsidRPr="0003319A">
              <w:rPr>
                <w:rFonts w:ascii="Times New Roman" w:eastAsia="Times New Roman" w:hAnsi="Times New Roman" w:cs="Times New Roman"/>
                <w:spacing w:val="-2"/>
                <w:w w:val="57"/>
                <w:sz w:val="14"/>
                <w:lang w:eastAsia="zh-CN"/>
              </w:rPr>
              <w:t>8</w:t>
            </w:r>
          </w:p>
        </w:tc>
      </w:tr>
      <w:tr w:rsidR="0003319A" w:rsidRPr="0003319A" w:rsidTr="00A04403">
        <w:trPr>
          <w:trHeight w:val="302"/>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83"/>
              <w:ind w:left="175"/>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95"/>
                <w:sz w:val="14"/>
                <w:lang w:eastAsia="zh-CN"/>
              </w:rPr>
              <w:t>:Hi</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49"/>
              <w:ind w:left="285"/>
              <w:rPr>
                <w:rFonts w:ascii="Times New Roman" w:eastAsia="Times New Roman" w:hAnsi="Times New Roman" w:cs="Times New Roman"/>
                <w:sz w:val="14"/>
                <w:lang w:eastAsia="zh-CN"/>
              </w:rPr>
            </w:pPr>
            <w:r w:rsidRPr="0003319A">
              <w:rPr>
                <w:rFonts w:hAnsi="Times New Roman" w:cs="Times New Roman" w:hint="eastAsia"/>
                <w:w w:val="65"/>
                <w:sz w:val="15"/>
                <w:lang w:eastAsia="zh-CN"/>
              </w:rPr>
              <w:t>伽小</w:t>
            </w:r>
            <w:r w:rsidRPr="0003319A">
              <w:rPr>
                <w:rFonts w:ascii="Times New Roman" w:eastAsia="Times New Roman" w:hAnsi="Times New Roman" w:cs="Times New Roman"/>
                <w:spacing w:val="-5"/>
                <w:w w:val="65"/>
                <w:sz w:val="14"/>
                <w:lang w:eastAsia="zh-CN"/>
              </w:rPr>
              <w:t>1,|</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ind w:left="209"/>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20"/>
                <w:sz w:val="14"/>
                <w:lang w:eastAsia="zh-CN"/>
              </w:rPr>
              <w:t>26"os'</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2"/>
              <w:ind w:left="185"/>
              <w:rPr>
                <w:rFonts w:ascii="Times New Roman" w:eastAsia="Times New Roman" w:hAnsi="Times New Roman" w:cs="Times New Roman"/>
                <w:sz w:val="14"/>
                <w:lang w:eastAsia="zh-CN"/>
              </w:rPr>
            </w:pPr>
            <w:r w:rsidRPr="0003319A">
              <w:rPr>
                <w:rFonts w:ascii="Arial" w:eastAsia="Times New Roman" w:hAnsi="Times New Roman" w:cs="Times New Roman"/>
                <w:w w:val="110"/>
                <w:sz w:val="14"/>
                <w:lang w:eastAsia="zh-CN"/>
              </w:rPr>
              <w:t>I.</w:t>
            </w:r>
            <w:r w:rsidRPr="0003319A">
              <w:rPr>
                <w:rFonts w:ascii="Arial" w:eastAsia="Times New Roman" w:hAnsi="Times New Roman" w:cs="Times New Roman"/>
                <w:spacing w:val="33"/>
                <w:w w:val="110"/>
                <w:sz w:val="14"/>
                <w:lang w:eastAsia="zh-CN"/>
              </w:rPr>
              <w:t xml:space="preserve"> </w:t>
            </w:r>
            <w:r w:rsidRPr="0003319A">
              <w:rPr>
                <w:rFonts w:ascii="Arial" w:eastAsia="Times New Roman" w:hAnsi="Times New Roman" w:cs="Times New Roman"/>
                <w:w w:val="110"/>
                <w:sz w:val="14"/>
                <w:lang w:eastAsia="zh-CN"/>
              </w:rPr>
              <w:t>I</w:t>
            </w:r>
            <w:r w:rsidRPr="0003319A">
              <w:rPr>
                <w:rFonts w:ascii="Arial" w:eastAsia="Times New Roman" w:hAnsi="Times New Roman" w:cs="Times New Roman"/>
                <w:spacing w:val="-7"/>
                <w:w w:val="110"/>
                <w:sz w:val="14"/>
                <w:lang w:eastAsia="zh-CN"/>
              </w:rPr>
              <w:t xml:space="preserve"> </w:t>
            </w:r>
            <w:r w:rsidRPr="0003319A">
              <w:rPr>
                <w:rFonts w:ascii="Times New Roman" w:eastAsia="Times New Roman" w:hAnsi="Times New Roman" w:cs="Times New Roman"/>
                <w:spacing w:val="-10"/>
                <w:w w:val="110"/>
                <w:sz w:val="14"/>
                <w:lang w:eastAsia="zh-CN"/>
              </w:rPr>
              <w:t>7</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86"/>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8"/>
                <w:sz w:val="15"/>
                <w:lang w:eastAsia="zh-CN"/>
              </w:rPr>
              <w:t xml:space="preserve"> </w:t>
            </w:r>
            <w:r w:rsidRPr="0003319A">
              <w:rPr>
                <w:rFonts w:ascii="Times New Roman" w:eastAsia="Times New Roman" w:hAnsi="Times New Roman" w:cs="Times New Roman"/>
                <w:spacing w:val="-5"/>
                <w:sz w:val="14"/>
                <w:lang w:eastAsia="zh-CN"/>
              </w:rPr>
              <w:t>10</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81"/>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7"/>
                <w:w w:val="105"/>
                <w:sz w:val="14"/>
                <w:lang w:eastAsia="zh-CN"/>
              </w:rPr>
              <w:t>05</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0.</w:t>
            </w:r>
            <w:r w:rsidRPr="0003319A">
              <w:rPr>
                <w:rFonts w:ascii="Times New Roman" w:eastAsia="Times New Roman" w:hAnsi="Times New Roman" w:cs="Times New Roman"/>
                <w:spacing w:val="15"/>
                <w:w w:val="105"/>
                <w:sz w:val="14"/>
                <w:lang w:eastAsia="zh-CN"/>
              </w:rPr>
              <w:t xml:space="preserve"> </w:t>
            </w:r>
            <w:r w:rsidRPr="0003319A">
              <w:rPr>
                <w:rFonts w:ascii="Times New Roman" w:eastAsia="Times New Roman" w:hAnsi="Times New Roman" w:cs="Times New Roman"/>
                <w:spacing w:val="-5"/>
                <w:w w:val="105"/>
                <w:sz w:val="14"/>
                <w:lang w:eastAsia="zh-CN"/>
              </w:rPr>
              <w:t>98</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2"/>
              <w:ind w:left="200"/>
              <w:rPr>
                <w:rFonts w:ascii="Arial" w:eastAsia="Times New Roman" w:hAnsi="Times New Roman" w:cs="Times New Roman"/>
                <w:sz w:val="14"/>
                <w:lang w:eastAsia="zh-CN"/>
              </w:rPr>
            </w:pPr>
            <w:r w:rsidRPr="0003319A">
              <w:rPr>
                <w:rFonts w:ascii="Arial" w:eastAsia="Times New Roman" w:hAnsi="Times New Roman" w:cs="Times New Roman"/>
                <w:w w:val="105"/>
                <w:sz w:val="14"/>
                <w:lang w:eastAsia="zh-CN"/>
              </w:rPr>
              <w:t>I.</w:t>
            </w:r>
            <w:r w:rsidRPr="0003319A">
              <w:rPr>
                <w:rFonts w:ascii="Arial" w:eastAsia="Times New Roman" w:hAnsi="Times New Roman" w:cs="Times New Roman"/>
                <w:spacing w:val="18"/>
                <w:w w:val="105"/>
                <w:sz w:val="14"/>
                <w:lang w:eastAsia="zh-CN"/>
              </w:rPr>
              <w:t xml:space="preserve"> </w:t>
            </w:r>
            <w:r w:rsidRPr="0003319A">
              <w:rPr>
                <w:rFonts w:ascii="Arial" w:eastAsia="Times New Roman" w:hAnsi="Times New Roman" w:cs="Times New Roman"/>
                <w:w w:val="105"/>
                <w:sz w:val="14"/>
                <w:lang w:eastAsia="zh-CN"/>
              </w:rPr>
              <w:t>ll</w:t>
            </w:r>
            <w:r w:rsidRPr="0003319A">
              <w:rPr>
                <w:rFonts w:ascii="Arial" w:eastAsia="Times New Roman" w:hAnsi="Times New Roman" w:cs="Times New Roman"/>
                <w:spacing w:val="-10"/>
                <w:w w:val="105"/>
                <w:sz w:val="14"/>
                <w:lang w:eastAsia="zh-CN"/>
              </w:rPr>
              <w:t xml:space="preserve"> I</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78"/>
              <w:ind w:left="167"/>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7"/>
                <w:w w:val="105"/>
                <w:sz w:val="15"/>
                <w:lang w:eastAsia="zh-CN"/>
              </w:rPr>
              <w:t xml:space="preserve"> </w:t>
            </w:r>
            <w:r w:rsidRPr="0003319A">
              <w:rPr>
                <w:rFonts w:ascii="Times New Roman" w:eastAsia="Times New Roman" w:hAnsi="Times New Roman" w:cs="Times New Roman"/>
                <w:spacing w:val="-7"/>
                <w:w w:val="105"/>
                <w:sz w:val="14"/>
                <w:lang w:eastAsia="zh-CN"/>
              </w:rPr>
              <w:t>07</w:t>
            </w:r>
          </w:p>
        </w:tc>
      </w:tr>
      <w:tr w:rsidR="0003319A" w:rsidRPr="0003319A" w:rsidTr="00A04403">
        <w:trPr>
          <w:trHeight w:val="321"/>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87"/>
              <w:ind w:left="173"/>
              <w:rPr>
                <w:rFonts w:ascii="Arial" w:eastAsia="Times New Roman" w:hAnsi="Times New Roman" w:cs="Times New Roman"/>
                <w:sz w:val="15"/>
                <w:lang w:eastAsia="zh-CN"/>
              </w:rPr>
            </w:pPr>
            <w:r w:rsidRPr="0003319A">
              <w:rPr>
                <w:rFonts w:ascii="Arial" w:eastAsia="Times New Roman" w:hAnsi="Times New Roman" w:cs="Times New Roman"/>
                <w:spacing w:val="-5"/>
                <w:w w:val="110"/>
                <w:sz w:val="15"/>
                <w:lang w:eastAsia="zh-CN"/>
              </w:rPr>
              <w:t>:H</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3"/>
              <w:ind w:left="271"/>
              <w:rPr>
                <w:rFonts w:hAnsi="Times New Roman" w:cs="Times New Roman"/>
                <w:sz w:val="14"/>
                <w:lang w:eastAsia="zh-CN"/>
              </w:rPr>
            </w:pPr>
            <w:r w:rsidRPr="0003319A">
              <w:rPr>
                <w:rFonts w:hAnsi="Times New Roman" w:cs="Times New Roman" w:hint="eastAsia"/>
                <w:spacing w:val="-5"/>
                <w:w w:val="110"/>
                <w:sz w:val="14"/>
                <w:lang w:eastAsia="zh-CN"/>
              </w:rPr>
              <w:t>杜林</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209"/>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25°18'</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76"/>
              <w:rPr>
                <w:rFonts w:ascii="Times New Roman" w:eastAsia="Times New Roman" w:hAnsi="Times New Roman" w:cs="Times New Roman"/>
                <w:sz w:val="14"/>
                <w:lang w:eastAsia="zh-CN"/>
              </w:rPr>
            </w:pPr>
            <w:r w:rsidRPr="0003319A">
              <w:rPr>
                <w:rFonts w:ascii="Times New Roman" w:eastAsia="Times New Roman" w:hAnsi="Times New Roman" w:cs="Times New Roman"/>
                <w:w w:val="115"/>
                <w:sz w:val="15"/>
                <w:lang w:eastAsia="zh-CN"/>
              </w:rPr>
              <w:t>1.</w:t>
            </w:r>
            <w:r w:rsidRPr="0003319A">
              <w:rPr>
                <w:rFonts w:ascii="Times New Roman" w:eastAsia="Times New Roman" w:hAnsi="Times New Roman" w:cs="Times New Roman"/>
                <w:spacing w:val="-3"/>
                <w:w w:val="115"/>
                <w:sz w:val="15"/>
                <w:lang w:eastAsia="zh-CN"/>
              </w:rPr>
              <w:t xml:space="preserve"> </w:t>
            </w:r>
            <w:r w:rsidRPr="0003319A">
              <w:rPr>
                <w:rFonts w:ascii="Times New Roman" w:eastAsia="Times New Roman" w:hAnsi="Times New Roman" w:cs="Times New Roman"/>
                <w:w w:val="115"/>
                <w:sz w:val="14"/>
                <w:lang w:eastAsia="zh-CN"/>
              </w:rPr>
              <w:t>l</w:t>
            </w:r>
            <w:r w:rsidRPr="0003319A">
              <w:rPr>
                <w:rFonts w:ascii="Times New Roman" w:eastAsia="Times New Roman" w:hAnsi="Times New Roman" w:cs="Times New Roman"/>
                <w:spacing w:val="-13"/>
                <w:w w:val="115"/>
                <w:sz w:val="14"/>
                <w:lang w:eastAsia="zh-CN"/>
              </w:rPr>
              <w:t xml:space="preserve"> </w:t>
            </w:r>
            <w:r w:rsidRPr="0003319A">
              <w:rPr>
                <w:rFonts w:ascii="Times New Roman" w:eastAsia="Times New Roman" w:hAnsi="Times New Roman" w:cs="Times New Roman"/>
                <w:spacing w:val="-12"/>
                <w:w w:val="115"/>
                <w:sz w:val="14"/>
                <w:lang w:eastAsia="zh-CN"/>
              </w:rPr>
              <w:t>l</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90"/>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10"/>
                <w:w w:val="110"/>
                <w:sz w:val="15"/>
                <w:lang w:eastAsia="zh-CN"/>
              </w:rPr>
              <w:t xml:space="preserve"> </w:t>
            </w:r>
            <w:r w:rsidRPr="0003319A">
              <w:rPr>
                <w:rFonts w:ascii="Times New Roman" w:eastAsia="Times New Roman" w:hAnsi="Times New Roman" w:cs="Times New Roman"/>
                <w:spacing w:val="-5"/>
                <w:w w:val="115"/>
                <w:sz w:val="14"/>
                <w:lang w:eastAsia="zh-CN"/>
              </w:rPr>
              <w:t>07</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81"/>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2"/>
                <w:w w:val="105"/>
                <w:sz w:val="15"/>
                <w:lang w:eastAsia="zh-CN"/>
              </w:rPr>
              <w:t xml:space="preserve"> </w:t>
            </w:r>
            <w:r w:rsidRPr="0003319A">
              <w:rPr>
                <w:rFonts w:ascii="Times New Roman" w:eastAsia="Times New Roman" w:hAnsi="Times New Roman" w:cs="Times New Roman"/>
                <w:spacing w:val="-7"/>
                <w:w w:val="105"/>
                <w:sz w:val="14"/>
                <w:lang w:eastAsia="zh-CN"/>
              </w:rPr>
              <w:t>02</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8"/>
              <w:ind w:left="68" w:right="17"/>
              <w:jc w:val="center"/>
              <w:rPr>
                <w:rFonts w:ascii="Times New Roman" w:eastAsia="Times New Roman" w:hAnsi="Times New Roman" w:cs="Times New Roman"/>
                <w:sz w:val="14"/>
                <w:lang w:eastAsia="zh-CN"/>
              </w:rPr>
            </w:pPr>
            <w:r w:rsidRPr="0003319A">
              <w:rPr>
                <w:rFonts w:hAnsi="Times New Roman" w:cs="Times New Roman" w:hint="eastAsia"/>
                <w:spacing w:val="-2"/>
                <w:w w:val="75"/>
                <w:sz w:val="15"/>
                <w:lang w:eastAsia="zh-CN"/>
              </w:rPr>
              <w:t>(），</w:t>
            </w:r>
            <w:r w:rsidRPr="0003319A">
              <w:rPr>
                <w:rFonts w:ascii="Times New Roman" w:eastAsia="Times New Roman" w:hAnsi="Times New Roman" w:cs="Times New Roman"/>
                <w:spacing w:val="-2"/>
                <w:w w:val="75"/>
                <w:sz w:val="14"/>
                <w:lang w:eastAsia="zh-CN"/>
              </w:rPr>
              <w:t>06</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4"/>
              <w:ind w:left="72" w:right="30"/>
              <w:jc w:val="center"/>
              <w:rPr>
                <w:rFonts w:hAnsi="Times New Roman" w:cs="Times New Roman"/>
                <w:sz w:val="15"/>
                <w:lang w:eastAsia="zh-CN"/>
              </w:rPr>
            </w:pPr>
            <w:r w:rsidRPr="0003319A">
              <w:rPr>
                <w:rFonts w:hAnsi="Times New Roman" w:cs="Times New Roman" w:hint="eastAsia"/>
                <w:spacing w:val="-2"/>
                <w:w w:val="75"/>
                <w:sz w:val="15"/>
                <w:lang w:eastAsia="zh-CN"/>
              </w:rPr>
              <w:t>()．!）()</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88"/>
              <w:ind w:left="162"/>
              <w:rPr>
                <w:rFonts w:ascii="Arial"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3"/>
                <w:w w:val="105"/>
                <w:sz w:val="15"/>
                <w:lang w:eastAsia="zh-CN"/>
              </w:rPr>
              <w:t xml:space="preserve"> </w:t>
            </w:r>
            <w:r w:rsidRPr="0003319A">
              <w:rPr>
                <w:rFonts w:ascii="Arial" w:eastAsia="Times New Roman" w:hAnsi="Times New Roman" w:cs="Times New Roman"/>
                <w:w w:val="105"/>
                <w:sz w:val="14"/>
                <w:lang w:eastAsia="zh-CN"/>
              </w:rPr>
              <w:t>0</w:t>
            </w:r>
            <w:r w:rsidRPr="0003319A">
              <w:rPr>
                <w:rFonts w:ascii="Arial" w:eastAsia="Times New Roman" w:hAnsi="Times New Roman" w:cs="Times New Roman"/>
                <w:spacing w:val="-15"/>
                <w:w w:val="105"/>
                <w:sz w:val="14"/>
                <w:lang w:eastAsia="zh-CN"/>
              </w:rPr>
              <w:t xml:space="preserve"> </w:t>
            </w:r>
            <w:r w:rsidRPr="0003319A">
              <w:rPr>
                <w:rFonts w:ascii="Arial" w:eastAsia="Times New Roman" w:hAnsi="Times New Roman" w:cs="Times New Roman"/>
                <w:spacing w:val="-10"/>
                <w:w w:val="105"/>
                <w:sz w:val="14"/>
                <w:lang w:eastAsia="zh-CN"/>
              </w:rPr>
              <w:t>I</w:t>
            </w:r>
          </w:p>
        </w:tc>
      </w:tr>
      <w:tr w:rsidR="0003319A" w:rsidRPr="0003319A" w:rsidTr="00A04403">
        <w:trPr>
          <w:trHeight w:val="312"/>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35"/>
              <w:ind w:left="170"/>
              <w:rPr>
                <w:rFonts w:ascii="Arial" w:eastAsia="Times New Roman" w:hAnsi="Times New Roman" w:cs="Times New Roman"/>
                <w:sz w:val="19"/>
                <w:lang w:eastAsia="zh-CN"/>
              </w:rPr>
            </w:pPr>
            <w:r w:rsidRPr="0003319A">
              <w:rPr>
                <w:rFonts w:ascii="Arial" w:eastAsia="Times New Roman" w:hAnsi="Times New Roman" w:cs="Times New Roman"/>
                <w:spacing w:val="-5"/>
                <w:w w:val="85"/>
                <w:sz w:val="19"/>
                <w:lang w:eastAsia="zh-CN"/>
              </w:rPr>
              <w:t>:rn</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270"/>
              <w:rPr>
                <w:rFonts w:hAnsi="Times New Roman" w:cs="Times New Roman"/>
                <w:sz w:val="14"/>
                <w:lang w:eastAsia="zh-CN"/>
              </w:rPr>
            </w:pPr>
            <w:r w:rsidRPr="0003319A">
              <w:rPr>
                <w:rFonts w:hAnsi="Times New Roman" w:cs="Times New Roman" w:hint="eastAsia"/>
                <w:spacing w:val="-5"/>
                <w:w w:val="110"/>
                <w:sz w:val="14"/>
                <w:lang w:eastAsia="zh-CN"/>
              </w:rPr>
              <w:t>昆明</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209"/>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0"/>
                <w:sz w:val="14"/>
                <w:lang w:eastAsia="zh-CN"/>
              </w:rPr>
              <w:t>2:i°02'</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176"/>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5"/>
                <w:lang w:eastAsia="zh-CN"/>
              </w:rPr>
              <w:t>1.</w:t>
            </w:r>
            <w:r w:rsidRPr="0003319A">
              <w:rPr>
                <w:rFonts w:ascii="Times New Roman" w:eastAsia="Times New Roman" w:hAnsi="Times New Roman" w:cs="Times New Roman"/>
                <w:spacing w:val="-1"/>
                <w:w w:val="110"/>
                <w:sz w:val="15"/>
                <w:lang w:eastAsia="zh-CN"/>
              </w:rPr>
              <w:t xml:space="preserve"> </w:t>
            </w:r>
            <w:r w:rsidRPr="0003319A">
              <w:rPr>
                <w:rFonts w:ascii="Times New Roman" w:eastAsia="Times New Roman" w:hAnsi="Times New Roman" w:cs="Times New Roman"/>
                <w:spacing w:val="-5"/>
                <w:w w:val="110"/>
                <w:sz w:val="14"/>
                <w:lang w:eastAsia="zh-CN"/>
              </w:rPr>
              <w:t>13</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4"/>
              <w:ind w:left="181"/>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15"/>
                <w:sz w:val="15"/>
                <w:lang w:eastAsia="zh-CN"/>
              </w:rPr>
              <w:t xml:space="preserve"> </w:t>
            </w:r>
            <w:r w:rsidRPr="0003319A">
              <w:rPr>
                <w:rFonts w:ascii="Times New Roman" w:eastAsia="Times New Roman" w:hAnsi="Times New Roman" w:cs="Times New Roman"/>
                <w:spacing w:val="-5"/>
                <w:sz w:val="14"/>
                <w:lang w:eastAsia="zh-CN"/>
              </w:rPr>
              <w:t>Oli</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94"/>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l.</w:t>
            </w:r>
            <w:r w:rsidRPr="0003319A">
              <w:rPr>
                <w:rFonts w:ascii="Times New Roman" w:eastAsia="Times New Roman" w:hAnsi="Times New Roman" w:cs="Times New Roman"/>
                <w:spacing w:val="30"/>
                <w:sz w:val="14"/>
                <w:lang w:eastAsia="zh-CN"/>
              </w:rPr>
              <w:t xml:space="preserve"> </w:t>
            </w:r>
            <w:r w:rsidRPr="0003319A">
              <w:rPr>
                <w:rFonts w:ascii="Times New Roman" w:eastAsia="Times New Roman" w:hAnsi="Times New Roman" w:cs="Times New Roman"/>
                <w:sz w:val="14"/>
                <w:lang w:eastAsia="zh-CN"/>
              </w:rPr>
              <w:t>9</w:t>
            </w:r>
            <w:r w:rsidRPr="0003319A">
              <w:rPr>
                <w:rFonts w:ascii="Times New Roman" w:eastAsia="Times New Roman" w:hAnsi="Times New Roman" w:cs="Times New Roman"/>
                <w:spacing w:val="-1"/>
                <w:sz w:val="14"/>
                <w:lang w:eastAsia="zh-CN"/>
              </w:rPr>
              <w:t xml:space="preserve"> </w:t>
            </w:r>
            <w:r w:rsidRPr="0003319A">
              <w:rPr>
                <w:rFonts w:ascii="Times New Roman" w:eastAsia="Times New Roman" w:hAnsi="Times New Roman" w:cs="Times New Roman"/>
                <w:spacing w:val="-10"/>
                <w:sz w:val="14"/>
                <w:lang w:eastAsia="zh-CN"/>
              </w:rPr>
              <w:t>l</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7"/>
              <w:ind w:left="68" w:right="17"/>
              <w:jc w:val="center"/>
              <w:rPr>
                <w:rFonts w:ascii="Arial" w:eastAsia="Times New Roman" w:hAnsi="Times New Roman" w:cs="Times New Roman"/>
                <w:sz w:val="14"/>
                <w:lang w:eastAsia="zh-CN"/>
              </w:rPr>
            </w:pPr>
            <w:r w:rsidRPr="0003319A">
              <w:rPr>
                <w:rFonts w:ascii="Arial" w:eastAsia="Times New Roman" w:hAnsi="Times New Roman" w:cs="Times New Roman"/>
                <w:spacing w:val="-4"/>
                <w:w w:val="140"/>
                <w:sz w:val="14"/>
                <w:lang w:eastAsia="zh-CN"/>
              </w:rPr>
              <w:t>II.%</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82" w:right="30"/>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0.!)8</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78"/>
              <w:ind w:left="162"/>
              <w:rPr>
                <w:rFonts w:ascii="Times New Roman" w:eastAsia="Times New Roman" w:hAnsi="Times New Roman" w:cs="Times New Roman"/>
                <w:sz w:val="14"/>
                <w:lang w:eastAsia="zh-CN"/>
              </w:rPr>
            </w:pPr>
            <w:r w:rsidRPr="0003319A">
              <w:rPr>
                <w:rFonts w:ascii="Times New Roman" w:eastAsia="Times New Roman" w:hAnsi="Times New Roman" w:cs="Times New Roman"/>
                <w:sz w:val="15"/>
                <w:lang w:eastAsia="zh-CN"/>
              </w:rPr>
              <w:t>1.</w:t>
            </w:r>
            <w:r w:rsidRPr="0003319A">
              <w:rPr>
                <w:rFonts w:ascii="Times New Roman" w:eastAsia="Times New Roman" w:hAnsi="Times New Roman" w:cs="Times New Roman"/>
                <w:spacing w:val="10"/>
                <w:sz w:val="15"/>
                <w:lang w:eastAsia="zh-CN"/>
              </w:rPr>
              <w:t xml:space="preserve"> </w:t>
            </w:r>
            <w:r w:rsidRPr="0003319A">
              <w:rPr>
                <w:rFonts w:ascii="Times New Roman" w:eastAsia="Times New Roman" w:hAnsi="Times New Roman" w:cs="Times New Roman"/>
                <w:spacing w:val="-5"/>
                <w:sz w:val="14"/>
                <w:lang w:eastAsia="zh-CN"/>
              </w:rPr>
              <w:t>o:l</w:t>
            </w:r>
          </w:p>
        </w:tc>
      </w:tr>
      <w:tr w:rsidR="0003319A" w:rsidRPr="0003319A" w:rsidTr="00A04403">
        <w:trPr>
          <w:trHeight w:val="312"/>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17"/>
              <w:ind w:left="170"/>
              <w:rPr>
                <w:rFonts w:ascii="Times New Roman" w:eastAsia="Times New Roman" w:hAnsi="Times New Roman" w:cs="Times New Roman"/>
                <w:sz w:val="20"/>
                <w:lang w:eastAsia="zh-CN"/>
              </w:rPr>
            </w:pPr>
            <w:r w:rsidRPr="0003319A">
              <w:rPr>
                <w:rFonts w:ascii="Times New Roman" w:eastAsia="Times New Roman" w:hAnsi="Times New Roman" w:cs="Times New Roman"/>
                <w:spacing w:val="-4"/>
                <w:w w:val="80"/>
                <w:sz w:val="20"/>
                <w:lang w:eastAsia="zh-CN"/>
              </w:rPr>
              <w:t>:,'J</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74"/>
              <w:rPr>
                <w:rFonts w:hAnsi="Times New Roman" w:cs="Times New Roman"/>
                <w:sz w:val="14"/>
                <w:lang w:eastAsia="zh-CN"/>
              </w:rPr>
            </w:pPr>
            <w:r w:rsidRPr="0003319A">
              <w:rPr>
                <w:rFonts w:hAnsi="Times New Roman" w:cs="Times New Roman" w:hint="eastAsia"/>
                <w:w w:val="105"/>
                <w:sz w:val="14"/>
                <w:lang w:eastAsia="zh-CN"/>
              </w:rPr>
              <w:t>厦</w:t>
            </w:r>
            <w:r w:rsidRPr="0003319A">
              <w:rPr>
                <w:rFonts w:hAnsi="Times New Roman" w:cs="Times New Roman" w:hint="eastAsia"/>
                <w:spacing w:val="-10"/>
                <w:w w:val="105"/>
                <w:sz w:val="14"/>
                <w:lang w:eastAsia="zh-CN"/>
              </w:rPr>
              <w:t>门</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209"/>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5"/>
                <w:sz w:val="14"/>
                <w:lang w:eastAsia="zh-CN"/>
              </w:rPr>
              <w:t>24°27'</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181"/>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1"/>
                <w:w w:val="105"/>
                <w:sz w:val="15"/>
                <w:lang w:eastAsia="zh-CN"/>
              </w:rPr>
              <w:t xml:space="preserve"> </w:t>
            </w:r>
            <w:r w:rsidRPr="0003319A">
              <w:rPr>
                <w:rFonts w:ascii="Times New Roman" w:eastAsia="Times New Roman" w:hAnsi="Times New Roman" w:cs="Times New Roman"/>
                <w:spacing w:val="-5"/>
                <w:w w:val="105"/>
                <w:sz w:val="14"/>
                <w:lang w:eastAsia="zh-CN"/>
              </w:rPr>
              <w:t>11</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203"/>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l.</w:t>
            </w:r>
            <w:r w:rsidRPr="0003319A">
              <w:rPr>
                <w:rFonts w:ascii="Times New Roman" w:eastAsia="Times New Roman" w:hAnsi="Times New Roman" w:cs="Times New Roman"/>
                <w:spacing w:val="22"/>
                <w:w w:val="110"/>
                <w:sz w:val="14"/>
                <w:lang w:eastAsia="zh-CN"/>
              </w:rPr>
              <w:t xml:space="preserve"> </w:t>
            </w:r>
            <w:r w:rsidRPr="0003319A">
              <w:rPr>
                <w:rFonts w:ascii="Times New Roman" w:eastAsia="Times New Roman" w:hAnsi="Times New Roman" w:cs="Times New Roman"/>
                <w:spacing w:val="-5"/>
                <w:w w:val="110"/>
                <w:sz w:val="14"/>
                <w:lang w:eastAsia="zh-CN"/>
              </w:rPr>
              <w:t>03</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82"/>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95"/>
                <w:sz w:val="14"/>
                <w:lang w:eastAsia="zh-CN"/>
              </w:rPr>
              <w:t>D.</w:t>
            </w:r>
            <w:r w:rsidRPr="0003319A">
              <w:rPr>
                <w:rFonts w:ascii="Times New Roman" w:eastAsia="Times New Roman" w:hAnsi="Times New Roman" w:cs="Times New Roman"/>
                <w:spacing w:val="-2"/>
                <w:sz w:val="14"/>
                <w:lang w:eastAsia="zh-CN"/>
              </w:rPr>
              <w:t xml:space="preserve"> </w:t>
            </w:r>
            <w:r w:rsidRPr="0003319A">
              <w:rPr>
                <w:rFonts w:ascii="Times New Roman" w:eastAsia="Times New Roman" w:hAnsi="Times New Roman" w:cs="Times New Roman"/>
                <w:spacing w:val="-5"/>
                <w:w w:val="95"/>
                <w:sz w:val="14"/>
                <w:lang w:eastAsia="zh-CN"/>
              </w:rPr>
              <w:t>9')</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78" w:right="17"/>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10"/>
                <w:sz w:val="14"/>
                <w:lang w:eastAsia="zh-CN"/>
              </w:rPr>
              <w:t>0.'J:1</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7"/>
              <w:ind w:left="71" w:right="30"/>
              <w:jc w:val="center"/>
              <w:rPr>
                <w:rFonts w:ascii="Arial" w:eastAsia="Times New Roman" w:hAnsi="Times New Roman" w:cs="Times New Roman"/>
                <w:sz w:val="14"/>
                <w:lang w:eastAsia="zh-CN"/>
              </w:rPr>
            </w:pPr>
            <w:r w:rsidRPr="0003319A">
              <w:rPr>
                <w:rFonts w:ascii="Arial" w:eastAsia="Times New Roman" w:hAnsi="Times New Roman" w:cs="Times New Roman"/>
                <w:spacing w:val="-4"/>
                <w:w w:val="125"/>
                <w:sz w:val="14"/>
                <w:lang w:eastAsia="zh-CN"/>
              </w:rPr>
              <w:t>().%</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88"/>
              <w:ind w:left="180"/>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l.</w:t>
            </w:r>
            <w:r w:rsidRPr="0003319A">
              <w:rPr>
                <w:rFonts w:ascii="Times New Roman" w:eastAsia="Times New Roman" w:hAnsi="Times New Roman" w:cs="Times New Roman"/>
                <w:spacing w:val="-10"/>
                <w:w w:val="110"/>
                <w:sz w:val="14"/>
                <w:lang w:eastAsia="zh-CN"/>
              </w:rPr>
              <w:t xml:space="preserve"> </w:t>
            </w:r>
            <w:r w:rsidRPr="0003319A">
              <w:rPr>
                <w:rFonts w:ascii="Times New Roman" w:eastAsia="Times New Roman" w:hAnsi="Times New Roman" w:cs="Times New Roman"/>
                <w:sz w:val="14"/>
                <w:lang w:eastAsia="zh-CN"/>
              </w:rPr>
              <w:t>O</w:t>
            </w:r>
            <w:r w:rsidRPr="0003319A">
              <w:rPr>
                <w:rFonts w:ascii="Times New Roman" w:eastAsia="Times New Roman" w:hAnsi="Times New Roman" w:cs="Times New Roman"/>
                <w:spacing w:val="-8"/>
                <w:sz w:val="14"/>
                <w:lang w:eastAsia="zh-CN"/>
              </w:rPr>
              <w:t xml:space="preserve"> </w:t>
            </w:r>
            <w:r w:rsidRPr="0003319A">
              <w:rPr>
                <w:rFonts w:ascii="Times New Roman" w:eastAsia="Times New Roman" w:hAnsi="Times New Roman" w:cs="Times New Roman"/>
                <w:spacing w:val="-10"/>
                <w:sz w:val="14"/>
                <w:lang w:eastAsia="zh-CN"/>
              </w:rPr>
              <w:t>l</w:t>
            </w:r>
          </w:p>
        </w:tc>
      </w:tr>
      <w:tr w:rsidR="0003319A" w:rsidRPr="0003319A" w:rsidTr="00A04403">
        <w:trPr>
          <w:trHeight w:val="317"/>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82"/>
              <w:ind w:left="216"/>
              <w:rPr>
                <w:rFonts w:ascii="Arial" w:eastAsia="Times New Roman" w:hAnsi="Times New Roman" w:cs="Times New Roman"/>
                <w:sz w:val="14"/>
                <w:lang w:eastAsia="zh-CN"/>
              </w:rPr>
            </w:pPr>
            <w:r w:rsidRPr="0003319A">
              <w:rPr>
                <w:rFonts w:ascii="Arial" w:eastAsia="Times New Roman" w:hAnsi="Times New Roman" w:cs="Times New Roman"/>
                <w:spacing w:val="-5"/>
                <w:w w:val="80"/>
                <w:sz w:val="14"/>
                <w:lang w:eastAsia="zh-CN"/>
              </w:rPr>
              <w:t>\II</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4"/>
              <w:ind w:left="250"/>
              <w:rPr>
                <w:rFonts w:hAnsi="Times New Roman" w:cs="Times New Roman"/>
                <w:sz w:val="15"/>
                <w:lang w:eastAsia="zh-CN"/>
              </w:rPr>
            </w:pPr>
            <w:r w:rsidRPr="0003319A">
              <w:rPr>
                <w:rFonts w:hAnsi="Times New Roman" w:cs="Times New Roman" w:hint="eastAsia"/>
                <w:w w:val="75"/>
                <w:sz w:val="15"/>
                <w:lang w:eastAsia="zh-CN"/>
              </w:rPr>
              <w:t>丿`</w:t>
            </w:r>
            <w:r w:rsidRPr="0003319A">
              <w:rPr>
                <w:rFonts w:hAnsi="Times New Roman" w:cs="Times New Roman" w:hint="eastAsia"/>
                <w:spacing w:val="-5"/>
                <w:w w:val="75"/>
                <w:sz w:val="15"/>
                <w:lang w:eastAsia="zh-CN"/>
              </w:rPr>
              <w:t>-州</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209"/>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sz w:val="14"/>
                <w:lang w:eastAsia="zh-CN"/>
              </w:rPr>
              <w:t>2:1°08'</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3"/>
              <w:ind w:left="176"/>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5"/>
                <w:lang w:eastAsia="zh-CN"/>
              </w:rPr>
              <w:t>1.</w:t>
            </w:r>
            <w:r w:rsidRPr="0003319A">
              <w:rPr>
                <w:rFonts w:ascii="Times New Roman" w:eastAsia="Times New Roman" w:hAnsi="Times New Roman" w:cs="Times New Roman"/>
                <w:spacing w:val="3"/>
                <w:w w:val="105"/>
                <w:sz w:val="15"/>
                <w:lang w:eastAsia="zh-CN"/>
              </w:rPr>
              <w:t xml:space="preserve"> </w:t>
            </w:r>
            <w:r w:rsidRPr="0003319A">
              <w:rPr>
                <w:rFonts w:ascii="Times New Roman" w:eastAsia="Times New Roman" w:hAnsi="Times New Roman" w:cs="Times New Roman"/>
                <w:spacing w:val="-7"/>
                <w:w w:val="105"/>
                <w:sz w:val="14"/>
                <w:lang w:eastAsia="zh-CN"/>
              </w:rPr>
              <w:t>06</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88"/>
              <w:rPr>
                <w:rFonts w:ascii="Times New Roman" w:eastAsia="Times New Roman" w:hAnsi="Times New Roman" w:cs="Times New Roman"/>
                <w:sz w:val="14"/>
                <w:lang w:eastAsia="zh-CN"/>
              </w:rPr>
            </w:pPr>
            <w:r w:rsidRPr="0003319A">
              <w:rPr>
                <w:rFonts w:ascii="Times New Roman" w:eastAsia="Times New Roman" w:hAnsi="Times New Roman" w:cs="Times New Roman"/>
                <w:w w:val="95"/>
                <w:sz w:val="14"/>
                <w:lang w:eastAsia="zh-CN"/>
              </w:rPr>
              <w:t>O.</w:t>
            </w:r>
            <w:r w:rsidRPr="0003319A">
              <w:rPr>
                <w:rFonts w:ascii="Times New Roman" w:eastAsia="Times New Roman" w:hAnsi="Times New Roman" w:cs="Times New Roman"/>
                <w:spacing w:val="-2"/>
                <w:w w:val="95"/>
                <w:sz w:val="14"/>
                <w:lang w:eastAsia="zh-CN"/>
              </w:rPr>
              <w:t xml:space="preserve"> </w:t>
            </w:r>
            <w:r w:rsidRPr="0003319A">
              <w:rPr>
                <w:rFonts w:ascii="Times New Roman" w:eastAsia="Times New Roman" w:hAnsi="Times New Roman" w:cs="Times New Roman"/>
                <w:spacing w:val="-7"/>
                <w:sz w:val="14"/>
                <w:lang w:eastAsia="zh-CN"/>
              </w:rPr>
              <w:t>99</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8"/>
              <w:ind w:left="53" w:right="16"/>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2"/>
                <w:lang w:eastAsia="zh-CN"/>
              </w:rPr>
              <w:t>(J.</w:t>
            </w:r>
            <w:r w:rsidRPr="0003319A">
              <w:rPr>
                <w:rFonts w:ascii="Times New Roman" w:eastAsia="Times New Roman" w:hAnsi="Times New Roman" w:cs="Times New Roman"/>
                <w:spacing w:val="11"/>
                <w:w w:val="105"/>
                <w:sz w:val="12"/>
                <w:lang w:eastAsia="zh-CN"/>
              </w:rPr>
              <w:t xml:space="preserve"> </w:t>
            </w:r>
            <w:r w:rsidRPr="0003319A">
              <w:rPr>
                <w:rFonts w:ascii="Times New Roman" w:eastAsia="Times New Roman" w:hAnsi="Times New Roman" w:cs="Times New Roman"/>
                <w:spacing w:val="-5"/>
                <w:w w:val="105"/>
                <w:sz w:val="14"/>
                <w:lang w:eastAsia="zh-CN"/>
              </w:rPr>
              <w:t>95</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184"/>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4"/>
                <w:lang w:eastAsia="zh-CN"/>
              </w:rPr>
              <w:t>0.</w:t>
            </w:r>
            <w:r w:rsidRPr="0003319A">
              <w:rPr>
                <w:rFonts w:ascii="Times New Roman" w:eastAsia="Times New Roman" w:hAnsi="Times New Roman" w:cs="Times New Roman"/>
                <w:spacing w:val="7"/>
                <w:w w:val="105"/>
                <w:sz w:val="14"/>
                <w:lang w:eastAsia="zh-CN"/>
              </w:rPr>
              <w:t xml:space="preserve"> </w:t>
            </w:r>
            <w:r w:rsidRPr="0003319A">
              <w:rPr>
                <w:rFonts w:ascii="Times New Roman" w:eastAsia="Times New Roman" w:hAnsi="Times New Roman" w:cs="Times New Roman"/>
                <w:spacing w:val="-5"/>
                <w:w w:val="105"/>
                <w:sz w:val="14"/>
                <w:lang w:eastAsia="zh-CN"/>
              </w:rPr>
              <w:t>89</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2"/>
              <w:ind w:left="181"/>
              <w:rPr>
                <w:rFonts w:ascii="Times New Roman" w:eastAsia="Times New Roman" w:hAnsi="Times New Roman" w:cs="Times New Roman"/>
                <w:sz w:val="14"/>
                <w:lang w:eastAsia="zh-CN"/>
              </w:rPr>
            </w:pPr>
            <w:r w:rsidRPr="0003319A">
              <w:rPr>
                <w:rFonts w:ascii="Arial" w:eastAsia="Times New Roman" w:hAnsi="Times New Roman" w:cs="Times New Roman"/>
                <w:w w:val="105"/>
                <w:sz w:val="14"/>
                <w:lang w:eastAsia="zh-CN"/>
              </w:rPr>
              <w:t>II.</w:t>
            </w:r>
            <w:r w:rsidRPr="0003319A">
              <w:rPr>
                <w:rFonts w:ascii="Arial" w:eastAsia="Times New Roman" w:hAnsi="Times New Roman" w:cs="Times New Roman"/>
                <w:spacing w:val="6"/>
                <w:w w:val="105"/>
                <w:sz w:val="14"/>
                <w:lang w:eastAsia="zh-CN"/>
              </w:rPr>
              <w:t xml:space="preserve"> </w:t>
            </w:r>
            <w:r w:rsidRPr="0003319A">
              <w:rPr>
                <w:rFonts w:ascii="Times New Roman" w:eastAsia="Times New Roman" w:hAnsi="Times New Roman" w:cs="Times New Roman"/>
                <w:spacing w:val="-7"/>
                <w:w w:val="105"/>
                <w:sz w:val="14"/>
                <w:lang w:eastAsia="zh-CN"/>
              </w:rPr>
              <w:t>92</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88"/>
              <w:ind w:left="165"/>
              <w:rPr>
                <w:rFonts w:ascii="Times New Roman" w:eastAsia="Times New Roman" w:hAnsi="Times New Roman" w:cs="Times New Roman"/>
                <w:sz w:val="14"/>
                <w:lang w:eastAsia="zh-CN"/>
              </w:rPr>
            </w:pPr>
            <w:r w:rsidRPr="0003319A">
              <w:rPr>
                <w:rFonts w:ascii="Times New Roman" w:eastAsia="Times New Roman" w:hAnsi="Times New Roman" w:cs="Times New Roman"/>
                <w:w w:val="110"/>
                <w:sz w:val="14"/>
                <w:lang w:eastAsia="zh-CN"/>
              </w:rPr>
              <w:t>u.</w:t>
            </w:r>
            <w:r w:rsidRPr="0003319A">
              <w:rPr>
                <w:rFonts w:ascii="Times New Roman" w:eastAsia="Times New Roman" w:hAnsi="Times New Roman" w:cs="Times New Roman"/>
                <w:spacing w:val="3"/>
                <w:w w:val="110"/>
                <w:sz w:val="14"/>
                <w:lang w:eastAsia="zh-CN"/>
              </w:rPr>
              <w:t xml:space="preserve"> </w:t>
            </w:r>
            <w:r w:rsidRPr="0003319A">
              <w:rPr>
                <w:rFonts w:ascii="Times New Roman" w:eastAsia="Times New Roman" w:hAnsi="Times New Roman" w:cs="Times New Roman"/>
                <w:spacing w:val="-5"/>
                <w:w w:val="110"/>
                <w:sz w:val="14"/>
                <w:lang w:eastAsia="zh-CN"/>
              </w:rPr>
              <w:t>97</w:t>
            </w:r>
          </w:p>
        </w:tc>
      </w:tr>
      <w:tr w:rsidR="0003319A" w:rsidRPr="0003319A" w:rsidTr="00A04403">
        <w:trPr>
          <w:trHeight w:val="307"/>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87"/>
              <w:ind w:left="174"/>
              <w:rPr>
                <w:rFonts w:ascii="Arial" w:eastAsia="Times New Roman" w:hAnsi="Times New Roman" w:cs="Times New Roman"/>
                <w:sz w:val="14"/>
                <w:lang w:eastAsia="zh-CN"/>
              </w:rPr>
            </w:pPr>
            <w:r w:rsidRPr="0003319A">
              <w:rPr>
                <w:rFonts w:ascii="Arial" w:eastAsia="Times New Roman" w:hAnsi="Times New Roman" w:cs="Times New Roman"/>
                <w:spacing w:val="-5"/>
                <w:w w:val="110"/>
                <w:sz w:val="14"/>
                <w:lang w:eastAsia="zh-CN"/>
              </w:rPr>
              <w:t>II</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ind w:left="273"/>
              <w:rPr>
                <w:rFonts w:hAnsi="Times New Roman" w:cs="Times New Roman"/>
                <w:sz w:val="15"/>
                <w:lang w:eastAsia="zh-CN"/>
              </w:rPr>
            </w:pPr>
            <w:r w:rsidRPr="0003319A">
              <w:rPr>
                <w:rFonts w:hAnsi="Times New Roman" w:cs="Times New Roman" w:hint="eastAsia"/>
                <w:spacing w:val="-5"/>
                <w:sz w:val="15"/>
                <w:lang w:eastAsia="zh-CN"/>
              </w:rPr>
              <w:t>南宁</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4"/>
              <w:ind w:left="209"/>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22°491</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77" w:right="99"/>
              <w:jc w:val="center"/>
              <w:rPr>
                <w:rFonts w:ascii="Arial" w:eastAsia="Times New Roman" w:hAnsi="Times New Roman" w:cs="Times New Roman"/>
                <w:sz w:val="10"/>
                <w:lang w:eastAsia="zh-CN"/>
              </w:rPr>
            </w:pPr>
            <w:r w:rsidRPr="0003319A">
              <w:rPr>
                <w:rFonts w:ascii="Times New Roman" w:eastAsia="Times New Roman" w:hAnsi="Times New Roman" w:cs="Times New Roman"/>
                <w:w w:val="105"/>
                <w:sz w:val="12"/>
                <w:lang w:eastAsia="zh-CN"/>
              </w:rPr>
              <w:t>].</w:t>
            </w:r>
            <w:r w:rsidRPr="0003319A">
              <w:rPr>
                <w:rFonts w:ascii="Times New Roman" w:eastAsia="Times New Roman" w:hAnsi="Times New Roman" w:cs="Times New Roman"/>
                <w:spacing w:val="31"/>
                <w:w w:val="105"/>
                <w:sz w:val="12"/>
                <w:lang w:eastAsia="zh-CN"/>
              </w:rPr>
              <w:t xml:space="preserve"> </w:t>
            </w:r>
            <w:r w:rsidRPr="0003319A">
              <w:rPr>
                <w:rFonts w:ascii="Arial" w:eastAsia="Times New Roman" w:hAnsi="Times New Roman" w:cs="Times New Roman"/>
                <w:spacing w:val="-5"/>
                <w:w w:val="105"/>
                <w:sz w:val="10"/>
                <w:lang w:eastAsia="zh-CN"/>
              </w:rPr>
              <w:t>()</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4"/>
              <w:ind w:left="75" w:right="34"/>
              <w:jc w:val="center"/>
              <w:rPr>
                <w:rFonts w:ascii="Times New Roman" w:eastAsia="Times New Roman" w:hAnsi="Times New Roman" w:cs="Times New Roman"/>
                <w:sz w:val="14"/>
                <w:lang w:eastAsia="zh-CN"/>
              </w:rPr>
            </w:pPr>
            <w:r w:rsidRPr="0003319A">
              <w:rPr>
                <w:rFonts w:hAnsi="Times New Roman" w:cs="Times New Roman" w:hint="eastAsia"/>
                <w:spacing w:val="-2"/>
                <w:w w:val="75"/>
                <w:sz w:val="15"/>
                <w:lang w:eastAsia="zh-CN"/>
              </w:rPr>
              <w:t>(）．</w:t>
            </w:r>
            <w:r w:rsidRPr="0003319A">
              <w:rPr>
                <w:rFonts w:ascii="Times New Roman" w:eastAsia="Times New Roman" w:hAnsi="Times New Roman" w:cs="Times New Roman"/>
                <w:spacing w:val="-2"/>
                <w:w w:val="75"/>
                <w:sz w:val="14"/>
                <w:lang w:eastAsia="zh-CN"/>
              </w:rPr>
              <w:t>98</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59"/>
              <w:ind w:left="41" w:right="16"/>
              <w:jc w:val="center"/>
              <w:rPr>
                <w:rFonts w:ascii="Times New Roman" w:eastAsia="Times New Roman" w:hAnsi="Times New Roman" w:cs="Times New Roman"/>
                <w:sz w:val="14"/>
                <w:lang w:eastAsia="zh-CN"/>
              </w:rPr>
            </w:pPr>
            <w:r w:rsidRPr="0003319A">
              <w:rPr>
                <w:rFonts w:hAnsi="Times New Roman" w:cs="Times New Roman" w:hint="eastAsia"/>
                <w:w w:val="60"/>
                <w:sz w:val="15"/>
                <w:lang w:eastAsia="zh-CN"/>
              </w:rPr>
              <w:t>(）.</w:t>
            </w:r>
            <w:r w:rsidRPr="0003319A">
              <w:rPr>
                <w:rFonts w:hAnsi="Times New Roman" w:cs="Times New Roman" w:hint="eastAsia"/>
                <w:spacing w:val="-1"/>
                <w:sz w:val="15"/>
                <w:lang w:eastAsia="zh-CN"/>
              </w:rPr>
              <w:t xml:space="preserve"> </w:t>
            </w:r>
            <w:r w:rsidRPr="0003319A">
              <w:rPr>
                <w:rFonts w:ascii="Arial" w:eastAsia="Arial" w:hAnsi="Times New Roman" w:cs="Times New Roman"/>
                <w:w w:val="60"/>
                <w:sz w:val="13"/>
                <w:lang w:eastAsia="zh-CN"/>
              </w:rPr>
              <w:t>9</w:t>
            </w:r>
            <w:r w:rsidRPr="0003319A">
              <w:rPr>
                <w:rFonts w:ascii="Arial" w:eastAsia="Arial" w:hAnsi="Times New Roman" w:cs="Times New Roman"/>
                <w:spacing w:val="5"/>
                <w:sz w:val="13"/>
                <w:lang w:eastAsia="zh-CN"/>
              </w:rPr>
              <w:t xml:space="preserve"> </w:t>
            </w:r>
            <w:r w:rsidRPr="0003319A">
              <w:rPr>
                <w:rFonts w:ascii="Times New Roman" w:eastAsia="Times New Roman" w:hAnsi="Times New Roman" w:cs="Times New Roman"/>
                <w:spacing w:val="-10"/>
                <w:w w:val="60"/>
                <w:sz w:val="14"/>
                <w:lang w:eastAsia="zh-CN"/>
              </w:rPr>
              <w:t>1</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ind w:left="54" w:right="17"/>
              <w:jc w:val="center"/>
              <w:rPr>
                <w:rFonts w:ascii="Times New Roman" w:eastAsia="Times New Roman" w:hAnsi="Times New Roman" w:cs="Times New Roman"/>
                <w:sz w:val="14"/>
                <w:lang w:eastAsia="zh-CN"/>
              </w:rPr>
            </w:pPr>
            <w:r w:rsidRPr="0003319A">
              <w:rPr>
                <w:rFonts w:ascii="Arial" w:eastAsia="Times New Roman" w:hAnsi="Times New Roman" w:cs="Times New Roman"/>
                <w:w w:val="105"/>
                <w:sz w:val="14"/>
                <w:lang w:eastAsia="zh-CN"/>
              </w:rPr>
              <w:t>I).</w:t>
            </w:r>
            <w:r w:rsidRPr="0003319A">
              <w:rPr>
                <w:rFonts w:ascii="Arial" w:eastAsia="Times New Roman" w:hAnsi="Times New Roman" w:cs="Times New Roman"/>
                <w:spacing w:val="-10"/>
                <w:w w:val="105"/>
                <w:sz w:val="14"/>
                <w:lang w:eastAsia="zh-CN"/>
              </w:rPr>
              <w:t xml:space="preserve"> </w:t>
            </w:r>
            <w:r w:rsidRPr="0003319A">
              <w:rPr>
                <w:rFonts w:ascii="Times New Roman" w:eastAsia="Times New Roman" w:hAnsi="Times New Roman" w:cs="Times New Roman"/>
                <w:spacing w:val="-7"/>
                <w:w w:val="105"/>
                <w:sz w:val="14"/>
                <w:lang w:eastAsia="zh-CN"/>
              </w:rPr>
              <w:t>88</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2"/>
              <w:ind w:left="180"/>
              <w:rPr>
                <w:rFonts w:ascii="Times New Roman" w:eastAsia="Times New Roman" w:hAnsi="Times New Roman" w:cs="Times New Roman"/>
                <w:sz w:val="14"/>
                <w:lang w:eastAsia="zh-CN"/>
              </w:rPr>
            </w:pPr>
            <w:r w:rsidRPr="0003319A">
              <w:rPr>
                <w:rFonts w:ascii="Arial" w:eastAsia="Times New Roman" w:hAnsi="Times New Roman" w:cs="Times New Roman"/>
                <w:w w:val="105"/>
                <w:sz w:val="14"/>
                <w:lang w:eastAsia="zh-CN"/>
              </w:rPr>
              <w:t>ll.</w:t>
            </w:r>
            <w:r w:rsidRPr="0003319A">
              <w:rPr>
                <w:rFonts w:ascii="Arial" w:eastAsia="Times New Roman" w:hAnsi="Times New Roman" w:cs="Times New Roman"/>
                <w:spacing w:val="16"/>
                <w:w w:val="105"/>
                <w:sz w:val="14"/>
                <w:lang w:eastAsia="zh-CN"/>
              </w:rPr>
              <w:t xml:space="preserve"> </w:t>
            </w:r>
            <w:r w:rsidRPr="0003319A">
              <w:rPr>
                <w:rFonts w:ascii="Times New Roman" w:eastAsia="Times New Roman" w:hAnsi="Times New Roman" w:cs="Times New Roman"/>
                <w:spacing w:val="-5"/>
                <w:w w:val="105"/>
                <w:sz w:val="14"/>
                <w:lang w:eastAsia="zh-CN"/>
              </w:rPr>
              <w:t>91</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78"/>
              <w:ind w:left="47" w:right="10"/>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85"/>
                <w:sz w:val="14"/>
                <w:lang w:eastAsia="zh-CN"/>
              </w:rPr>
              <w:t>(1.</w:t>
            </w:r>
            <w:r w:rsidRPr="0003319A">
              <w:rPr>
                <w:rFonts w:ascii="Times New Roman" w:eastAsia="Times New Roman" w:hAnsi="Times New Roman" w:cs="Times New Roman"/>
                <w:spacing w:val="-1"/>
                <w:sz w:val="14"/>
                <w:lang w:eastAsia="zh-CN"/>
              </w:rPr>
              <w:t xml:space="preserve"> </w:t>
            </w:r>
            <w:r w:rsidRPr="0003319A">
              <w:rPr>
                <w:rFonts w:ascii="Times New Roman" w:eastAsia="Times New Roman" w:hAnsi="Times New Roman" w:cs="Times New Roman"/>
                <w:spacing w:val="-7"/>
                <w:w w:val="95"/>
                <w:sz w:val="14"/>
                <w:lang w:eastAsia="zh-CN"/>
              </w:rPr>
              <w:t>96</w:t>
            </w:r>
          </w:p>
        </w:tc>
      </w:tr>
      <w:tr w:rsidR="0003319A" w:rsidRPr="0003319A" w:rsidTr="00A04403">
        <w:trPr>
          <w:trHeight w:val="317"/>
        </w:trPr>
        <w:tc>
          <w:tcPr>
            <w:tcW w:w="476" w:type="dxa"/>
            <w:tcBorders>
              <w:top w:val="single" w:sz="2" w:space="0" w:color="000000"/>
              <w:bottom w:val="single" w:sz="2" w:space="0" w:color="000000"/>
              <w:right w:val="single" w:sz="2" w:space="0" w:color="000000"/>
            </w:tcBorders>
          </w:tcPr>
          <w:p w:rsidR="0003319A" w:rsidRPr="0003319A" w:rsidRDefault="0003319A" w:rsidP="0003319A">
            <w:pPr>
              <w:spacing w:before="92"/>
              <w:ind w:left="21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w w:val="105"/>
                <w:sz w:val="14"/>
                <w:lang w:eastAsia="zh-CN"/>
              </w:rPr>
              <w:t>l2</w:t>
            </w:r>
          </w:p>
        </w:tc>
        <w:tc>
          <w:tcPr>
            <w:tcW w:w="813"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3"/>
              <w:ind w:left="278"/>
              <w:rPr>
                <w:rFonts w:hAnsi="Times New Roman" w:cs="Times New Roman"/>
                <w:sz w:val="14"/>
                <w:lang w:eastAsia="zh-CN"/>
              </w:rPr>
            </w:pPr>
            <w:r w:rsidRPr="0003319A">
              <w:rPr>
                <w:rFonts w:hAnsi="Times New Roman" w:cs="Times New Roman" w:hint="eastAsia"/>
                <w:spacing w:val="-5"/>
                <w:w w:val="110"/>
                <w:sz w:val="14"/>
                <w:lang w:eastAsia="zh-CN"/>
              </w:rPr>
              <w:t>湛江</w:t>
            </w:r>
          </w:p>
        </w:tc>
        <w:tc>
          <w:tcPr>
            <w:tcW w:w="808"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73"/>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05"/>
                <w:sz w:val="14"/>
                <w:lang w:eastAsia="zh-CN"/>
              </w:rPr>
              <w:t>21°021</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178"/>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0.</w:t>
            </w:r>
            <w:r w:rsidRPr="0003319A">
              <w:rPr>
                <w:rFonts w:ascii="Times New Roman" w:eastAsia="Times New Roman" w:hAnsi="Times New Roman" w:cs="Times New Roman"/>
                <w:spacing w:val="25"/>
                <w:sz w:val="14"/>
                <w:lang w:eastAsia="zh-CN"/>
              </w:rPr>
              <w:t xml:space="preserve"> </w:t>
            </w:r>
            <w:r w:rsidRPr="0003319A">
              <w:rPr>
                <w:rFonts w:ascii="Times New Roman" w:eastAsia="Times New Roman" w:hAnsi="Times New Roman" w:cs="Times New Roman"/>
                <w:spacing w:val="-7"/>
                <w:sz w:val="14"/>
                <w:lang w:eastAsia="zh-CN"/>
              </w:rPr>
              <w:t>D8</w:t>
            </w:r>
          </w:p>
        </w:tc>
        <w:tc>
          <w:tcPr>
            <w:tcW w:w="654"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92"/>
              <w:ind w:left="188"/>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0.</w:t>
            </w:r>
            <w:r w:rsidRPr="0003319A">
              <w:rPr>
                <w:rFonts w:ascii="Times New Roman" w:eastAsia="Times New Roman" w:hAnsi="Times New Roman" w:cs="Times New Roman"/>
                <w:spacing w:val="17"/>
                <w:sz w:val="14"/>
                <w:lang w:eastAsia="zh-CN"/>
              </w:rPr>
              <w:t xml:space="preserve"> </w:t>
            </w:r>
            <w:r w:rsidRPr="0003319A">
              <w:rPr>
                <w:rFonts w:ascii="Times New Roman" w:eastAsia="Times New Roman" w:hAnsi="Times New Roman" w:cs="Times New Roman"/>
                <w:spacing w:val="-5"/>
                <w:sz w:val="14"/>
                <w:lang w:eastAsia="zh-CN"/>
              </w:rPr>
              <w:t>92</w:t>
            </w:r>
          </w:p>
        </w:tc>
        <w:tc>
          <w:tcPr>
            <w:tcW w:w="635"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51" w:right="16"/>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w w:val="105"/>
                <w:sz w:val="12"/>
                <w:lang w:eastAsia="zh-CN"/>
              </w:rPr>
              <w:t>(J.</w:t>
            </w:r>
            <w:r w:rsidRPr="0003319A">
              <w:rPr>
                <w:rFonts w:ascii="Times New Roman" w:eastAsia="Times New Roman" w:hAnsi="Times New Roman" w:cs="Times New Roman"/>
                <w:spacing w:val="4"/>
                <w:w w:val="105"/>
                <w:sz w:val="12"/>
                <w:lang w:eastAsia="zh-CN"/>
              </w:rPr>
              <w:t xml:space="preserve"> </w:t>
            </w:r>
            <w:r w:rsidRPr="0003319A">
              <w:rPr>
                <w:rFonts w:ascii="Times New Roman" w:eastAsia="Times New Roman" w:hAnsi="Times New Roman" w:cs="Times New Roman"/>
                <w:spacing w:val="-5"/>
                <w:w w:val="105"/>
                <w:sz w:val="14"/>
                <w:lang w:eastAsia="zh-CN"/>
              </w:rPr>
              <w:t>88</w:t>
            </w:r>
          </w:p>
        </w:tc>
        <w:tc>
          <w:tcPr>
            <w:tcW w:w="64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68"/>
              <w:ind w:left="24" w:right="17"/>
              <w:jc w:val="center"/>
              <w:rPr>
                <w:rFonts w:ascii="Times New Roman" w:eastAsia="Times New Roman" w:hAnsi="Times New Roman" w:cs="Times New Roman"/>
                <w:sz w:val="14"/>
                <w:lang w:eastAsia="zh-CN"/>
              </w:rPr>
            </w:pPr>
            <w:r w:rsidRPr="0003319A">
              <w:rPr>
                <w:rFonts w:hAnsi="Times New Roman" w:cs="Times New Roman" w:hint="eastAsia"/>
                <w:w w:val="55"/>
                <w:sz w:val="15"/>
                <w:lang w:eastAsia="zh-CN"/>
              </w:rPr>
              <w:t>(）.</w:t>
            </w:r>
            <w:r w:rsidRPr="0003319A">
              <w:rPr>
                <w:rFonts w:hAnsi="Times New Roman" w:cs="Times New Roman" w:hint="eastAsia"/>
                <w:spacing w:val="-6"/>
                <w:sz w:val="15"/>
                <w:lang w:eastAsia="zh-CN"/>
              </w:rPr>
              <w:t xml:space="preserve"> </w:t>
            </w:r>
            <w:r w:rsidRPr="0003319A">
              <w:rPr>
                <w:rFonts w:ascii="Times New Roman" w:eastAsia="Times New Roman" w:hAnsi="Times New Roman" w:cs="Times New Roman"/>
                <w:w w:val="55"/>
                <w:sz w:val="14"/>
                <w:lang w:eastAsia="zh-CN"/>
              </w:rPr>
              <w:t>8</w:t>
            </w:r>
            <w:r w:rsidRPr="0003319A">
              <w:rPr>
                <w:rFonts w:ascii="Times New Roman" w:eastAsia="Times New Roman" w:hAnsi="Times New Roman" w:cs="Times New Roman"/>
                <w:spacing w:val="4"/>
                <w:sz w:val="14"/>
                <w:lang w:eastAsia="zh-CN"/>
              </w:rPr>
              <w:t xml:space="preserve"> </w:t>
            </w:r>
            <w:r w:rsidRPr="0003319A">
              <w:rPr>
                <w:rFonts w:ascii="Times New Roman" w:eastAsia="Times New Roman" w:hAnsi="Times New Roman" w:cs="Times New Roman"/>
                <w:spacing w:val="-10"/>
                <w:w w:val="55"/>
                <w:sz w:val="14"/>
                <w:lang w:eastAsia="zh-CN"/>
              </w:rPr>
              <w:t>3</w:t>
            </w:r>
          </w:p>
        </w:tc>
        <w:tc>
          <w:tcPr>
            <w:tcW w:w="650" w:type="dxa"/>
            <w:tcBorders>
              <w:top w:val="single" w:sz="2" w:space="0" w:color="000000"/>
              <w:left w:val="single" w:sz="2" w:space="0" w:color="000000"/>
              <w:bottom w:val="single" w:sz="2" w:space="0" w:color="000000"/>
              <w:right w:val="single" w:sz="2" w:space="0" w:color="000000"/>
            </w:tcBorders>
          </w:tcPr>
          <w:p w:rsidR="0003319A" w:rsidRPr="0003319A" w:rsidRDefault="0003319A" w:rsidP="0003319A">
            <w:pPr>
              <w:spacing w:before="88"/>
              <w:ind w:left="4" w:right="30"/>
              <w:jc w:val="center"/>
              <w:rPr>
                <w:rFonts w:ascii="Times New Roman" w:eastAsia="Times New Roman" w:hAnsi="Times New Roman" w:cs="Times New Roman"/>
                <w:sz w:val="14"/>
                <w:lang w:eastAsia="zh-CN"/>
              </w:rPr>
            </w:pPr>
            <w:r w:rsidRPr="0003319A">
              <w:rPr>
                <w:rFonts w:hAnsi="Times New Roman" w:cs="Times New Roman" w:hint="eastAsia"/>
                <w:w w:val="70"/>
                <w:sz w:val="6"/>
                <w:lang w:eastAsia="zh-CN"/>
              </w:rPr>
              <w:t>(＿</w:t>
            </w:r>
            <w:r w:rsidRPr="0003319A">
              <w:rPr>
                <w:rFonts w:ascii="Times New Roman" w:eastAsia="Times New Roman" w:hAnsi="Times New Roman" w:cs="Times New Roman"/>
                <w:w w:val="70"/>
                <w:sz w:val="14"/>
                <w:lang w:eastAsia="zh-CN"/>
              </w:rPr>
              <w:t>1.</w:t>
            </w:r>
            <w:r w:rsidRPr="0003319A">
              <w:rPr>
                <w:rFonts w:ascii="Times New Roman" w:eastAsia="Times New Roman" w:hAnsi="Times New Roman" w:cs="Times New Roman"/>
                <w:spacing w:val="-7"/>
                <w:sz w:val="14"/>
                <w:lang w:eastAsia="zh-CN"/>
              </w:rPr>
              <w:t xml:space="preserve"> </w:t>
            </w:r>
            <w:r w:rsidRPr="0003319A">
              <w:rPr>
                <w:rFonts w:ascii="Times New Roman" w:eastAsia="Times New Roman" w:hAnsi="Times New Roman" w:cs="Times New Roman"/>
                <w:spacing w:val="-5"/>
                <w:w w:val="75"/>
                <w:sz w:val="14"/>
                <w:lang w:eastAsia="zh-CN"/>
              </w:rPr>
              <w:t>86</w:t>
            </w:r>
          </w:p>
        </w:tc>
        <w:tc>
          <w:tcPr>
            <w:tcW w:w="611" w:type="dxa"/>
            <w:tcBorders>
              <w:top w:val="single" w:sz="2" w:space="0" w:color="000000"/>
              <w:left w:val="single" w:sz="2" w:space="0" w:color="000000"/>
              <w:bottom w:val="single" w:sz="2" w:space="0" w:color="000000"/>
            </w:tcBorders>
          </w:tcPr>
          <w:p w:rsidR="0003319A" w:rsidRPr="0003319A" w:rsidRDefault="0003319A" w:rsidP="0003319A">
            <w:pPr>
              <w:spacing w:before="92"/>
              <w:ind w:left="53" w:right="10"/>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sz w:val="14"/>
                <w:lang w:eastAsia="zh-CN"/>
              </w:rPr>
              <w:t>u.'.11</w:t>
            </w:r>
          </w:p>
        </w:tc>
      </w:tr>
      <w:tr w:rsidR="0003319A" w:rsidRPr="0003319A" w:rsidTr="00A04403">
        <w:trPr>
          <w:trHeight w:val="307"/>
        </w:trPr>
        <w:tc>
          <w:tcPr>
            <w:tcW w:w="476" w:type="dxa"/>
            <w:tcBorders>
              <w:top w:val="single" w:sz="2" w:space="0" w:color="000000"/>
              <w:right w:val="single" w:sz="2" w:space="0" w:color="000000"/>
            </w:tcBorders>
          </w:tcPr>
          <w:p w:rsidR="0003319A" w:rsidRPr="0003319A" w:rsidRDefault="0003319A" w:rsidP="0003319A">
            <w:pPr>
              <w:spacing w:before="88"/>
              <w:ind w:left="171"/>
              <w:rPr>
                <w:rFonts w:ascii="Times New Roman" w:eastAsia="Times New Roman" w:hAnsi="Times New Roman" w:cs="Times New Roman"/>
                <w:sz w:val="14"/>
                <w:lang w:eastAsia="zh-CN"/>
              </w:rPr>
            </w:pPr>
            <w:r w:rsidRPr="0003319A">
              <w:rPr>
                <w:rFonts w:ascii="Times New Roman" w:eastAsia="Times New Roman" w:hAnsi="Times New Roman" w:cs="Times New Roman"/>
                <w:spacing w:val="-5"/>
                <w:sz w:val="14"/>
                <w:lang w:eastAsia="zh-CN"/>
              </w:rPr>
              <w:t>13</w:t>
            </w:r>
          </w:p>
        </w:tc>
        <w:tc>
          <w:tcPr>
            <w:tcW w:w="813" w:type="dxa"/>
            <w:tcBorders>
              <w:top w:val="single" w:sz="2" w:space="0" w:color="000000"/>
              <w:left w:val="single" w:sz="2" w:space="0" w:color="000000"/>
              <w:right w:val="single" w:sz="2" w:space="0" w:color="000000"/>
            </w:tcBorders>
          </w:tcPr>
          <w:p w:rsidR="0003319A" w:rsidRPr="0003319A" w:rsidRDefault="0003319A" w:rsidP="0003319A">
            <w:pPr>
              <w:spacing w:before="83"/>
              <w:ind w:left="269"/>
              <w:rPr>
                <w:rFonts w:hAnsi="Times New Roman" w:cs="Times New Roman"/>
                <w:sz w:val="14"/>
                <w:lang w:eastAsia="zh-CN"/>
              </w:rPr>
            </w:pPr>
            <w:r w:rsidRPr="0003319A">
              <w:rPr>
                <w:rFonts w:hAnsi="Times New Roman" w:cs="Times New Roman" w:hint="eastAsia"/>
                <w:sz w:val="14"/>
                <w:lang w:eastAsia="zh-CN"/>
              </w:rPr>
              <w:t>海</w:t>
            </w:r>
            <w:r w:rsidRPr="0003319A">
              <w:rPr>
                <w:rFonts w:hAnsi="Times New Roman" w:cs="Times New Roman" w:hint="eastAsia"/>
                <w:spacing w:val="-10"/>
                <w:sz w:val="14"/>
                <w:lang w:eastAsia="zh-CN"/>
              </w:rPr>
              <w:t>口</w:t>
            </w:r>
          </w:p>
        </w:tc>
        <w:tc>
          <w:tcPr>
            <w:tcW w:w="808" w:type="dxa"/>
            <w:tcBorders>
              <w:top w:val="single" w:sz="2" w:space="0" w:color="000000"/>
              <w:left w:val="single" w:sz="2" w:space="0" w:color="000000"/>
              <w:right w:val="single" w:sz="2" w:space="0" w:color="000000"/>
            </w:tcBorders>
          </w:tcPr>
          <w:p w:rsidR="0003319A" w:rsidRPr="0003319A" w:rsidRDefault="0003319A" w:rsidP="0003319A">
            <w:pPr>
              <w:spacing w:before="68"/>
              <w:ind w:left="214"/>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sz w:val="14"/>
                <w:lang w:eastAsia="zh-CN"/>
              </w:rPr>
              <w:t>20°001</w:t>
            </w:r>
          </w:p>
        </w:tc>
        <w:tc>
          <w:tcPr>
            <w:tcW w:w="635" w:type="dxa"/>
            <w:tcBorders>
              <w:top w:val="single" w:sz="2" w:space="0" w:color="000000"/>
              <w:left w:val="single" w:sz="2" w:space="0" w:color="000000"/>
              <w:right w:val="single" w:sz="2" w:space="0" w:color="000000"/>
            </w:tcBorders>
          </w:tcPr>
          <w:p w:rsidR="0003319A" w:rsidRPr="0003319A" w:rsidRDefault="0003319A" w:rsidP="0003319A">
            <w:pPr>
              <w:spacing w:before="64"/>
              <w:ind w:left="55" w:right="16"/>
              <w:jc w:val="center"/>
              <w:rPr>
                <w:rFonts w:ascii="Times New Roman" w:eastAsia="Times New Roman" w:hAnsi="Times New Roman" w:cs="Times New Roman"/>
                <w:sz w:val="14"/>
                <w:lang w:eastAsia="zh-CN"/>
              </w:rPr>
            </w:pPr>
            <w:r w:rsidRPr="0003319A">
              <w:rPr>
                <w:rFonts w:hAnsi="Times New Roman" w:cs="Times New Roman" w:hint="eastAsia"/>
                <w:w w:val="55"/>
                <w:sz w:val="15"/>
                <w:lang w:eastAsia="zh-CN"/>
              </w:rPr>
              <w:t>(）.</w:t>
            </w:r>
            <w:r w:rsidRPr="0003319A">
              <w:rPr>
                <w:rFonts w:hAnsi="Times New Roman" w:cs="Times New Roman" w:hint="eastAsia"/>
                <w:spacing w:val="-1"/>
                <w:w w:val="90"/>
                <w:sz w:val="15"/>
                <w:lang w:eastAsia="zh-CN"/>
              </w:rPr>
              <w:t xml:space="preserve"> </w:t>
            </w:r>
            <w:r w:rsidRPr="0003319A">
              <w:rPr>
                <w:rFonts w:ascii="Times New Roman" w:eastAsia="Times New Roman" w:hAnsi="Times New Roman" w:cs="Times New Roman"/>
                <w:spacing w:val="-7"/>
                <w:w w:val="90"/>
                <w:sz w:val="14"/>
                <w:lang w:eastAsia="zh-CN"/>
              </w:rPr>
              <w:t>95</w:t>
            </w:r>
          </w:p>
        </w:tc>
        <w:tc>
          <w:tcPr>
            <w:tcW w:w="654" w:type="dxa"/>
            <w:tcBorders>
              <w:top w:val="single" w:sz="2" w:space="0" w:color="000000"/>
              <w:left w:val="single" w:sz="2" w:space="0" w:color="000000"/>
              <w:right w:val="single" w:sz="2" w:space="0" w:color="000000"/>
            </w:tcBorders>
          </w:tcPr>
          <w:p w:rsidR="0003319A" w:rsidRPr="0003319A" w:rsidRDefault="0003319A" w:rsidP="0003319A">
            <w:pPr>
              <w:spacing w:before="64"/>
              <w:ind w:left="70" w:right="34"/>
              <w:jc w:val="center"/>
              <w:rPr>
                <w:rFonts w:ascii="Times New Roman" w:eastAsia="Times New Roman" w:hAnsi="Times New Roman" w:cs="Times New Roman"/>
                <w:sz w:val="14"/>
                <w:lang w:eastAsia="zh-CN"/>
              </w:rPr>
            </w:pPr>
            <w:r w:rsidRPr="0003319A">
              <w:rPr>
                <w:rFonts w:hAnsi="Times New Roman" w:cs="Times New Roman" w:hint="eastAsia"/>
                <w:spacing w:val="-2"/>
                <w:w w:val="60"/>
                <w:sz w:val="15"/>
                <w:lang w:eastAsia="zh-CN"/>
              </w:rPr>
              <w:t>(）.</w:t>
            </w:r>
            <w:r w:rsidRPr="0003319A">
              <w:rPr>
                <w:rFonts w:hAnsi="Times New Roman" w:cs="Times New Roman" w:hint="eastAsia"/>
                <w:spacing w:val="-5"/>
                <w:sz w:val="15"/>
                <w:lang w:eastAsia="zh-CN"/>
              </w:rPr>
              <w:t xml:space="preserve"> </w:t>
            </w:r>
            <w:r w:rsidRPr="0003319A">
              <w:rPr>
                <w:rFonts w:ascii="Times New Roman" w:eastAsia="Times New Roman" w:hAnsi="Times New Roman" w:cs="Times New Roman"/>
                <w:spacing w:val="-2"/>
                <w:w w:val="60"/>
                <w:sz w:val="14"/>
                <w:lang w:eastAsia="zh-CN"/>
              </w:rPr>
              <w:t>8</w:t>
            </w:r>
            <w:r w:rsidRPr="0003319A">
              <w:rPr>
                <w:rFonts w:ascii="Times New Roman" w:eastAsia="Times New Roman" w:hAnsi="Times New Roman" w:cs="Times New Roman"/>
                <w:spacing w:val="1"/>
                <w:sz w:val="14"/>
                <w:lang w:eastAsia="zh-CN"/>
              </w:rPr>
              <w:t xml:space="preserve"> </w:t>
            </w:r>
            <w:r w:rsidRPr="0003319A">
              <w:rPr>
                <w:rFonts w:ascii="Times New Roman" w:eastAsia="Times New Roman" w:hAnsi="Times New Roman" w:cs="Times New Roman"/>
                <w:spacing w:val="-10"/>
                <w:w w:val="60"/>
                <w:sz w:val="14"/>
                <w:lang w:eastAsia="zh-CN"/>
              </w:rPr>
              <w:t>9</w:t>
            </w:r>
          </w:p>
        </w:tc>
        <w:tc>
          <w:tcPr>
            <w:tcW w:w="635" w:type="dxa"/>
            <w:tcBorders>
              <w:top w:val="single" w:sz="2" w:space="0" w:color="000000"/>
              <w:left w:val="single" w:sz="2" w:space="0" w:color="000000"/>
              <w:right w:val="single" w:sz="2" w:space="0" w:color="000000"/>
            </w:tcBorders>
          </w:tcPr>
          <w:p w:rsidR="0003319A" w:rsidRPr="0003319A" w:rsidRDefault="0003319A" w:rsidP="0003319A">
            <w:pPr>
              <w:spacing w:before="64"/>
              <w:ind w:left="15" w:right="16"/>
              <w:jc w:val="center"/>
              <w:rPr>
                <w:rFonts w:ascii="Times New Roman" w:eastAsia="Times New Roman" w:hAnsi="Times New Roman" w:cs="Times New Roman"/>
                <w:sz w:val="14"/>
                <w:lang w:eastAsia="zh-CN"/>
              </w:rPr>
            </w:pPr>
            <w:r w:rsidRPr="0003319A">
              <w:rPr>
                <w:rFonts w:hAnsi="Times New Roman" w:cs="Times New Roman" w:hint="eastAsia"/>
                <w:spacing w:val="-2"/>
                <w:w w:val="60"/>
                <w:sz w:val="15"/>
                <w:lang w:eastAsia="zh-CN"/>
              </w:rPr>
              <w:t>(）.</w:t>
            </w:r>
            <w:r w:rsidRPr="0003319A">
              <w:rPr>
                <w:rFonts w:hAnsi="Times New Roman" w:cs="Times New Roman" w:hint="eastAsia"/>
                <w:spacing w:val="-5"/>
                <w:sz w:val="15"/>
                <w:lang w:eastAsia="zh-CN"/>
              </w:rPr>
              <w:t xml:space="preserve"> </w:t>
            </w:r>
            <w:r w:rsidRPr="0003319A">
              <w:rPr>
                <w:rFonts w:ascii="Times New Roman" w:eastAsia="Times New Roman" w:hAnsi="Times New Roman" w:cs="Times New Roman"/>
                <w:spacing w:val="-2"/>
                <w:w w:val="60"/>
                <w:sz w:val="14"/>
                <w:lang w:eastAsia="zh-CN"/>
              </w:rPr>
              <w:t>8</w:t>
            </w:r>
            <w:r w:rsidRPr="0003319A">
              <w:rPr>
                <w:rFonts w:ascii="Times New Roman" w:eastAsia="Times New Roman" w:hAnsi="Times New Roman" w:cs="Times New Roman"/>
                <w:sz w:val="14"/>
                <w:lang w:eastAsia="zh-CN"/>
              </w:rPr>
              <w:t xml:space="preserve"> </w:t>
            </w:r>
            <w:r w:rsidRPr="0003319A">
              <w:rPr>
                <w:rFonts w:ascii="Times New Roman" w:eastAsia="Times New Roman" w:hAnsi="Times New Roman" w:cs="Times New Roman"/>
                <w:spacing w:val="-10"/>
                <w:w w:val="60"/>
                <w:sz w:val="14"/>
                <w:lang w:eastAsia="zh-CN"/>
              </w:rPr>
              <w:t>5</w:t>
            </w:r>
          </w:p>
        </w:tc>
        <w:tc>
          <w:tcPr>
            <w:tcW w:w="640" w:type="dxa"/>
            <w:tcBorders>
              <w:top w:val="single" w:sz="2" w:space="0" w:color="000000"/>
              <w:left w:val="single" w:sz="2" w:space="0" w:color="000000"/>
              <w:right w:val="single" w:sz="2" w:space="0" w:color="000000"/>
            </w:tcBorders>
          </w:tcPr>
          <w:p w:rsidR="0003319A" w:rsidRPr="0003319A" w:rsidRDefault="0003319A" w:rsidP="0003319A">
            <w:pPr>
              <w:spacing w:before="64"/>
              <w:ind w:left="101" w:right="14"/>
              <w:jc w:val="center"/>
              <w:rPr>
                <w:rFonts w:hAnsi="Times New Roman" w:cs="Times New Roman"/>
                <w:sz w:val="15"/>
                <w:lang w:eastAsia="zh-CN"/>
              </w:rPr>
            </w:pPr>
            <w:r w:rsidRPr="0003319A">
              <w:rPr>
                <w:rFonts w:ascii="Arial" w:eastAsia="Arial" w:hAnsi="Times New Roman" w:cs="Times New Roman"/>
                <w:w w:val="80"/>
                <w:sz w:val="14"/>
                <w:lang w:eastAsia="zh-CN"/>
              </w:rPr>
              <w:t>\I.</w:t>
            </w:r>
            <w:r w:rsidRPr="0003319A">
              <w:rPr>
                <w:rFonts w:ascii="Arial" w:eastAsia="Arial" w:hAnsi="Times New Roman" w:cs="Times New Roman"/>
                <w:spacing w:val="16"/>
                <w:sz w:val="14"/>
                <w:lang w:eastAsia="zh-CN"/>
              </w:rPr>
              <w:t xml:space="preserve"> </w:t>
            </w:r>
            <w:r w:rsidRPr="0003319A">
              <w:rPr>
                <w:rFonts w:ascii="Times New Roman" w:eastAsia="Times New Roman" w:hAnsi="Times New Roman" w:cs="Times New Roman"/>
                <w:w w:val="80"/>
                <w:sz w:val="14"/>
                <w:lang w:eastAsia="zh-CN"/>
              </w:rPr>
              <w:t>8</w:t>
            </w:r>
            <w:r w:rsidRPr="0003319A">
              <w:rPr>
                <w:rFonts w:ascii="Times New Roman" w:eastAsia="Times New Roman" w:hAnsi="Times New Roman" w:cs="Times New Roman"/>
                <w:spacing w:val="-1"/>
                <w:w w:val="80"/>
                <w:sz w:val="14"/>
                <w:lang w:eastAsia="zh-CN"/>
              </w:rPr>
              <w:t xml:space="preserve"> </w:t>
            </w:r>
            <w:r w:rsidRPr="0003319A">
              <w:rPr>
                <w:rFonts w:hAnsi="Times New Roman" w:cs="Times New Roman" w:hint="eastAsia"/>
                <w:spacing w:val="-5"/>
                <w:w w:val="80"/>
                <w:sz w:val="15"/>
                <w:lang w:eastAsia="zh-CN"/>
              </w:rPr>
              <w:t>(）</w:t>
            </w:r>
          </w:p>
        </w:tc>
        <w:tc>
          <w:tcPr>
            <w:tcW w:w="650" w:type="dxa"/>
            <w:tcBorders>
              <w:top w:val="single" w:sz="2" w:space="0" w:color="000000"/>
              <w:left w:val="single" w:sz="2" w:space="0" w:color="000000"/>
              <w:right w:val="single" w:sz="2" w:space="0" w:color="000000"/>
            </w:tcBorders>
          </w:tcPr>
          <w:p w:rsidR="0003319A" w:rsidRPr="0003319A" w:rsidRDefault="0003319A" w:rsidP="0003319A">
            <w:pPr>
              <w:spacing w:before="88"/>
              <w:ind w:left="81" w:right="30"/>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15"/>
                <w:sz w:val="14"/>
                <w:lang w:eastAsia="zh-CN"/>
              </w:rPr>
              <w:t>U.83</w:t>
            </w:r>
          </w:p>
        </w:tc>
        <w:tc>
          <w:tcPr>
            <w:tcW w:w="611" w:type="dxa"/>
            <w:tcBorders>
              <w:top w:val="single" w:sz="2" w:space="0" w:color="000000"/>
              <w:left w:val="single" w:sz="2" w:space="0" w:color="000000"/>
            </w:tcBorders>
          </w:tcPr>
          <w:p w:rsidR="0003319A" w:rsidRPr="0003319A" w:rsidRDefault="0003319A" w:rsidP="0003319A">
            <w:pPr>
              <w:spacing w:before="88"/>
              <w:ind w:left="49" w:right="10"/>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0.88</w:t>
            </w:r>
          </w:p>
        </w:tc>
      </w:tr>
    </w:tbl>
    <w:p w:rsidR="0003319A" w:rsidRPr="0003319A" w:rsidRDefault="0003319A" w:rsidP="0003319A">
      <w:pPr>
        <w:spacing w:before="101"/>
        <w:ind w:left="380"/>
        <w:rPr>
          <w:sz w:val="15"/>
          <w:lang w:eastAsia="zh-CN"/>
        </w:rPr>
      </w:pPr>
      <w:r w:rsidRPr="0003319A">
        <w:rPr>
          <w:w w:val="110"/>
          <w:sz w:val="14"/>
          <w:lang w:eastAsia="zh-CN"/>
        </w:rPr>
        <w:t>注：</w:t>
      </w:r>
      <w:r w:rsidRPr="0003319A">
        <w:rPr>
          <w:spacing w:val="27"/>
          <w:w w:val="110"/>
          <w:sz w:val="14"/>
          <w:lang w:eastAsia="zh-CN"/>
        </w:rPr>
        <w:t xml:space="preserve"> </w:t>
      </w:r>
      <w:r w:rsidRPr="0003319A">
        <w:rPr>
          <w:w w:val="80"/>
          <w:sz w:val="10"/>
          <w:lang w:eastAsia="zh-CN"/>
        </w:rPr>
        <w:t>］</w:t>
      </w:r>
      <w:r w:rsidRPr="0003319A">
        <w:rPr>
          <w:spacing w:val="60"/>
          <w:sz w:val="10"/>
          <w:lang w:eastAsia="zh-CN"/>
        </w:rPr>
        <w:t xml:space="preserve">  </w:t>
      </w:r>
      <w:r w:rsidRPr="0003319A">
        <w:rPr>
          <w:w w:val="110"/>
          <w:sz w:val="15"/>
          <w:lang w:eastAsia="zh-CN"/>
        </w:rPr>
        <w:t>本表按沿纬向平行布省的八尺条式仆它（楼高</w:t>
      </w:r>
      <w:r w:rsidRPr="0003319A">
        <w:rPr>
          <w:rFonts w:ascii="Times New Roman" w:eastAsia="Times New Roman"/>
          <w:w w:val="110"/>
          <w:sz w:val="14"/>
          <w:lang w:eastAsia="zh-CN"/>
        </w:rPr>
        <w:t>l8.</w:t>
      </w:r>
      <w:r w:rsidRPr="0003319A">
        <w:rPr>
          <w:rFonts w:ascii="Times New Roman" w:eastAsia="Times New Roman"/>
          <w:spacing w:val="4"/>
          <w:w w:val="110"/>
          <w:sz w:val="14"/>
          <w:lang w:eastAsia="zh-CN"/>
        </w:rPr>
        <w:t xml:space="preserve"> </w:t>
      </w:r>
      <w:r w:rsidRPr="0003319A">
        <w:rPr>
          <w:rFonts w:ascii="Times New Roman" w:eastAsia="Times New Roman"/>
          <w:w w:val="110"/>
          <w:sz w:val="14"/>
          <w:lang w:eastAsia="zh-CN"/>
        </w:rPr>
        <w:t>18m</w:t>
      </w:r>
      <w:r w:rsidRPr="0003319A">
        <w:rPr>
          <w:spacing w:val="-2"/>
          <w:w w:val="110"/>
          <w:sz w:val="15"/>
          <w:lang w:eastAsia="zh-CN"/>
        </w:rPr>
        <w:t>．首层窗台距室外</w:t>
      </w:r>
    </w:p>
    <w:p w:rsidR="0003319A" w:rsidRPr="0003319A" w:rsidRDefault="0003319A" w:rsidP="0003319A">
      <w:pPr>
        <w:spacing w:before="60"/>
        <w:ind w:left="930"/>
        <w:rPr>
          <w:sz w:val="14"/>
          <w:lang w:eastAsia="zh-CN"/>
        </w:rPr>
      </w:pPr>
      <w:r w:rsidRPr="0003319A">
        <w:rPr>
          <w:w w:val="130"/>
          <w:sz w:val="14"/>
          <w:lang w:eastAsia="zh-CN"/>
        </w:rPr>
        <w:t>地血</w:t>
      </w:r>
      <w:r w:rsidRPr="0003319A">
        <w:rPr>
          <w:rFonts w:ascii="Arial" w:eastAsia="Arial"/>
          <w:w w:val="130"/>
          <w:sz w:val="14"/>
          <w:lang w:eastAsia="zh-CN"/>
        </w:rPr>
        <w:t>l</w:t>
      </w:r>
      <w:r w:rsidRPr="0003319A">
        <w:rPr>
          <w:rFonts w:ascii="Arial" w:eastAsia="Arial"/>
          <w:spacing w:val="13"/>
          <w:w w:val="130"/>
          <w:sz w:val="14"/>
          <w:lang w:eastAsia="zh-CN"/>
        </w:rPr>
        <w:t xml:space="preserve">. </w:t>
      </w:r>
      <w:r w:rsidRPr="0003319A">
        <w:rPr>
          <w:rFonts w:ascii="Times New Roman" w:eastAsia="Times New Roman"/>
          <w:w w:val="130"/>
          <w:sz w:val="14"/>
          <w:lang w:eastAsia="zh-CN"/>
        </w:rPr>
        <w:t>:rim)</w:t>
      </w:r>
      <w:r w:rsidRPr="0003319A">
        <w:rPr>
          <w:w w:val="130"/>
          <w:sz w:val="14"/>
          <w:lang w:eastAsia="zh-CN"/>
        </w:rPr>
        <w:t>计锌</w:t>
      </w:r>
      <w:r w:rsidRPr="0003319A">
        <w:rPr>
          <w:spacing w:val="-10"/>
          <w:w w:val="130"/>
          <w:sz w:val="14"/>
          <w:lang w:eastAsia="zh-CN"/>
        </w:rPr>
        <w:t>；</w:t>
      </w:r>
    </w:p>
    <w:p w:rsidR="0003319A" w:rsidRPr="0003319A" w:rsidRDefault="0003319A" w:rsidP="0003319A">
      <w:pPr>
        <w:spacing w:before="69"/>
        <w:ind w:left="695"/>
        <w:rPr>
          <w:rFonts w:ascii="Arial" w:eastAsia="Arial"/>
          <w:sz w:val="4"/>
          <w:lang w:eastAsia="zh-CN"/>
        </w:rPr>
      </w:pPr>
      <w:r w:rsidRPr="0003319A">
        <w:rPr>
          <w:rFonts w:ascii="Times New Roman" w:eastAsia="Times New Roman"/>
          <w:w w:val="120"/>
          <w:sz w:val="15"/>
          <w:lang w:eastAsia="zh-CN"/>
        </w:rPr>
        <w:t>2</w:t>
      </w:r>
      <w:r w:rsidRPr="0003319A">
        <w:rPr>
          <w:rFonts w:ascii="Times New Roman" w:eastAsia="Times New Roman"/>
          <w:spacing w:val="118"/>
          <w:w w:val="120"/>
          <w:sz w:val="15"/>
          <w:lang w:eastAsia="zh-CN"/>
        </w:rPr>
        <w:t xml:space="preserve"> </w:t>
      </w:r>
      <w:r w:rsidRPr="0003319A">
        <w:rPr>
          <w:w w:val="120"/>
          <w:sz w:val="14"/>
          <w:lang w:eastAsia="zh-CN"/>
        </w:rPr>
        <w:t>表中数据为</w:t>
      </w:r>
      <w:r w:rsidRPr="0003319A">
        <w:rPr>
          <w:rFonts w:ascii="Arial" w:eastAsia="Arial"/>
          <w:w w:val="120"/>
          <w:sz w:val="10"/>
          <w:lang w:eastAsia="zh-CN"/>
        </w:rPr>
        <w:t>!)(l</w:t>
      </w:r>
      <w:r w:rsidRPr="0003319A">
        <w:rPr>
          <w:w w:val="120"/>
          <w:sz w:val="14"/>
          <w:lang w:eastAsia="zh-CN"/>
        </w:rPr>
        <w:t>年代初训介数据</w:t>
      </w:r>
      <w:r w:rsidRPr="0003319A">
        <w:rPr>
          <w:rFonts w:ascii="Arial" w:eastAsia="Arial"/>
          <w:spacing w:val="-12"/>
          <w:w w:val="120"/>
          <w:sz w:val="4"/>
          <w:lang w:eastAsia="zh-CN"/>
        </w:rPr>
        <w:t>C</w:t>
      </w:r>
    </w:p>
    <w:p w:rsidR="0003319A" w:rsidRPr="0003319A" w:rsidRDefault="0003319A" w:rsidP="0003319A">
      <w:pPr>
        <w:spacing w:before="7"/>
        <w:rPr>
          <w:rFonts w:ascii="Arial"/>
          <w:sz w:val="14"/>
          <w:szCs w:val="20"/>
          <w:lang w:eastAsia="zh-CN"/>
        </w:rPr>
      </w:pPr>
    </w:p>
    <w:p w:rsidR="0003319A" w:rsidRPr="0003319A" w:rsidRDefault="0003319A" w:rsidP="0003319A">
      <w:pPr>
        <w:ind w:left="1642" w:right="1721"/>
        <w:jc w:val="center"/>
        <w:rPr>
          <w:sz w:val="16"/>
          <w:lang w:eastAsia="zh-CN"/>
        </w:rPr>
      </w:pPr>
      <w:r w:rsidRPr="0003319A">
        <w:rPr>
          <w:noProof/>
          <w:lang w:eastAsia="zh-CN"/>
        </w:rPr>
        <mc:AlternateContent>
          <mc:Choice Requires="wps">
            <w:drawing>
              <wp:anchor distT="0" distB="0" distL="114300" distR="114300" simplePos="0" relativeHeight="487641088" behindDoc="0" locked="0" layoutInCell="1" allowOverlap="1">
                <wp:simplePos x="0" y="0"/>
                <wp:positionH relativeFrom="page">
                  <wp:posOffset>440055</wp:posOffset>
                </wp:positionH>
                <wp:positionV relativeFrom="paragraph">
                  <wp:posOffset>187325</wp:posOffset>
                </wp:positionV>
                <wp:extent cx="3752850" cy="0"/>
                <wp:effectExtent l="0" t="0" r="0" b="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0" cy="0"/>
                        </a:xfrm>
                        <a:prstGeom prst="line">
                          <a:avLst/>
                        </a:prstGeom>
                        <a:noFill/>
                        <a:ln w="9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C471E" id="直接连接符 79" o:spid="_x0000_s1026" style="position:absolute;left:0;text-align:left;z-index:48764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5pt,14.75pt" to="33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" strokeweight=".25444mm">
                <w10:wrap anchorx="page"/>
              </v:line>
            </w:pict>
          </mc:Fallback>
        </mc:AlternateContent>
      </w:r>
      <w:r w:rsidRPr="0003319A">
        <w:rPr>
          <w:w w:val="115"/>
          <w:sz w:val="17"/>
          <w:lang w:eastAsia="zh-CN"/>
        </w:rPr>
        <w:t>表</w:t>
      </w:r>
      <w:r w:rsidRPr="0003319A">
        <w:rPr>
          <w:rFonts w:ascii="Arial" w:eastAsia="Arial"/>
          <w:w w:val="115"/>
          <w:sz w:val="16"/>
          <w:lang w:eastAsia="zh-CN"/>
        </w:rPr>
        <w:t>2</w:t>
      </w:r>
      <w:r w:rsidRPr="0003319A">
        <w:rPr>
          <w:rFonts w:ascii="Arial" w:eastAsia="Arial"/>
          <w:spacing w:val="111"/>
          <w:w w:val="115"/>
          <w:sz w:val="16"/>
          <w:lang w:eastAsia="zh-CN"/>
        </w:rPr>
        <w:t xml:space="preserve"> </w:t>
      </w:r>
      <w:r w:rsidRPr="0003319A">
        <w:rPr>
          <w:w w:val="115"/>
          <w:sz w:val="16"/>
          <w:lang w:eastAsia="zh-CN"/>
        </w:rPr>
        <w:t>不同方位日照间距折减换算系</w:t>
      </w:r>
      <w:r w:rsidRPr="0003319A">
        <w:rPr>
          <w:spacing w:val="-10"/>
          <w:w w:val="115"/>
          <w:sz w:val="16"/>
          <w:lang w:eastAsia="zh-CN"/>
        </w:rPr>
        <w:t>数</w:t>
      </w:r>
    </w:p>
    <w:p w:rsidR="0003319A" w:rsidRPr="0003319A" w:rsidRDefault="0003319A" w:rsidP="0003319A">
      <w:pPr>
        <w:jc w:val="center"/>
        <w:rPr>
          <w:sz w:val="16"/>
          <w:lang w:eastAsia="zh-CN"/>
        </w:rPr>
        <w:sectPr w:rsidR="0003319A" w:rsidRPr="0003319A">
          <w:pgSz w:w="7370" w:h="10780"/>
          <w:pgMar w:top="940" w:right="440" w:bottom="220" w:left="500" w:header="0" w:footer="23" w:gutter="0"/>
          <w:cols w:space="720"/>
        </w:sectPr>
      </w:pPr>
    </w:p>
    <w:p w:rsidR="0003319A" w:rsidRPr="0003319A" w:rsidRDefault="0003319A" w:rsidP="0003319A">
      <w:pPr>
        <w:spacing w:before="97"/>
        <w:jc w:val="right"/>
        <w:rPr>
          <w:rFonts w:ascii="Times New Roman" w:hAnsi="Times New Roman"/>
          <w:sz w:val="14"/>
          <w:lang w:eastAsia="zh-CN"/>
        </w:rPr>
      </w:pPr>
      <w:r w:rsidRPr="0003319A">
        <w:rPr>
          <w:rFonts w:ascii="Times New Roman" w:hAnsi="Times New Roman"/>
          <w:w w:val="95"/>
          <w:sz w:val="14"/>
          <w:lang w:eastAsia="zh-CN"/>
        </w:rPr>
        <w:t>(1</w:t>
      </w:r>
      <w:r w:rsidRPr="0003319A">
        <w:rPr>
          <w:rFonts w:ascii="Times New Roman" w:hAnsi="Times New Roman"/>
          <w:spacing w:val="8"/>
          <w:sz w:val="14"/>
          <w:lang w:eastAsia="zh-CN"/>
        </w:rPr>
        <w:t xml:space="preserve"> </w:t>
      </w:r>
      <w:r w:rsidRPr="0003319A">
        <w:rPr>
          <w:rFonts w:ascii="Times New Roman" w:hAnsi="Times New Roman"/>
          <w:w w:val="95"/>
          <w:sz w:val="20"/>
          <w:lang w:eastAsia="zh-CN"/>
        </w:rPr>
        <w:t>~</w:t>
      </w:r>
      <w:r w:rsidRPr="0003319A">
        <w:rPr>
          <w:rFonts w:ascii="Times New Roman" w:hAnsi="Times New Roman"/>
          <w:spacing w:val="-3"/>
          <w:w w:val="95"/>
          <w:sz w:val="20"/>
          <w:lang w:eastAsia="zh-CN"/>
        </w:rPr>
        <w:t xml:space="preserve"> </w:t>
      </w:r>
      <w:r w:rsidRPr="0003319A">
        <w:rPr>
          <w:rFonts w:ascii="Arial" w:hAnsi="Arial"/>
          <w:spacing w:val="-5"/>
          <w:w w:val="95"/>
          <w:sz w:val="15"/>
          <w:lang w:eastAsia="zh-CN"/>
        </w:rPr>
        <w:t>1</w:t>
      </w:r>
      <w:r w:rsidRPr="0003319A">
        <w:rPr>
          <w:rFonts w:ascii="Times New Roman" w:hAnsi="Times New Roman"/>
          <w:spacing w:val="-5"/>
          <w:w w:val="95"/>
          <w:sz w:val="14"/>
          <w:lang w:eastAsia="zh-CN"/>
        </w:rPr>
        <w:t>5°</w:t>
      </w:r>
    </w:p>
    <w:p w:rsidR="0003319A" w:rsidRPr="0003319A" w:rsidRDefault="0003319A" w:rsidP="0003319A">
      <w:pPr>
        <w:spacing w:before="97"/>
        <w:ind w:left="431"/>
        <w:rPr>
          <w:rFonts w:ascii="Times New Roman" w:hAnsi="Times New Roman"/>
          <w:sz w:val="14"/>
          <w:lang w:eastAsia="zh-CN"/>
        </w:rPr>
      </w:pPr>
      <w:r w:rsidRPr="0003319A">
        <w:rPr>
          <w:lang w:eastAsia="zh-CN"/>
        </w:rPr>
        <w:br w:type="column"/>
      </w:r>
      <w:r w:rsidRPr="0003319A">
        <w:rPr>
          <w:rFonts w:ascii="Times New Roman" w:hAnsi="Times New Roman"/>
          <w:w w:val="105"/>
          <w:sz w:val="14"/>
          <w:lang w:eastAsia="zh-CN"/>
        </w:rPr>
        <w:t>l</w:t>
      </w:r>
      <w:r w:rsidRPr="0003319A">
        <w:rPr>
          <w:rFonts w:ascii="Times New Roman" w:hAnsi="Times New Roman"/>
          <w:spacing w:val="-6"/>
          <w:w w:val="105"/>
          <w:sz w:val="14"/>
          <w:lang w:eastAsia="zh-CN"/>
        </w:rPr>
        <w:t xml:space="preserve"> </w:t>
      </w:r>
      <w:r w:rsidRPr="0003319A">
        <w:rPr>
          <w:rFonts w:ascii="Times New Roman" w:hAnsi="Times New Roman"/>
          <w:w w:val="105"/>
          <w:sz w:val="14"/>
          <w:lang w:eastAsia="zh-CN"/>
        </w:rPr>
        <w:t>3</w:t>
      </w:r>
      <w:r w:rsidRPr="0003319A">
        <w:rPr>
          <w:rFonts w:ascii="Arial" w:hAnsi="Arial"/>
          <w:w w:val="105"/>
          <w:sz w:val="4"/>
          <w:lang w:eastAsia="zh-CN"/>
        </w:rPr>
        <w:t>3</w:t>
      </w:r>
      <w:r w:rsidRPr="0003319A">
        <w:rPr>
          <w:rFonts w:ascii="Arial" w:hAnsi="Arial"/>
          <w:spacing w:val="33"/>
          <w:w w:val="105"/>
          <w:sz w:val="4"/>
          <w:lang w:eastAsia="zh-CN"/>
        </w:rPr>
        <w:t xml:space="preserve"> </w:t>
      </w:r>
      <w:r w:rsidRPr="0003319A">
        <w:rPr>
          <w:rFonts w:ascii="Times New Roman" w:hAnsi="Times New Roman"/>
          <w:w w:val="105"/>
          <w:sz w:val="20"/>
          <w:lang w:eastAsia="zh-CN"/>
        </w:rPr>
        <w:t>~</w:t>
      </w:r>
      <w:r w:rsidRPr="0003319A">
        <w:rPr>
          <w:rFonts w:ascii="Times New Roman" w:hAnsi="Times New Roman"/>
          <w:spacing w:val="-18"/>
          <w:w w:val="105"/>
          <w:sz w:val="20"/>
          <w:lang w:eastAsia="zh-CN"/>
        </w:rPr>
        <w:t xml:space="preserve"> </w:t>
      </w:r>
      <w:r w:rsidRPr="0003319A">
        <w:rPr>
          <w:rFonts w:ascii="Times New Roman" w:hAnsi="Times New Roman"/>
          <w:spacing w:val="-5"/>
          <w:w w:val="105"/>
          <w:sz w:val="14"/>
          <w:lang w:eastAsia="zh-CN"/>
        </w:rPr>
        <w:t>30°</w:t>
      </w:r>
    </w:p>
    <w:p w:rsidR="0003319A" w:rsidRPr="0003319A" w:rsidRDefault="0003319A" w:rsidP="0003319A">
      <w:pPr>
        <w:spacing w:before="106"/>
        <w:ind w:left="371"/>
        <w:rPr>
          <w:rFonts w:ascii="Times New Roman" w:hAnsi="Times New Roman"/>
          <w:sz w:val="14"/>
          <w:lang w:eastAsia="zh-CN"/>
        </w:rPr>
      </w:pPr>
      <w:r w:rsidRPr="0003319A">
        <w:rPr>
          <w:lang w:eastAsia="zh-CN"/>
        </w:rPr>
        <w:br w:type="column"/>
      </w:r>
      <w:r w:rsidRPr="0003319A">
        <w:rPr>
          <w:rFonts w:ascii="Times New Roman" w:hAnsi="Times New Roman"/>
          <w:w w:val="130"/>
          <w:sz w:val="14"/>
          <w:lang w:eastAsia="zh-CN"/>
        </w:rPr>
        <w:t>:,0°-45°</w:t>
      </w:r>
      <w:r w:rsidRPr="0003319A">
        <w:rPr>
          <w:rFonts w:ascii="Times New Roman" w:hAnsi="Times New Roman"/>
          <w:spacing w:val="41"/>
          <w:w w:val="130"/>
          <w:sz w:val="14"/>
          <w:lang w:eastAsia="zh-CN"/>
        </w:rPr>
        <w:t xml:space="preserve">  </w:t>
      </w:r>
      <w:r w:rsidRPr="0003319A">
        <w:rPr>
          <w:rFonts w:ascii="Arial" w:hAnsi="Arial"/>
          <w:w w:val="130"/>
          <w:sz w:val="20"/>
          <w:lang w:eastAsia="zh-CN"/>
        </w:rPr>
        <w:t>I</w:t>
      </w:r>
      <w:r w:rsidRPr="0003319A">
        <w:rPr>
          <w:rFonts w:ascii="Arial" w:hAnsi="Arial"/>
          <w:spacing w:val="20"/>
          <w:w w:val="130"/>
          <w:sz w:val="20"/>
          <w:lang w:eastAsia="zh-CN"/>
        </w:rPr>
        <w:t xml:space="preserve">  </w:t>
      </w:r>
      <w:r w:rsidRPr="0003319A">
        <w:rPr>
          <w:rFonts w:ascii="Times New Roman" w:hAnsi="Times New Roman"/>
          <w:w w:val="130"/>
          <w:sz w:val="14"/>
          <w:lang w:eastAsia="zh-CN"/>
        </w:rPr>
        <w:t>45°-</w:t>
      </w:r>
      <w:r w:rsidRPr="0003319A">
        <w:rPr>
          <w:rFonts w:ascii="Times New Roman" w:hAnsi="Times New Roman"/>
          <w:spacing w:val="-5"/>
          <w:w w:val="130"/>
          <w:sz w:val="14"/>
          <w:lang w:eastAsia="zh-CN"/>
        </w:rPr>
        <w:t>60°</w:t>
      </w:r>
    </w:p>
    <w:p w:rsidR="0003319A" w:rsidRPr="0003319A" w:rsidRDefault="0003319A" w:rsidP="0003319A">
      <w:pPr>
        <w:rPr>
          <w:rFonts w:ascii="Times New Roman" w:hAnsi="Times New Roman"/>
          <w:sz w:val="14"/>
          <w:lang w:eastAsia="zh-CN"/>
        </w:rPr>
        <w:sectPr w:rsidR="0003319A" w:rsidRPr="0003319A">
          <w:type w:val="continuous"/>
          <w:pgSz w:w="7370" w:h="10780"/>
          <w:pgMar w:top="940" w:right="440" w:bottom="220" w:left="500" w:header="0" w:footer="156" w:gutter="0"/>
          <w:cols w:num="3" w:space="720" w:equalWidth="0">
            <w:col w:w="1931" w:space="40"/>
            <w:col w:w="1009" w:space="39"/>
            <w:col w:w="3411"/>
          </w:cols>
        </w:sectPr>
      </w:pPr>
    </w:p>
    <w:tbl>
      <w:tblPr>
        <w:tblStyle w:val="TableNormal"/>
        <w:tblW w:w="0" w:type="auto"/>
        <w:tblInd w:w="200" w:type="dxa"/>
        <w:tblLayout w:type="fixed"/>
        <w:tblLook w:val="01E0" w:firstRow="1" w:lastRow="1" w:firstColumn="1" w:lastColumn="1" w:noHBand="0" w:noVBand="0"/>
      </w:tblPr>
      <w:tblGrid>
        <w:gridCol w:w="1085"/>
        <w:gridCol w:w="893"/>
        <w:gridCol w:w="1006"/>
        <w:gridCol w:w="1008"/>
        <w:gridCol w:w="991"/>
        <w:gridCol w:w="928"/>
      </w:tblGrid>
      <w:tr w:rsidR="0003319A" w:rsidRPr="0003319A" w:rsidTr="00A04403">
        <w:trPr>
          <w:trHeight w:val="139"/>
        </w:trPr>
        <w:tc>
          <w:tcPr>
            <w:tcW w:w="1085" w:type="dxa"/>
          </w:tcPr>
          <w:p w:rsidR="0003319A" w:rsidRPr="0003319A" w:rsidRDefault="0003319A" w:rsidP="0003319A">
            <w:pPr>
              <w:spacing w:line="111" w:lineRule="exact"/>
              <w:ind w:left="104" w:right="170"/>
              <w:jc w:val="center"/>
              <w:rPr>
                <w:rFonts w:hAnsi="Times New Roman" w:cs="Times New Roman"/>
                <w:sz w:val="15"/>
                <w:lang w:eastAsia="zh-CN"/>
              </w:rPr>
            </w:pPr>
            <w:r w:rsidRPr="0003319A">
              <w:rPr>
                <w:rFonts w:hAnsi="Times New Roman" w:cs="Times New Roman" w:hint="eastAsia"/>
                <w:w w:val="95"/>
                <w:sz w:val="15"/>
                <w:lang w:eastAsia="zh-CN"/>
              </w:rPr>
              <w:t>方</w:t>
            </w:r>
            <w:r w:rsidRPr="0003319A">
              <w:rPr>
                <w:rFonts w:hAnsi="Times New Roman" w:cs="Times New Roman" w:hint="eastAsia"/>
                <w:spacing w:val="-10"/>
                <w:sz w:val="15"/>
                <w:lang w:eastAsia="zh-CN"/>
              </w:rPr>
              <w:t>位</w:t>
            </w:r>
          </w:p>
        </w:tc>
        <w:tc>
          <w:tcPr>
            <w:tcW w:w="4826" w:type="dxa"/>
            <w:gridSpan w:val="5"/>
          </w:tcPr>
          <w:p w:rsidR="0003319A" w:rsidRPr="0003319A" w:rsidRDefault="0003319A" w:rsidP="0003319A">
            <w:pPr>
              <w:spacing w:line="111" w:lineRule="exact"/>
              <w:ind w:right="253"/>
              <w:jc w:val="right"/>
              <w:rPr>
                <w:rFonts w:ascii="Times New Roman" w:eastAsia="Times New Roman" w:hAnsi="Times New Roman" w:cs="Times New Roman"/>
                <w:sz w:val="14"/>
                <w:lang w:eastAsia="zh-CN"/>
              </w:rPr>
            </w:pPr>
            <w:r w:rsidRPr="0003319A">
              <w:rPr>
                <w:rFonts w:ascii="Times New Roman" w:eastAsia="Times New Roman" w:hAnsi="Times New Roman" w:cs="Times New Roman"/>
                <w:spacing w:val="-4"/>
                <w:w w:val="130"/>
                <w:sz w:val="14"/>
                <w:lang w:eastAsia="zh-CN"/>
              </w:rPr>
              <w:t>&gt;60"</w:t>
            </w:r>
          </w:p>
        </w:tc>
      </w:tr>
      <w:tr w:rsidR="0003319A" w:rsidRPr="0003319A" w:rsidTr="00A04403">
        <w:trPr>
          <w:trHeight w:val="247"/>
        </w:trPr>
        <w:tc>
          <w:tcPr>
            <w:tcW w:w="1085" w:type="dxa"/>
            <w:tcBorders>
              <w:bottom w:val="single" w:sz="2" w:space="0" w:color="000000"/>
            </w:tcBorders>
          </w:tcPr>
          <w:p w:rsidR="0003319A" w:rsidRPr="0003319A" w:rsidRDefault="0003319A" w:rsidP="0003319A">
            <w:pPr>
              <w:rPr>
                <w:rFonts w:ascii="Times New Roman" w:eastAsia="Times New Roman" w:hAnsi="Times New Roman" w:cs="Times New Roman"/>
                <w:sz w:val="14"/>
                <w:lang w:eastAsia="zh-CN"/>
              </w:rPr>
            </w:pPr>
          </w:p>
        </w:tc>
        <w:tc>
          <w:tcPr>
            <w:tcW w:w="893" w:type="dxa"/>
            <w:tcBorders>
              <w:bottom w:val="single" w:sz="2" w:space="0" w:color="000000"/>
            </w:tcBorders>
          </w:tcPr>
          <w:p w:rsidR="0003319A" w:rsidRPr="0003319A" w:rsidRDefault="0003319A" w:rsidP="0003319A">
            <w:pPr>
              <w:spacing w:line="152" w:lineRule="exact"/>
              <w:ind w:left="174" w:right="284"/>
              <w:jc w:val="center"/>
              <w:rPr>
                <w:rFonts w:hAnsi="Times New Roman" w:cs="Times New Roman"/>
                <w:sz w:val="15"/>
                <w:lang w:eastAsia="zh-CN"/>
              </w:rPr>
            </w:pPr>
            <w:r w:rsidRPr="0003319A">
              <w:rPr>
                <w:rFonts w:hAnsi="Times New Roman" w:cs="Times New Roman" w:hint="eastAsia"/>
                <w:w w:val="90"/>
                <w:sz w:val="15"/>
                <w:lang w:eastAsia="zh-CN"/>
              </w:rPr>
              <w:t>（含</w:t>
            </w:r>
            <w:r w:rsidRPr="0003319A">
              <w:rPr>
                <w:rFonts w:hAnsi="Times New Roman" w:cs="Times New Roman" w:hint="eastAsia"/>
                <w:spacing w:val="-10"/>
                <w:w w:val="90"/>
                <w:sz w:val="15"/>
                <w:lang w:eastAsia="zh-CN"/>
              </w:rPr>
              <w:t>）</w:t>
            </w:r>
          </w:p>
        </w:tc>
        <w:tc>
          <w:tcPr>
            <w:tcW w:w="1006" w:type="dxa"/>
            <w:tcBorders>
              <w:bottom w:val="single" w:sz="2" w:space="0" w:color="000000"/>
            </w:tcBorders>
          </w:tcPr>
          <w:p w:rsidR="0003319A" w:rsidRPr="0003319A" w:rsidRDefault="0003319A" w:rsidP="0003319A">
            <w:pPr>
              <w:spacing w:line="152" w:lineRule="exact"/>
              <w:ind w:left="285" w:right="285"/>
              <w:jc w:val="center"/>
              <w:rPr>
                <w:rFonts w:hAnsi="Times New Roman" w:cs="Times New Roman"/>
                <w:sz w:val="15"/>
                <w:lang w:eastAsia="zh-CN"/>
              </w:rPr>
            </w:pPr>
            <w:r w:rsidRPr="0003319A">
              <w:rPr>
                <w:rFonts w:hAnsi="Times New Roman" w:cs="Times New Roman" w:hint="eastAsia"/>
                <w:w w:val="90"/>
                <w:sz w:val="15"/>
                <w:lang w:eastAsia="zh-CN"/>
              </w:rPr>
              <w:t>（含</w:t>
            </w:r>
            <w:r w:rsidRPr="0003319A">
              <w:rPr>
                <w:rFonts w:hAnsi="Times New Roman" w:cs="Times New Roman" w:hint="eastAsia"/>
                <w:spacing w:val="-10"/>
                <w:w w:val="90"/>
                <w:sz w:val="15"/>
                <w:lang w:eastAsia="zh-CN"/>
              </w:rPr>
              <w:t>）</w:t>
            </w:r>
          </w:p>
        </w:tc>
        <w:tc>
          <w:tcPr>
            <w:tcW w:w="1008" w:type="dxa"/>
            <w:tcBorders>
              <w:bottom w:val="single" w:sz="2" w:space="0" w:color="000000"/>
            </w:tcBorders>
          </w:tcPr>
          <w:p w:rsidR="0003319A" w:rsidRPr="0003319A" w:rsidRDefault="0003319A" w:rsidP="0003319A">
            <w:pPr>
              <w:spacing w:line="157" w:lineRule="exact"/>
              <w:ind w:left="278" w:right="278"/>
              <w:jc w:val="center"/>
              <w:rPr>
                <w:rFonts w:hAnsi="Times New Roman" w:cs="Times New Roman"/>
                <w:sz w:val="15"/>
                <w:lang w:eastAsia="zh-CN"/>
              </w:rPr>
            </w:pPr>
            <w:r w:rsidRPr="0003319A">
              <w:rPr>
                <w:rFonts w:hAnsi="Times New Roman" w:cs="Times New Roman" w:hint="eastAsia"/>
                <w:w w:val="90"/>
                <w:sz w:val="15"/>
                <w:lang w:eastAsia="zh-CN"/>
              </w:rPr>
              <w:t>（含</w:t>
            </w:r>
            <w:r w:rsidRPr="0003319A">
              <w:rPr>
                <w:rFonts w:hAnsi="Times New Roman" w:cs="Times New Roman" w:hint="eastAsia"/>
                <w:spacing w:val="-10"/>
                <w:w w:val="90"/>
                <w:sz w:val="15"/>
                <w:lang w:eastAsia="zh-CN"/>
              </w:rPr>
              <w:t>）</w:t>
            </w:r>
          </w:p>
        </w:tc>
        <w:tc>
          <w:tcPr>
            <w:tcW w:w="991" w:type="dxa"/>
            <w:tcBorders>
              <w:bottom w:val="single" w:sz="2" w:space="0" w:color="000000"/>
            </w:tcBorders>
          </w:tcPr>
          <w:p w:rsidR="0003319A" w:rsidRPr="0003319A" w:rsidRDefault="0003319A" w:rsidP="0003319A">
            <w:pPr>
              <w:spacing w:line="162" w:lineRule="exact"/>
              <w:ind w:left="288"/>
              <w:rPr>
                <w:rFonts w:hAnsi="Times New Roman" w:cs="Times New Roman"/>
                <w:sz w:val="15"/>
                <w:lang w:eastAsia="zh-CN"/>
              </w:rPr>
            </w:pPr>
            <w:r w:rsidRPr="0003319A">
              <w:rPr>
                <w:rFonts w:hAnsi="Times New Roman" w:cs="Times New Roman" w:hint="eastAsia"/>
                <w:w w:val="90"/>
                <w:sz w:val="15"/>
                <w:lang w:eastAsia="zh-CN"/>
              </w:rPr>
              <w:t>（含</w:t>
            </w:r>
            <w:r w:rsidRPr="0003319A">
              <w:rPr>
                <w:rFonts w:hAnsi="Times New Roman" w:cs="Times New Roman" w:hint="eastAsia"/>
                <w:spacing w:val="-10"/>
                <w:w w:val="90"/>
                <w:sz w:val="15"/>
                <w:lang w:eastAsia="zh-CN"/>
              </w:rPr>
              <w:t>）</w:t>
            </w:r>
          </w:p>
        </w:tc>
        <w:tc>
          <w:tcPr>
            <w:tcW w:w="928" w:type="dxa"/>
            <w:tcBorders>
              <w:bottom w:val="single" w:sz="2" w:space="0" w:color="000000"/>
            </w:tcBorders>
          </w:tcPr>
          <w:p w:rsidR="0003319A" w:rsidRPr="0003319A" w:rsidRDefault="0003319A" w:rsidP="0003319A">
            <w:pPr>
              <w:rPr>
                <w:rFonts w:ascii="Times New Roman" w:eastAsia="Times New Roman" w:hAnsi="Times New Roman" w:cs="Times New Roman"/>
                <w:sz w:val="14"/>
                <w:lang w:eastAsia="zh-CN"/>
              </w:rPr>
            </w:pPr>
          </w:p>
        </w:tc>
      </w:tr>
      <w:tr w:rsidR="0003319A" w:rsidRPr="0003319A" w:rsidTr="00A04403">
        <w:trPr>
          <w:trHeight w:val="307"/>
        </w:trPr>
        <w:tc>
          <w:tcPr>
            <w:tcW w:w="1085" w:type="dxa"/>
            <w:tcBorders>
              <w:top w:val="single" w:sz="2" w:space="0" w:color="000000"/>
              <w:bottom w:val="single" w:sz="6" w:space="0" w:color="000000"/>
            </w:tcBorders>
          </w:tcPr>
          <w:p w:rsidR="0003319A" w:rsidRPr="0003319A" w:rsidRDefault="0003319A" w:rsidP="0003319A">
            <w:pPr>
              <w:spacing w:before="51"/>
              <w:ind w:left="104" w:right="181"/>
              <w:jc w:val="center"/>
              <w:rPr>
                <w:rFonts w:hAnsi="Times New Roman" w:cs="Times New Roman"/>
                <w:sz w:val="14"/>
                <w:lang w:eastAsia="zh-CN"/>
              </w:rPr>
            </w:pPr>
            <w:r w:rsidRPr="0003319A">
              <w:rPr>
                <w:rFonts w:hAnsi="Times New Roman" w:cs="Times New Roman" w:hint="eastAsia"/>
                <w:w w:val="110"/>
                <w:sz w:val="14"/>
                <w:lang w:eastAsia="zh-CN"/>
              </w:rPr>
              <w:t>折减系数</w:t>
            </w:r>
            <w:r w:rsidRPr="0003319A">
              <w:rPr>
                <w:rFonts w:hAnsi="Times New Roman" w:cs="Times New Roman" w:hint="eastAsia"/>
                <w:spacing w:val="-10"/>
                <w:w w:val="110"/>
                <w:sz w:val="14"/>
                <w:lang w:eastAsia="zh-CN"/>
              </w:rPr>
              <w:t>伯</w:t>
            </w:r>
          </w:p>
        </w:tc>
        <w:tc>
          <w:tcPr>
            <w:tcW w:w="893" w:type="dxa"/>
            <w:tcBorders>
              <w:top w:val="single" w:sz="2" w:space="0" w:color="000000"/>
              <w:bottom w:val="single" w:sz="6" w:space="0" w:color="000000"/>
            </w:tcBorders>
          </w:tcPr>
          <w:p w:rsidR="0003319A" w:rsidRPr="0003319A" w:rsidRDefault="0003319A" w:rsidP="0003319A">
            <w:pPr>
              <w:spacing w:before="50"/>
              <w:ind w:left="200"/>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l.</w:t>
            </w:r>
            <w:r w:rsidRPr="0003319A">
              <w:rPr>
                <w:rFonts w:ascii="Times New Roman" w:eastAsia="Times New Roman" w:hAnsi="Times New Roman" w:cs="Times New Roman"/>
                <w:spacing w:val="26"/>
                <w:sz w:val="14"/>
                <w:lang w:eastAsia="zh-CN"/>
              </w:rPr>
              <w:t xml:space="preserve"> </w:t>
            </w:r>
            <w:r w:rsidRPr="0003319A">
              <w:rPr>
                <w:rFonts w:hAnsi="Times New Roman" w:cs="Times New Roman" w:hint="eastAsia"/>
                <w:spacing w:val="-4"/>
                <w:sz w:val="9"/>
                <w:lang w:eastAsia="zh-CN"/>
              </w:rPr>
              <w:t>(）</w:t>
            </w:r>
            <w:r w:rsidRPr="0003319A">
              <w:rPr>
                <w:rFonts w:ascii="Times New Roman" w:eastAsia="Times New Roman" w:hAnsi="Times New Roman" w:cs="Times New Roman"/>
                <w:spacing w:val="-4"/>
                <w:sz w:val="14"/>
                <w:lang w:eastAsia="zh-CN"/>
              </w:rPr>
              <w:t>0L</w:t>
            </w:r>
          </w:p>
        </w:tc>
        <w:tc>
          <w:tcPr>
            <w:tcW w:w="1006" w:type="dxa"/>
            <w:tcBorders>
              <w:top w:val="single" w:sz="2" w:space="0" w:color="000000"/>
              <w:bottom w:val="single" w:sz="6" w:space="0" w:color="000000"/>
            </w:tcBorders>
          </w:tcPr>
          <w:p w:rsidR="0003319A" w:rsidRPr="0003319A" w:rsidRDefault="0003319A" w:rsidP="0003319A">
            <w:pPr>
              <w:spacing w:before="55"/>
              <w:ind w:left="298"/>
              <w:rPr>
                <w:rFonts w:ascii="Times New Roman" w:eastAsia="Times New Roman" w:hAnsi="Times New Roman" w:cs="Times New Roman"/>
                <w:sz w:val="14"/>
                <w:lang w:eastAsia="zh-CN"/>
              </w:rPr>
            </w:pPr>
            <w:r w:rsidRPr="0003319A">
              <w:rPr>
                <w:rFonts w:ascii="Times New Roman" w:eastAsia="Times New Roman" w:hAnsi="Times New Roman" w:cs="Times New Roman"/>
                <w:w w:val="95"/>
                <w:sz w:val="14"/>
                <w:lang w:eastAsia="zh-CN"/>
              </w:rPr>
              <w:t>0.</w:t>
            </w:r>
            <w:r w:rsidRPr="0003319A">
              <w:rPr>
                <w:rFonts w:ascii="Times New Roman" w:eastAsia="Times New Roman" w:hAnsi="Times New Roman" w:cs="Times New Roman"/>
                <w:spacing w:val="32"/>
                <w:sz w:val="14"/>
                <w:lang w:eastAsia="zh-CN"/>
              </w:rPr>
              <w:t xml:space="preserve"> </w:t>
            </w:r>
            <w:r w:rsidRPr="0003319A">
              <w:rPr>
                <w:rFonts w:ascii="Times New Roman" w:eastAsia="Times New Roman" w:hAnsi="Times New Roman" w:cs="Times New Roman"/>
                <w:spacing w:val="-5"/>
                <w:w w:val="95"/>
                <w:sz w:val="14"/>
                <w:lang w:eastAsia="zh-CN"/>
              </w:rPr>
              <w:t>90L</w:t>
            </w:r>
          </w:p>
        </w:tc>
        <w:tc>
          <w:tcPr>
            <w:tcW w:w="1008" w:type="dxa"/>
            <w:tcBorders>
              <w:top w:val="single" w:sz="2" w:space="0" w:color="000000"/>
              <w:bottom w:val="single" w:sz="6" w:space="0" w:color="000000"/>
            </w:tcBorders>
          </w:tcPr>
          <w:p w:rsidR="0003319A" w:rsidRPr="0003319A" w:rsidRDefault="0003319A" w:rsidP="0003319A">
            <w:pPr>
              <w:spacing w:before="55"/>
              <w:ind w:left="286" w:right="278"/>
              <w:jc w:val="center"/>
              <w:rPr>
                <w:rFonts w:ascii="Times New Roman" w:eastAsia="Times New Roman" w:hAnsi="Times New Roman" w:cs="Times New Roman"/>
                <w:sz w:val="14"/>
                <w:lang w:eastAsia="zh-CN"/>
              </w:rPr>
            </w:pPr>
            <w:r w:rsidRPr="0003319A">
              <w:rPr>
                <w:rFonts w:ascii="Times New Roman" w:eastAsia="Times New Roman" w:hAnsi="Times New Roman" w:cs="Times New Roman"/>
                <w:spacing w:val="-2"/>
                <w:w w:val="125"/>
                <w:sz w:val="14"/>
                <w:lang w:eastAsia="zh-CN"/>
              </w:rPr>
              <w:t>0.80L</w:t>
            </w:r>
          </w:p>
        </w:tc>
        <w:tc>
          <w:tcPr>
            <w:tcW w:w="991" w:type="dxa"/>
            <w:tcBorders>
              <w:top w:val="single" w:sz="2" w:space="0" w:color="000000"/>
              <w:bottom w:val="single" w:sz="6" w:space="0" w:color="000000"/>
            </w:tcBorders>
          </w:tcPr>
          <w:p w:rsidR="0003319A" w:rsidRPr="0003319A" w:rsidRDefault="0003319A" w:rsidP="0003319A">
            <w:pPr>
              <w:spacing w:before="55"/>
              <w:ind w:left="295"/>
              <w:rPr>
                <w:rFonts w:ascii="Times New Roman" w:eastAsia="Times New Roman" w:hAnsi="Times New Roman" w:cs="Times New Roman"/>
                <w:sz w:val="14"/>
                <w:lang w:eastAsia="zh-CN"/>
              </w:rPr>
            </w:pPr>
            <w:r w:rsidRPr="0003319A">
              <w:rPr>
                <w:rFonts w:ascii="Times New Roman" w:eastAsia="Times New Roman" w:hAnsi="Times New Roman" w:cs="Times New Roman"/>
                <w:w w:val="95"/>
                <w:sz w:val="14"/>
                <w:lang w:eastAsia="zh-CN"/>
              </w:rPr>
              <w:t>O.</w:t>
            </w:r>
            <w:r w:rsidRPr="0003319A">
              <w:rPr>
                <w:rFonts w:ascii="Times New Roman" w:eastAsia="Times New Roman" w:hAnsi="Times New Roman" w:cs="Times New Roman"/>
                <w:spacing w:val="-2"/>
                <w:w w:val="95"/>
                <w:sz w:val="14"/>
                <w:lang w:eastAsia="zh-CN"/>
              </w:rPr>
              <w:t xml:space="preserve"> </w:t>
            </w:r>
            <w:r w:rsidRPr="0003319A">
              <w:rPr>
                <w:rFonts w:ascii="Times New Roman" w:eastAsia="Times New Roman" w:hAnsi="Times New Roman" w:cs="Times New Roman"/>
                <w:spacing w:val="-5"/>
                <w:sz w:val="14"/>
                <w:lang w:eastAsia="zh-CN"/>
              </w:rPr>
              <w:t>90L</w:t>
            </w:r>
          </w:p>
        </w:tc>
        <w:tc>
          <w:tcPr>
            <w:tcW w:w="928" w:type="dxa"/>
            <w:tcBorders>
              <w:top w:val="single" w:sz="2" w:space="0" w:color="000000"/>
              <w:bottom w:val="single" w:sz="6" w:space="0" w:color="000000"/>
            </w:tcBorders>
          </w:tcPr>
          <w:p w:rsidR="0003319A" w:rsidRPr="0003319A" w:rsidRDefault="0003319A" w:rsidP="0003319A">
            <w:pPr>
              <w:spacing w:before="60"/>
              <w:ind w:left="276"/>
              <w:rPr>
                <w:rFonts w:ascii="Times New Roman" w:eastAsia="Times New Roman" w:hAnsi="Times New Roman" w:cs="Times New Roman"/>
                <w:sz w:val="14"/>
                <w:lang w:eastAsia="zh-CN"/>
              </w:rPr>
            </w:pPr>
            <w:r w:rsidRPr="0003319A">
              <w:rPr>
                <w:rFonts w:ascii="Times New Roman" w:eastAsia="Times New Roman" w:hAnsi="Times New Roman" w:cs="Times New Roman"/>
                <w:sz w:val="14"/>
                <w:lang w:eastAsia="zh-CN"/>
              </w:rPr>
              <w:t>0.</w:t>
            </w:r>
            <w:r w:rsidRPr="0003319A">
              <w:rPr>
                <w:rFonts w:ascii="Times New Roman" w:eastAsia="Times New Roman" w:hAnsi="Times New Roman" w:cs="Times New Roman"/>
                <w:spacing w:val="22"/>
                <w:sz w:val="14"/>
                <w:lang w:eastAsia="zh-CN"/>
              </w:rPr>
              <w:t xml:space="preserve"> </w:t>
            </w:r>
            <w:r w:rsidRPr="0003319A">
              <w:rPr>
                <w:rFonts w:ascii="Times New Roman" w:eastAsia="Times New Roman" w:hAnsi="Times New Roman" w:cs="Times New Roman"/>
                <w:spacing w:val="-5"/>
                <w:sz w:val="14"/>
                <w:lang w:eastAsia="zh-CN"/>
              </w:rPr>
              <w:t>9SL</w:t>
            </w:r>
          </w:p>
        </w:tc>
      </w:tr>
    </w:tbl>
    <w:p w:rsidR="0003319A" w:rsidRPr="0003319A" w:rsidRDefault="0003319A" w:rsidP="0003319A">
      <w:pPr>
        <w:spacing w:before="61"/>
        <w:ind w:left="378"/>
        <w:rPr>
          <w:sz w:val="15"/>
          <w:lang w:eastAsia="zh-CN"/>
        </w:rPr>
      </w:pPr>
      <w:r w:rsidRPr="0003319A">
        <w:rPr>
          <w:w w:val="105"/>
          <w:sz w:val="14"/>
          <w:lang w:eastAsia="zh-CN"/>
        </w:rPr>
        <w:t>计：</w:t>
      </w:r>
      <w:r w:rsidRPr="0003319A">
        <w:rPr>
          <w:spacing w:val="75"/>
          <w:w w:val="150"/>
          <w:sz w:val="14"/>
          <w:lang w:eastAsia="zh-CN"/>
        </w:rPr>
        <w:t xml:space="preserve"> </w:t>
      </w:r>
      <w:r w:rsidRPr="0003319A">
        <w:rPr>
          <w:rFonts w:ascii="Times New Roman" w:eastAsia="Times New Roman" w:hAnsi="Times New Roman"/>
          <w:w w:val="105"/>
          <w:sz w:val="15"/>
          <w:lang w:eastAsia="zh-CN"/>
        </w:rPr>
        <w:t>l</w:t>
      </w:r>
      <w:r w:rsidRPr="0003319A">
        <w:rPr>
          <w:rFonts w:ascii="Times New Roman" w:eastAsia="Times New Roman" w:hAnsi="Times New Roman"/>
          <w:spacing w:val="141"/>
          <w:w w:val="105"/>
          <w:sz w:val="15"/>
          <w:lang w:eastAsia="zh-CN"/>
        </w:rPr>
        <w:t xml:space="preserve">  </w:t>
      </w:r>
      <w:r w:rsidRPr="0003319A">
        <w:rPr>
          <w:w w:val="105"/>
          <w:sz w:val="15"/>
          <w:lang w:eastAsia="zh-CN"/>
        </w:rPr>
        <w:t>农中方位为正南向</w:t>
      </w:r>
      <w:r w:rsidRPr="0003319A">
        <w:rPr>
          <w:rFonts w:ascii="Times New Roman" w:eastAsia="Times New Roman" w:hAnsi="Times New Roman"/>
          <w:w w:val="105"/>
          <w:sz w:val="14"/>
          <w:lang w:eastAsia="zh-CN"/>
        </w:rPr>
        <w:t>(0°)</w:t>
      </w:r>
      <w:r w:rsidRPr="0003319A">
        <w:rPr>
          <w:w w:val="105"/>
          <w:sz w:val="15"/>
          <w:lang w:eastAsia="zh-CN"/>
        </w:rPr>
        <w:t>偏东、偏西的方位角</w:t>
      </w:r>
      <w:r w:rsidRPr="0003319A">
        <w:rPr>
          <w:spacing w:val="-10"/>
          <w:w w:val="105"/>
          <w:sz w:val="15"/>
          <w:lang w:eastAsia="zh-CN"/>
        </w:rPr>
        <w:t>；</w:t>
      </w:r>
    </w:p>
    <w:p w:rsidR="0003319A" w:rsidRPr="0003319A" w:rsidRDefault="0003319A" w:rsidP="0003319A">
      <w:pPr>
        <w:spacing w:before="55"/>
        <w:ind w:left="699"/>
        <w:rPr>
          <w:rFonts w:ascii="Arial" w:eastAsia="Arial"/>
          <w:sz w:val="12"/>
          <w:lang w:eastAsia="zh-CN"/>
        </w:rPr>
      </w:pPr>
      <w:r w:rsidRPr="0003319A">
        <w:rPr>
          <w:rFonts w:ascii="Times New Roman" w:eastAsia="Times New Roman"/>
          <w:w w:val="115"/>
          <w:sz w:val="15"/>
          <w:lang w:eastAsia="zh-CN"/>
        </w:rPr>
        <w:t>2</w:t>
      </w:r>
      <w:r w:rsidRPr="0003319A">
        <w:rPr>
          <w:rFonts w:ascii="Times New Roman" w:eastAsia="Times New Roman"/>
          <w:spacing w:val="45"/>
          <w:w w:val="115"/>
          <w:sz w:val="15"/>
          <w:lang w:eastAsia="zh-CN"/>
        </w:rPr>
        <w:t xml:space="preserve">  </w:t>
      </w:r>
      <w:r w:rsidRPr="0003319A">
        <w:rPr>
          <w:rFonts w:ascii="Times New Roman" w:eastAsia="Times New Roman"/>
          <w:w w:val="115"/>
          <w:sz w:val="15"/>
          <w:lang w:eastAsia="zh-CN"/>
        </w:rPr>
        <w:t>L</w:t>
      </w:r>
      <w:r w:rsidRPr="0003319A">
        <w:rPr>
          <w:w w:val="115"/>
          <w:sz w:val="15"/>
          <w:lang w:eastAsia="zh-CN"/>
        </w:rPr>
        <w:t>为当地正南向住宅的标准日照间距</w:t>
      </w:r>
      <w:r w:rsidRPr="0003319A">
        <w:rPr>
          <w:rFonts w:ascii="Arial" w:eastAsia="Arial"/>
          <w:spacing w:val="-4"/>
          <w:w w:val="115"/>
          <w:sz w:val="12"/>
          <w:lang w:eastAsia="zh-CN"/>
        </w:rPr>
        <w:t>(m);</w:t>
      </w:r>
    </w:p>
    <w:p w:rsidR="0003319A" w:rsidRPr="0003319A" w:rsidRDefault="0003319A" w:rsidP="0003319A">
      <w:pPr>
        <w:spacing w:before="50"/>
        <w:ind w:left="689"/>
        <w:rPr>
          <w:sz w:val="15"/>
          <w:lang w:eastAsia="zh-CN"/>
        </w:rPr>
      </w:pPr>
      <w:r w:rsidRPr="0003319A">
        <w:rPr>
          <w:w w:val="105"/>
          <w:sz w:val="15"/>
          <w:lang w:eastAsia="zh-CN"/>
        </w:rPr>
        <w:t>}</w:t>
      </w:r>
      <w:r w:rsidRPr="0003319A">
        <w:rPr>
          <w:spacing w:val="89"/>
          <w:w w:val="105"/>
          <w:sz w:val="15"/>
          <w:lang w:eastAsia="zh-CN"/>
        </w:rPr>
        <w:t xml:space="preserve">  </w:t>
      </w:r>
      <w:r w:rsidRPr="0003319A">
        <w:rPr>
          <w:w w:val="105"/>
          <w:sz w:val="15"/>
          <w:lang w:eastAsia="zh-CN"/>
        </w:rPr>
        <w:t>本表指标仅适用千无其他</w:t>
      </w:r>
      <w:r w:rsidRPr="0003319A">
        <w:rPr>
          <w:rFonts w:ascii="Arial" w:eastAsia="Arial"/>
          <w:w w:val="105"/>
          <w:sz w:val="17"/>
          <w:lang w:eastAsia="zh-CN"/>
        </w:rPr>
        <w:t>H</w:t>
      </w:r>
      <w:r w:rsidRPr="0003319A">
        <w:rPr>
          <w:w w:val="105"/>
          <w:sz w:val="15"/>
          <w:lang w:eastAsia="zh-CN"/>
        </w:rPr>
        <w:t>照遮挡的平行布优的条式住宅建筑</w:t>
      </w:r>
      <w:r w:rsidRPr="0003319A">
        <w:rPr>
          <w:spacing w:val="-10"/>
          <w:w w:val="105"/>
          <w:sz w:val="15"/>
          <w:lang w:eastAsia="zh-CN"/>
        </w:rPr>
        <w:t>。</w:t>
      </w:r>
    </w:p>
    <w:p w:rsidR="0003319A" w:rsidRPr="0003319A" w:rsidRDefault="0003319A" w:rsidP="0003319A">
      <w:pPr>
        <w:rPr>
          <w:sz w:val="15"/>
          <w:lang w:eastAsia="zh-CN"/>
        </w:rPr>
        <w:sectPr w:rsidR="0003319A" w:rsidRPr="0003319A">
          <w:type w:val="continuous"/>
          <w:pgSz w:w="7370" w:h="10780"/>
          <w:pgMar w:top="940" w:right="440" w:bottom="220" w:left="500" w:header="0" w:footer="156" w:gutter="0"/>
          <w:cols w:space="720"/>
        </w:sectPr>
      </w:pPr>
    </w:p>
    <w:p w:rsidR="0003319A" w:rsidRPr="0003319A" w:rsidRDefault="0003319A" w:rsidP="0003319A">
      <w:pPr>
        <w:spacing w:before="10"/>
        <w:rPr>
          <w:sz w:val="21"/>
          <w:szCs w:val="20"/>
          <w:lang w:eastAsia="zh-CN"/>
        </w:rPr>
      </w:pPr>
    </w:p>
    <w:p w:rsidR="0003319A" w:rsidRPr="0003319A" w:rsidRDefault="0003319A" w:rsidP="0003319A">
      <w:pPr>
        <w:spacing w:before="57"/>
        <w:ind w:left="1580" w:right="1721"/>
        <w:jc w:val="center"/>
        <w:rPr>
          <w:sz w:val="27"/>
          <w:lang w:eastAsia="zh-CN"/>
        </w:rPr>
      </w:pPr>
      <w:r w:rsidRPr="0003319A">
        <w:rPr>
          <w:rFonts w:ascii="Arial" w:eastAsia="Arial"/>
          <w:w w:val="160"/>
          <w:sz w:val="25"/>
          <w:lang w:eastAsia="zh-CN"/>
        </w:rPr>
        <w:t>5</w:t>
      </w:r>
      <w:r w:rsidRPr="0003319A">
        <w:rPr>
          <w:w w:val="160"/>
          <w:sz w:val="27"/>
          <w:lang w:eastAsia="zh-CN"/>
        </w:rPr>
        <w:t>配套设</w:t>
      </w:r>
      <w:r w:rsidRPr="0003319A">
        <w:rPr>
          <w:spacing w:val="-10"/>
          <w:w w:val="160"/>
          <w:sz w:val="27"/>
          <w:lang w:eastAsia="zh-CN"/>
        </w:rPr>
        <w:t>施</w:t>
      </w:r>
    </w:p>
    <w:p w:rsidR="0003319A" w:rsidRPr="0003319A" w:rsidRDefault="0003319A" w:rsidP="0003319A">
      <w:pPr>
        <w:spacing w:before="4"/>
        <w:rPr>
          <w:sz w:val="32"/>
          <w:szCs w:val="20"/>
          <w:lang w:eastAsia="zh-CN"/>
        </w:rPr>
      </w:pPr>
    </w:p>
    <w:p w:rsidR="0003319A" w:rsidRPr="0003319A" w:rsidRDefault="0003319A" w:rsidP="0003319A">
      <w:pPr>
        <w:numPr>
          <w:ilvl w:val="2"/>
          <w:numId w:val="47"/>
        </w:numPr>
        <w:tabs>
          <w:tab w:val="left" w:pos="947"/>
        </w:tabs>
        <w:spacing w:line="271" w:lineRule="auto"/>
        <w:ind w:right="330" w:hanging="443"/>
        <w:jc w:val="both"/>
        <w:rPr>
          <w:sz w:val="20"/>
          <w:lang w:eastAsia="zh-CN"/>
        </w:rPr>
      </w:pPr>
      <w:r w:rsidRPr="0003319A">
        <w:rPr>
          <w:spacing w:val="-2"/>
          <w:w w:val="105"/>
          <w:sz w:val="20"/>
          <w:lang w:eastAsia="zh-CN"/>
        </w:rPr>
        <w:t>本条提出了居住区配套设施规划建设布局的基本原则。</w:t>
      </w:r>
      <w:r w:rsidRPr="0003319A">
        <w:rPr>
          <w:spacing w:val="-1"/>
          <w:w w:val="105"/>
          <w:sz w:val="20"/>
          <w:lang w:eastAsia="zh-CN"/>
        </w:rPr>
        <w:t>居仆区配套设施是为居什区居民捉供生活服务的各类必盂的</w:t>
      </w:r>
    </w:p>
    <w:p w:rsidR="0003319A" w:rsidRPr="0003319A" w:rsidRDefault="0003319A" w:rsidP="0003319A">
      <w:pPr>
        <w:spacing w:line="266" w:lineRule="auto"/>
        <w:ind w:left="183" w:right="290" w:firstLine="10"/>
        <w:jc w:val="both"/>
        <w:rPr>
          <w:sz w:val="20"/>
          <w:szCs w:val="20"/>
          <w:lang w:eastAsia="zh-CN"/>
        </w:rPr>
      </w:pPr>
      <w:r w:rsidRPr="0003319A">
        <w:rPr>
          <w:spacing w:val="-2"/>
          <w:w w:val="105"/>
          <w:sz w:val="20"/>
          <w:szCs w:val="20"/>
          <w:lang w:eastAsia="zh-CN"/>
        </w:rPr>
        <w:t>设施．应以保障民牛、方便使用．有利于实现补会桂本公共服务均等化为目标．统筹布局．优约节约建设。居住区各项配套设施还应坚持开放共享的原则，例如中、小学的体育活动场地官错时开放，作为居民的体育活动场地．提高公共空间的使川效率。配套设施布的应综合统筹规划用地的周围条件、自身规校、用地特钊等因素．并应遵循栠中和分散布局兼顾、独立和混合使用并重的原则，集约节约使丿</w:t>
      </w:r>
      <w:r w:rsidRPr="0003319A">
        <w:rPr>
          <w:rFonts w:ascii="Arial" w:eastAsia="Arial"/>
          <w:spacing w:val="-2"/>
          <w:w w:val="105"/>
          <w:sz w:val="24"/>
          <w:szCs w:val="20"/>
          <w:lang w:eastAsia="zh-CN"/>
        </w:rPr>
        <w:t>ll</w:t>
      </w:r>
      <w:r w:rsidRPr="0003319A">
        <w:rPr>
          <w:spacing w:val="-2"/>
          <w:w w:val="105"/>
          <w:sz w:val="20"/>
          <w:szCs w:val="20"/>
          <w:lang w:eastAsia="zh-CN"/>
        </w:rPr>
        <w:t>土地，提的设施使用便捷性。</w:t>
      </w:r>
    </w:p>
    <w:p w:rsidR="0003319A" w:rsidRPr="0003319A" w:rsidRDefault="0003319A" w:rsidP="0003319A">
      <w:pPr>
        <w:spacing w:line="271" w:lineRule="auto"/>
        <w:ind w:left="182" w:right="286" w:firstLine="453"/>
        <w:jc w:val="both"/>
        <w:rPr>
          <w:sz w:val="20"/>
          <w:szCs w:val="20"/>
          <w:lang w:eastAsia="zh-CN"/>
        </w:rPr>
      </w:pPr>
      <w:r w:rsidRPr="0003319A">
        <w:rPr>
          <w:rFonts w:ascii="Times New Roman" w:eastAsia="Times New Roman" w:hAnsi="Times New Roman"/>
          <w:w w:val="111"/>
          <w:sz w:val="16"/>
          <w:szCs w:val="20"/>
          <w:lang w:eastAsia="zh-CN"/>
        </w:rPr>
        <w:t>l)</w:t>
      </w:r>
      <w:r w:rsidRPr="0003319A">
        <w:rPr>
          <w:w w:val="111"/>
          <w:sz w:val="20"/>
          <w:szCs w:val="20"/>
          <w:lang w:eastAsia="zh-CN"/>
        </w:rPr>
        <w:t>目前居住区配仑设施规划忤拧通常根据千人指标的配套</w:t>
      </w:r>
      <w:r w:rsidRPr="0003319A">
        <w:rPr>
          <w:w w:val="105"/>
          <w:sz w:val="20"/>
          <w:szCs w:val="20"/>
          <w:lang w:eastAsia="zh-CN"/>
        </w:rPr>
        <w:t>婓求，采用图标形式在控制性详细规划中标注管理．在实际建设</w:t>
      </w:r>
      <w:r w:rsidRPr="0003319A">
        <w:rPr>
          <w:spacing w:val="-1"/>
          <w:w w:val="106"/>
          <w:sz w:val="20"/>
          <w:szCs w:val="20"/>
          <w:lang w:eastAsia="zh-CN"/>
        </w:rPr>
        <w:t>中由开发建设项目进行配套建设。山千缺乏详细的规范引导和建设控制要求，很多城市的补区工作川房和居民公益性服务设施分散、位置偏僻，导致使用不便，配套设施长期不能配齐的情况也</w:t>
      </w:r>
      <w:r w:rsidRPr="0003319A">
        <w:rPr>
          <w:w w:val="105"/>
          <w:sz w:val="20"/>
          <w:szCs w:val="20"/>
          <w:lang w:eastAsia="zh-CN"/>
        </w:rPr>
        <w:t>普遍存在。因此本标准明确规定，有条件的城市新区应鼓励基层公共服务设施（尤其是公益性设施）生中或相对集中配置，打造</w:t>
      </w:r>
      <w:r w:rsidRPr="0003319A">
        <w:rPr>
          <w:spacing w:val="-1"/>
          <w:w w:val="106"/>
          <w:sz w:val="20"/>
          <w:szCs w:val="20"/>
          <w:lang w:eastAsia="zh-CN"/>
        </w:rPr>
        <w:t>城市基层“小、微中心”，为老百姓提供便捷的＂一站式”公共</w:t>
      </w:r>
      <w:r w:rsidRPr="0003319A">
        <w:rPr>
          <w:w w:val="105"/>
          <w:sz w:val="20"/>
          <w:szCs w:val="20"/>
          <w:lang w:eastAsia="zh-CN"/>
        </w:rPr>
        <w:t>服务，方便居民使用。十五分钟和十分钟生活阁居住区配套设施</w:t>
      </w:r>
      <w:r w:rsidRPr="0003319A">
        <w:rPr>
          <w:spacing w:val="-1"/>
          <w:w w:val="106"/>
          <w:sz w:val="20"/>
          <w:szCs w:val="20"/>
          <w:lang w:eastAsia="zh-CN"/>
        </w:rPr>
        <w:t>中，同级别的公共管理与公共服务设施、商业服务业设施、公共</w:t>
      </w:r>
      <w:r w:rsidRPr="0003319A">
        <w:rPr>
          <w:w w:val="105"/>
          <w:sz w:val="20"/>
          <w:szCs w:val="20"/>
          <w:lang w:eastAsia="zh-CN"/>
        </w:rPr>
        <w:t>绿地宜生中布局，可通过规划将巾政府负责建设或保障建设的公益服务设施相对集中，如文体设施、医疗卫生设施、养老设施等媒中布局，来引导市场化配置的配套设施集中布局，形成居民综</w:t>
      </w:r>
      <w:r w:rsidRPr="0003319A">
        <w:rPr>
          <w:w w:val="99"/>
          <w:sz w:val="20"/>
          <w:szCs w:val="20"/>
          <w:lang w:eastAsia="zh-CN"/>
        </w:rPr>
        <w:t>合服务中心。</w:t>
      </w:r>
    </w:p>
    <w:p w:rsidR="0003319A" w:rsidRPr="0003319A" w:rsidRDefault="0003319A" w:rsidP="0003319A">
      <w:pPr>
        <w:numPr>
          <w:ilvl w:val="0"/>
          <w:numId w:val="46"/>
        </w:numPr>
        <w:tabs>
          <w:tab w:val="left" w:pos="149"/>
        </w:tabs>
        <w:spacing w:line="260" w:lineRule="exact"/>
        <w:ind w:left="148" w:right="316"/>
        <w:jc w:val="right"/>
        <w:rPr>
          <w:sz w:val="20"/>
          <w:lang w:eastAsia="zh-CN"/>
        </w:rPr>
      </w:pPr>
      <w:r w:rsidRPr="0003319A">
        <w:rPr>
          <w:spacing w:val="-1"/>
          <w:w w:val="110"/>
          <w:sz w:val="20"/>
          <w:lang w:eastAsia="zh-CN"/>
        </w:rPr>
        <w:t>在屈住区土地使用性质相容的情况下，还应鼓励配套设</w:t>
      </w:r>
    </w:p>
    <w:p w:rsidR="0003319A" w:rsidRPr="0003319A" w:rsidRDefault="0003319A" w:rsidP="0003319A">
      <w:pPr>
        <w:spacing w:before="35"/>
        <w:ind w:right="332"/>
        <w:jc w:val="right"/>
        <w:rPr>
          <w:sz w:val="20"/>
          <w:szCs w:val="20"/>
          <w:lang w:eastAsia="zh-CN"/>
        </w:rPr>
      </w:pPr>
      <w:r w:rsidRPr="0003319A">
        <w:rPr>
          <w:spacing w:val="-1"/>
          <w:w w:val="105"/>
          <w:sz w:val="20"/>
          <w:szCs w:val="20"/>
          <w:lang w:eastAsia="zh-CN"/>
        </w:rPr>
        <w:t>施的联合建设，十五分钟牛活圉屈什区宜将文化活动中心、街道</w:t>
      </w:r>
    </w:p>
    <w:p w:rsidR="0003319A" w:rsidRPr="0003319A" w:rsidRDefault="0003319A" w:rsidP="0003319A">
      <w:pPr>
        <w:jc w:val="right"/>
        <w:rPr>
          <w:lang w:eastAsia="zh-CN"/>
        </w:rPr>
        <w:sectPr w:rsidR="0003319A" w:rsidRPr="0003319A">
          <w:pgSz w:w="7370" w:h="10780"/>
          <w:pgMar w:top="1200" w:right="440" w:bottom="380" w:left="500" w:header="0" w:footer="156" w:gutter="0"/>
          <w:cols w:space="720"/>
        </w:sectPr>
      </w:pPr>
    </w:p>
    <w:p w:rsidR="0003319A" w:rsidRPr="0003319A" w:rsidRDefault="0003319A" w:rsidP="0003319A">
      <w:pPr>
        <w:spacing w:before="31" w:line="271" w:lineRule="auto"/>
        <w:ind w:left="245" w:right="223" w:firstLine="5"/>
        <w:jc w:val="both"/>
        <w:rPr>
          <w:sz w:val="20"/>
          <w:szCs w:val="20"/>
          <w:lang w:eastAsia="zh-CN"/>
        </w:rPr>
      </w:pPr>
      <w:r w:rsidRPr="0003319A">
        <w:rPr>
          <w:spacing w:val="-1"/>
          <w:w w:val="106"/>
          <w:sz w:val="20"/>
          <w:szCs w:val="20"/>
          <w:lang w:eastAsia="zh-CN"/>
        </w:rPr>
        <w:lastRenderedPageBreak/>
        <w:t>服务中心、街道办事处、养老院等设施集中布局．形成街道综合服务中心。五分钟生活圈居住区配套设施规模较小，更应鼓励社</w:t>
      </w:r>
      <w:r w:rsidRPr="0003319A">
        <w:rPr>
          <w:w w:val="105"/>
          <w:sz w:val="20"/>
          <w:szCs w:val="20"/>
          <w:lang w:eastAsia="zh-CN"/>
        </w:rPr>
        <w:t>区公益性服务设施和经营性服务设施组合布局、联合建设，鼓励</w:t>
      </w:r>
      <w:r w:rsidRPr="0003319A">
        <w:rPr>
          <w:w w:val="106"/>
          <w:sz w:val="20"/>
          <w:szCs w:val="20"/>
          <w:lang w:eastAsia="zh-CN"/>
        </w:rPr>
        <w:t>社区服务设施中社区服务站、文化活动站（</w:t>
      </w:r>
      <w:r w:rsidRPr="0003319A">
        <w:rPr>
          <w:spacing w:val="-2"/>
          <w:w w:val="106"/>
          <w:sz w:val="20"/>
          <w:szCs w:val="20"/>
          <w:lang w:eastAsia="zh-CN"/>
        </w:rPr>
        <w:t>含青少年、老年活动</w:t>
      </w:r>
      <w:r w:rsidRPr="0003319A">
        <w:rPr>
          <w:w w:val="102"/>
          <w:sz w:val="20"/>
          <w:szCs w:val="20"/>
          <w:lang w:eastAsia="zh-CN"/>
        </w:rPr>
        <w:t>站）、老年人日间照料中心（托老所）、补区卫生服务站、社区商</w:t>
      </w:r>
      <w:r w:rsidRPr="0003319A">
        <w:rPr>
          <w:spacing w:val="-1"/>
          <w:w w:val="106"/>
          <w:sz w:val="20"/>
          <w:szCs w:val="20"/>
          <w:lang w:eastAsia="zh-CN"/>
        </w:rPr>
        <w:t>业网点等设施联合建设，形成社区综合服务中心。独立占地的街道综合服务中心用地和社区综合服务中心用地应包括同级别的体</w:t>
      </w:r>
      <w:r w:rsidRPr="0003319A">
        <w:rPr>
          <w:w w:val="99"/>
          <w:sz w:val="20"/>
          <w:szCs w:val="20"/>
          <w:lang w:eastAsia="zh-CN"/>
        </w:rPr>
        <w:t>育活动场地。</w:t>
      </w:r>
    </w:p>
    <w:p w:rsidR="0003319A" w:rsidRPr="0003319A" w:rsidRDefault="0003319A" w:rsidP="0003319A">
      <w:pPr>
        <w:numPr>
          <w:ilvl w:val="0"/>
          <w:numId w:val="46"/>
        </w:numPr>
        <w:tabs>
          <w:tab w:val="left" w:pos="827"/>
        </w:tabs>
        <w:spacing w:line="266" w:lineRule="exact"/>
        <w:ind w:left="826" w:hanging="150"/>
        <w:rPr>
          <w:sz w:val="20"/>
          <w:lang w:eastAsia="zh-CN"/>
        </w:rPr>
      </w:pPr>
      <w:r w:rsidRPr="0003319A">
        <w:rPr>
          <w:w w:val="110"/>
          <w:sz w:val="20"/>
          <w:lang w:eastAsia="zh-CN"/>
        </w:rPr>
        <w:t>城市旧区改建项目应综合考虑周边居住区各级配套设</w:t>
      </w:r>
      <w:r w:rsidRPr="0003319A">
        <w:rPr>
          <w:spacing w:val="-10"/>
          <w:w w:val="110"/>
          <w:sz w:val="20"/>
          <w:lang w:eastAsia="zh-CN"/>
        </w:rPr>
        <w:t>施</w:t>
      </w:r>
    </w:p>
    <w:p w:rsidR="0003319A" w:rsidRPr="0003319A" w:rsidRDefault="0003319A" w:rsidP="0003319A">
      <w:pPr>
        <w:spacing w:before="38" w:line="271" w:lineRule="auto"/>
        <w:ind w:left="251" w:right="212" w:hanging="3"/>
        <w:jc w:val="both"/>
        <w:rPr>
          <w:sz w:val="20"/>
          <w:szCs w:val="20"/>
          <w:lang w:eastAsia="zh-CN"/>
        </w:rPr>
      </w:pPr>
      <w:r w:rsidRPr="0003319A">
        <w:rPr>
          <w:spacing w:val="-2"/>
          <w:w w:val="105"/>
          <w:sz w:val="20"/>
          <w:szCs w:val="20"/>
          <w:lang w:eastAsia="zh-CN"/>
        </w:rPr>
        <w:t>建设实际情况，合理确定改建项目人口容屈与建筑容量，旧区改建项目的人口规模变化较大时，应综合考虑居住人口规模变化对居住区配套设施需求的影响，增补必要的配套设施。补建的配套设施，应尽可能满足各类设施的服务半径要求，其设施规模应与周边服务人口相匹配，可通过分散多点的布局方式满足千人指标的配建要求。</w:t>
      </w:r>
    </w:p>
    <w:p w:rsidR="0003319A" w:rsidRPr="0003319A" w:rsidRDefault="0003319A" w:rsidP="0003319A">
      <w:pPr>
        <w:numPr>
          <w:ilvl w:val="2"/>
          <w:numId w:val="47"/>
        </w:numPr>
        <w:tabs>
          <w:tab w:val="left" w:pos="995"/>
        </w:tabs>
        <w:spacing w:line="268" w:lineRule="exact"/>
        <w:ind w:left="994" w:hanging="740"/>
        <w:jc w:val="both"/>
        <w:rPr>
          <w:sz w:val="20"/>
          <w:lang w:eastAsia="zh-CN"/>
        </w:rPr>
      </w:pPr>
      <w:r w:rsidRPr="0003319A">
        <w:rPr>
          <w:spacing w:val="-1"/>
          <w:w w:val="105"/>
          <w:sz w:val="20"/>
          <w:lang w:eastAsia="zh-CN"/>
        </w:rPr>
        <w:t>本条规定了居住区配套设施的设置要求。</w:t>
      </w:r>
    </w:p>
    <w:p w:rsidR="0003319A" w:rsidRPr="0003319A" w:rsidRDefault="0003319A" w:rsidP="0003319A">
      <w:pPr>
        <w:spacing w:before="38" w:line="268" w:lineRule="auto"/>
        <w:ind w:left="259" w:right="152" w:firstLine="425"/>
        <w:rPr>
          <w:sz w:val="20"/>
          <w:szCs w:val="20"/>
          <w:lang w:eastAsia="zh-CN"/>
        </w:rPr>
      </w:pPr>
      <w:r w:rsidRPr="0003319A">
        <w:rPr>
          <w:spacing w:val="-2"/>
          <w:w w:val="105"/>
          <w:sz w:val="20"/>
          <w:szCs w:val="20"/>
          <w:lang w:eastAsia="zh-CN"/>
        </w:rPr>
        <w:t>为促进公共服务均等化，配套设施配置应对应居住区分级控制规模，以居住人口规模和设施服务范围（服务半径）为基础分级提供配套服务，这种方式既有利于满足居民对不同层次公共服务设施的日常使用需求，体现设施配置的均衡性和公平性，也有助于发挥设施使用的规模效益，体现设施规模化配置的经济合理性。配套设施应步行可达，为居住区居民的日常生活提供方便。结合居民对各类设施的使用频率要求和设施运营的合理规模，配套设施分为四级彝包括十五分钟、十分钟、五分钟三个生活圈居住区层级的配套设施和居住街坊层级的配套设施。</w:t>
      </w:r>
    </w:p>
    <w:p w:rsidR="0003319A" w:rsidRPr="0003319A" w:rsidRDefault="0003319A" w:rsidP="0003319A">
      <w:pPr>
        <w:tabs>
          <w:tab w:val="left" w:pos="1006"/>
        </w:tabs>
        <w:spacing w:before="13" w:line="268" w:lineRule="auto"/>
        <w:ind w:left="272" w:right="105" w:firstLine="429"/>
        <w:rPr>
          <w:sz w:val="20"/>
          <w:szCs w:val="20"/>
          <w:lang w:eastAsia="zh-CN"/>
        </w:rPr>
      </w:pPr>
      <w:r w:rsidRPr="0003319A">
        <w:rPr>
          <w:rFonts w:ascii="Times New Roman" w:eastAsia="Times New Roman"/>
          <w:spacing w:val="-10"/>
          <w:w w:val="110"/>
          <w:sz w:val="19"/>
          <w:szCs w:val="20"/>
          <w:lang w:eastAsia="zh-CN"/>
        </w:rPr>
        <w:t>l</w:t>
      </w:r>
      <w:r w:rsidRPr="0003319A">
        <w:rPr>
          <w:rFonts w:ascii="Times New Roman" w:eastAsia="Times New Roman"/>
          <w:sz w:val="19"/>
          <w:szCs w:val="20"/>
          <w:lang w:eastAsia="zh-CN"/>
        </w:rPr>
        <w:tab/>
      </w:r>
      <w:r w:rsidRPr="0003319A">
        <w:rPr>
          <w:spacing w:val="-2"/>
          <w:w w:val="105"/>
          <w:sz w:val="20"/>
          <w:szCs w:val="20"/>
          <w:lang w:eastAsia="zh-CN"/>
        </w:rPr>
        <w:t xml:space="preserve">按照现行国家标准《城市用地分类与规划建设用地标准》 </w:t>
      </w:r>
      <w:r w:rsidRPr="0003319A">
        <w:rPr>
          <w:rFonts w:ascii="Times New Roman" w:eastAsia="Times New Roman"/>
          <w:w w:val="110"/>
          <w:sz w:val="20"/>
          <w:szCs w:val="20"/>
          <w:lang w:eastAsia="zh-CN"/>
        </w:rPr>
        <w:t>GB 50137</w:t>
      </w:r>
      <w:r w:rsidRPr="0003319A">
        <w:rPr>
          <w:w w:val="110"/>
          <w:sz w:val="20"/>
          <w:szCs w:val="20"/>
          <w:lang w:eastAsia="zh-CN"/>
        </w:rPr>
        <w:t>的有关规定，居住区配套设施用地性质不尽相同。十</w:t>
      </w:r>
      <w:r w:rsidRPr="0003319A">
        <w:rPr>
          <w:spacing w:val="-2"/>
          <w:w w:val="110"/>
          <w:sz w:val="20"/>
          <w:szCs w:val="20"/>
          <w:lang w:eastAsia="zh-CN"/>
        </w:rPr>
        <w:t>五分钟、十分钟两级生活圈居住区配套设施用地属于城市级设施，主要包括公共管理与公共服务设施用地</w:t>
      </w:r>
      <w:r w:rsidRPr="0003319A">
        <w:rPr>
          <w:rFonts w:ascii="Arial" w:eastAsia="Arial"/>
          <w:spacing w:val="-2"/>
          <w:w w:val="110"/>
          <w:sz w:val="20"/>
          <w:szCs w:val="20"/>
          <w:lang w:eastAsia="zh-CN"/>
        </w:rPr>
        <w:t>(A</w:t>
      </w:r>
      <w:r w:rsidRPr="0003319A">
        <w:rPr>
          <w:spacing w:val="-2"/>
          <w:w w:val="110"/>
          <w:sz w:val="20"/>
          <w:szCs w:val="20"/>
          <w:lang w:eastAsia="zh-CN"/>
        </w:rPr>
        <w:t>类用地）、商业服务业设施用地</w:t>
      </w:r>
      <w:r w:rsidRPr="0003319A">
        <w:rPr>
          <w:rFonts w:ascii="Arial" w:eastAsia="Arial"/>
          <w:spacing w:val="-2"/>
          <w:w w:val="110"/>
          <w:sz w:val="18"/>
          <w:szCs w:val="20"/>
          <w:lang w:eastAsia="zh-CN"/>
        </w:rPr>
        <w:t>(B</w:t>
      </w:r>
      <w:r w:rsidRPr="0003319A">
        <w:rPr>
          <w:spacing w:val="-2"/>
          <w:w w:val="110"/>
          <w:sz w:val="20"/>
          <w:szCs w:val="20"/>
          <w:lang w:eastAsia="zh-CN"/>
        </w:rPr>
        <w:t>类用地）、交通场站设施用地</w:t>
      </w:r>
      <w:r w:rsidRPr="0003319A">
        <w:rPr>
          <w:rFonts w:ascii="Arial" w:eastAsia="Arial"/>
          <w:spacing w:val="-2"/>
          <w:w w:val="110"/>
          <w:sz w:val="18"/>
          <w:szCs w:val="20"/>
          <w:lang w:eastAsia="zh-CN"/>
        </w:rPr>
        <w:t>(S4</w:t>
      </w:r>
      <w:r w:rsidRPr="0003319A">
        <w:rPr>
          <w:spacing w:val="-2"/>
          <w:w w:val="110"/>
          <w:sz w:val="20"/>
          <w:szCs w:val="20"/>
          <w:lang w:eastAsia="zh-CN"/>
        </w:rPr>
        <w:t>类用地）</w:t>
      </w:r>
    </w:p>
    <w:p w:rsidR="0003319A" w:rsidRPr="0003319A" w:rsidRDefault="0003319A" w:rsidP="0003319A">
      <w:pPr>
        <w:spacing w:line="268" w:lineRule="auto"/>
        <w:rPr>
          <w:lang w:eastAsia="zh-CN"/>
        </w:rPr>
        <w:sectPr w:rsidR="0003319A" w:rsidRPr="0003319A">
          <w:pgSz w:w="7370" w:h="10780"/>
          <w:pgMar w:top="940" w:right="440" w:bottom="200" w:left="500" w:header="0" w:footer="23" w:gutter="0"/>
          <w:cols w:space="720"/>
        </w:sectPr>
      </w:pPr>
    </w:p>
    <w:p w:rsidR="0003319A" w:rsidRPr="0003319A" w:rsidRDefault="0003319A" w:rsidP="0003319A">
      <w:pPr>
        <w:spacing w:before="37" w:line="271" w:lineRule="auto"/>
        <w:ind w:left="201" w:right="295" w:firstLine="3"/>
        <w:jc w:val="both"/>
        <w:rPr>
          <w:sz w:val="20"/>
          <w:lang w:eastAsia="zh-CN"/>
        </w:rPr>
      </w:pPr>
      <w:r w:rsidRPr="0003319A">
        <w:rPr>
          <w:w w:val="114"/>
          <w:sz w:val="20"/>
          <w:lang w:eastAsia="zh-CN"/>
        </w:rPr>
        <w:lastRenderedPageBreak/>
        <w:t>和公用设施用地</w:t>
      </w:r>
      <w:r w:rsidRPr="0003319A">
        <w:rPr>
          <w:rFonts w:ascii="Arial" w:eastAsia="Arial"/>
          <w:w w:val="114"/>
          <w:sz w:val="16"/>
          <w:lang w:eastAsia="zh-CN"/>
        </w:rPr>
        <w:t>(U</w:t>
      </w:r>
      <w:r w:rsidRPr="0003319A">
        <w:rPr>
          <w:w w:val="114"/>
          <w:sz w:val="20"/>
          <w:lang w:eastAsia="zh-CN"/>
        </w:rPr>
        <w:t>类用地）；五分钟生活圈居住区的配套设</w:t>
      </w:r>
      <w:r w:rsidRPr="0003319A">
        <w:rPr>
          <w:w w:val="117"/>
          <w:sz w:val="20"/>
          <w:lang w:eastAsia="zh-CN"/>
        </w:rPr>
        <w:t>施，即社区服务设施属千居住用地中的服务设施用地</w:t>
      </w:r>
      <w:r w:rsidRPr="0003319A">
        <w:rPr>
          <w:rFonts w:ascii="Times New Roman" w:eastAsia="Times New Roman"/>
          <w:w w:val="117"/>
          <w:sz w:val="21"/>
          <w:lang w:eastAsia="zh-CN"/>
        </w:rPr>
        <w:t xml:space="preserve">(Rl2, </w:t>
      </w:r>
      <w:r w:rsidRPr="0003319A">
        <w:rPr>
          <w:rFonts w:ascii="Times New Roman" w:eastAsia="Times New Roman"/>
          <w:spacing w:val="-1"/>
          <w:w w:val="107"/>
          <w:sz w:val="21"/>
          <w:lang w:eastAsia="zh-CN"/>
        </w:rPr>
        <w:t>R</w:t>
      </w:r>
      <w:r w:rsidRPr="0003319A">
        <w:rPr>
          <w:rFonts w:ascii="Times New Roman" w:eastAsia="Times New Roman"/>
          <w:w w:val="107"/>
          <w:sz w:val="21"/>
          <w:lang w:eastAsia="zh-CN"/>
        </w:rPr>
        <w:t>22,</w:t>
      </w:r>
      <w:r w:rsidRPr="0003319A">
        <w:rPr>
          <w:rFonts w:ascii="Times New Roman" w:eastAsia="Times New Roman"/>
          <w:spacing w:val="-2"/>
          <w:sz w:val="21"/>
          <w:lang w:eastAsia="zh-CN"/>
        </w:rPr>
        <w:t xml:space="preserve">  </w:t>
      </w:r>
      <w:r w:rsidRPr="0003319A">
        <w:rPr>
          <w:rFonts w:ascii="Times New Roman" w:eastAsia="Times New Roman"/>
          <w:spacing w:val="-1"/>
          <w:w w:val="107"/>
          <w:sz w:val="21"/>
          <w:lang w:eastAsia="zh-CN"/>
        </w:rPr>
        <w:t>R</w:t>
      </w:r>
      <w:r w:rsidRPr="0003319A">
        <w:rPr>
          <w:rFonts w:ascii="Times New Roman" w:eastAsia="Times New Roman"/>
          <w:w w:val="107"/>
          <w:sz w:val="21"/>
          <w:lang w:eastAsia="zh-CN"/>
        </w:rPr>
        <w:t>32)</w:t>
      </w:r>
      <w:r w:rsidRPr="0003319A">
        <w:rPr>
          <w:w w:val="107"/>
          <w:sz w:val="20"/>
          <w:lang w:eastAsia="zh-CN"/>
        </w:rPr>
        <w:t>；居住街坊的便民服务设施属千住宅用地可兼容的配</w:t>
      </w:r>
      <w:r w:rsidRPr="0003319A">
        <w:rPr>
          <w:spacing w:val="1"/>
          <w:w w:val="131"/>
          <w:sz w:val="20"/>
          <w:lang w:eastAsia="zh-CN"/>
        </w:rPr>
        <w:t>套设施</w:t>
      </w:r>
      <w:r w:rsidRPr="0003319A">
        <w:rPr>
          <w:rFonts w:ascii="Times New Roman" w:eastAsia="Times New Roman"/>
          <w:w w:val="131"/>
          <w:sz w:val="21"/>
          <w:lang w:eastAsia="zh-CN"/>
        </w:rPr>
        <w:t>(R</w:t>
      </w:r>
      <w:r w:rsidRPr="0003319A">
        <w:rPr>
          <w:rFonts w:ascii="Times New Roman" w:eastAsia="Times New Roman"/>
          <w:spacing w:val="-1"/>
          <w:w w:val="131"/>
          <w:sz w:val="21"/>
          <w:lang w:eastAsia="zh-CN"/>
        </w:rPr>
        <w:t>l</w:t>
      </w:r>
      <w:r w:rsidRPr="0003319A">
        <w:rPr>
          <w:rFonts w:ascii="Times New Roman" w:eastAsia="Times New Roman"/>
          <w:w w:val="131"/>
          <w:sz w:val="21"/>
          <w:lang w:eastAsia="zh-CN"/>
        </w:rPr>
        <w:t>l,</w:t>
      </w:r>
      <w:r w:rsidRPr="0003319A">
        <w:rPr>
          <w:rFonts w:ascii="Times New Roman" w:eastAsia="Times New Roman"/>
          <w:spacing w:val="-9"/>
          <w:sz w:val="21"/>
          <w:lang w:eastAsia="zh-CN"/>
        </w:rPr>
        <w:t xml:space="preserve">   </w:t>
      </w:r>
      <w:r w:rsidRPr="0003319A">
        <w:rPr>
          <w:rFonts w:ascii="Times New Roman" w:eastAsia="Times New Roman"/>
          <w:spacing w:val="-1"/>
          <w:w w:val="108"/>
          <w:sz w:val="21"/>
          <w:lang w:eastAsia="zh-CN"/>
        </w:rPr>
        <w:t>R</w:t>
      </w:r>
      <w:r w:rsidRPr="0003319A">
        <w:rPr>
          <w:rFonts w:ascii="Times New Roman" w:eastAsia="Times New Roman"/>
          <w:w w:val="108"/>
          <w:sz w:val="21"/>
          <w:lang w:eastAsia="zh-CN"/>
        </w:rPr>
        <w:t>21,</w:t>
      </w:r>
      <w:r w:rsidRPr="0003319A">
        <w:rPr>
          <w:rFonts w:ascii="Times New Roman" w:eastAsia="Times New Roman"/>
          <w:spacing w:val="-6"/>
          <w:sz w:val="21"/>
          <w:lang w:eastAsia="zh-CN"/>
        </w:rPr>
        <w:t xml:space="preserve">   </w:t>
      </w:r>
      <w:r w:rsidRPr="0003319A">
        <w:rPr>
          <w:rFonts w:ascii="Times New Roman" w:eastAsia="Times New Roman"/>
          <w:spacing w:val="1"/>
          <w:w w:val="107"/>
          <w:sz w:val="21"/>
          <w:lang w:eastAsia="zh-CN"/>
        </w:rPr>
        <w:t>R</w:t>
      </w:r>
      <w:r w:rsidRPr="0003319A">
        <w:rPr>
          <w:rFonts w:ascii="Times New Roman" w:eastAsia="Times New Roman"/>
          <w:w w:val="107"/>
          <w:sz w:val="21"/>
          <w:lang w:eastAsia="zh-CN"/>
        </w:rPr>
        <w:t>31)</w:t>
      </w:r>
      <w:r w:rsidRPr="0003319A">
        <w:rPr>
          <w:w w:val="107"/>
          <w:sz w:val="20"/>
          <w:lang w:eastAsia="zh-CN"/>
        </w:rPr>
        <w:t>。因此，本标准将社区服务设施、便</w:t>
      </w:r>
      <w:r w:rsidRPr="0003319A">
        <w:rPr>
          <w:w w:val="102"/>
          <w:sz w:val="20"/>
          <w:lang w:eastAsia="zh-CN"/>
        </w:rPr>
        <w:t>民服务设施单列成表。</w:t>
      </w:r>
    </w:p>
    <w:p w:rsidR="0003319A" w:rsidRPr="0003319A" w:rsidRDefault="0003319A" w:rsidP="0003319A">
      <w:pPr>
        <w:numPr>
          <w:ilvl w:val="0"/>
          <w:numId w:val="45"/>
        </w:numPr>
        <w:tabs>
          <w:tab w:val="left" w:pos="949"/>
        </w:tabs>
        <w:spacing w:line="271" w:lineRule="auto"/>
        <w:ind w:right="262" w:firstLine="422"/>
        <w:jc w:val="both"/>
        <w:rPr>
          <w:rFonts w:ascii="Arial" w:eastAsia="Arial"/>
          <w:sz w:val="19"/>
          <w:lang w:eastAsia="zh-CN"/>
        </w:rPr>
      </w:pPr>
      <w:r w:rsidRPr="0003319A">
        <w:rPr>
          <w:w w:val="108"/>
          <w:sz w:val="20"/>
          <w:lang w:eastAsia="zh-CN"/>
        </w:rPr>
        <w:t>各层级居住区配套设施的设置为非包含关系。上层级配</w:t>
      </w:r>
      <w:r w:rsidRPr="0003319A">
        <w:rPr>
          <w:w w:val="105"/>
          <w:sz w:val="20"/>
          <w:lang w:eastAsia="zh-CN"/>
        </w:rPr>
        <w:t>套设施不能覆盖下层级居住区配建的配套设施，即当居住区规划</w:t>
      </w:r>
      <w:r w:rsidRPr="0003319A">
        <w:rPr>
          <w:w w:val="106"/>
          <w:sz w:val="20"/>
          <w:lang w:eastAsia="zh-CN"/>
        </w:rPr>
        <w:t>建设人口规模达到某级生活圈居住区规模时，其配套设施除需配置本层级的配套设施外，还需要对应配置本层级以下各层级的配套设施。例如当居住区规划建设规模达到五分钟生活圈居住区分级控制规模时，除需配置五分钟生活圈居住区的配套设施外，还需要依据各个居住街坊对应的人口规模配置居住街坊层级的配套</w:t>
      </w:r>
      <w:r w:rsidRPr="0003319A">
        <w:rPr>
          <w:w w:val="97"/>
          <w:sz w:val="20"/>
          <w:lang w:eastAsia="zh-CN"/>
        </w:rPr>
        <w:t>设施。</w:t>
      </w:r>
    </w:p>
    <w:p w:rsidR="0003319A" w:rsidRPr="0003319A" w:rsidRDefault="0003319A" w:rsidP="0003319A">
      <w:pPr>
        <w:numPr>
          <w:ilvl w:val="0"/>
          <w:numId w:val="45"/>
        </w:numPr>
        <w:tabs>
          <w:tab w:val="left" w:pos="964"/>
        </w:tabs>
        <w:spacing w:line="261" w:lineRule="exact"/>
        <w:ind w:left="963" w:hanging="332"/>
        <w:jc w:val="both"/>
        <w:rPr>
          <w:rFonts w:ascii="Arial" w:eastAsia="Arial" w:hAnsi="Arial"/>
          <w:sz w:val="19"/>
          <w:lang w:eastAsia="zh-CN"/>
        </w:rPr>
      </w:pPr>
      <w:r w:rsidRPr="0003319A">
        <w:rPr>
          <w:w w:val="105"/>
          <w:sz w:val="20"/>
          <w:lang w:eastAsia="zh-CN"/>
        </w:rPr>
        <w:t>居住区配套设施分为“应配建设施“和“宜配建设施</w:t>
      </w:r>
      <w:r w:rsidRPr="0003319A">
        <w:rPr>
          <w:spacing w:val="-10"/>
          <w:w w:val="105"/>
          <w:sz w:val="20"/>
          <w:lang w:eastAsia="zh-CN"/>
        </w:rPr>
        <w:t>“</w:t>
      </w:r>
    </w:p>
    <w:p w:rsidR="0003319A" w:rsidRPr="0003319A" w:rsidRDefault="0003319A" w:rsidP="0003319A">
      <w:pPr>
        <w:spacing w:before="30" w:line="271" w:lineRule="auto"/>
        <w:ind w:left="219" w:right="254" w:hanging="1"/>
        <w:jc w:val="both"/>
        <w:rPr>
          <w:sz w:val="20"/>
          <w:szCs w:val="20"/>
          <w:lang w:eastAsia="zh-CN"/>
        </w:rPr>
      </w:pPr>
      <w:r w:rsidRPr="0003319A">
        <w:rPr>
          <w:w w:val="108"/>
          <w:sz w:val="20"/>
          <w:szCs w:val="20"/>
          <w:lang w:eastAsia="zh-CN"/>
        </w:rPr>
        <w:t>两类，其中</w:t>
      </w:r>
      <w:r w:rsidRPr="0003319A">
        <w:rPr>
          <w:spacing w:val="4"/>
          <w:sz w:val="20"/>
          <w:szCs w:val="20"/>
          <w:lang w:eastAsia="zh-CN"/>
        </w:rPr>
        <w:t xml:space="preserve"> </w:t>
      </w:r>
      <w:r w:rsidRPr="0003319A">
        <w:rPr>
          <w:w w:val="108"/>
          <w:sz w:val="20"/>
          <w:szCs w:val="20"/>
          <w:lang w:eastAsia="zh-CN"/>
        </w:rPr>
        <w:t>，即标识黑色三角的设施为“应配建设施“，属千</w:t>
      </w:r>
      <w:r w:rsidRPr="0003319A">
        <w:rPr>
          <w:spacing w:val="1"/>
          <w:w w:val="108"/>
          <w:sz w:val="20"/>
          <w:szCs w:val="20"/>
          <w:lang w:eastAsia="zh-CN"/>
        </w:rPr>
        <w:t>居住区必须配置的底线设施；</w:t>
      </w:r>
      <w:r w:rsidRPr="0003319A">
        <w:rPr>
          <w:rFonts w:ascii="Times New Roman" w:eastAsia="Times New Roman" w:hAnsi="Times New Roman"/>
          <w:spacing w:val="-1"/>
          <w:w w:val="108"/>
          <w:sz w:val="20"/>
          <w:szCs w:val="20"/>
          <w:lang w:eastAsia="zh-CN"/>
        </w:rPr>
        <w:t>L</w:t>
      </w:r>
      <w:r w:rsidRPr="0003319A">
        <w:rPr>
          <w:rFonts w:ascii="Times New Roman" w:eastAsia="Times New Roman" w:hAnsi="Times New Roman"/>
          <w:w w:val="108"/>
          <w:sz w:val="20"/>
          <w:szCs w:val="20"/>
          <w:lang w:eastAsia="zh-CN"/>
        </w:rPr>
        <w:t>,,</w:t>
      </w:r>
      <w:r w:rsidRPr="0003319A">
        <w:rPr>
          <w:w w:val="108"/>
          <w:sz w:val="20"/>
          <w:szCs w:val="20"/>
          <w:lang w:eastAsia="zh-CN"/>
        </w:rPr>
        <w:t>即标识白色三角的设施为＂宜</w:t>
      </w:r>
      <w:r w:rsidRPr="0003319A">
        <w:rPr>
          <w:spacing w:val="-1"/>
          <w:w w:val="106"/>
          <w:sz w:val="20"/>
          <w:szCs w:val="20"/>
          <w:lang w:eastAsia="zh-CN"/>
        </w:rPr>
        <w:t>配建设施“，因设施需求差异性较大不宜作为底线设施；或因设</w:t>
      </w:r>
      <w:r w:rsidRPr="0003319A">
        <w:rPr>
          <w:w w:val="105"/>
          <w:sz w:val="20"/>
          <w:szCs w:val="20"/>
          <w:lang w:eastAsia="zh-CN"/>
        </w:rPr>
        <w:t>施服务半径较大，在各层级牛活圈居住区中列为按需设置，可根据各城市实际情况按需配建。为适应居民生活需求的多样性，本</w:t>
      </w:r>
      <w:r w:rsidRPr="0003319A">
        <w:rPr>
          <w:w w:val="104"/>
          <w:sz w:val="20"/>
          <w:szCs w:val="20"/>
          <w:lang w:eastAsia="zh-CN"/>
        </w:rPr>
        <w:t>标准在各类设施中都预留了“其他“设施，属千＂宜配建设施“,</w:t>
      </w:r>
      <w:r w:rsidRPr="0003319A">
        <w:rPr>
          <w:w w:val="105"/>
          <w:sz w:val="20"/>
          <w:szCs w:val="20"/>
          <w:lang w:eastAsia="zh-CN"/>
        </w:rPr>
        <w:t>各城市可结合实际情况添加特色或新生的设施类型，以满足发展</w:t>
      </w:r>
      <w:r w:rsidRPr="0003319A">
        <w:rPr>
          <w:w w:val="95"/>
          <w:sz w:val="20"/>
          <w:szCs w:val="20"/>
          <w:lang w:eastAsia="zh-CN"/>
        </w:rPr>
        <w:t>需求。</w:t>
      </w:r>
    </w:p>
    <w:p w:rsidR="0003319A" w:rsidRPr="0003319A" w:rsidRDefault="0003319A" w:rsidP="0003319A">
      <w:pPr>
        <w:numPr>
          <w:ilvl w:val="0"/>
          <w:numId w:val="45"/>
        </w:numPr>
        <w:tabs>
          <w:tab w:val="left" w:pos="979"/>
        </w:tabs>
        <w:spacing w:line="266" w:lineRule="exact"/>
        <w:ind w:left="978" w:hanging="327"/>
        <w:jc w:val="both"/>
        <w:rPr>
          <w:rFonts w:ascii="Arial" w:eastAsia="Arial"/>
          <w:sz w:val="19"/>
          <w:lang w:eastAsia="zh-CN"/>
        </w:rPr>
      </w:pPr>
      <w:r w:rsidRPr="0003319A">
        <w:rPr>
          <w:sz w:val="20"/>
          <w:lang w:eastAsia="zh-CN"/>
        </w:rPr>
        <w:t>为提高城市土地使用效率以及居民使用设施的便捷程度</w:t>
      </w:r>
      <w:r w:rsidRPr="0003319A">
        <w:rPr>
          <w:spacing w:val="-10"/>
          <w:sz w:val="20"/>
          <w:lang w:eastAsia="zh-CN"/>
        </w:rPr>
        <w:t>，</w:t>
      </w:r>
    </w:p>
    <w:p w:rsidR="0003319A" w:rsidRPr="0003319A" w:rsidRDefault="0003319A" w:rsidP="0003319A">
      <w:pPr>
        <w:spacing w:before="37" w:line="271" w:lineRule="auto"/>
        <w:ind w:left="121" w:right="228" w:firstLine="112"/>
        <w:jc w:val="both"/>
        <w:rPr>
          <w:sz w:val="20"/>
          <w:szCs w:val="20"/>
          <w:lang w:eastAsia="zh-CN"/>
        </w:rPr>
      </w:pPr>
      <w:r w:rsidRPr="0003319A">
        <w:rPr>
          <w:w w:val="105"/>
          <w:sz w:val="20"/>
          <w:szCs w:val="20"/>
          <w:lang w:eastAsia="zh-CN"/>
        </w:rPr>
        <w:t>本标准提出了鼓励土地功能混合使用的有关建议，主要分为“应</w:t>
      </w:r>
      <w:r w:rsidRPr="0003319A">
        <w:rPr>
          <w:w w:val="104"/>
          <w:sz w:val="20"/>
          <w:szCs w:val="20"/>
          <w:lang w:eastAsia="zh-CN"/>
        </w:rPr>
        <w:t>独立占地”、"宜独立占地”和“可联合设置”及“可联合建设“</w:t>
      </w:r>
      <w:r w:rsidRPr="0003319A">
        <w:rPr>
          <w:w w:val="106"/>
          <w:sz w:val="20"/>
          <w:szCs w:val="20"/>
          <w:lang w:eastAsia="zh-CN"/>
        </w:rPr>
        <w:t xml:space="preserve">四类。“应独立占地”表示不应与其他设施混合使用建设用地； </w:t>
      </w:r>
      <w:r w:rsidRPr="0003319A">
        <w:rPr>
          <w:w w:val="108"/>
          <w:sz w:val="20"/>
          <w:szCs w:val="20"/>
          <w:lang w:eastAsia="zh-CN"/>
        </w:rPr>
        <w:t>“官独立占地”表示应尽可能保障该类设施的独立用地．该类设</w:t>
      </w:r>
      <w:r w:rsidRPr="0003319A">
        <w:rPr>
          <w:w w:val="106"/>
          <w:sz w:val="20"/>
          <w:szCs w:val="20"/>
          <w:lang w:eastAsia="zh-CN"/>
        </w:rPr>
        <w:t>施主要包括体育活动场地、卫生服务中心（社区医院）、养老服</w:t>
      </w:r>
      <w:r w:rsidRPr="0003319A">
        <w:rPr>
          <w:w w:val="105"/>
          <w:sz w:val="20"/>
          <w:szCs w:val="20"/>
          <w:lang w:eastAsia="zh-CN"/>
        </w:rPr>
        <w:t>务设施、派出所等用地；“可联合设置”及“可联合建设”表示</w:t>
      </w:r>
      <w:r w:rsidRPr="0003319A">
        <w:rPr>
          <w:w w:val="110"/>
          <w:sz w:val="20"/>
          <w:szCs w:val="20"/>
          <w:lang w:eastAsia="zh-CN"/>
        </w:rPr>
        <w:t>该设施可以考虑与其他设施混合设置或联合建设。可将功能相</w:t>
      </w:r>
    </w:p>
    <w:p w:rsidR="0003319A" w:rsidRPr="0003319A" w:rsidRDefault="0003319A" w:rsidP="0003319A">
      <w:pPr>
        <w:spacing w:line="271" w:lineRule="auto"/>
        <w:rPr>
          <w:lang w:eastAsia="zh-CN"/>
        </w:rPr>
        <w:sectPr w:rsidR="0003319A" w:rsidRPr="0003319A">
          <w:pgSz w:w="7370" w:h="10780"/>
          <w:pgMar w:top="800" w:right="440" w:bottom="380" w:left="500" w:header="0" w:footer="156" w:gutter="0"/>
          <w:cols w:space="720"/>
        </w:sectPr>
      </w:pPr>
    </w:p>
    <w:p w:rsidR="0003319A" w:rsidRPr="0003319A" w:rsidRDefault="0003319A" w:rsidP="0003319A">
      <w:pPr>
        <w:spacing w:before="35" w:line="271" w:lineRule="auto"/>
        <w:ind w:left="250" w:right="162" w:hanging="2"/>
        <w:jc w:val="both"/>
        <w:rPr>
          <w:sz w:val="20"/>
          <w:szCs w:val="20"/>
          <w:lang w:eastAsia="zh-CN"/>
        </w:rPr>
      </w:pPr>
      <w:r w:rsidRPr="0003319A">
        <w:rPr>
          <w:spacing w:val="-2"/>
          <w:w w:val="105"/>
          <w:sz w:val="20"/>
          <w:szCs w:val="20"/>
          <w:lang w:eastAsia="zh-CN"/>
        </w:rPr>
        <w:lastRenderedPageBreak/>
        <w:t>近、服务人群相近的配套设施统筹布局或联合建设．例如老年人日间照料中心可与社区卫生服务站集中布局．方便老年人使用；有些体育活动场可结合公共绿地布局．提高土地使用效率。</w:t>
      </w:r>
    </w:p>
    <w:p w:rsidR="0003319A" w:rsidRPr="0003319A" w:rsidRDefault="0003319A" w:rsidP="0003319A">
      <w:pPr>
        <w:numPr>
          <w:ilvl w:val="0"/>
          <w:numId w:val="45"/>
        </w:numPr>
        <w:tabs>
          <w:tab w:val="left" w:pos="1003"/>
          <w:tab w:val="left" w:pos="1004"/>
        </w:tabs>
        <w:spacing w:line="269" w:lineRule="exact"/>
        <w:ind w:left="1003" w:hanging="339"/>
        <w:rPr>
          <w:rFonts w:ascii="Times New Roman" w:eastAsia="Times New Roman"/>
          <w:sz w:val="19"/>
          <w:lang w:eastAsia="zh-CN"/>
        </w:rPr>
      </w:pPr>
      <w:r w:rsidRPr="0003319A">
        <w:rPr>
          <w:w w:val="105"/>
          <w:sz w:val="20"/>
          <w:lang w:eastAsia="zh-CN"/>
        </w:rPr>
        <w:t>十五分钟生活圈居住区对应的居住人口规模为</w:t>
      </w:r>
      <w:r w:rsidRPr="0003319A">
        <w:rPr>
          <w:rFonts w:ascii="Times New Roman" w:eastAsia="Times New Roman"/>
          <w:w w:val="105"/>
          <w:sz w:val="19"/>
          <w:lang w:eastAsia="zh-CN"/>
        </w:rPr>
        <w:t>50000</w:t>
      </w:r>
      <w:r w:rsidRPr="0003319A">
        <w:rPr>
          <w:w w:val="105"/>
          <w:sz w:val="20"/>
          <w:lang w:eastAsia="zh-CN"/>
        </w:rPr>
        <w:t>人</w:t>
      </w:r>
      <w:r w:rsidRPr="0003319A">
        <w:rPr>
          <w:spacing w:val="-10"/>
          <w:w w:val="105"/>
          <w:sz w:val="20"/>
          <w:lang w:eastAsia="zh-CN"/>
        </w:rPr>
        <w:t>～</w:t>
      </w:r>
    </w:p>
    <w:p w:rsidR="0003319A" w:rsidRPr="0003319A" w:rsidRDefault="0003319A" w:rsidP="0003319A">
      <w:pPr>
        <w:spacing w:before="38" w:line="271" w:lineRule="auto"/>
        <w:ind w:left="250" w:right="173" w:firstLine="17"/>
        <w:rPr>
          <w:sz w:val="20"/>
          <w:szCs w:val="20"/>
          <w:lang w:eastAsia="zh-CN"/>
        </w:rPr>
      </w:pPr>
      <w:r w:rsidRPr="0003319A">
        <w:rPr>
          <w:spacing w:val="-1"/>
          <w:w w:val="87"/>
          <w:sz w:val="20"/>
          <w:szCs w:val="20"/>
          <w:lang w:eastAsia="zh-CN"/>
        </w:rPr>
        <w:t>]（）（）（）（）（）人，应配套满足日常生活需婓的一套完整的服务设施，</w:t>
      </w:r>
      <w:r w:rsidRPr="0003319A">
        <w:rPr>
          <w:spacing w:val="-1"/>
          <w:w w:val="108"/>
          <w:sz w:val="20"/>
          <w:szCs w:val="20"/>
          <w:lang w:eastAsia="zh-CN"/>
        </w:rPr>
        <w:t>其服务寸径不宜大千</w:t>
      </w:r>
      <w:r w:rsidRPr="0003319A">
        <w:rPr>
          <w:rFonts w:ascii="Times New Roman" w:eastAsia="Times New Roman"/>
          <w:spacing w:val="-1"/>
          <w:w w:val="108"/>
          <w:sz w:val="19"/>
          <w:szCs w:val="20"/>
          <w:lang w:eastAsia="zh-CN"/>
        </w:rPr>
        <w:t>l</w:t>
      </w:r>
      <w:r w:rsidRPr="0003319A">
        <w:rPr>
          <w:rFonts w:ascii="Times New Roman" w:eastAsia="Times New Roman"/>
          <w:w w:val="108"/>
          <w:sz w:val="19"/>
          <w:szCs w:val="20"/>
          <w:lang w:eastAsia="zh-CN"/>
        </w:rPr>
        <w:t>OOOm,</w:t>
      </w:r>
      <w:r w:rsidRPr="0003319A">
        <w:rPr>
          <w:w w:val="108"/>
          <w:sz w:val="20"/>
          <w:szCs w:val="20"/>
          <w:lang w:eastAsia="zh-CN"/>
        </w:rPr>
        <w:t>必须配纽的设施主要包括中学、大</w:t>
      </w:r>
      <w:r w:rsidRPr="0003319A">
        <w:rPr>
          <w:w w:val="103"/>
          <w:sz w:val="20"/>
          <w:szCs w:val="20"/>
          <w:lang w:eastAsia="zh-CN"/>
        </w:rPr>
        <w:t>型多功能运动场地、义化活动中心（含青少年、老年活动中心）、卫牛服务中心（补区医院）、养老院、老年养护院、街逍办事处、</w:t>
      </w:r>
      <w:r w:rsidRPr="0003319A">
        <w:rPr>
          <w:w w:val="105"/>
          <w:sz w:val="20"/>
          <w:szCs w:val="20"/>
          <w:lang w:eastAsia="zh-CN"/>
        </w:rPr>
        <w:t>籵区服务中心（街道级）、司法所、商场、餐饮设施、银行、电信、邮政营业网贞等｀以及开闭所、公交车站等某础设施；宜配建的配套设施主要包括体育馆（场）或全民健身中心．该项目与大型多功能运动场地内容类似，可作为大荆多功能运动场地的替代设施．但休育馆（场）或全民健身中心中的体育活动场地应满足大型多功能运动场地的设置要求。派出所因各城市建设规模不</w:t>
      </w:r>
      <w:r w:rsidRPr="0003319A">
        <w:rPr>
          <w:w w:val="109"/>
          <w:sz w:val="20"/>
          <w:szCs w:val="20"/>
          <w:lang w:eastAsia="zh-CN"/>
        </w:rPr>
        <w:t>一、变化较大，可结合各城市实际情况进行建设。市政公川设</w:t>
      </w:r>
      <w:r w:rsidRPr="0003319A">
        <w:rPr>
          <w:w w:val="105"/>
          <w:sz w:val="20"/>
          <w:szCs w:val="20"/>
          <w:lang w:eastAsia="zh-CN"/>
        </w:rPr>
        <w:t>施、交通场站设施可结合相关专业规划或标准进行配置。</w:t>
      </w:r>
    </w:p>
    <w:p w:rsidR="0003319A" w:rsidRPr="0003319A" w:rsidRDefault="0003319A" w:rsidP="0003319A">
      <w:pPr>
        <w:numPr>
          <w:ilvl w:val="0"/>
          <w:numId w:val="45"/>
        </w:numPr>
        <w:tabs>
          <w:tab w:val="left" w:pos="1003"/>
          <w:tab w:val="left" w:pos="1004"/>
        </w:tabs>
        <w:spacing w:line="262" w:lineRule="exact"/>
        <w:ind w:left="1003" w:hanging="338"/>
        <w:rPr>
          <w:rFonts w:ascii="Times New Roman" w:eastAsia="Times New Roman"/>
          <w:sz w:val="19"/>
          <w:lang w:eastAsia="zh-CN"/>
        </w:rPr>
      </w:pPr>
      <w:r w:rsidRPr="0003319A">
        <w:rPr>
          <w:w w:val="110"/>
          <w:sz w:val="20"/>
          <w:lang w:eastAsia="zh-CN"/>
        </w:rPr>
        <w:t>十分钟生活圉居住区对应的居住人口规校为</w:t>
      </w:r>
      <w:r w:rsidRPr="0003319A">
        <w:rPr>
          <w:rFonts w:ascii="Times New Roman" w:eastAsia="Times New Roman"/>
          <w:w w:val="110"/>
          <w:sz w:val="19"/>
          <w:lang w:eastAsia="zh-CN"/>
        </w:rPr>
        <w:t>15000</w:t>
      </w:r>
      <w:r w:rsidRPr="0003319A">
        <w:rPr>
          <w:w w:val="110"/>
          <w:sz w:val="20"/>
          <w:lang w:eastAsia="zh-CN"/>
        </w:rPr>
        <w:t>人</w:t>
      </w:r>
      <w:r w:rsidRPr="0003319A">
        <w:rPr>
          <w:spacing w:val="-10"/>
          <w:w w:val="110"/>
          <w:sz w:val="20"/>
          <w:lang w:eastAsia="zh-CN"/>
        </w:rPr>
        <w:t>～</w:t>
      </w:r>
    </w:p>
    <w:p w:rsidR="0003319A" w:rsidRPr="0003319A" w:rsidRDefault="0003319A" w:rsidP="0003319A">
      <w:pPr>
        <w:spacing w:before="33" w:line="271" w:lineRule="auto"/>
        <w:ind w:left="250" w:right="168" w:firstLine="6"/>
        <w:rPr>
          <w:sz w:val="20"/>
          <w:szCs w:val="20"/>
          <w:lang w:eastAsia="zh-CN"/>
        </w:rPr>
      </w:pPr>
      <w:r w:rsidRPr="0003319A">
        <w:rPr>
          <w:rFonts w:ascii="Times New Roman" w:eastAsia="Times New Roman"/>
          <w:w w:val="107"/>
          <w:sz w:val="19"/>
          <w:szCs w:val="20"/>
          <w:lang w:eastAsia="zh-CN"/>
        </w:rPr>
        <w:t>25000</w:t>
      </w:r>
      <w:r w:rsidRPr="0003319A">
        <w:rPr>
          <w:w w:val="107"/>
          <w:sz w:val="20"/>
          <w:szCs w:val="20"/>
          <w:lang w:eastAsia="zh-CN"/>
        </w:rPr>
        <w:t>人．其配建设施是对十五分钟生活圉居住区配套设施的必</w:t>
      </w:r>
      <w:r w:rsidRPr="0003319A">
        <w:rPr>
          <w:spacing w:val="1"/>
          <w:w w:val="111"/>
          <w:sz w:val="20"/>
          <w:szCs w:val="20"/>
          <w:lang w:eastAsia="zh-CN"/>
        </w:rPr>
        <w:t>要补充．服务半径不宜大于</w:t>
      </w:r>
      <w:r w:rsidRPr="0003319A">
        <w:rPr>
          <w:rFonts w:ascii="Times New Roman" w:eastAsia="Times New Roman"/>
          <w:w w:val="111"/>
          <w:sz w:val="19"/>
          <w:szCs w:val="20"/>
          <w:lang w:eastAsia="zh-CN"/>
        </w:rPr>
        <w:t>500m,</w:t>
      </w:r>
      <w:r w:rsidRPr="0003319A">
        <w:rPr>
          <w:w w:val="111"/>
          <w:sz w:val="20"/>
          <w:szCs w:val="20"/>
          <w:lang w:eastAsia="zh-CN"/>
        </w:rPr>
        <w:t>必须配建的设施主要包括小</w:t>
      </w:r>
      <w:r w:rsidRPr="0003319A">
        <w:rPr>
          <w:spacing w:val="-1"/>
          <w:w w:val="107"/>
          <w:sz w:val="20"/>
          <w:szCs w:val="20"/>
          <w:lang w:eastAsia="zh-CN"/>
        </w:rPr>
        <w:t>学、中型多功能运动场地、菜市场或牛鲜超市、小型商业金融、</w:t>
      </w:r>
      <w:r w:rsidRPr="0003319A">
        <w:rPr>
          <w:w w:val="105"/>
          <w:sz w:val="20"/>
          <w:szCs w:val="20"/>
          <w:lang w:eastAsia="zh-CN"/>
        </w:rPr>
        <w:t>餐饮、公交首未站等设施。健身房作为十五分钟、十分钟生活圈居住区宜配置项目．可通过市场调节补允居民对体育活动场地的</w:t>
      </w:r>
      <w:r w:rsidRPr="0003319A">
        <w:rPr>
          <w:w w:val="99"/>
          <w:sz w:val="20"/>
          <w:szCs w:val="20"/>
          <w:lang w:eastAsia="zh-CN"/>
        </w:rPr>
        <w:t>若异性需求。</w:t>
      </w:r>
    </w:p>
    <w:p w:rsidR="0003319A" w:rsidRPr="0003319A" w:rsidRDefault="0003319A" w:rsidP="0003319A">
      <w:pPr>
        <w:numPr>
          <w:ilvl w:val="0"/>
          <w:numId w:val="45"/>
        </w:numPr>
        <w:tabs>
          <w:tab w:val="left" w:pos="999"/>
          <w:tab w:val="left" w:pos="1000"/>
        </w:tabs>
        <w:spacing w:line="273" w:lineRule="exact"/>
        <w:ind w:left="999" w:hanging="333"/>
        <w:rPr>
          <w:rFonts w:ascii="Times New Roman" w:eastAsia="Times New Roman"/>
          <w:sz w:val="19"/>
          <w:lang w:eastAsia="zh-CN"/>
        </w:rPr>
      </w:pPr>
      <w:r w:rsidRPr="0003319A">
        <w:rPr>
          <w:w w:val="115"/>
          <w:sz w:val="20"/>
          <w:lang w:eastAsia="zh-CN"/>
        </w:rPr>
        <w:t>五分钟生活圈居住区对应居住人口规模为</w:t>
      </w:r>
      <w:r w:rsidRPr="0003319A">
        <w:rPr>
          <w:rFonts w:ascii="Times New Roman" w:eastAsia="Times New Roman"/>
          <w:w w:val="115"/>
          <w:sz w:val="19"/>
          <w:lang w:eastAsia="zh-CN"/>
        </w:rPr>
        <w:t>5000</w:t>
      </w:r>
      <w:r w:rsidRPr="0003319A">
        <w:rPr>
          <w:w w:val="115"/>
          <w:sz w:val="20"/>
          <w:lang w:eastAsia="zh-CN"/>
        </w:rPr>
        <w:t>人</w:t>
      </w:r>
      <w:r w:rsidRPr="0003319A">
        <w:rPr>
          <w:spacing w:val="-10"/>
          <w:w w:val="115"/>
          <w:sz w:val="20"/>
          <w:lang w:eastAsia="zh-CN"/>
        </w:rPr>
        <w:t>～</w:t>
      </w:r>
    </w:p>
    <w:p w:rsidR="0003319A" w:rsidRPr="0003319A" w:rsidRDefault="0003319A" w:rsidP="0003319A">
      <w:pPr>
        <w:spacing w:before="38" w:line="271" w:lineRule="auto"/>
        <w:ind w:left="251" w:right="128" w:firstLine="5"/>
        <w:rPr>
          <w:sz w:val="20"/>
          <w:szCs w:val="20"/>
          <w:lang w:eastAsia="zh-CN"/>
        </w:rPr>
      </w:pPr>
      <w:r w:rsidRPr="0003319A">
        <w:rPr>
          <w:rFonts w:ascii="Times New Roman" w:eastAsia="Times New Roman"/>
          <w:w w:val="114"/>
          <w:sz w:val="19"/>
          <w:szCs w:val="20"/>
          <w:lang w:eastAsia="zh-CN"/>
        </w:rPr>
        <w:t>12000</w:t>
      </w:r>
      <w:r w:rsidRPr="0003319A">
        <w:rPr>
          <w:spacing w:val="1"/>
          <w:w w:val="114"/>
          <w:sz w:val="20"/>
          <w:szCs w:val="20"/>
          <w:lang w:eastAsia="zh-CN"/>
        </w:rPr>
        <w:t>人，其配套设施的服务半径不宜大于</w:t>
      </w:r>
      <w:r w:rsidRPr="0003319A">
        <w:rPr>
          <w:rFonts w:ascii="Times New Roman" w:eastAsia="Times New Roman"/>
          <w:w w:val="114"/>
          <w:sz w:val="19"/>
          <w:szCs w:val="20"/>
          <w:lang w:eastAsia="zh-CN"/>
        </w:rPr>
        <w:t>300m.</w:t>
      </w:r>
      <w:r w:rsidRPr="0003319A">
        <w:rPr>
          <w:w w:val="114"/>
          <w:sz w:val="20"/>
          <w:szCs w:val="20"/>
          <w:lang w:eastAsia="zh-CN"/>
        </w:rPr>
        <w:t>必须配建的</w:t>
      </w:r>
      <w:r w:rsidRPr="0003319A">
        <w:rPr>
          <w:w w:val="105"/>
          <w:sz w:val="20"/>
          <w:szCs w:val="20"/>
          <w:lang w:eastAsia="zh-CN"/>
        </w:rPr>
        <w:t>设施主要包括社区服务站（含社区居委会、治安联防站、残疾人</w:t>
      </w:r>
      <w:r w:rsidRPr="0003319A">
        <w:rPr>
          <w:w w:val="101"/>
          <w:sz w:val="20"/>
          <w:szCs w:val="20"/>
          <w:lang w:eastAsia="zh-CN"/>
        </w:rPr>
        <w:t>康复室）、文化活动站（含青少年、老年活动站）、小型多功能运</w:t>
      </w:r>
      <w:r w:rsidRPr="0003319A">
        <w:rPr>
          <w:w w:val="106"/>
          <w:sz w:val="20"/>
          <w:szCs w:val="20"/>
          <w:lang w:eastAsia="zh-CN"/>
        </w:rPr>
        <w:t>动（球类）场地、室外综合健身场地（含老年户外活动场地）、</w:t>
      </w:r>
      <w:r w:rsidRPr="0003319A">
        <w:rPr>
          <w:spacing w:val="1"/>
          <w:w w:val="102"/>
          <w:sz w:val="20"/>
          <w:szCs w:val="20"/>
          <w:lang w:eastAsia="zh-CN"/>
        </w:rPr>
        <w:t>幼儿园、老年人日间照料中心（托老所）、补区商</w:t>
      </w:r>
      <w:r w:rsidRPr="0003319A">
        <w:rPr>
          <w:rFonts w:ascii="Times New Roman" w:eastAsia="Times New Roman"/>
          <w:w w:val="102"/>
          <w:sz w:val="12"/>
          <w:szCs w:val="20"/>
          <w:lang w:eastAsia="zh-CN"/>
        </w:rPr>
        <w:t>1</w:t>
      </w:r>
      <w:r w:rsidRPr="0003319A">
        <w:rPr>
          <w:spacing w:val="1"/>
          <w:w w:val="102"/>
          <w:sz w:val="20"/>
          <w:szCs w:val="20"/>
          <w:lang w:eastAsia="zh-CN"/>
        </w:rPr>
        <w:t>们对点（</w:t>
      </w:r>
      <w:r w:rsidRPr="0003319A">
        <w:rPr>
          <w:w w:val="102"/>
          <w:sz w:val="20"/>
          <w:szCs w:val="20"/>
          <w:lang w:eastAsia="zh-CN"/>
        </w:rPr>
        <w:t>超市、</w:t>
      </w:r>
      <w:r w:rsidRPr="0003319A">
        <w:rPr>
          <w:w w:val="103"/>
          <w:sz w:val="20"/>
          <w:szCs w:val="20"/>
          <w:lang w:eastAsia="zh-CN"/>
        </w:rPr>
        <w:t>药店、洗衣比、美发店等）、再生资源回收点、化活垃圾收集站、</w:t>
      </w:r>
    </w:p>
    <w:p w:rsidR="0003319A" w:rsidRPr="0003319A" w:rsidRDefault="0003319A" w:rsidP="0003319A">
      <w:pPr>
        <w:spacing w:line="271" w:lineRule="auto"/>
        <w:rPr>
          <w:lang w:eastAsia="zh-CN"/>
        </w:rPr>
        <w:sectPr w:rsidR="0003319A" w:rsidRPr="0003319A">
          <w:pgSz w:w="7370" w:h="10780"/>
          <w:pgMar w:top="960" w:right="440" w:bottom="200" w:left="500" w:header="0" w:footer="23" w:gutter="0"/>
          <w:cols w:space="720"/>
        </w:sectPr>
      </w:pPr>
    </w:p>
    <w:p w:rsidR="0003319A" w:rsidRPr="0003319A" w:rsidRDefault="0003319A" w:rsidP="0003319A">
      <w:pPr>
        <w:spacing w:before="31" w:line="268" w:lineRule="auto"/>
        <w:ind w:left="197" w:right="209" w:firstLine="10"/>
        <w:rPr>
          <w:sz w:val="20"/>
          <w:szCs w:val="20"/>
          <w:lang w:eastAsia="zh-CN"/>
        </w:rPr>
      </w:pPr>
      <w:r w:rsidRPr="0003319A">
        <w:rPr>
          <w:w w:val="105"/>
          <w:sz w:val="20"/>
          <w:szCs w:val="20"/>
          <w:lang w:eastAsia="zh-CN"/>
        </w:rPr>
        <w:lastRenderedPageBreak/>
        <w:t>公共厕所等。五分钟生活圉居住区的配套设施一般勹城巾社区屈委会管珅相对应。随着我国社区建设的不断发展．义体活动、杜仆服务、养老服务都已经作为基层社区服务的币婓内容．囚此本</w:t>
      </w:r>
      <w:r w:rsidRPr="0003319A">
        <w:rPr>
          <w:w w:val="106"/>
          <w:sz w:val="20"/>
          <w:szCs w:val="20"/>
          <w:lang w:eastAsia="zh-CN"/>
        </w:rPr>
        <w:t>标准将五分钟牛活圉居住区的设施称为补区服务设施。宇外综合</w:t>
      </w:r>
      <w:r w:rsidRPr="0003319A">
        <w:rPr>
          <w:spacing w:val="1"/>
          <w:w w:val="106"/>
          <w:sz w:val="20"/>
          <w:szCs w:val="20"/>
          <w:lang w:eastAsia="zh-CN"/>
        </w:rPr>
        <w:t>健身场地（含老年户外活动场地）宜独立占地．但可结合</w:t>
      </w:r>
      <w:r w:rsidRPr="0003319A">
        <w:rPr>
          <w:rFonts w:ascii="Times New Roman" w:eastAsia="Times New Roman"/>
          <w:spacing w:val="1"/>
          <w:w w:val="106"/>
          <w:sz w:val="23"/>
          <w:szCs w:val="20"/>
          <w:lang w:eastAsia="zh-CN"/>
        </w:rPr>
        <w:t>h</w:t>
      </w:r>
      <w:r w:rsidRPr="0003319A">
        <w:rPr>
          <w:w w:val="106"/>
          <w:sz w:val="20"/>
          <w:szCs w:val="20"/>
          <w:lang w:eastAsia="zh-CN"/>
        </w:rPr>
        <w:t>分钟</w:t>
      </w:r>
      <w:r w:rsidRPr="0003319A">
        <w:rPr>
          <w:w w:val="105"/>
          <w:sz w:val="20"/>
          <w:szCs w:val="20"/>
          <w:lang w:eastAsia="zh-CN"/>
        </w:rPr>
        <w:t>生活圈的居住区公园进行建设．并应满足本标准提出的居仵区公</w:t>
      </w:r>
      <w:r w:rsidRPr="0003319A">
        <w:rPr>
          <w:w w:val="107"/>
          <w:sz w:val="20"/>
          <w:szCs w:val="20"/>
          <w:lang w:eastAsia="zh-CN"/>
        </w:rPr>
        <w:t>园体育活动场地占地比例要求。随着城市居民生活水平的提的．</w:t>
      </w:r>
      <w:r w:rsidRPr="0003319A">
        <w:rPr>
          <w:w w:val="105"/>
          <w:sz w:val="20"/>
          <w:szCs w:val="20"/>
          <w:lang w:eastAsia="zh-CN"/>
        </w:rPr>
        <w:t>一些城巾已经出现了一些新的补区服务设施或项目，例如服务小</w:t>
      </w:r>
      <w:r w:rsidRPr="0003319A">
        <w:rPr>
          <w:w w:val="107"/>
          <w:sz w:val="20"/>
          <w:szCs w:val="20"/>
          <w:lang w:eastAsia="zh-CN"/>
        </w:rPr>
        <w:t>学生的养育托管、服务老钉人或双职工家庭的社区食堂笘设施．</w:t>
      </w:r>
      <w:r w:rsidRPr="0003319A">
        <w:rPr>
          <w:w w:val="105"/>
          <w:sz w:val="20"/>
          <w:szCs w:val="20"/>
          <w:lang w:eastAsia="zh-CN"/>
        </w:rPr>
        <w:t>本标准修订将补区食常纳入配套设施的按需配建的项目．养育托管服务建议纳入社区文化活动站统筹组织安排、各城市可结合居</w:t>
      </w:r>
      <w:r w:rsidRPr="0003319A">
        <w:rPr>
          <w:w w:val="104"/>
          <w:sz w:val="20"/>
          <w:szCs w:val="20"/>
          <w:lang w:eastAsia="zh-CN"/>
        </w:rPr>
        <w:t>民需求、城市服务能力，确定配建方式。</w:t>
      </w:r>
    </w:p>
    <w:p w:rsidR="0003319A" w:rsidRPr="0003319A" w:rsidRDefault="0003319A" w:rsidP="0003319A">
      <w:pPr>
        <w:numPr>
          <w:ilvl w:val="0"/>
          <w:numId w:val="45"/>
        </w:numPr>
        <w:tabs>
          <w:tab w:val="left" w:pos="964"/>
        </w:tabs>
        <w:spacing w:line="235" w:lineRule="auto"/>
        <w:ind w:left="214" w:right="296" w:firstLine="408"/>
        <w:jc w:val="both"/>
        <w:rPr>
          <w:rFonts w:ascii="Times New Roman" w:eastAsia="Times New Roman"/>
          <w:sz w:val="20"/>
          <w:lang w:eastAsia="zh-CN"/>
        </w:rPr>
      </w:pPr>
      <w:r w:rsidRPr="0003319A">
        <w:rPr>
          <w:spacing w:val="1"/>
          <w:w w:val="112"/>
          <w:sz w:val="20"/>
          <w:lang w:eastAsia="zh-CN"/>
        </w:rPr>
        <w:t>居住街坊．一般为</w:t>
      </w:r>
      <w:r w:rsidRPr="0003319A">
        <w:rPr>
          <w:rFonts w:ascii="Times New Roman" w:eastAsia="Times New Roman"/>
          <w:w w:val="112"/>
          <w:sz w:val="20"/>
          <w:lang w:eastAsia="zh-CN"/>
        </w:rPr>
        <w:t>2hm;~</w:t>
      </w:r>
      <w:r w:rsidRPr="0003319A">
        <w:rPr>
          <w:rFonts w:ascii="Times New Roman" w:eastAsia="Times New Roman"/>
          <w:spacing w:val="2"/>
          <w:sz w:val="20"/>
          <w:lang w:eastAsia="zh-CN"/>
        </w:rPr>
        <w:t xml:space="preserve">  </w:t>
      </w:r>
      <w:r w:rsidRPr="0003319A">
        <w:rPr>
          <w:rFonts w:ascii="Times New Roman" w:eastAsia="Times New Roman"/>
          <w:w w:val="114"/>
          <w:sz w:val="20"/>
          <w:lang w:eastAsia="zh-CN"/>
        </w:rPr>
        <w:t>lh</w:t>
      </w:r>
      <w:r w:rsidRPr="0003319A">
        <w:rPr>
          <w:rFonts w:ascii="Times New Roman" w:eastAsia="Times New Roman"/>
          <w:spacing w:val="1"/>
          <w:w w:val="114"/>
          <w:sz w:val="20"/>
          <w:lang w:eastAsia="zh-CN"/>
        </w:rPr>
        <w:t>m</w:t>
      </w:r>
      <w:r w:rsidRPr="0003319A">
        <w:rPr>
          <w:w w:val="114"/>
          <w:sz w:val="20"/>
          <w:lang w:eastAsia="zh-CN"/>
        </w:rPr>
        <w:t>．对应的居住人口规模</w:t>
      </w:r>
      <w:r w:rsidRPr="0003319A">
        <w:rPr>
          <w:spacing w:val="1"/>
          <w:w w:val="109"/>
          <w:sz w:val="20"/>
          <w:lang w:eastAsia="zh-CN"/>
        </w:rPr>
        <w:t>为</w:t>
      </w:r>
      <w:r w:rsidRPr="0003319A">
        <w:rPr>
          <w:rFonts w:ascii="Times New Roman" w:eastAsia="Times New Roman"/>
          <w:w w:val="109"/>
          <w:sz w:val="20"/>
          <w:lang w:eastAsia="zh-CN"/>
        </w:rPr>
        <w:t>1</w:t>
      </w:r>
      <w:r w:rsidRPr="0003319A">
        <w:rPr>
          <w:rFonts w:ascii="Times New Roman" w:eastAsia="Times New Roman"/>
          <w:spacing w:val="1"/>
          <w:w w:val="109"/>
          <w:sz w:val="20"/>
          <w:lang w:eastAsia="zh-CN"/>
        </w:rPr>
        <w:t>0</w:t>
      </w:r>
      <w:r w:rsidRPr="0003319A">
        <w:rPr>
          <w:rFonts w:ascii="Times New Roman" w:eastAsia="Times New Roman"/>
          <w:w w:val="109"/>
          <w:sz w:val="20"/>
          <w:lang w:eastAsia="zh-CN"/>
        </w:rPr>
        <w:t>00</w:t>
      </w:r>
      <w:r w:rsidRPr="0003319A">
        <w:rPr>
          <w:spacing w:val="1"/>
          <w:w w:val="109"/>
          <w:sz w:val="20"/>
          <w:lang w:eastAsia="zh-CN"/>
        </w:rPr>
        <w:t>人～</w:t>
      </w:r>
      <w:r w:rsidRPr="0003319A">
        <w:rPr>
          <w:rFonts w:ascii="Times New Roman" w:eastAsia="Times New Roman"/>
          <w:w w:val="109"/>
          <w:sz w:val="20"/>
          <w:lang w:eastAsia="zh-CN"/>
        </w:rPr>
        <w:t>3000</w:t>
      </w:r>
      <w:r w:rsidRPr="0003319A">
        <w:rPr>
          <w:spacing w:val="1"/>
          <w:w w:val="109"/>
          <w:sz w:val="20"/>
          <w:lang w:eastAsia="zh-CN"/>
        </w:rPr>
        <w:t>人，应配置使民的</w:t>
      </w:r>
      <w:r w:rsidRPr="0003319A">
        <w:rPr>
          <w:rFonts w:ascii="Arial" w:eastAsia="Arial"/>
          <w:spacing w:val="1"/>
          <w:w w:val="109"/>
          <w:sz w:val="23"/>
          <w:lang w:eastAsia="zh-CN"/>
        </w:rPr>
        <w:t>H</w:t>
      </w:r>
      <w:r w:rsidRPr="0003319A">
        <w:rPr>
          <w:w w:val="109"/>
          <w:sz w:val="20"/>
          <w:lang w:eastAsia="zh-CN"/>
        </w:rPr>
        <w:t>常服务配套设施．通常为</w:t>
      </w:r>
      <w:r w:rsidRPr="0003319A">
        <w:rPr>
          <w:spacing w:val="1"/>
          <w:w w:val="97"/>
          <w:sz w:val="20"/>
          <w:lang w:eastAsia="zh-CN"/>
        </w:rPr>
        <w:t>本街坊居民服务；必须配建的设施包括物＼</w:t>
      </w:r>
      <w:r w:rsidRPr="0003319A">
        <w:rPr>
          <w:rFonts w:ascii="Arial" w:eastAsia="Arial"/>
          <w:w w:val="97"/>
          <w:sz w:val="29"/>
          <w:lang w:eastAsia="zh-CN"/>
        </w:rPr>
        <w:t>I</w:t>
      </w:r>
      <w:r w:rsidRPr="0003319A">
        <w:rPr>
          <w:rFonts w:ascii="Arial" w:eastAsia="Arial"/>
          <w:spacing w:val="1"/>
          <w:w w:val="97"/>
          <w:sz w:val="29"/>
          <w:lang w:eastAsia="zh-CN"/>
        </w:rPr>
        <w:t>v</w:t>
      </w:r>
      <w:r w:rsidRPr="0003319A">
        <w:rPr>
          <w:w w:val="97"/>
          <w:sz w:val="20"/>
          <w:lang w:eastAsia="zh-CN"/>
        </w:rPr>
        <w:t>节才用与服务、儿童老</w:t>
      </w:r>
    </w:p>
    <w:p w:rsidR="0003319A" w:rsidRPr="0003319A" w:rsidRDefault="0003319A" w:rsidP="0003319A">
      <w:pPr>
        <w:spacing w:before="11" w:line="268" w:lineRule="auto"/>
        <w:ind w:left="214" w:right="301" w:firstLine="3"/>
        <w:jc w:val="both"/>
        <w:rPr>
          <w:sz w:val="20"/>
          <w:szCs w:val="20"/>
          <w:lang w:eastAsia="zh-CN"/>
        </w:rPr>
      </w:pPr>
      <w:r w:rsidRPr="0003319A">
        <w:rPr>
          <w:spacing w:val="1"/>
          <w:w w:val="103"/>
          <w:sz w:val="20"/>
          <w:szCs w:val="20"/>
          <w:lang w:eastAsia="zh-CN"/>
        </w:rPr>
        <w:t>年人活动场地、室外健身器械、便利</w:t>
      </w:r>
      <w:r w:rsidRPr="0003319A">
        <w:rPr>
          <w:rFonts w:ascii="Times New Roman" w:eastAsia="Times New Roman"/>
          <w:w w:val="103"/>
          <w:sz w:val="24"/>
          <w:szCs w:val="20"/>
          <w:lang w:eastAsia="zh-CN"/>
        </w:rPr>
        <w:t>1</w:t>
      </w:r>
      <w:r w:rsidRPr="0003319A">
        <w:rPr>
          <w:spacing w:val="1"/>
          <w:w w:val="103"/>
          <w:sz w:val="20"/>
          <w:szCs w:val="20"/>
          <w:lang w:eastAsia="zh-CN"/>
        </w:rPr>
        <w:t>古（菜店、</w:t>
      </w:r>
      <w:r w:rsidRPr="0003319A">
        <w:rPr>
          <w:rFonts w:ascii="Times New Roman" w:eastAsia="Times New Roman"/>
          <w:w w:val="103"/>
          <w:sz w:val="24"/>
          <w:szCs w:val="20"/>
          <w:lang w:eastAsia="zh-CN"/>
        </w:rPr>
        <w:t>H</w:t>
      </w:r>
      <w:r w:rsidRPr="0003319A">
        <w:rPr>
          <w:spacing w:val="1"/>
          <w:w w:val="103"/>
          <w:sz w:val="20"/>
          <w:szCs w:val="20"/>
          <w:lang w:eastAsia="zh-CN"/>
        </w:rPr>
        <w:t>杂铮）</w:t>
      </w:r>
      <w:r w:rsidRPr="0003319A">
        <w:rPr>
          <w:spacing w:val="-5"/>
          <w:w w:val="103"/>
          <w:sz w:val="20"/>
          <w:szCs w:val="20"/>
          <w:lang w:eastAsia="zh-CN"/>
        </w:rPr>
        <w:t>、邮件</w:t>
      </w:r>
      <w:r w:rsidRPr="0003319A">
        <w:rPr>
          <w:w w:val="105"/>
          <w:sz w:val="20"/>
          <w:szCs w:val="20"/>
          <w:lang w:eastAsia="zh-CN"/>
        </w:rPr>
        <w:t>和快递送达设施、生活垃圾收集点、居民机动车与非机动车停车场（库）等。居住街坊的配套设施一般设悝存仆宅建筑底层或地</w:t>
      </w:r>
      <w:r w:rsidRPr="0003319A">
        <w:rPr>
          <w:w w:val="104"/>
          <w:sz w:val="20"/>
          <w:szCs w:val="20"/>
          <w:lang w:eastAsia="zh-CN"/>
        </w:rPr>
        <w:t>下，属于住宅用地可兼容的服务设施，其用地不需单独计符。</w:t>
      </w:r>
    </w:p>
    <w:p w:rsidR="0003319A" w:rsidRPr="0003319A" w:rsidRDefault="0003319A" w:rsidP="0003319A">
      <w:pPr>
        <w:numPr>
          <w:ilvl w:val="2"/>
          <w:numId w:val="47"/>
        </w:numPr>
        <w:tabs>
          <w:tab w:val="left" w:pos="961"/>
        </w:tabs>
        <w:spacing w:before="2"/>
        <w:ind w:left="960" w:hanging="754"/>
        <w:jc w:val="both"/>
        <w:rPr>
          <w:sz w:val="20"/>
          <w:lang w:eastAsia="zh-CN"/>
        </w:rPr>
      </w:pPr>
      <w:r w:rsidRPr="0003319A">
        <w:rPr>
          <w:sz w:val="20"/>
          <w:lang w:eastAsia="zh-CN"/>
        </w:rPr>
        <w:t>本条明确了居住区配套设施的分级配置标准</w:t>
      </w:r>
      <w:r w:rsidRPr="0003319A">
        <w:rPr>
          <w:spacing w:val="-10"/>
          <w:sz w:val="20"/>
          <w:lang w:eastAsia="zh-CN"/>
        </w:rPr>
        <w:t>。</w:t>
      </w:r>
    </w:p>
    <w:p w:rsidR="0003319A" w:rsidRPr="0003319A" w:rsidRDefault="0003319A" w:rsidP="0003319A">
      <w:pPr>
        <w:spacing w:before="37" w:line="271" w:lineRule="auto"/>
        <w:ind w:left="221" w:right="306" w:firstLine="423"/>
        <w:jc w:val="both"/>
        <w:rPr>
          <w:sz w:val="20"/>
          <w:szCs w:val="20"/>
          <w:lang w:eastAsia="zh-CN"/>
        </w:rPr>
      </w:pPr>
      <w:r w:rsidRPr="0003319A">
        <w:rPr>
          <w:spacing w:val="-2"/>
          <w:w w:val="105"/>
          <w:sz w:val="20"/>
          <w:szCs w:val="20"/>
          <w:lang w:eastAsia="zh-CN"/>
        </w:rPr>
        <w:t>居住区配套设施的配建水平应以每千居民所需的建筑和川地面积（简称千人指标）作为控制指标，山于它是一个包含了多种</w:t>
      </w:r>
      <w:r w:rsidRPr="0003319A">
        <w:rPr>
          <w:w w:val="105"/>
          <w:sz w:val="20"/>
          <w:szCs w:val="20"/>
          <w:lang w:eastAsia="zh-CN"/>
        </w:rPr>
        <w:t>影响因素的综合性指标，因此具有总体控制作用。本标准</w:t>
      </w:r>
      <w:r w:rsidRPr="0003319A">
        <w:rPr>
          <w:spacing w:val="-10"/>
          <w:w w:val="105"/>
          <w:sz w:val="20"/>
          <w:szCs w:val="20"/>
          <w:lang w:eastAsia="zh-CN"/>
        </w:rPr>
        <w:t>表</w:t>
      </w:r>
    </w:p>
    <w:p w:rsidR="0003319A" w:rsidRPr="0003319A" w:rsidRDefault="0003319A" w:rsidP="0003319A">
      <w:pPr>
        <w:spacing w:line="271" w:lineRule="auto"/>
        <w:ind w:left="221" w:right="291" w:hanging="1"/>
        <w:jc w:val="both"/>
        <w:rPr>
          <w:sz w:val="20"/>
          <w:szCs w:val="20"/>
          <w:lang w:eastAsia="zh-CN"/>
        </w:rPr>
      </w:pPr>
      <w:r w:rsidRPr="0003319A">
        <w:rPr>
          <w:rFonts w:ascii="Times New Roman" w:eastAsia="Times New Roman"/>
          <w:w w:val="105"/>
          <w:sz w:val="20"/>
          <w:szCs w:val="20"/>
          <w:lang w:eastAsia="zh-CN"/>
        </w:rPr>
        <w:t>5.0. 3</w:t>
      </w:r>
      <w:r w:rsidRPr="0003319A">
        <w:rPr>
          <w:w w:val="105"/>
          <w:sz w:val="20"/>
          <w:szCs w:val="20"/>
          <w:lang w:eastAsia="zh-CN"/>
        </w:rPr>
        <w:t>的相关控制指标，是综合分析了我国已建居住区的建设实</w:t>
      </w:r>
      <w:r w:rsidRPr="0003319A">
        <w:rPr>
          <w:spacing w:val="-2"/>
          <w:w w:val="105"/>
          <w:sz w:val="20"/>
          <w:szCs w:val="20"/>
          <w:lang w:eastAsia="zh-CN"/>
        </w:rPr>
        <w:t>例，同时落实同家有关公共服务的基本要求，并剔除了不合理因索和特殊情况后综合确定的、是对居住区配套设施建设进行总体控制的指标。</w:t>
      </w:r>
    </w:p>
    <w:p w:rsidR="0003319A" w:rsidRPr="0003319A" w:rsidRDefault="0003319A" w:rsidP="0003319A">
      <w:pPr>
        <w:numPr>
          <w:ilvl w:val="3"/>
          <w:numId w:val="47"/>
        </w:numPr>
        <w:tabs>
          <w:tab w:val="left" w:pos="971"/>
        </w:tabs>
        <w:spacing w:line="271" w:lineRule="auto"/>
        <w:ind w:left="112" w:right="250" w:firstLine="524"/>
        <w:jc w:val="both"/>
        <w:rPr>
          <w:rFonts w:ascii="Times New Roman" w:eastAsia="Times New Roman" w:hAnsi="Times New Roman"/>
          <w:sz w:val="20"/>
          <w:lang w:eastAsia="zh-CN"/>
        </w:rPr>
      </w:pPr>
      <w:r w:rsidRPr="0003319A">
        <w:rPr>
          <w:w w:val="112"/>
          <w:sz w:val="20"/>
          <w:lang w:eastAsia="zh-CN"/>
        </w:rPr>
        <w:t xml:space="preserve">本标准将原《规范》中提出的各层级居住区配套设施 </w:t>
      </w:r>
      <w:r w:rsidRPr="0003319A">
        <w:rPr>
          <w:spacing w:val="-1"/>
          <w:w w:val="108"/>
          <w:sz w:val="20"/>
          <w:lang w:eastAsia="zh-CN"/>
        </w:rPr>
        <w:t>“千人指标”的包含关系，调整为不包含关系，以便于使用者更</w:t>
      </w:r>
      <w:r w:rsidRPr="0003319A">
        <w:rPr>
          <w:w w:val="105"/>
          <w:sz w:val="20"/>
          <w:lang w:eastAsia="zh-CN"/>
        </w:rPr>
        <w:t>加明确地把握各级居住区配套设施的项目内容、建筑面积和用地</w:t>
      </w:r>
    </w:p>
    <w:p w:rsidR="0003319A" w:rsidRPr="0003319A" w:rsidRDefault="0003319A" w:rsidP="0003319A">
      <w:pPr>
        <w:spacing w:line="271" w:lineRule="auto"/>
        <w:jc w:val="both"/>
        <w:rPr>
          <w:rFonts w:ascii="Times New Roman" w:eastAsia="Times New Roman" w:hAnsi="Times New Roman"/>
          <w:sz w:val="20"/>
          <w:lang w:eastAsia="zh-CN"/>
        </w:rPr>
        <w:sectPr w:rsidR="0003319A" w:rsidRPr="0003319A">
          <w:pgSz w:w="7370" w:h="10780"/>
          <w:pgMar w:top="820" w:right="440" w:bottom="340" w:left="500" w:header="0" w:footer="156" w:gutter="0"/>
          <w:cols w:space="720"/>
        </w:sectPr>
      </w:pPr>
    </w:p>
    <w:p w:rsidR="0003319A" w:rsidRPr="0003319A" w:rsidRDefault="0003319A" w:rsidP="0003319A">
      <w:pPr>
        <w:spacing w:before="50" w:line="268" w:lineRule="auto"/>
        <w:ind w:left="208" w:right="248" w:firstLine="15"/>
        <w:jc w:val="both"/>
        <w:rPr>
          <w:sz w:val="20"/>
          <w:szCs w:val="20"/>
          <w:lang w:eastAsia="zh-CN"/>
        </w:rPr>
      </w:pPr>
      <w:r w:rsidRPr="0003319A">
        <w:rPr>
          <w:spacing w:val="-2"/>
          <w:w w:val="105"/>
          <w:sz w:val="20"/>
          <w:szCs w:val="20"/>
          <w:lang w:eastAsia="zh-CN"/>
        </w:rPr>
        <w:lastRenderedPageBreak/>
        <w:t>面积的对应关系。例如在控制性详细规划中，规划十五分钟生活阁居住区级配套设施，用地面积和建筑面积指标可直接使用表格中的相关指标，但计算十五分钟生活圈居住区内所有设施用地或建筑面积，应叠加十五分钟、十分钟、五分钟生活圈居住区的配套设施用地面积和建筑面积；规划十分钟生活圈居住区级配套设施．用地面积和建筑面积可直接使用表格中的相关指标，但计算十分钟生活圈居住区内所有配套设施用地面积和建筑面积．应叠加十分钟、五分钟生活阁居住区配套设施的所有用地面积。</w:t>
      </w:r>
    </w:p>
    <w:p w:rsidR="0003319A" w:rsidRPr="0003319A" w:rsidRDefault="0003319A" w:rsidP="0003319A">
      <w:pPr>
        <w:numPr>
          <w:ilvl w:val="3"/>
          <w:numId w:val="47"/>
        </w:numPr>
        <w:tabs>
          <w:tab w:val="left" w:pos="968"/>
        </w:tabs>
        <w:spacing w:before="9" w:line="268" w:lineRule="auto"/>
        <w:ind w:left="221" w:right="250" w:firstLine="423"/>
        <w:jc w:val="both"/>
        <w:rPr>
          <w:rFonts w:ascii="Arial" w:eastAsia="Arial"/>
          <w:sz w:val="19"/>
          <w:lang w:eastAsia="zh-CN"/>
        </w:rPr>
      </w:pPr>
      <w:r w:rsidRPr="0003319A">
        <w:rPr>
          <w:w w:val="108"/>
          <w:sz w:val="20"/>
          <w:lang w:eastAsia="zh-CN"/>
        </w:rPr>
        <w:t>居住人口规模处于居住街坊、五分钟生活圈、十分钟生</w:t>
      </w:r>
      <w:r w:rsidRPr="0003319A">
        <w:rPr>
          <w:spacing w:val="3"/>
          <w:w w:val="94"/>
          <w:sz w:val="20"/>
          <w:lang w:eastAsia="zh-CN"/>
        </w:rPr>
        <w:t>活圈、</w:t>
      </w:r>
      <w:r w:rsidRPr="0003319A">
        <w:rPr>
          <w:w w:val="107"/>
          <w:sz w:val="20"/>
          <w:lang w:eastAsia="zh-CN"/>
        </w:rPr>
        <w:t>卜五分钟生活圈之间的居住区，在规划配套设施时，如出</w:t>
      </w:r>
      <w:r w:rsidRPr="0003319A">
        <w:rPr>
          <w:spacing w:val="-1"/>
          <w:w w:val="106"/>
          <w:sz w:val="20"/>
          <w:lang w:eastAsia="zh-CN"/>
        </w:rPr>
        <w:t>现居住人口规模与服务人口规模不匹配时，应根据规划用地四周</w:t>
      </w:r>
      <w:r w:rsidRPr="0003319A">
        <w:rPr>
          <w:w w:val="105"/>
          <w:sz w:val="20"/>
          <w:lang w:eastAsia="zh-CN"/>
        </w:rPr>
        <w:t>的设施条件，对配套设施项目进行总体统筹。以人口规模处于五</w:t>
      </w:r>
      <w:r w:rsidRPr="0003319A">
        <w:rPr>
          <w:spacing w:val="-1"/>
          <w:w w:val="106"/>
          <w:sz w:val="20"/>
          <w:lang w:eastAsia="zh-CN"/>
        </w:rPr>
        <w:t>分钟生活圈居住区、十分钟生活圈居住区之间为例，配套设施应</w:t>
      </w:r>
      <w:r w:rsidRPr="0003319A">
        <w:rPr>
          <w:w w:val="105"/>
          <w:sz w:val="20"/>
          <w:lang w:eastAsia="zh-CN"/>
        </w:rPr>
        <w:t>优先保障五分钟生活圈居住区的配套设施配置完整．同时对居住区所在周边地区十分钟生活圈居住区配套设施配置的情况进行校核，然后按需补充必要的十分钟生活圈居住区配套设施。如规划</w:t>
      </w:r>
      <w:r w:rsidRPr="0003319A">
        <w:rPr>
          <w:spacing w:val="-1"/>
          <w:w w:val="106"/>
          <w:sz w:val="20"/>
          <w:lang w:eastAsia="zh-CN"/>
        </w:rPr>
        <w:t>用地周围已有相关配套设施可满足本居住区使用要求时．新建配</w:t>
      </w:r>
      <w:r w:rsidRPr="0003319A">
        <w:rPr>
          <w:w w:val="105"/>
          <w:sz w:val="20"/>
          <w:lang w:eastAsia="zh-CN"/>
        </w:rPr>
        <w:t>套设施项目及其建设规模可酌情减少；当周围相关配套设施不足或规划用地内的配建设施需兼顾为附近居民服务时．该配建设施</w:t>
      </w:r>
      <w:r w:rsidRPr="0003319A">
        <w:rPr>
          <w:w w:val="104"/>
          <w:sz w:val="20"/>
          <w:lang w:eastAsia="zh-CN"/>
        </w:rPr>
        <w:t>及其建设规模应随之增加以满足实际需求。</w:t>
      </w:r>
    </w:p>
    <w:p w:rsidR="0003319A" w:rsidRPr="0003319A" w:rsidRDefault="0003319A" w:rsidP="0003319A">
      <w:pPr>
        <w:numPr>
          <w:ilvl w:val="3"/>
          <w:numId w:val="47"/>
        </w:numPr>
        <w:tabs>
          <w:tab w:val="left" w:pos="970"/>
        </w:tabs>
        <w:spacing w:before="15" w:line="271" w:lineRule="auto"/>
        <w:ind w:left="231" w:right="259" w:firstLine="411"/>
        <w:jc w:val="both"/>
        <w:rPr>
          <w:rFonts w:ascii="Arial" w:eastAsia="Arial"/>
          <w:sz w:val="19"/>
          <w:lang w:eastAsia="zh-CN"/>
        </w:rPr>
      </w:pPr>
      <w:r w:rsidRPr="0003319A">
        <w:rPr>
          <w:spacing w:val="-1"/>
          <w:w w:val="108"/>
          <w:sz w:val="20"/>
          <w:lang w:eastAsia="zh-CN"/>
        </w:rPr>
        <w:t>由于城市情况千差万别，因而各城市可以根据自身的生</w:t>
      </w:r>
      <w:r w:rsidRPr="0003319A">
        <w:rPr>
          <w:w w:val="105"/>
          <w:sz w:val="20"/>
          <w:lang w:eastAsia="zh-CN"/>
        </w:rPr>
        <w:t>活习惯、生活服务需求水平、气候及地形等因素，制定本地居住区配套设施标准．其配套设施内容和控制指标可根据居住区周围现有的设施情况，在配建水平上相应增减，但不应低于本标准对</w:t>
      </w:r>
      <w:r w:rsidRPr="0003319A">
        <w:rPr>
          <w:w w:val="104"/>
          <w:sz w:val="20"/>
          <w:lang w:eastAsia="zh-CN"/>
        </w:rPr>
        <w:t>十五分钟生活圈居住区内配套设施千人指标的总体控制要求。</w:t>
      </w:r>
    </w:p>
    <w:p w:rsidR="0003319A" w:rsidRPr="0003319A" w:rsidRDefault="0003319A" w:rsidP="0003319A">
      <w:pPr>
        <w:numPr>
          <w:ilvl w:val="3"/>
          <w:numId w:val="47"/>
        </w:numPr>
        <w:tabs>
          <w:tab w:val="left" w:pos="971"/>
        </w:tabs>
        <w:spacing w:line="271" w:lineRule="auto"/>
        <w:ind w:left="234" w:right="260" w:firstLine="417"/>
        <w:jc w:val="both"/>
        <w:rPr>
          <w:rFonts w:ascii="Times New Roman" w:eastAsia="Times New Roman" w:hAnsi="Times New Roman"/>
          <w:sz w:val="20"/>
          <w:lang w:eastAsia="zh-CN"/>
        </w:rPr>
      </w:pPr>
      <w:r w:rsidRPr="0003319A">
        <w:rPr>
          <w:w w:val="109"/>
          <w:sz w:val="20"/>
          <w:lang w:eastAsia="zh-CN"/>
        </w:rPr>
        <w:t>配套设施千人指标下限值只包括本标准附录</w:t>
      </w:r>
      <w:r w:rsidRPr="0003319A">
        <w:rPr>
          <w:rFonts w:ascii="Times New Roman" w:eastAsia="Times New Roman" w:hAnsi="Times New Roman"/>
          <w:spacing w:val="-1"/>
          <w:w w:val="109"/>
          <w:sz w:val="20"/>
          <w:lang w:eastAsia="zh-CN"/>
        </w:rPr>
        <w:t>B</w:t>
      </w:r>
      <w:r w:rsidRPr="0003319A">
        <w:rPr>
          <w:w w:val="109"/>
          <w:sz w:val="20"/>
          <w:lang w:eastAsia="zh-CN"/>
        </w:rPr>
        <w:t>中“应配</w:t>
      </w:r>
      <w:r w:rsidRPr="0003319A">
        <w:rPr>
          <w:spacing w:val="-1"/>
          <w:w w:val="102"/>
          <w:sz w:val="20"/>
          <w:lang w:eastAsia="zh-CN"/>
        </w:rPr>
        <w:t>建设施“，未含＂宜配建设施“；用地指标中包括与居住区各级配</w:t>
      </w:r>
      <w:r w:rsidRPr="0003319A">
        <w:rPr>
          <w:w w:val="105"/>
          <w:sz w:val="20"/>
          <w:lang w:eastAsia="zh-CN"/>
        </w:rPr>
        <w:t>套设施对应的多功能运动场地、室外综合健身场地（含老年户外活动场地），未含市政设施用地。便民服务设施指标不含居民机</w:t>
      </w:r>
      <w:r w:rsidRPr="0003319A">
        <w:rPr>
          <w:w w:val="102"/>
          <w:sz w:val="20"/>
          <w:lang w:eastAsia="zh-CN"/>
        </w:rPr>
        <w:t>动车停车场（库）、居民非机动车停车场（库）指标。</w:t>
      </w:r>
    </w:p>
    <w:p w:rsidR="0003319A" w:rsidRPr="0003319A" w:rsidRDefault="0003319A" w:rsidP="0003319A">
      <w:pPr>
        <w:spacing w:line="271" w:lineRule="auto"/>
        <w:jc w:val="both"/>
        <w:rPr>
          <w:rFonts w:ascii="Times New Roman" w:eastAsia="Times New Roman" w:hAnsi="Times New Roman"/>
          <w:sz w:val="20"/>
          <w:lang w:eastAsia="zh-CN"/>
        </w:rPr>
        <w:sectPr w:rsidR="0003319A" w:rsidRPr="0003319A">
          <w:pgSz w:w="7370" w:h="10780"/>
          <w:pgMar w:top="960" w:right="440" w:bottom="180" w:left="500" w:header="0" w:footer="23" w:gutter="0"/>
          <w:cols w:space="720"/>
        </w:sectPr>
      </w:pPr>
    </w:p>
    <w:p w:rsidR="0003319A" w:rsidRPr="0003319A" w:rsidRDefault="0003319A" w:rsidP="0003319A">
      <w:pPr>
        <w:numPr>
          <w:ilvl w:val="3"/>
          <w:numId w:val="47"/>
        </w:numPr>
        <w:tabs>
          <w:tab w:val="left" w:pos="983"/>
        </w:tabs>
        <w:spacing w:before="38" w:line="268" w:lineRule="auto"/>
        <w:ind w:left="234" w:right="238" w:firstLine="417"/>
        <w:jc w:val="both"/>
        <w:rPr>
          <w:rFonts w:ascii="Arial" w:eastAsia="Arial"/>
          <w:sz w:val="18"/>
          <w:lang w:eastAsia="zh-CN"/>
        </w:rPr>
      </w:pPr>
      <w:r w:rsidRPr="0003319A">
        <w:rPr>
          <w:w w:val="108"/>
          <w:sz w:val="20"/>
          <w:lang w:eastAsia="zh-CN"/>
        </w:rPr>
        <w:lastRenderedPageBreak/>
        <w:t>居住区配套设施是基本生活服务设施．商业服务业设施</w:t>
      </w:r>
      <w:r w:rsidRPr="0003319A">
        <w:rPr>
          <w:w w:val="105"/>
          <w:sz w:val="20"/>
          <w:lang w:eastAsia="zh-CN"/>
        </w:rPr>
        <w:t>在不同城市发展状况差异较大．本标准仅列出满足各层级居住区</w:t>
      </w:r>
      <w:r w:rsidRPr="0003319A">
        <w:rPr>
          <w:spacing w:val="-1"/>
          <w:w w:val="106"/>
          <w:sz w:val="20"/>
          <w:lang w:eastAsia="zh-CN"/>
        </w:rPr>
        <w:t>基本服务需求的控制指标，各城市可根据自身特点和实际需求提</w:t>
      </w:r>
      <w:r w:rsidRPr="0003319A">
        <w:rPr>
          <w:sz w:val="20"/>
          <w:lang w:eastAsia="zh-CN"/>
        </w:rPr>
        <w:t>高控制指标。</w:t>
      </w:r>
    </w:p>
    <w:p w:rsidR="0003319A" w:rsidRPr="0003319A" w:rsidRDefault="0003319A" w:rsidP="0003319A">
      <w:pPr>
        <w:numPr>
          <w:ilvl w:val="3"/>
          <w:numId w:val="47"/>
        </w:numPr>
        <w:tabs>
          <w:tab w:val="left" w:pos="985"/>
        </w:tabs>
        <w:spacing w:before="6" w:line="268" w:lineRule="auto"/>
        <w:ind w:left="230" w:right="244" w:firstLine="422"/>
        <w:jc w:val="both"/>
        <w:rPr>
          <w:rFonts w:ascii="Arial" w:eastAsia="Arial"/>
          <w:sz w:val="18"/>
          <w:lang w:eastAsia="zh-CN"/>
        </w:rPr>
      </w:pPr>
      <w:r w:rsidRPr="0003319A">
        <w:rPr>
          <w:spacing w:val="-1"/>
          <w:w w:val="108"/>
          <w:sz w:val="20"/>
          <w:lang w:eastAsia="zh-CN"/>
        </w:rPr>
        <w:t>国家一、二类人防重点城巾应根据人防规定、结合民用</w:t>
      </w:r>
      <w:r w:rsidRPr="0003319A">
        <w:rPr>
          <w:w w:val="105"/>
          <w:sz w:val="20"/>
          <w:lang w:eastAsia="zh-CN"/>
        </w:rPr>
        <w:t>建筑修建防空地下室，应贯彻平战结合原则，战时能防空，平时能民用，如作居民存车或作第三产业用房等，应将具使用部分面积分别纳入配套公建面积或相关面积之中，以提高投资效益。</w:t>
      </w:r>
    </w:p>
    <w:p w:rsidR="0003319A" w:rsidRPr="0003319A" w:rsidRDefault="0003319A" w:rsidP="0003319A">
      <w:pPr>
        <w:numPr>
          <w:ilvl w:val="3"/>
          <w:numId w:val="47"/>
        </w:numPr>
        <w:tabs>
          <w:tab w:val="left" w:pos="984"/>
        </w:tabs>
        <w:spacing w:before="2" w:line="271" w:lineRule="auto"/>
        <w:ind w:left="236" w:right="238" w:firstLine="413"/>
        <w:jc w:val="both"/>
        <w:rPr>
          <w:rFonts w:ascii="Arial" w:eastAsia="Arial"/>
          <w:sz w:val="20"/>
          <w:lang w:eastAsia="zh-CN"/>
        </w:rPr>
      </w:pPr>
      <w:r w:rsidRPr="0003319A">
        <w:rPr>
          <w:w w:val="108"/>
          <w:sz w:val="20"/>
          <w:lang w:eastAsia="zh-CN"/>
        </w:rPr>
        <w:t>为强化配套设施的有序建设、提高设施服务水平，建议</w:t>
      </w:r>
      <w:r w:rsidRPr="0003319A">
        <w:rPr>
          <w:w w:val="105"/>
          <w:sz w:val="20"/>
          <w:lang w:eastAsia="zh-CN"/>
        </w:rPr>
        <w:t>居住区的分级控制规模划分及其配套设施的规划建设应尽可能与</w:t>
      </w:r>
      <w:r w:rsidRPr="0003319A">
        <w:rPr>
          <w:spacing w:val="-1"/>
          <w:w w:val="106"/>
          <w:sz w:val="20"/>
          <w:lang w:eastAsia="zh-CN"/>
        </w:rPr>
        <w:t>城市现行的行政管理辖区及基层社会治理平台进行对接，如可将</w:t>
      </w:r>
      <w:r w:rsidRPr="0003319A">
        <w:rPr>
          <w:w w:val="105"/>
          <w:sz w:val="20"/>
          <w:lang w:eastAsia="zh-CN"/>
        </w:rPr>
        <w:t>十五分钟生活圈居住区、五分钟生活圈居住区分别对接街道和社区居委会进行管理．有条件的城市可进行行政管辖范围与配套设</w:t>
      </w:r>
      <w:r w:rsidRPr="0003319A">
        <w:rPr>
          <w:w w:val="104"/>
          <w:sz w:val="20"/>
          <w:lang w:eastAsia="zh-CN"/>
        </w:rPr>
        <w:t>施服务范围的标准化对接，使其尽量相耦合。</w:t>
      </w:r>
    </w:p>
    <w:p w:rsidR="0003319A" w:rsidRPr="0003319A" w:rsidRDefault="0003319A" w:rsidP="0003319A">
      <w:pPr>
        <w:numPr>
          <w:ilvl w:val="2"/>
          <w:numId w:val="47"/>
        </w:numPr>
        <w:tabs>
          <w:tab w:val="left" w:pos="990"/>
        </w:tabs>
        <w:spacing w:line="273" w:lineRule="exact"/>
        <w:ind w:left="989" w:hanging="759"/>
        <w:jc w:val="both"/>
        <w:rPr>
          <w:sz w:val="20"/>
          <w:lang w:eastAsia="zh-CN"/>
        </w:rPr>
      </w:pPr>
      <w:r w:rsidRPr="0003319A">
        <w:rPr>
          <w:sz w:val="20"/>
          <w:lang w:eastAsia="zh-CN"/>
        </w:rPr>
        <w:t>本条是居住区配套设施的配置标准和设置规定</w:t>
      </w:r>
      <w:r w:rsidRPr="0003319A">
        <w:rPr>
          <w:spacing w:val="-10"/>
          <w:sz w:val="20"/>
          <w:lang w:eastAsia="zh-CN"/>
        </w:rPr>
        <w:t>。</w:t>
      </w:r>
    </w:p>
    <w:p w:rsidR="0003319A" w:rsidRPr="0003319A" w:rsidRDefault="0003319A" w:rsidP="0003319A">
      <w:pPr>
        <w:spacing w:before="38" w:line="271" w:lineRule="auto"/>
        <w:ind w:left="238" w:right="271" w:firstLine="424"/>
        <w:jc w:val="both"/>
        <w:rPr>
          <w:sz w:val="20"/>
          <w:szCs w:val="20"/>
          <w:lang w:eastAsia="zh-CN"/>
        </w:rPr>
      </w:pPr>
      <w:r w:rsidRPr="0003319A">
        <w:rPr>
          <w:w w:val="111"/>
          <w:sz w:val="20"/>
          <w:szCs w:val="20"/>
          <w:lang w:eastAsia="zh-CN"/>
        </w:rPr>
        <w:t>本标准附录</w:t>
      </w:r>
      <w:r w:rsidRPr="0003319A">
        <w:rPr>
          <w:rFonts w:ascii="Times New Roman" w:eastAsia="Times New Roman"/>
          <w:w w:val="111"/>
          <w:sz w:val="19"/>
          <w:szCs w:val="20"/>
          <w:lang w:eastAsia="zh-CN"/>
        </w:rPr>
        <w:t>C</w:t>
      </w:r>
      <w:r w:rsidRPr="0003319A">
        <w:rPr>
          <w:w w:val="111"/>
          <w:sz w:val="20"/>
          <w:szCs w:val="20"/>
          <w:lang w:eastAsia="zh-CN"/>
        </w:rPr>
        <w:t>中所列各类配套设施项目的一般规模是根据</w:t>
      </w:r>
      <w:r w:rsidRPr="0003319A">
        <w:rPr>
          <w:w w:val="105"/>
          <w:sz w:val="20"/>
          <w:szCs w:val="20"/>
          <w:lang w:eastAsia="zh-CN"/>
        </w:rPr>
        <w:t>各类设施自身的经营管理及经济合理性、安全性决定的。不同类型、规模的设施均有其自身特点，很多设施的设置要求，可参考相关国家标准、行业标准及有关规定与要求，本次修订主要针对</w:t>
      </w:r>
      <w:r w:rsidRPr="0003319A">
        <w:rPr>
          <w:w w:val="109"/>
          <w:sz w:val="20"/>
          <w:szCs w:val="20"/>
          <w:lang w:eastAsia="zh-CN"/>
        </w:rPr>
        <w:t>其中有一定规律，但还未标准化的配套设施提出一般性设置要</w:t>
      </w:r>
      <w:r w:rsidRPr="0003319A">
        <w:rPr>
          <w:w w:val="116"/>
          <w:sz w:val="20"/>
          <w:szCs w:val="20"/>
          <w:lang w:eastAsia="zh-CN"/>
        </w:rPr>
        <w:t>求，如对服务半径、环境、交通的要求，多少套住宅设置</w:t>
      </w:r>
      <w:r w:rsidRPr="0003319A">
        <w:rPr>
          <w:rFonts w:ascii="Times New Roman" w:eastAsia="Times New Roman"/>
          <w:w w:val="116"/>
          <w:sz w:val="19"/>
          <w:szCs w:val="20"/>
          <w:lang w:eastAsia="zh-CN"/>
        </w:rPr>
        <w:t>l</w:t>
      </w:r>
      <w:r w:rsidRPr="0003319A">
        <w:rPr>
          <w:w w:val="95"/>
          <w:sz w:val="20"/>
          <w:szCs w:val="20"/>
          <w:lang w:eastAsia="zh-CN"/>
        </w:rPr>
        <w:t>处等。</w:t>
      </w:r>
    </w:p>
    <w:p w:rsidR="0003319A" w:rsidRPr="0003319A" w:rsidRDefault="0003319A" w:rsidP="0003319A">
      <w:pPr>
        <w:numPr>
          <w:ilvl w:val="3"/>
          <w:numId w:val="47"/>
        </w:numPr>
        <w:tabs>
          <w:tab w:val="left" w:pos="994"/>
        </w:tabs>
        <w:spacing w:line="270" w:lineRule="exact"/>
        <w:ind w:hanging="338"/>
        <w:jc w:val="both"/>
        <w:rPr>
          <w:rFonts w:ascii="Times New Roman" w:eastAsia="Times New Roman"/>
          <w:sz w:val="19"/>
          <w:lang w:eastAsia="zh-CN"/>
        </w:rPr>
      </w:pPr>
      <w:r w:rsidRPr="0003319A">
        <w:rPr>
          <w:spacing w:val="-1"/>
          <w:w w:val="105"/>
          <w:sz w:val="20"/>
          <w:lang w:eastAsia="zh-CN"/>
        </w:rPr>
        <w:t>十五分钟生活圈居住区、十分钟生活圈居住区配套设施</w:t>
      </w:r>
    </w:p>
    <w:p w:rsidR="0003319A" w:rsidRPr="0003319A" w:rsidRDefault="0003319A" w:rsidP="0003319A">
      <w:pPr>
        <w:spacing w:before="23"/>
        <w:ind w:left="678"/>
        <w:rPr>
          <w:sz w:val="20"/>
          <w:lang w:eastAsia="zh-CN"/>
        </w:rPr>
      </w:pPr>
      <w:r w:rsidRPr="0003319A">
        <w:rPr>
          <w:rFonts w:ascii="Arial" w:eastAsia="Arial"/>
          <w:w w:val="125"/>
          <w:sz w:val="16"/>
          <w:lang w:eastAsia="zh-CN"/>
        </w:rPr>
        <w:t>(1)</w:t>
      </w:r>
      <w:r w:rsidRPr="0003319A">
        <w:rPr>
          <w:spacing w:val="-3"/>
          <w:w w:val="125"/>
          <w:sz w:val="20"/>
          <w:lang w:eastAsia="zh-CN"/>
        </w:rPr>
        <w:t>教育设施</w:t>
      </w:r>
    </w:p>
    <w:p w:rsidR="0003319A" w:rsidRPr="0003319A" w:rsidRDefault="0003319A" w:rsidP="0003319A">
      <w:pPr>
        <w:spacing w:before="48" w:line="271" w:lineRule="auto"/>
        <w:ind w:left="240" w:right="228" w:firstLine="427"/>
        <w:jc w:val="both"/>
        <w:rPr>
          <w:sz w:val="20"/>
          <w:szCs w:val="20"/>
          <w:lang w:eastAsia="zh-CN"/>
        </w:rPr>
      </w:pPr>
      <w:r w:rsidRPr="0003319A">
        <w:rPr>
          <w:spacing w:val="-2"/>
          <w:w w:val="105"/>
          <w:sz w:val="20"/>
          <w:szCs w:val="20"/>
          <w:lang w:eastAsia="zh-CN"/>
        </w:rPr>
        <w:t>初中、小学的建筑面积规模与用地规模应符合现行国家现行有关标准的规定。中、小学设施宜选址于安全、方便、环境适宜的地段，同时宜与绿地、文化活动中心等设施相邻。本标准提出选址应避开城市干道交叉口等交通繁忙的路段，学校选址应考虑车流、人流交通的合理组织，减少学校与周边城市交通的相互干</w:t>
      </w:r>
      <w:r w:rsidRPr="0003319A">
        <w:rPr>
          <w:w w:val="105"/>
          <w:sz w:val="20"/>
          <w:szCs w:val="20"/>
          <w:lang w:eastAsia="zh-CN"/>
        </w:rPr>
        <w:t>扰。承担城市应急避难场所的学校，应坚持节约资源、合理</w:t>
      </w:r>
      <w:r w:rsidRPr="0003319A">
        <w:rPr>
          <w:spacing w:val="-10"/>
          <w:w w:val="105"/>
          <w:sz w:val="20"/>
          <w:szCs w:val="20"/>
          <w:lang w:eastAsia="zh-CN"/>
        </w:rPr>
        <w:t>利</w:t>
      </w:r>
    </w:p>
    <w:p w:rsidR="003B5111" w:rsidRDefault="003B5111">
      <w:pPr>
        <w:pStyle w:val="a3"/>
        <w:spacing w:line="280" w:lineRule="auto"/>
        <w:ind w:left="191" w:right="240" w:hanging="75"/>
        <w:sectPr w:rsidR="003B5111">
          <w:pgSz w:w="7370" w:h="10780"/>
          <w:pgMar w:top="940" w:right="480" w:bottom="0" w:left="520" w:header="720" w:footer="720" w:gutter="0"/>
          <w:cols w:space="720"/>
        </w:sectPr>
      </w:pPr>
    </w:p>
    <w:p w:rsidR="003B5111" w:rsidRPr="003B5111" w:rsidRDefault="003B5111" w:rsidP="003B5111">
      <w:pPr>
        <w:spacing w:before="36" w:line="271" w:lineRule="auto"/>
        <w:ind w:left="217" w:right="247" w:firstLine="1"/>
        <w:jc w:val="both"/>
        <w:rPr>
          <w:sz w:val="20"/>
          <w:szCs w:val="20"/>
          <w:lang w:eastAsia="zh-CN"/>
        </w:rPr>
      </w:pPr>
      <w:r w:rsidRPr="003B5111">
        <w:rPr>
          <w:spacing w:val="-2"/>
          <w:w w:val="105"/>
          <w:sz w:val="20"/>
          <w:szCs w:val="20"/>
          <w:lang w:eastAsia="zh-CN"/>
        </w:rPr>
        <w:lastRenderedPageBreak/>
        <w:t>用、平灾纠合的基本原则并符合相关国家标泭的有关规定。学校体育场地是城市体育设施的币要组成部分．合珅利用学校体育设施足节约与合理利用十地资源的有效措施，应鼓励学校体育设施向周边居民错时开放。</w:t>
      </w:r>
    </w:p>
    <w:p w:rsidR="003B5111" w:rsidRPr="003B5111" w:rsidRDefault="003B5111" w:rsidP="003B5111">
      <w:pPr>
        <w:spacing w:line="271" w:lineRule="exact"/>
        <w:ind w:left="650"/>
        <w:rPr>
          <w:sz w:val="20"/>
          <w:szCs w:val="20"/>
          <w:lang w:eastAsia="zh-CN"/>
        </w:rPr>
      </w:pPr>
      <w:r w:rsidRPr="003B5111">
        <w:rPr>
          <w:w w:val="105"/>
          <w:sz w:val="20"/>
          <w:szCs w:val="20"/>
          <w:lang w:eastAsia="zh-CN"/>
        </w:rPr>
        <w:t>根拟教育部相关研究侦测．二孩政策后人口出生率将从</w:t>
      </w:r>
      <w:r w:rsidRPr="003B5111">
        <w:rPr>
          <w:rFonts w:ascii="Arial" w:eastAsia="Arial"/>
          <w:w w:val="105"/>
          <w:sz w:val="25"/>
          <w:szCs w:val="20"/>
          <w:lang w:eastAsia="zh-CN"/>
        </w:rPr>
        <w:t>H</w:t>
      </w:r>
      <w:r w:rsidRPr="003B5111">
        <w:rPr>
          <w:spacing w:val="-10"/>
          <w:w w:val="105"/>
          <w:sz w:val="20"/>
          <w:szCs w:val="20"/>
          <w:lang w:eastAsia="zh-CN"/>
        </w:rPr>
        <w:t>前</w:t>
      </w:r>
    </w:p>
    <w:p w:rsidR="003B5111" w:rsidRPr="003B5111" w:rsidRDefault="003B5111" w:rsidP="003B5111">
      <w:pPr>
        <w:spacing w:before="33" w:line="261" w:lineRule="auto"/>
        <w:ind w:left="222" w:right="276" w:firstLine="4"/>
        <w:jc w:val="both"/>
        <w:rPr>
          <w:sz w:val="20"/>
          <w:lang w:eastAsia="zh-CN"/>
        </w:rPr>
      </w:pPr>
      <w:r w:rsidRPr="003B5111">
        <w:rPr>
          <w:spacing w:val="1"/>
          <w:w w:val="114"/>
          <w:sz w:val="20"/>
          <w:lang w:eastAsia="zh-CN"/>
        </w:rPr>
        <w:t>的</w:t>
      </w:r>
      <w:r w:rsidRPr="003B5111">
        <w:rPr>
          <w:rFonts w:ascii="Times New Roman" w:eastAsia="Times New Roman"/>
          <w:w w:val="114"/>
          <w:sz w:val="19"/>
          <w:lang w:eastAsia="zh-CN"/>
        </w:rPr>
        <w:t>l</w:t>
      </w:r>
      <w:r w:rsidRPr="003B5111">
        <w:rPr>
          <w:spacing w:val="1"/>
          <w:w w:val="114"/>
          <w:sz w:val="20"/>
          <w:lang w:eastAsia="zh-CN"/>
        </w:rPr>
        <w:t>砂提高到</w:t>
      </w:r>
      <w:r w:rsidRPr="003B5111">
        <w:rPr>
          <w:rFonts w:ascii="Times New Roman" w:eastAsia="Times New Roman"/>
          <w:w w:val="114"/>
          <w:sz w:val="19"/>
          <w:lang w:eastAsia="zh-CN"/>
        </w:rPr>
        <w:t>16</w:t>
      </w:r>
      <w:r w:rsidRPr="003B5111">
        <w:rPr>
          <w:spacing w:val="1"/>
          <w:w w:val="114"/>
          <w:sz w:val="20"/>
          <w:lang w:eastAsia="zh-CN"/>
        </w:rPr>
        <w:t>沪。据此测算，十</w:t>
      </w:r>
      <w:r w:rsidRPr="003B5111">
        <w:rPr>
          <w:rFonts w:ascii="Times New Roman" w:eastAsia="Times New Roman"/>
          <w:w w:val="114"/>
          <w:sz w:val="19"/>
          <w:lang w:eastAsia="zh-CN"/>
        </w:rPr>
        <w:t>Ii</w:t>
      </w:r>
      <w:r w:rsidRPr="003B5111">
        <w:rPr>
          <w:spacing w:val="-1"/>
          <w:w w:val="114"/>
          <w:sz w:val="20"/>
          <w:lang w:eastAsia="zh-CN"/>
        </w:rPr>
        <w:t>分钟生活圈居住区居住人</w:t>
      </w:r>
      <w:r w:rsidRPr="003B5111">
        <w:rPr>
          <w:spacing w:val="1"/>
          <w:w w:val="107"/>
          <w:sz w:val="20"/>
          <w:lang w:eastAsia="zh-CN"/>
        </w:rPr>
        <w:t>门规校下限宜配置</w:t>
      </w:r>
      <w:r w:rsidRPr="003B5111">
        <w:rPr>
          <w:rFonts w:ascii="Times New Roman" w:eastAsia="Times New Roman"/>
          <w:w w:val="107"/>
          <w:sz w:val="21"/>
          <w:lang w:eastAsia="zh-CN"/>
        </w:rPr>
        <w:t>2</w:t>
      </w:r>
      <w:r w:rsidRPr="003B5111">
        <w:rPr>
          <w:spacing w:val="1"/>
          <w:w w:val="107"/>
          <w:sz w:val="20"/>
          <w:lang w:eastAsia="zh-CN"/>
        </w:rPr>
        <w:t>所</w:t>
      </w:r>
      <w:r w:rsidRPr="003B5111">
        <w:rPr>
          <w:rFonts w:ascii="Times New Roman" w:eastAsia="Times New Roman"/>
          <w:w w:val="107"/>
          <w:sz w:val="21"/>
          <w:lang w:eastAsia="zh-CN"/>
        </w:rPr>
        <w:t>24</w:t>
      </w:r>
      <w:r w:rsidRPr="003B5111">
        <w:rPr>
          <w:spacing w:val="1"/>
          <w:w w:val="107"/>
          <w:sz w:val="20"/>
          <w:lang w:eastAsia="zh-CN"/>
        </w:rPr>
        <w:t>班初中，居仆人口规模上限＇</w:t>
      </w:r>
      <w:r w:rsidRPr="003B5111">
        <w:rPr>
          <w:rFonts w:ascii="Times New Roman" w:eastAsia="Times New Roman"/>
          <w:w w:val="107"/>
          <w:sz w:val="21"/>
          <w:lang w:eastAsia="zh-CN"/>
        </w:rPr>
        <w:t>I</w:t>
      </w:r>
      <w:r w:rsidRPr="003B5111">
        <w:rPr>
          <w:spacing w:val="1"/>
          <w:w w:val="107"/>
          <w:sz w:val="20"/>
          <w:lang w:eastAsia="zh-CN"/>
        </w:rPr>
        <w:t>丫配置</w:t>
      </w:r>
      <w:r w:rsidRPr="003B5111">
        <w:rPr>
          <w:rFonts w:ascii="Times New Roman" w:eastAsia="Times New Roman"/>
          <w:w w:val="107"/>
          <w:sz w:val="21"/>
          <w:lang w:eastAsia="zh-CN"/>
        </w:rPr>
        <w:t>l</w:t>
      </w:r>
      <w:r w:rsidRPr="003B5111">
        <w:rPr>
          <w:spacing w:val="1"/>
          <w:w w:val="111"/>
          <w:sz w:val="20"/>
          <w:lang w:eastAsia="zh-CN"/>
        </w:rPr>
        <w:t>所</w:t>
      </w:r>
      <w:r w:rsidRPr="003B5111">
        <w:rPr>
          <w:rFonts w:ascii="Times New Roman" w:eastAsia="Times New Roman"/>
          <w:w w:val="111"/>
          <w:sz w:val="19"/>
          <w:lang w:eastAsia="zh-CN"/>
        </w:rPr>
        <w:t>21</w:t>
      </w:r>
      <w:r w:rsidRPr="003B5111">
        <w:rPr>
          <w:spacing w:val="1"/>
          <w:w w:val="111"/>
          <w:sz w:val="20"/>
          <w:lang w:eastAsia="zh-CN"/>
        </w:rPr>
        <w:t>班初中和</w:t>
      </w:r>
      <w:r w:rsidRPr="003B5111">
        <w:rPr>
          <w:rFonts w:ascii="Times New Roman" w:eastAsia="Times New Roman"/>
          <w:w w:val="111"/>
          <w:sz w:val="21"/>
          <w:lang w:eastAsia="zh-CN"/>
        </w:rPr>
        <w:t>2</w:t>
      </w:r>
      <w:r w:rsidRPr="003B5111">
        <w:rPr>
          <w:spacing w:val="1"/>
          <w:w w:val="111"/>
          <w:sz w:val="20"/>
          <w:lang w:eastAsia="zh-CN"/>
        </w:rPr>
        <w:t>所</w:t>
      </w:r>
      <w:r w:rsidRPr="003B5111">
        <w:rPr>
          <w:rFonts w:ascii="Times New Roman" w:eastAsia="Times New Roman"/>
          <w:w w:val="111"/>
          <w:sz w:val="19"/>
          <w:lang w:eastAsia="zh-CN"/>
        </w:rPr>
        <w:t>36</w:t>
      </w:r>
      <w:r w:rsidRPr="003B5111">
        <w:rPr>
          <w:w w:val="111"/>
          <w:sz w:val="20"/>
          <w:lang w:eastAsia="zh-CN"/>
        </w:rPr>
        <w:t>班初中。十分钟牛活固居住区人口规模下</w:t>
      </w:r>
      <w:r w:rsidRPr="003B5111">
        <w:rPr>
          <w:spacing w:val="1"/>
          <w:w w:val="114"/>
          <w:sz w:val="20"/>
          <w:lang w:eastAsia="zh-CN"/>
        </w:rPr>
        <w:t>限官配置</w:t>
      </w:r>
      <w:r w:rsidRPr="003B5111">
        <w:rPr>
          <w:rFonts w:ascii="Times New Roman" w:eastAsia="Times New Roman"/>
          <w:w w:val="114"/>
          <w:sz w:val="21"/>
          <w:lang w:eastAsia="zh-CN"/>
        </w:rPr>
        <w:t>1</w:t>
      </w:r>
      <w:r w:rsidRPr="003B5111">
        <w:rPr>
          <w:spacing w:val="1"/>
          <w:w w:val="114"/>
          <w:sz w:val="20"/>
          <w:lang w:eastAsia="zh-CN"/>
        </w:rPr>
        <w:t>所</w:t>
      </w:r>
      <w:r w:rsidRPr="003B5111">
        <w:rPr>
          <w:rFonts w:ascii="Times New Roman" w:eastAsia="Times New Roman"/>
          <w:w w:val="114"/>
          <w:sz w:val="19"/>
          <w:lang w:eastAsia="zh-CN"/>
        </w:rPr>
        <w:t>36</w:t>
      </w:r>
      <w:r w:rsidRPr="003B5111">
        <w:rPr>
          <w:spacing w:val="1"/>
          <w:w w:val="114"/>
          <w:sz w:val="20"/>
          <w:lang w:eastAsia="zh-CN"/>
        </w:rPr>
        <w:t>卅小学，居住人口规模</w:t>
      </w:r>
      <w:r w:rsidRPr="003B5111">
        <w:rPr>
          <w:rFonts w:ascii="Times New Roman" w:eastAsia="Times New Roman"/>
          <w:w w:val="114"/>
          <w:sz w:val="25"/>
          <w:lang w:eastAsia="zh-CN"/>
        </w:rPr>
        <w:t>L</w:t>
      </w:r>
      <w:r w:rsidRPr="003B5111">
        <w:rPr>
          <w:spacing w:val="1"/>
          <w:w w:val="114"/>
          <w:sz w:val="20"/>
          <w:lang w:eastAsia="zh-CN"/>
        </w:rPr>
        <w:t>限宜配置</w:t>
      </w:r>
      <w:r w:rsidRPr="003B5111">
        <w:rPr>
          <w:rFonts w:ascii="Times New Roman" w:eastAsia="Times New Roman"/>
          <w:w w:val="114"/>
          <w:sz w:val="19"/>
          <w:lang w:eastAsia="zh-CN"/>
        </w:rPr>
        <w:t>1</w:t>
      </w:r>
      <w:r w:rsidRPr="003B5111">
        <w:rPr>
          <w:spacing w:val="1"/>
          <w:w w:val="114"/>
          <w:sz w:val="20"/>
          <w:lang w:eastAsia="zh-CN"/>
        </w:rPr>
        <w:t>所</w:t>
      </w:r>
      <w:r w:rsidRPr="003B5111">
        <w:rPr>
          <w:rFonts w:ascii="Times New Roman" w:eastAsia="Times New Roman"/>
          <w:w w:val="114"/>
          <w:sz w:val="21"/>
          <w:lang w:eastAsia="zh-CN"/>
        </w:rPr>
        <w:t>24</w:t>
      </w:r>
      <w:r w:rsidRPr="003B5111">
        <w:rPr>
          <w:w w:val="114"/>
          <w:sz w:val="20"/>
          <w:lang w:eastAsia="zh-CN"/>
        </w:rPr>
        <w:t>班小</w:t>
      </w:r>
      <w:r w:rsidRPr="003B5111">
        <w:rPr>
          <w:w w:val="118"/>
          <w:sz w:val="20"/>
          <w:lang w:eastAsia="zh-CN"/>
        </w:rPr>
        <w:t>学和</w:t>
      </w:r>
      <w:r w:rsidRPr="003B5111">
        <w:rPr>
          <w:rFonts w:ascii="Times New Roman" w:eastAsia="Times New Roman"/>
          <w:w w:val="118"/>
          <w:sz w:val="19"/>
          <w:lang w:eastAsia="zh-CN"/>
        </w:rPr>
        <w:t>1</w:t>
      </w:r>
      <w:r w:rsidRPr="003B5111">
        <w:rPr>
          <w:w w:val="118"/>
          <w:sz w:val="20"/>
          <w:lang w:eastAsia="zh-CN"/>
        </w:rPr>
        <w:t>所</w:t>
      </w:r>
      <w:r w:rsidRPr="003B5111">
        <w:rPr>
          <w:rFonts w:ascii="Times New Roman" w:eastAsia="Times New Roman"/>
          <w:w w:val="118"/>
          <w:sz w:val="19"/>
          <w:lang w:eastAsia="zh-CN"/>
        </w:rPr>
        <w:t>30.!,I</w:t>
      </w:r>
      <w:r w:rsidRPr="003B5111">
        <w:rPr>
          <w:w w:val="118"/>
          <w:sz w:val="20"/>
          <w:lang w:eastAsia="zh-CN"/>
        </w:rPr>
        <w:t>小学。</w:t>
      </w:r>
    </w:p>
    <w:p w:rsidR="003B5111" w:rsidRPr="003B5111" w:rsidRDefault="003B5111" w:rsidP="003B5111">
      <w:pPr>
        <w:spacing w:before="14" w:line="271" w:lineRule="auto"/>
        <w:ind w:left="221" w:right="282" w:firstLine="428"/>
        <w:jc w:val="both"/>
        <w:rPr>
          <w:sz w:val="20"/>
          <w:szCs w:val="20"/>
          <w:lang w:eastAsia="zh-CN"/>
        </w:rPr>
      </w:pPr>
      <w:r w:rsidRPr="003B5111">
        <w:rPr>
          <w:w w:val="105"/>
          <w:sz w:val="20"/>
          <w:szCs w:val="20"/>
          <w:lang w:eastAsia="zh-CN"/>
        </w:rPr>
        <w:t>根据《城巾川地分类与规划纽设用地标准》</w:t>
      </w:r>
      <w:r w:rsidRPr="003B5111">
        <w:rPr>
          <w:rFonts w:ascii="Times New Roman" w:eastAsia="Times New Roman"/>
          <w:w w:val="105"/>
          <w:sz w:val="19"/>
          <w:szCs w:val="20"/>
          <w:lang w:eastAsia="zh-CN"/>
        </w:rPr>
        <w:t>GB</w:t>
      </w:r>
      <w:r w:rsidRPr="003B5111">
        <w:rPr>
          <w:rFonts w:ascii="Times New Roman" w:eastAsia="Times New Roman"/>
          <w:spacing w:val="64"/>
          <w:w w:val="105"/>
          <w:sz w:val="19"/>
          <w:szCs w:val="20"/>
          <w:lang w:eastAsia="zh-CN"/>
        </w:rPr>
        <w:t xml:space="preserve"> </w:t>
      </w:r>
      <w:r w:rsidRPr="003B5111">
        <w:rPr>
          <w:rFonts w:ascii="Times New Roman" w:eastAsia="Times New Roman"/>
          <w:w w:val="105"/>
          <w:sz w:val="19"/>
          <w:szCs w:val="20"/>
          <w:lang w:eastAsia="zh-CN"/>
        </w:rPr>
        <w:t>50137</w:t>
      </w:r>
      <w:r w:rsidRPr="003B5111">
        <w:rPr>
          <w:w w:val="105"/>
          <w:sz w:val="20"/>
          <w:szCs w:val="20"/>
          <w:lang w:eastAsia="zh-CN"/>
        </w:rPr>
        <w:t>．教</w:t>
      </w:r>
      <w:r w:rsidRPr="003B5111">
        <w:rPr>
          <w:spacing w:val="-2"/>
          <w:w w:val="105"/>
          <w:sz w:val="20"/>
          <w:szCs w:val="20"/>
          <w:lang w:eastAsia="zh-CN"/>
        </w:rPr>
        <w:t>育机构幼儿园．其用地不属千公共管理与公共服务设施用地，本标准将其纳入籵区服务设施辛节。</w:t>
      </w:r>
    </w:p>
    <w:p w:rsidR="003B5111" w:rsidRPr="003B5111" w:rsidRDefault="003B5111" w:rsidP="003B5111">
      <w:pPr>
        <w:numPr>
          <w:ilvl w:val="0"/>
          <w:numId w:val="51"/>
        </w:numPr>
        <w:tabs>
          <w:tab w:val="left" w:pos="886"/>
        </w:tabs>
        <w:spacing w:line="274" w:lineRule="exact"/>
        <w:ind w:hanging="224"/>
        <w:rPr>
          <w:rFonts w:ascii="Times New Roman" w:eastAsia="Times New Roman"/>
          <w:sz w:val="14"/>
          <w:lang w:eastAsia="zh-CN"/>
        </w:rPr>
      </w:pPr>
      <w:r w:rsidRPr="003B5111">
        <w:rPr>
          <w:w w:val="115"/>
          <w:sz w:val="20"/>
          <w:lang w:eastAsia="zh-CN"/>
        </w:rPr>
        <w:t>文化与体育设</w:t>
      </w:r>
      <w:r w:rsidRPr="003B5111">
        <w:rPr>
          <w:spacing w:val="-10"/>
          <w:w w:val="115"/>
          <w:sz w:val="20"/>
          <w:lang w:eastAsia="zh-CN"/>
        </w:rPr>
        <w:t>施</w:t>
      </w:r>
    </w:p>
    <w:p w:rsidR="003B5111" w:rsidRPr="003B5111" w:rsidRDefault="003B5111" w:rsidP="003B5111">
      <w:pPr>
        <w:spacing w:before="38" w:line="266" w:lineRule="auto"/>
        <w:ind w:left="223" w:right="250" w:firstLine="426"/>
        <w:jc w:val="both"/>
        <w:rPr>
          <w:sz w:val="20"/>
          <w:szCs w:val="20"/>
          <w:lang w:eastAsia="zh-CN"/>
        </w:rPr>
      </w:pPr>
      <w:r w:rsidRPr="003B5111">
        <w:rPr>
          <w:w w:val="105"/>
          <w:sz w:val="20"/>
          <w:szCs w:val="20"/>
          <w:lang w:eastAsia="zh-CN"/>
        </w:rPr>
        <w:t>根拟《公共义化体育设施条例》的规定．公共文化体育设施的数址、种类、规模以及布胁．应当根据国民经济和社会发展水平、人</w:t>
      </w:r>
      <w:r w:rsidRPr="003B5111">
        <w:rPr>
          <w:rFonts w:ascii="Arial" w:eastAsia="Arial"/>
          <w:w w:val="105"/>
          <w:sz w:val="18"/>
          <w:szCs w:val="20"/>
          <w:lang w:eastAsia="zh-CN"/>
        </w:rPr>
        <w:t>11</w:t>
      </w:r>
      <w:r w:rsidRPr="003B5111">
        <w:rPr>
          <w:w w:val="105"/>
          <w:sz w:val="20"/>
          <w:szCs w:val="20"/>
          <w:lang w:eastAsia="zh-CN"/>
        </w:rPr>
        <w:t>结构、环境条件以及文化体育事业发展的需要．统筹兼</w:t>
      </w:r>
      <w:r w:rsidRPr="003B5111">
        <w:rPr>
          <w:spacing w:val="-1"/>
          <w:w w:val="106"/>
          <w:sz w:val="20"/>
          <w:szCs w:val="20"/>
          <w:lang w:eastAsia="zh-CN"/>
        </w:rPr>
        <w:t>顾．优化配嚣、随若居民牛活水平的提升，大众健康和文化意识</w:t>
      </w:r>
      <w:r w:rsidRPr="003B5111">
        <w:rPr>
          <w:w w:val="105"/>
          <w:sz w:val="20"/>
          <w:szCs w:val="20"/>
          <w:lang w:eastAsia="zh-CN"/>
        </w:rPr>
        <w:t>不断加强．居住区义化体育设施使用人群不断扩大，已经接近全</w:t>
      </w:r>
      <w:r w:rsidRPr="003B5111">
        <w:rPr>
          <w:w w:val="109"/>
          <w:sz w:val="20"/>
          <w:szCs w:val="20"/>
          <w:lang w:eastAsia="zh-CN"/>
        </w:rPr>
        <w:t>体店民．囚此居住区文化体育设施应布局千方便安全、人口集</w:t>
      </w:r>
      <w:r w:rsidRPr="003B5111">
        <w:rPr>
          <w:w w:val="104"/>
          <w:sz w:val="20"/>
          <w:szCs w:val="20"/>
          <w:lang w:eastAsia="zh-CN"/>
        </w:rPr>
        <w:t>中、使丁群众参与活动、对牛活休息</w:t>
      </w:r>
      <w:r w:rsidRPr="003B5111">
        <w:rPr>
          <w:rFonts w:ascii="Times New Roman" w:eastAsia="Times New Roman"/>
          <w:spacing w:val="-1"/>
          <w:w w:val="104"/>
          <w:sz w:val="24"/>
          <w:szCs w:val="20"/>
          <w:lang w:eastAsia="zh-CN"/>
        </w:rPr>
        <w:t>i</w:t>
      </w:r>
      <w:r w:rsidRPr="003B5111">
        <w:rPr>
          <w:w w:val="104"/>
          <w:sz w:val="20"/>
          <w:szCs w:val="20"/>
          <w:lang w:eastAsia="zh-CN"/>
        </w:rPr>
        <w:t>二扰小的地段。文化体育设</w:t>
      </w:r>
      <w:r w:rsidRPr="003B5111">
        <w:rPr>
          <w:w w:val="87"/>
          <w:sz w:val="20"/>
          <w:szCs w:val="20"/>
          <w:lang w:eastAsia="zh-CN"/>
        </w:rPr>
        <w:t>施＇，折，投－灶，走的服务人「！规校才能维持其运行，因此相对集中的设</w:t>
      </w:r>
      <w:r w:rsidRPr="003B5111">
        <w:rPr>
          <w:w w:val="105"/>
          <w:sz w:val="20"/>
          <w:szCs w:val="20"/>
          <w:lang w:eastAsia="zh-CN"/>
        </w:rPr>
        <w:t>罚岚有利千多开展一些项目．又有利于设施的经营管理和土地的</w:t>
      </w:r>
      <w:r w:rsidRPr="003B5111">
        <w:rPr>
          <w:spacing w:val="1"/>
          <w:w w:val="102"/>
          <w:sz w:val="20"/>
          <w:szCs w:val="20"/>
          <w:lang w:eastAsia="zh-CN"/>
        </w:rPr>
        <w:t>从约使川。居什</w:t>
      </w:r>
      <w:r w:rsidRPr="003B5111">
        <w:rPr>
          <w:rFonts w:ascii="Times New Roman" w:eastAsia="Times New Roman"/>
          <w:w w:val="102"/>
          <w:szCs w:val="20"/>
          <w:lang w:eastAsia="zh-CN"/>
        </w:rPr>
        <w:t>I&gt;&lt;</w:t>
      </w:r>
      <w:r w:rsidRPr="003B5111">
        <w:rPr>
          <w:w w:val="102"/>
          <w:sz w:val="20"/>
          <w:szCs w:val="20"/>
          <w:lang w:eastAsia="zh-CN"/>
        </w:rPr>
        <w:t>义化体育设施应合埋组织人流、车流，宜结合</w:t>
      </w:r>
      <w:r w:rsidRPr="003B5111">
        <w:rPr>
          <w:w w:val="109"/>
          <w:sz w:val="20"/>
          <w:szCs w:val="20"/>
          <w:lang w:eastAsia="zh-CN"/>
        </w:rPr>
        <w:t>公园绿地笘公共活动窄间统筹布肋．应避免或减少对朕院、学</w:t>
      </w:r>
      <w:r w:rsidRPr="003B5111">
        <w:rPr>
          <w:w w:val="101"/>
          <w:sz w:val="20"/>
          <w:szCs w:val="20"/>
          <w:lang w:eastAsia="zh-CN"/>
        </w:rPr>
        <w:t>校、幼儿园和</w:t>
      </w:r>
      <w:r w:rsidRPr="003B5111">
        <w:rPr>
          <w:rFonts w:ascii="Arial" w:eastAsia="Arial"/>
          <w:w w:val="101"/>
          <w:sz w:val="24"/>
          <w:szCs w:val="20"/>
          <w:lang w:eastAsia="zh-CN"/>
        </w:rPr>
        <w:t>11</w:t>
      </w:r>
      <w:r w:rsidRPr="003B5111">
        <w:rPr>
          <w:w w:val="101"/>
          <w:sz w:val="20"/>
          <w:szCs w:val="20"/>
          <w:lang w:eastAsia="zh-CN"/>
        </w:rPr>
        <w:t>斤，</w:t>
      </w:r>
      <w:r w:rsidRPr="003B5111">
        <w:rPr>
          <w:rFonts w:ascii="Arial" w:eastAsia="Arial"/>
          <w:w w:val="101"/>
          <w:sz w:val="24"/>
          <w:szCs w:val="20"/>
          <w:lang w:eastAsia="zh-CN"/>
        </w:rPr>
        <w:t>L</w:t>
      </w:r>
      <w:r w:rsidRPr="003B5111">
        <w:rPr>
          <w:w w:val="101"/>
          <w:sz w:val="20"/>
          <w:szCs w:val="20"/>
          <w:lang w:eastAsia="zh-CN"/>
        </w:rPr>
        <w:t>笘的影响。承担城市应急避难场所的文体设</w:t>
      </w:r>
      <w:r w:rsidRPr="003B5111">
        <w:rPr>
          <w:w w:val="104"/>
          <w:sz w:val="20"/>
          <w:szCs w:val="20"/>
          <w:lang w:eastAsia="zh-CN"/>
        </w:rPr>
        <w:t>施．其建设标泭应符合国家相关标泭的规定。</w:t>
      </w:r>
    </w:p>
    <w:p w:rsidR="003B5111" w:rsidRPr="003B5111" w:rsidRDefault="003B5111" w:rsidP="003B5111">
      <w:pPr>
        <w:spacing w:before="6" w:line="271" w:lineRule="auto"/>
        <w:ind w:left="236" w:right="292" w:firstLine="416"/>
        <w:jc w:val="both"/>
        <w:rPr>
          <w:sz w:val="20"/>
          <w:szCs w:val="20"/>
          <w:lang w:eastAsia="zh-CN"/>
        </w:rPr>
      </w:pPr>
      <w:r w:rsidRPr="003B5111">
        <w:rPr>
          <w:spacing w:val="-2"/>
          <w:w w:val="105"/>
          <w:sz w:val="20"/>
          <w:szCs w:val="20"/>
          <w:lang w:eastAsia="zh-CN"/>
        </w:rPr>
        <w:t>本标准增加了大、中型多功能运动场项目，并对设施内容作出详细规定，提出了各类球类场地霾适当结合居仵区公园等公共</w:t>
      </w:r>
      <w:r w:rsidRPr="003B5111">
        <w:rPr>
          <w:spacing w:val="-1"/>
          <w:w w:val="105"/>
          <w:sz w:val="20"/>
          <w:szCs w:val="20"/>
          <w:lang w:eastAsia="zh-CN"/>
        </w:rPr>
        <w:t>活动空间统筹布局。文化与体育设施中的文化活动中心是服务全</w:t>
      </w:r>
    </w:p>
    <w:p w:rsidR="003B5111" w:rsidRPr="003B5111" w:rsidRDefault="003B5111" w:rsidP="003B5111">
      <w:pPr>
        <w:spacing w:line="271" w:lineRule="auto"/>
        <w:jc w:val="both"/>
        <w:rPr>
          <w:lang w:eastAsia="zh-CN"/>
        </w:rPr>
        <w:sectPr w:rsidR="003B5111" w:rsidRPr="003B5111" w:rsidSect="003B5111">
          <w:footerReference w:type="even" r:id="rId42"/>
          <w:footerReference w:type="default" r:id="rId43"/>
          <w:pgSz w:w="7370" w:h="10780"/>
          <w:pgMar w:top="940" w:right="440" w:bottom="220" w:left="500" w:header="0" w:footer="195" w:gutter="0"/>
          <w:pgNumType w:start="74"/>
          <w:cols w:space="720"/>
        </w:sectPr>
      </w:pPr>
    </w:p>
    <w:p w:rsidR="003B5111" w:rsidRPr="003B5111" w:rsidRDefault="003B5111" w:rsidP="003B5111">
      <w:pPr>
        <w:spacing w:before="38" w:line="271" w:lineRule="auto"/>
        <w:ind w:left="250" w:right="223" w:firstLine="4"/>
        <w:jc w:val="both"/>
        <w:rPr>
          <w:sz w:val="20"/>
          <w:szCs w:val="20"/>
          <w:lang w:eastAsia="zh-CN"/>
        </w:rPr>
      </w:pPr>
      <w:r w:rsidRPr="003B5111">
        <w:rPr>
          <w:spacing w:val="-2"/>
          <w:w w:val="105"/>
          <w:sz w:val="20"/>
          <w:szCs w:val="20"/>
          <w:lang w:eastAsia="zh-CN"/>
        </w:rPr>
        <w:t>体居民的全龄文化设施，应满足老年人休闲娱乐、学习交流、康体健身（室内）等功能的要求。“老年活动中心”职能纳入文化活动中心。</w:t>
      </w:r>
    </w:p>
    <w:p w:rsidR="003B5111" w:rsidRPr="003B5111" w:rsidRDefault="003B5111" w:rsidP="003B5111">
      <w:pPr>
        <w:numPr>
          <w:ilvl w:val="0"/>
          <w:numId w:val="51"/>
        </w:numPr>
        <w:tabs>
          <w:tab w:val="left" w:pos="909"/>
        </w:tabs>
        <w:spacing w:line="264" w:lineRule="exact"/>
        <w:ind w:left="909" w:hanging="213"/>
        <w:rPr>
          <w:rFonts w:ascii="Times New Roman" w:eastAsia="Times New Roman"/>
          <w:sz w:val="13"/>
          <w:lang w:eastAsia="zh-CN"/>
        </w:rPr>
      </w:pPr>
      <w:r w:rsidRPr="003B5111">
        <w:rPr>
          <w:spacing w:val="-2"/>
          <w:w w:val="120"/>
          <w:sz w:val="20"/>
          <w:lang w:eastAsia="zh-CN"/>
        </w:rPr>
        <w:t>医疗卫生设施</w:t>
      </w:r>
    </w:p>
    <w:p w:rsidR="003B5111" w:rsidRPr="003B5111" w:rsidRDefault="003B5111" w:rsidP="003B5111">
      <w:pPr>
        <w:spacing w:before="42" w:line="268" w:lineRule="auto"/>
        <w:ind w:left="256" w:right="252" w:firstLine="422"/>
        <w:jc w:val="both"/>
        <w:rPr>
          <w:sz w:val="20"/>
          <w:szCs w:val="20"/>
          <w:lang w:eastAsia="zh-CN"/>
        </w:rPr>
      </w:pPr>
      <w:r w:rsidRPr="003B5111">
        <w:rPr>
          <w:spacing w:val="-2"/>
          <w:w w:val="105"/>
          <w:sz w:val="20"/>
          <w:szCs w:val="20"/>
          <w:lang w:eastAsia="zh-CN"/>
        </w:rPr>
        <w:t>居住区卫生服务设施以社区卫生服务中心为主体，《城市社</w:t>
      </w:r>
      <w:r w:rsidRPr="003B5111">
        <w:rPr>
          <w:w w:val="105"/>
          <w:sz w:val="20"/>
          <w:szCs w:val="20"/>
          <w:lang w:eastAsia="zh-CN"/>
        </w:rPr>
        <w:t>区卫牛服务机构管理办法（试行）》（卫妇社</w:t>
      </w:r>
      <w:r w:rsidRPr="003B5111">
        <w:rPr>
          <w:rFonts w:ascii="Times New Roman" w:eastAsia="Times New Roman" w:hAnsi="Times New Roman"/>
          <w:w w:val="105"/>
          <w:sz w:val="20"/>
          <w:szCs w:val="20"/>
          <w:lang w:eastAsia="zh-CN"/>
        </w:rPr>
        <w:t>[2006] 239</w:t>
      </w:r>
      <w:r w:rsidRPr="003B5111">
        <w:rPr>
          <w:w w:val="105"/>
          <w:sz w:val="20"/>
          <w:szCs w:val="20"/>
          <w:lang w:eastAsia="zh-CN"/>
        </w:rPr>
        <w:t>号）第</w:t>
      </w:r>
      <w:r w:rsidRPr="003B5111">
        <w:rPr>
          <w:spacing w:val="-2"/>
          <w:w w:val="105"/>
          <w:sz w:val="20"/>
          <w:szCs w:val="20"/>
          <w:lang w:eastAsia="zh-CN"/>
        </w:rPr>
        <w:t>九条规定”在人口较多、服务半径较大、社区卫生服务中心难以覆盖的补区，可适当设置补区卫生服务站或增设籵区卫牛服务中心＂。补区卫牛服务中心应布局在交通方便、环境安静地段，宜与养老院、老年养护院等设施相邻，不官与菜市场、学校、幼儿园、公共娱乐场所、消防站、垃圾转运站等设施毗邻；其建筑面积与用地面积规模应符合国家现行有关标准的规定。</w:t>
      </w:r>
    </w:p>
    <w:p w:rsidR="003B5111" w:rsidRPr="003B5111" w:rsidRDefault="003B5111" w:rsidP="003B5111">
      <w:pPr>
        <w:numPr>
          <w:ilvl w:val="0"/>
          <w:numId w:val="51"/>
        </w:numPr>
        <w:tabs>
          <w:tab w:val="left" w:pos="914"/>
        </w:tabs>
        <w:spacing w:before="4"/>
        <w:ind w:left="913" w:hanging="213"/>
        <w:rPr>
          <w:rFonts w:ascii="Times New Roman" w:eastAsia="Times New Roman"/>
          <w:sz w:val="13"/>
          <w:lang w:eastAsia="zh-CN"/>
        </w:rPr>
      </w:pPr>
      <w:r w:rsidRPr="003B5111">
        <w:rPr>
          <w:spacing w:val="-2"/>
          <w:w w:val="120"/>
          <w:sz w:val="20"/>
          <w:lang w:eastAsia="zh-CN"/>
        </w:rPr>
        <w:t>社会福利设施</w:t>
      </w:r>
    </w:p>
    <w:p w:rsidR="003B5111" w:rsidRPr="003B5111" w:rsidRDefault="003B5111" w:rsidP="003B5111">
      <w:pPr>
        <w:spacing w:before="43" w:line="268" w:lineRule="auto"/>
        <w:ind w:left="260" w:right="249" w:firstLine="428"/>
        <w:jc w:val="both"/>
        <w:rPr>
          <w:sz w:val="20"/>
          <w:szCs w:val="20"/>
          <w:lang w:eastAsia="zh-CN"/>
        </w:rPr>
      </w:pPr>
      <w:r w:rsidRPr="003B5111">
        <w:rPr>
          <w:spacing w:val="-2"/>
          <w:w w:val="105"/>
          <w:sz w:val="20"/>
          <w:szCs w:val="20"/>
          <w:lang w:eastAsia="zh-CN"/>
        </w:rPr>
        <w:t>社会福利设施项目的设置标准是依据现行国家标准《城镇老</w:t>
      </w:r>
      <w:r w:rsidRPr="003B5111">
        <w:rPr>
          <w:sz w:val="20"/>
          <w:szCs w:val="20"/>
          <w:lang w:eastAsia="zh-CN"/>
        </w:rPr>
        <w:t>年人设施规划规范》</w:t>
      </w:r>
      <w:r w:rsidRPr="003B5111">
        <w:rPr>
          <w:rFonts w:ascii="Times New Roman" w:eastAsia="Times New Roman" w:hAnsi="Times New Roman"/>
          <w:sz w:val="20"/>
          <w:szCs w:val="20"/>
          <w:lang w:eastAsia="zh-CN"/>
        </w:rPr>
        <w:t>GB</w:t>
      </w:r>
      <w:r w:rsidRPr="003B5111">
        <w:rPr>
          <w:rFonts w:ascii="Times New Roman" w:eastAsia="Times New Roman" w:hAnsi="Times New Roman"/>
          <w:spacing w:val="31"/>
          <w:sz w:val="20"/>
          <w:szCs w:val="20"/>
          <w:lang w:eastAsia="zh-CN"/>
        </w:rPr>
        <w:t xml:space="preserve"> </w:t>
      </w:r>
      <w:r w:rsidRPr="003B5111">
        <w:rPr>
          <w:rFonts w:ascii="Times New Roman" w:eastAsia="Times New Roman" w:hAnsi="Times New Roman"/>
          <w:sz w:val="20"/>
          <w:szCs w:val="20"/>
          <w:lang w:eastAsia="zh-CN"/>
        </w:rPr>
        <w:t>50437</w:t>
      </w:r>
      <w:r w:rsidRPr="003B5111">
        <w:rPr>
          <w:sz w:val="20"/>
          <w:szCs w:val="20"/>
          <w:lang w:eastAsia="zh-CN"/>
        </w:rPr>
        <w:t>、(（社区老年人日间照料中心建设</w:t>
      </w:r>
      <w:r w:rsidRPr="003B5111">
        <w:rPr>
          <w:w w:val="105"/>
          <w:sz w:val="20"/>
          <w:szCs w:val="20"/>
          <w:lang w:eastAsia="zh-CN"/>
        </w:rPr>
        <w:t>标准》建标</w:t>
      </w:r>
      <w:r w:rsidRPr="003B5111">
        <w:rPr>
          <w:rFonts w:ascii="Times New Roman" w:eastAsia="Times New Roman" w:hAnsi="Times New Roman"/>
          <w:w w:val="105"/>
          <w:sz w:val="20"/>
          <w:szCs w:val="20"/>
          <w:lang w:eastAsia="zh-CN"/>
        </w:rPr>
        <w:t>143</w:t>
      </w:r>
      <w:r w:rsidRPr="003B5111">
        <w:rPr>
          <w:rFonts w:ascii="Times New Roman" w:eastAsia="Times New Roman" w:hAnsi="Times New Roman"/>
          <w:spacing w:val="80"/>
          <w:w w:val="150"/>
          <w:sz w:val="20"/>
          <w:szCs w:val="20"/>
          <w:lang w:eastAsia="zh-CN"/>
        </w:rPr>
        <w:t xml:space="preserve"> </w:t>
      </w:r>
      <w:r w:rsidRPr="003B5111">
        <w:rPr>
          <w:rFonts w:ascii="Times New Roman" w:eastAsia="Times New Roman" w:hAnsi="Times New Roman"/>
          <w:w w:val="105"/>
          <w:sz w:val="20"/>
          <w:szCs w:val="20"/>
          <w:lang w:eastAsia="zh-CN"/>
        </w:rPr>
        <w:t>2010</w:t>
      </w:r>
      <w:r w:rsidRPr="003B5111">
        <w:rPr>
          <w:w w:val="105"/>
          <w:sz w:val="20"/>
          <w:szCs w:val="20"/>
          <w:lang w:eastAsia="zh-CN"/>
        </w:rPr>
        <w:t>等相关标准、规范和政策文件确定的。根据《国务院关千加快发展养老服务业的若干意见》</w:t>
      </w:r>
      <w:r w:rsidRPr="003B5111">
        <w:rPr>
          <w:rFonts w:ascii="Arial" w:eastAsia="Arial" w:hAnsi="Arial"/>
          <w:w w:val="105"/>
          <w:sz w:val="15"/>
          <w:szCs w:val="20"/>
          <w:lang w:eastAsia="zh-CN"/>
        </w:rPr>
        <w:t>C</w:t>
      </w:r>
      <w:r w:rsidRPr="003B5111">
        <w:rPr>
          <w:rFonts w:ascii="Arial" w:eastAsia="Arial" w:hAnsi="Arial"/>
          <w:spacing w:val="80"/>
          <w:w w:val="105"/>
          <w:sz w:val="15"/>
          <w:szCs w:val="20"/>
          <w:lang w:eastAsia="zh-CN"/>
        </w:rPr>
        <w:t xml:space="preserve"> </w:t>
      </w:r>
      <w:r w:rsidRPr="003B5111">
        <w:rPr>
          <w:rFonts w:ascii="Times New Roman" w:eastAsia="Times New Roman" w:hAnsi="Times New Roman"/>
          <w:w w:val="105"/>
          <w:sz w:val="20"/>
          <w:szCs w:val="20"/>
          <w:lang w:eastAsia="zh-CN"/>
        </w:rPr>
        <w:t>[2013]</w:t>
      </w:r>
      <w:r w:rsidRPr="003B5111">
        <w:rPr>
          <w:rFonts w:ascii="Times New Roman" w:eastAsia="Times New Roman" w:hAnsi="Times New Roman"/>
          <w:spacing w:val="80"/>
          <w:w w:val="105"/>
          <w:sz w:val="20"/>
          <w:szCs w:val="20"/>
          <w:lang w:eastAsia="zh-CN"/>
        </w:rPr>
        <w:t xml:space="preserve"> </w:t>
      </w:r>
      <w:r w:rsidRPr="003B5111">
        <w:rPr>
          <w:rFonts w:ascii="Times New Roman" w:eastAsia="Times New Roman" w:hAnsi="Times New Roman"/>
          <w:w w:val="105"/>
          <w:sz w:val="20"/>
          <w:szCs w:val="20"/>
          <w:lang w:eastAsia="zh-CN"/>
        </w:rPr>
        <w:t>35</w:t>
      </w:r>
      <w:r w:rsidRPr="003B5111">
        <w:rPr>
          <w:spacing w:val="-2"/>
          <w:w w:val="105"/>
          <w:sz w:val="20"/>
          <w:szCs w:val="20"/>
          <w:lang w:eastAsia="zh-CN"/>
        </w:rPr>
        <w:t>号文）提出的“生活照料、医疗护理、精神慰藉、紧急救援等养老服务覆盖所有居家老年人”的要求．居住区需配置的社会福利</w:t>
      </w:r>
      <w:r w:rsidRPr="003B5111">
        <w:rPr>
          <w:w w:val="105"/>
          <w:sz w:val="20"/>
          <w:szCs w:val="20"/>
          <w:lang w:eastAsia="zh-CN"/>
        </w:rPr>
        <w:t>设施涉及养老院、老年养护院．同时应将老年人</w:t>
      </w:r>
      <w:r w:rsidRPr="003B5111">
        <w:rPr>
          <w:rFonts w:ascii="Arial" w:eastAsia="Arial" w:hAnsi="Arial"/>
          <w:w w:val="105"/>
          <w:szCs w:val="20"/>
          <w:lang w:eastAsia="zh-CN"/>
        </w:rPr>
        <w:t>H</w:t>
      </w:r>
      <w:r w:rsidRPr="003B5111">
        <w:rPr>
          <w:w w:val="105"/>
          <w:sz w:val="20"/>
          <w:szCs w:val="20"/>
          <w:lang w:eastAsia="zh-CN"/>
        </w:rPr>
        <w:t>间照料中</w:t>
      </w:r>
      <w:r w:rsidRPr="003B5111">
        <w:rPr>
          <w:spacing w:val="-10"/>
          <w:w w:val="105"/>
          <w:sz w:val="20"/>
          <w:szCs w:val="20"/>
          <w:lang w:eastAsia="zh-CN"/>
        </w:rPr>
        <w:t>心</w:t>
      </w:r>
    </w:p>
    <w:p w:rsidR="003B5111" w:rsidRPr="003B5111" w:rsidRDefault="003B5111" w:rsidP="003B5111">
      <w:pPr>
        <w:spacing w:before="3"/>
        <w:ind w:left="189"/>
        <w:rPr>
          <w:sz w:val="20"/>
          <w:szCs w:val="20"/>
          <w:lang w:eastAsia="zh-CN"/>
        </w:rPr>
      </w:pPr>
      <w:r w:rsidRPr="003B5111">
        <w:rPr>
          <w:sz w:val="20"/>
          <w:szCs w:val="20"/>
          <w:lang w:eastAsia="zh-CN"/>
        </w:rPr>
        <w:t>（托老所）纳入补区服务设施进行配套</w:t>
      </w:r>
      <w:r w:rsidRPr="003B5111">
        <w:rPr>
          <w:spacing w:val="-10"/>
          <w:sz w:val="20"/>
          <w:szCs w:val="20"/>
          <w:lang w:eastAsia="zh-CN"/>
        </w:rPr>
        <w:t>。</w:t>
      </w:r>
    </w:p>
    <w:p w:rsidR="003B5111" w:rsidRPr="003B5111" w:rsidRDefault="003B5111" w:rsidP="003B5111">
      <w:pPr>
        <w:spacing w:before="37" w:line="268" w:lineRule="auto"/>
        <w:ind w:left="271" w:right="198" w:firstLine="433"/>
        <w:jc w:val="both"/>
        <w:rPr>
          <w:sz w:val="20"/>
          <w:szCs w:val="20"/>
          <w:lang w:eastAsia="zh-CN"/>
        </w:rPr>
      </w:pPr>
      <w:r w:rsidRPr="003B5111">
        <w:rPr>
          <w:w w:val="105"/>
          <w:sz w:val="20"/>
          <w:szCs w:val="20"/>
          <w:lang w:eastAsia="zh-CN"/>
        </w:rPr>
        <w:t>养老院、老年养护院的选址应满足地形平坦、阳光充足、通风和绿化环境良好，便于利用周边的生活、医疗等公共服务设施</w:t>
      </w:r>
      <w:r w:rsidRPr="003B5111">
        <w:rPr>
          <w:spacing w:val="-1"/>
          <w:w w:val="106"/>
          <w:sz w:val="20"/>
          <w:szCs w:val="20"/>
          <w:lang w:eastAsia="zh-CN"/>
        </w:rPr>
        <w:t>的要求。老仆人更需要医疗设施．养老院、老年养护院官临近补</w:t>
      </w:r>
      <w:r w:rsidRPr="003B5111">
        <w:rPr>
          <w:w w:val="102"/>
          <w:sz w:val="20"/>
          <w:szCs w:val="20"/>
          <w:lang w:eastAsia="zh-CN"/>
        </w:rPr>
        <w:t>区卫生服务中心设置，并方便亲属探望；同时为缓解老什」人的孤</w:t>
      </w:r>
      <w:r w:rsidRPr="003B5111">
        <w:rPr>
          <w:w w:val="104"/>
          <w:sz w:val="20"/>
          <w:szCs w:val="20"/>
          <w:lang w:eastAsia="zh-CN"/>
        </w:rPr>
        <w:t>独感、可临近幼儿园、小学以及公共服务中心等设施布局。</w:t>
      </w:r>
    </w:p>
    <w:p w:rsidR="003B5111" w:rsidRPr="003B5111" w:rsidRDefault="003B5111" w:rsidP="003B5111">
      <w:pPr>
        <w:spacing w:before="7" w:line="271" w:lineRule="auto"/>
        <w:ind w:left="274" w:right="251" w:firstLine="425"/>
        <w:rPr>
          <w:sz w:val="20"/>
          <w:szCs w:val="20"/>
          <w:lang w:eastAsia="zh-CN"/>
        </w:rPr>
      </w:pPr>
      <w:r w:rsidRPr="003B5111">
        <w:rPr>
          <w:spacing w:val="-2"/>
          <w:w w:val="105"/>
          <w:sz w:val="20"/>
          <w:szCs w:val="20"/>
          <w:lang w:eastAsia="zh-CN"/>
        </w:rPr>
        <w:t>养老院、老年养护院的建筑面积与川地面积规模应符合国家现行有关标准的相关规定。</w:t>
      </w:r>
    </w:p>
    <w:p w:rsidR="003B5111" w:rsidRPr="003B5111" w:rsidRDefault="003B5111" w:rsidP="003B5111">
      <w:pPr>
        <w:numPr>
          <w:ilvl w:val="0"/>
          <w:numId w:val="51"/>
        </w:numPr>
        <w:tabs>
          <w:tab w:val="left" w:pos="929"/>
        </w:tabs>
        <w:spacing w:line="268" w:lineRule="exact"/>
        <w:ind w:left="928" w:hanging="213"/>
        <w:rPr>
          <w:rFonts w:ascii="Times New Roman" w:eastAsia="Times New Roman"/>
          <w:sz w:val="13"/>
          <w:lang w:eastAsia="zh-CN"/>
        </w:rPr>
      </w:pPr>
      <w:r w:rsidRPr="003B5111">
        <w:rPr>
          <w:spacing w:val="-2"/>
          <w:w w:val="120"/>
          <w:sz w:val="20"/>
          <w:lang w:eastAsia="zh-CN"/>
        </w:rPr>
        <w:t>行政办公设施</w:t>
      </w:r>
    </w:p>
    <w:p w:rsidR="003B5111" w:rsidRPr="003B5111" w:rsidRDefault="003B5111" w:rsidP="003B5111">
      <w:pPr>
        <w:spacing w:before="42"/>
        <w:ind w:left="708"/>
        <w:rPr>
          <w:sz w:val="20"/>
          <w:szCs w:val="20"/>
          <w:lang w:eastAsia="zh-CN"/>
        </w:rPr>
      </w:pPr>
      <w:r w:rsidRPr="003B5111">
        <w:rPr>
          <w:w w:val="105"/>
          <w:sz w:val="20"/>
          <w:szCs w:val="20"/>
          <w:lang w:eastAsia="zh-CN"/>
        </w:rPr>
        <w:t>居住区管理与服务类设施考虑与我国民政基层管理层级</w:t>
      </w:r>
      <w:r w:rsidRPr="003B5111">
        <w:rPr>
          <w:spacing w:val="-10"/>
          <w:w w:val="105"/>
          <w:sz w:val="20"/>
          <w:szCs w:val="20"/>
          <w:lang w:eastAsia="zh-CN"/>
        </w:rPr>
        <w:t>对</w:t>
      </w:r>
    </w:p>
    <w:p w:rsidR="003B5111" w:rsidRPr="003B5111" w:rsidRDefault="003B5111" w:rsidP="003B5111">
      <w:pPr>
        <w:rPr>
          <w:lang w:eastAsia="zh-CN"/>
        </w:rPr>
        <w:sectPr w:rsidR="003B5111" w:rsidRPr="003B5111">
          <w:pgSz w:w="7370" w:h="10780"/>
          <w:pgMar w:top="780" w:right="440" w:bottom="380" w:left="500" w:header="0" w:footer="195" w:gutter="0"/>
          <w:cols w:space="720"/>
        </w:sectPr>
      </w:pPr>
    </w:p>
    <w:p w:rsidR="003B5111" w:rsidRPr="003B5111" w:rsidRDefault="003B5111" w:rsidP="003B5111">
      <w:pPr>
        <w:spacing w:before="31" w:line="268" w:lineRule="auto"/>
        <w:ind w:left="223" w:right="192" w:firstLine="5"/>
        <w:rPr>
          <w:sz w:val="20"/>
          <w:szCs w:val="20"/>
          <w:lang w:eastAsia="zh-CN"/>
        </w:rPr>
      </w:pPr>
      <w:r w:rsidRPr="003B5111">
        <w:rPr>
          <w:w w:val="106"/>
          <w:sz w:val="20"/>
          <w:szCs w:val="20"/>
          <w:lang w:eastAsia="zh-CN"/>
        </w:rPr>
        <w:t>应，即对应街道、社区两级。其中十五分钟生活圈居住区配建的社区服务中心（街道级）属于城市公共管理与公共服务设施，五分钟生活圈居住区配建的社区服务站属于社区服务设施。《城乡</w:t>
      </w:r>
      <w:r w:rsidRPr="003B5111">
        <w:rPr>
          <w:w w:val="115"/>
          <w:sz w:val="20"/>
          <w:szCs w:val="20"/>
          <w:lang w:eastAsia="zh-CN"/>
        </w:rPr>
        <w:t>社区服务体系建设规划</w:t>
      </w:r>
      <w:r w:rsidRPr="003B5111">
        <w:rPr>
          <w:rFonts w:ascii="Times New Roman" w:eastAsia="Times New Roman"/>
          <w:w w:val="115"/>
          <w:sz w:val="20"/>
          <w:szCs w:val="20"/>
          <w:lang w:eastAsia="zh-CN"/>
        </w:rPr>
        <w:t>(2016-2020</w:t>
      </w:r>
      <w:r w:rsidRPr="003B5111">
        <w:rPr>
          <w:w w:val="115"/>
          <w:sz w:val="20"/>
          <w:szCs w:val="20"/>
          <w:lang w:eastAsia="zh-CN"/>
        </w:rPr>
        <w:t xml:space="preserve">年）》要求应按照每百户 </w:t>
      </w:r>
      <w:r w:rsidRPr="003B5111">
        <w:rPr>
          <w:rFonts w:ascii="Times New Roman" w:eastAsia="Times New Roman"/>
          <w:w w:val="109"/>
          <w:sz w:val="20"/>
          <w:szCs w:val="20"/>
          <w:lang w:eastAsia="zh-CN"/>
        </w:rPr>
        <w:t>30</w:t>
      </w:r>
      <w:r w:rsidRPr="003B5111">
        <w:rPr>
          <w:w w:val="109"/>
          <w:sz w:val="20"/>
          <w:szCs w:val="20"/>
          <w:lang w:eastAsia="zh-CN"/>
        </w:rPr>
        <w:t>而标准配建城乡社区综合服务设施；原则上每个城乡社区应建有</w:t>
      </w:r>
      <w:r w:rsidRPr="003B5111">
        <w:rPr>
          <w:rFonts w:ascii="Arial" w:eastAsia="Arial"/>
          <w:w w:val="109"/>
          <w:sz w:val="19"/>
          <w:szCs w:val="20"/>
          <w:lang w:eastAsia="zh-CN"/>
        </w:rPr>
        <w:t>1</w:t>
      </w:r>
      <w:r w:rsidRPr="003B5111">
        <w:rPr>
          <w:w w:val="109"/>
          <w:sz w:val="20"/>
          <w:szCs w:val="20"/>
          <w:lang w:eastAsia="zh-CN"/>
        </w:rPr>
        <w:t>个社区服务站；每个街道（乡镇）至少建有</w:t>
      </w:r>
      <w:r w:rsidRPr="003B5111">
        <w:rPr>
          <w:rFonts w:ascii="Arial" w:eastAsia="Arial"/>
          <w:w w:val="109"/>
          <w:sz w:val="19"/>
          <w:szCs w:val="20"/>
          <w:lang w:eastAsia="zh-CN"/>
        </w:rPr>
        <w:t>1</w:t>
      </w:r>
      <w:r w:rsidRPr="003B5111">
        <w:rPr>
          <w:w w:val="109"/>
          <w:sz w:val="20"/>
          <w:szCs w:val="20"/>
          <w:lang w:eastAsia="zh-CN"/>
        </w:rPr>
        <w:t>个社区服务</w:t>
      </w:r>
      <w:r w:rsidRPr="003B5111">
        <w:rPr>
          <w:w w:val="106"/>
          <w:sz w:val="20"/>
          <w:szCs w:val="20"/>
          <w:lang w:eastAsia="zh-CN"/>
        </w:rPr>
        <w:t>中心。目前街道级服务中心没有出台建设标准，从城市调研的实践案例汇总看，约半数城市选择在街道、居委会两个层面都设置</w:t>
      </w:r>
      <w:r w:rsidRPr="003B5111">
        <w:rPr>
          <w:w w:val="105"/>
          <w:sz w:val="20"/>
          <w:szCs w:val="20"/>
          <w:lang w:eastAsia="zh-CN"/>
        </w:rPr>
        <w:t>服务中心（站），符合国家的配建要求。本次修订提出按照街道</w:t>
      </w:r>
      <w:r w:rsidRPr="003B5111">
        <w:rPr>
          <w:w w:val="103"/>
          <w:sz w:val="20"/>
          <w:szCs w:val="20"/>
          <w:lang w:eastAsia="zh-CN"/>
        </w:rPr>
        <w:t>和居委会两个层级设置服务中心（站）。补区服务中心（街道级）</w:t>
      </w:r>
      <w:r w:rsidRPr="003B5111">
        <w:rPr>
          <w:w w:val="105"/>
          <w:sz w:val="20"/>
          <w:szCs w:val="20"/>
          <w:lang w:eastAsia="zh-CN"/>
        </w:rPr>
        <w:t>应满足国家对基层管理服务的基本要求，尤其要提供老年人服务功能．应为老年人提供家政服务、旅游服务、金融服务、代理服务、法律咨询等。随着社会不断发展．街道和社区服务职能会不</w:t>
      </w:r>
      <w:r w:rsidRPr="003B5111">
        <w:rPr>
          <w:w w:val="107"/>
          <w:sz w:val="20"/>
          <w:szCs w:val="20"/>
          <w:lang w:eastAsia="zh-CN"/>
        </w:rPr>
        <w:t>断扩大，因此在规划配置街道办事处和社区服务中心（街道级</w:t>
      </w:r>
      <w:r w:rsidRPr="003B5111">
        <w:rPr>
          <w:spacing w:val="-15"/>
          <w:w w:val="107"/>
          <w:sz w:val="20"/>
          <w:szCs w:val="20"/>
          <w:lang w:eastAsia="zh-CN"/>
        </w:rPr>
        <w:t>）</w:t>
      </w:r>
      <w:r w:rsidRPr="003B5111">
        <w:rPr>
          <w:w w:val="101"/>
          <w:sz w:val="20"/>
          <w:szCs w:val="20"/>
          <w:lang w:eastAsia="zh-CN"/>
        </w:rPr>
        <w:t>时应留有一定的发展空间。</w:t>
      </w:r>
    </w:p>
    <w:p w:rsidR="003B5111" w:rsidRPr="003B5111" w:rsidRDefault="003B5111" w:rsidP="003B5111">
      <w:pPr>
        <w:spacing w:before="19" w:line="268" w:lineRule="auto"/>
        <w:ind w:left="221" w:right="238" w:firstLine="433"/>
        <w:jc w:val="both"/>
        <w:rPr>
          <w:sz w:val="20"/>
          <w:szCs w:val="20"/>
          <w:lang w:eastAsia="zh-CN"/>
        </w:rPr>
      </w:pPr>
      <w:r w:rsidRPr="003B5111">
        <w:rPr>
          <w:w w:val="105"/>
          <w:sz w:val="20"/>
          <w:szCs w:val="20"/>
          <w:lang w:eastAsia="zh-CN"/>
        </w:rPr>
        <w:t>司法所是司法行政机关最基层的组织机构，是城市司法局在街道的派出机构，负责具体组织实施和直接面向广大人民群众开</w:t>
      </w:r>
      <w:r w:rsidRPr="003B5111">
        <w:rPr>
          <w:w w:val="106"/>
          <w:sz w:val="20"/>
          <w:szCs w:val="20"/>
          <w:lang w:eastAsia="zh-CN"/>
        </w:rPr>
        <w:t>展基层司法行政各项业务工作，包括法律事务援助、人民调解、</w:t>
      </w:r>
      <w:r w:rsidRPr="003B5111">
        <w:rPr>
          <w:w w:val="105"/>
          <w:sz w:val="20"/>
          <w:szCs w:val="20"/>
          <w:lang w:eastAsia="zh-CN"/>
        </w:rPr>
        <w:t>服务保释、监外执行人员的社区矫正等事宜。根据《司法业务用</w:t>
      </w:r>
      <w:r w:rsidRPr="003B5111">
        <w:rPr>
          <w:w w:val="107"/>
          <w:sz w:val="20"/>
          <w:szCs w:val="20"/>
          <w:lang w:eastAsia="zh-CN"/>
        </w:rPr>
        <w:t>房建设标准》的规定，街道应设置</w:t>
      </w:r>
      <w:r w:rsidRPr="003B5111">
        <w:rPr>
          <w:rFonts w:ascii="Times New Roman" w:eastAsia="Times New Roman"/>
          <w:w w:val="107"/>
          <w:sz w:val="20"/>
          <w:szCs w:val="20"/>
          <w:lang w:eastAsia="zh-CN"/>
        </w:rPr>
        <w:t>1</w:t>
      </w:r>
      <w:r w:rsidRPr="003B5111">
        <w:rPr>
          <w:w w:val="107"/>
          <w:sz w:val="20"/>
          <w:szCs w:val="20"/>
          <w:lang w:eastAsia="zh-CN"/>
        </w:rPr>
        <w:t>处司法所，并应满足该建设</w:t>
      </w:r>
      <w:r w:rsidRPr="003B5111">
        <w:rPr>
          <w:w w:val="101"/>
          <w:sz w:val="20"/>
          <w:szCs w:val="20"/>
          <w:lang w:eastAsia="zh-CN"/>
        </w:rPr>
        <w:t>标准的相关建设要求。</w:t>
      </w:r>
    </w:p>
    <w:p w:rsidR="003B5111" w:rsidRPr="003B5111" w:rsidRDefault="003B5111" w:rsidP="003B5111">
      <w:pPr>
        <w:spacing w:before="10" w:line="268" w:lineRule="auto"/>
        <w:ind w:left="222" w:right="285" w:firstLine="429"/>
        <w:rPr>
          <w:rFonts w:ascii="Times New Roman" w:eastAsia="Times New Roman"/>
          <w:sz w:val="20"/>
          <w:szCs w:val="20"/>
          <w:lang w:eastAsia="zh-CN"/>
        </w:rPr>
      </w:pPr>
      <w:r w:rsidRPr="003B5111">
        <w:rPr>
          <w:w w:val="105"/>
          <w:sz w:val="20"/>
          <w:szCs w:val="20"/>
          <w:lang w:eastAsia="zh-CN"/>
        </w:rPr>
        <w:t>派出所是公安机关的基层组织．在选址上，既要考虑民警快速出警等丁作的需要．也要满足便民、利民、为民的需要。本次</w:t>
      </w:r>
      <w:r w:rsidRPr="003B5111">
        <w:rPr>
          <w:spacing w:val="1"/>
          <w:w w:val="106"/>
          <w:sz w:val="20"/>
          <w:szCs w:val="20"/>
          <w:lang w:eastAsia="zh-CN"/>
        </w:rPr>
        <w:t>标准修订根据《公安派出所建设标准》建标</w:t>
      </w:r>
      <w:r w:rsidRPr="003B5111">
        <w:rPr>
          <w:rFonts w:ascii="Times New Roman" w:eastAsia="Times New Roman"/>
          <w:w w:val="106"/>
          <w:sz w:val="20"/>
          <w:szCs w:val="20"/>
          <w:lang w:eastAsia="zh-CN"/>
        </w:rPr>
        <w:t>100</w:t>
      </w:r>
      <w:r w:rsidRPr="003B5111">
        <w:rPr>
          <w:rFonts w:ascii="Times New Roman" w:eastAsia="Times New Roman"/>
          <w:spacing w:val="-2"/>
          <w:sz w:val="20"/>
          <w:szCs w:val="20"/>
          <w:lang w:eastAsia="zh-CN"/>
        </w:rPr>
        <w:t xml:space="preserve"> </w:t>
      </w:r>
      <w:r w:rsidRPr="003B5111">
        <w:rPr>
          <w:rFonts w:ascii="Times New Roman" w:eastAsia="Times New Roman"/>
          <w:w w:val="106"/>
          <w:sz w:val="20"/>
          <w:szCs w:val="20"/>
          <w:lang w:eastAsia="zh-CN"/>
        </w:rPr>
        <w:t>-</w:t>
      </w:r>
      <w:r w:rsidRPr="003B5111">
        <w:rPr>
          <w:rFonts w:ascii="Times New Roman" w:eastAsia="Times New Roman"/>
          <w:spacing w:val="-4"/>
          <w:sz w:val="20"/>
          <w:szCs w:val="20"/>
          <w:lang w:eastAsia="zh-CN"/>
        </w:rPr>
        <w:t xml:space="preserve">  </w:t>
      </w:r>
      <w:r w:rsidRPr="003B5111">
        <w:rPr>
          <w:rFonts w:ascii="Times New Roman" w:eastAsia="Times New Roman"/>
          <w:w w:val="109"/>
          <w:sz w:val="20"/>
          <w:szCs w:val="20"/>
          <w:lang w:eastAsia="zh-CN"/>
        </w:rPr>
        <w:t>2007</w:t>
      </w:r>
      <w:r w:rsidRPr="003B5111">
        <w:rPr>
          <w:w w:val="109"/>
          <w:sz w:val="20"/>
          <w:szCs w:val="20"/>
          <w:lang w:eastAsia="zh-CN"/>
        </w:rPr>
        <w:t>的相关配置要求，按照一个街逍配置</w:t>
      </w:r>
      <w:r w:rsidRPr="003B5111">
        <w:rPr>
          <w:rFonts w:ascii="Times New Roman" w:eastAsia="Times New Roman"/>
          <w:w w:val="109"/>
          <w:sz w:val="21"/>
          <w:szCs w:val="20"/>
          <w:lang w:eastAsia="zh-CN"/>
        </w:rPr>
        <w:t>2</w:t>
      </w:r>
      <w:r w:rsidRPr="003B5111">
        <w:rPr>
          <w:w w:val="109"/>
          <w:sz w:val="20"/>
          <w:szCs w:val="20"/>
          <w:lang w:eastAsia="zh-CN"/>
        </w:rPr>
        <w:t>个派出所，每千人</w:t>
      </w:r>
      <w:r w:rsidRPr="003B5111">
        <w:rPr>
          <w:rFonts w:ascii="Times New Roman" w:eastAsia="Times New Roman"/>
          <w:w w:val="109"/>
          <w:sz w:val="21"/>
          <w:szCs w:val="20"/>
          <w:lang w:eastAsia="zh-CN"/>
        </w:rPr>
        <w:t>1</w:t>
      </w:r>
      <w:r w:rsidRPr="003B5111">
        <w:rPr>
          <w:spacing w:val="-2"/>
          <w:w w:val="109"/>
          <w:sz w:val="20"/>
          <w:szCs w:val="20"/>
          <w:lang w:eastAsia="zh-CN"/>
        </w:rPr>
        <w:t>个警员的基本</w:t>
      </w:r>
      <w:r w:rsidRPr="003B5111">
        <w:rPr>
          <w:w w:val="109"/>
          <w:sz w:val="20"/>
          <w:szCs w:val="20"/>
          <w:lang w:eastAsia="zh-CN"/>
        </w:rPr>
        <w:t>要求；提出千人指标取值为</w:t>
      </w:r>
      <w:r w:rsidRPr="003B5111">
        <w:rPr>
          <w:rFonts w:ascii="Times New Roman" w:eastAsia="Times New Roman"/>
          <w:w w:val="109"/>
          <w:sz w:val="20"/>
          <w:szCs w:val="20"/>
          <w:lang w:eastAsia="zh-CN"/>
        </w:rPr>
        <w:t>32n</w:t>
      </w:r>
      <w:r w:rsidRPr="003B5111">
        <w:rPr>
          <w:rFonts w:ascii="Times New Roman" w:eastAsia="Times New Roman"/>
          <w:spacing w:val="-1"/>
          <w:w w:val="109"/>
          <w:sz w:val="20"/>
          <w:szCs w:val="20"/>
          <w:lang w:eastAsia="zh-CN"/>
        </w:rPr>
        <w:t>l</w:t>
      </w:r>
      <w:r w:rsidRPr="003B5111">
        <w:rPr>
          <w:rFonts w:ascii="Times New Roman" w:eastAsia="Times New Roman"/>
          <w:w w:val="109"/>
          <w:sz w:val="20"/>
          <w:szCs w:val="20"/>
          <w:lang w:eastAsia="zh-CN"/>
        </w:rPr>
        <w:t>~40</w:t>
      </w:r>
      <w:r w:rsidRPr="003B5111">
        <w:rPr>
          <w:rFonts w:ascii="Times New Roman" w:eastAsia="Times New Roman"/>
          <w:spacing w:val="-1"/>
          <w:w w:val="109"/>
          <w:sz w:val="20"/>
          <w:szCs w:val="20"/>
          <w:lang w:eastAsia="zh-CN"/>
        </w:rPr>
        <w:t>m</w:t>
      </w:r>
      <w:r w:rsidRPr="003B5111">
        <w:rPr>
          <w:rFonts w:ascii="Times New Roman" w:eastAsia="Times New Roman"/>
          <w:w w:val="109"/>
          <w:sz w:val="20"/>
          <w:szCs w:val="20"/>
          <w:lang w:eastAsia="zh-CN"/>
        </w:rPr>
        <w:t>2</w:t>
      </w:r>
      <w:r w:rsidRPr="003B5111">
        <w:rPr>
          <w:rFonts w:ascii="Times New Roman" w:eastAsia="Times New Roman"/>
          <w:spacing w:val="-1"/>
          <w:w w:val="109"/>
          <w:sz w:val="20"/>
          <w:szCs w:val="20"/>
          <w:lang w:eastAsia="zh-CN"/>
        </w:rPr>
        <w:t>;</w:t>
      </w:r>
      <w:r w:rsidRPr="003B5111">
        <w:rPr>
          <w:w w:val="109"/>
          <w:sz w:val="20"/>
          <w:szCs w:val="20"/>
          <w:lang w:eastAsia="zh-CN"/>
        </w:rPr>
        <w:t>建筑面积宜为</w:t>
      </w:r>
      <w:r w:rsidRPr="003B5111">
        <w:rPr>
          <w:rFonts w:ascii="Times New Roman" w:eastAsia="Times New Roman"/>
          <w:w w:val="109"/>
          <w:sz w:val="20"/>
          <w:szCs w:val="20"/>
          <w:lang w:eastAsia="zh-CN"/>
        </w:rPr>
        <w:t xml:space="preserve">1000m2~ </w:t>
      </w:r>
      <w:r w:rsidRPr="003B5111">
        <w:rPr>
          <w:rFonts w:ascii="Times New Roman" w:eastAsia="Times New Roman"/>
          <w:w w:val="120"/>
          <w:sz w:val="20"/>
          <w:szCs w:val="20"/>
          <w:lang w:eastAsia="zh-CN"/>
        </w:rPr>
        <w:t>1600m2,</w:t>
      </w:r>
      <w:r w:rsidRPr="003B5111">
        <w:rPr>
          <w:w w:val="120"/>
          <w:sz w:val="20"/>
          <w:szCs w:val="20"/>
          <w:lang w:eastAsia="zh-CN"/>
        </w:rPr>
        <w:t>用地面积适当考虑训练场地需求．宜为</w:t>
      </w:r>
      <w:r w:rsidRPr="003B5111">
        <w:rPr>
          <w:rFonts w:ascii="Times New Roman" w:eastAsia="Times New Roman"/>
          <w:spacing w:val="-1"/>
          <w:w w:val="120"/>
          <w:sz w:val="20"/>
          <w:szCs w:val="20"/>
          <w:lang w:eastAsia="zh-CN"/>
        </w:rPr>
        <w:t>l</w:t>
      </w:r>
      <w:r w:rsidRPr="003B5111">
        <w:rPr>
          <w:rFonts w:ascii="Times New Roman" w:eastAsia="Times New Roman"/>
          <w:w w:val="120"/>
          <w:sz w:val="20"/>
          <w:szCs w:val="20"/>
          <w:lang w:eastAsia="zh-CN"/>
        </w:rPr>
        <w:t>000m2</w:t>
      </w:r>
      <w:r w:rsidRPr="003B5111">
        <w:rPr>
          <w:rFonts w:ascii="Times New Roman" w:eastAsia="Times New Roman"/>
          <w:spacing w:val="-16"/>
          <w:sz w:val="20"/>
          <w:szCs w:val="20"/>
          <w:lang w:eastAsia="zh-CN"/>
        </w:rPr>
        <w:t xml:space="preserve"> </w:t>
      </w:r>
      <w:r w:rsidRPr="003B5111">
        <w:rPr>
          <w:rFonts w:ascii="Times New Roman" w:eastAsia="Times New Roman"/>
          <w:w w:val="120"/>
          <w:sz w:val="20"/>
          <w:szCs w:val="20"/>
          <w:lang w:eastAsia="zh-CN"/>
        </w:rPr>
        <w:t>~</w:t>
      </w:r>
    </w:p>
    <w:p w:rsidR="003B5111" w:rsidRPr="003B5111" w:rsidRDefault="003B5111" w:rsidP="003B5111">
      <w:pPr>
        <w:spacing w:before="4"/>
        <w:ind w:left="227"/>
        <w:rPr>
          <w:rFonts w:ascii="Arial"/>
          <w:sz w:val="8"/>
          <w:szCs w:val="20"/>
          <w:lang w:eastAsia="zh-CN"/>
        </w:rPr>
      </w:pPr>
      <w:r w:rsidRPr="003B5111">
        <w:rPr>
          <w:rFonts w:ascii="Times New Roman"/>
          <w:w w:val="95"/>
          <w:sz w:val="20"/>
          <w:szCs w:val="20"/>
          <w:lang w:eastAsia="zh-CN"/>
        </w:rPr>
        <w:t>2000m2</w:t>
      </w:r>
      <w:r w:rsidRPr="003B5111">
        <w:rPr>
          <w:rFonts w:ascii="Times New Roman"/>
          <w:spacing w:val="-17"/>
          <w:w w:val="95"/>
          <w:sz w:val="20"/>
          <w:szCs w:val="20"/>
          <w:lang w:eastAsia="zh-CN"/>
        </w:rPr>
        <w:t xml:space="preserve"> </w:t>
      </w:r>
      <w:r w:rsidRPr="003B5111">
        <w:rPr>
          <w:rFonts w:ascii="Arial"/>
          <w:spacing w:val="-10"/>
          <w:sz w:val="8"/>
          <w:szCs w:val="20"/>
          <w:lang w:eastAsia="zh-CN"/>
        </w:rPr>
        <w:t>o</w:t>
      </w:r>
    </w:p>
    <w:p w:rsidR="003B5111" w:rsidRPr="003B5111" w:rsidRDefault="003B5111" w:rsidP="003B5111">
      <w:pPr>
        <w:numPr>
          <w:ilvl w:val="0"/>
          <w:numId w:val="51"/>
        </w:numPr>
        <w:tabs>
          <w:tab w:val="left" w:pos="884"/>
        </w:tabs>
        <w:spacing w:before="79"/>
        <w:ind w:left="883" w:hanging="222"/>
        <w:rPr>
          <w:rFonts w:ascii="Times New Roman" w:eastAsia="Times New Roman"/>
          <w:sz w:val="14"/>
          <w:lang w:eastAsia="zh-CN"/>
        </w:rPr>
      </w:pPr>
      <w:r w:rsidRPr="003B5111">
        <w:rPr>
          <w:w w:val="115"/>
          <w:sz w:val="20"/>
          <w:lang w:eastAsia="zh-CN"/>
        </w:rPr>
        <w:t>商业服务业设</w:t>
      </w:r>
      <w:r w:rsidRPr="003B5111">
        <w:rPr>
          <w:spacing w:val="-10"/>
          <w:w w:val="115"/>
          <w:sz w:val="20"/>
          <w:lang w:eastAsia="zh-CN"/>
        </w:rPr>
        <w:t>施</w:t>
      </w:r>
    </w:p>
    <w:p w:rsidR="003B5111" w:rsidRPr="003B5111" w:rsidRDefault="003B5111" w:rsidP="003B5111">
      <w:pPr>
        <w:spacing w:before="48"/>
        <w:ind w:left="647"/>
        <w:rPr>
          <w:sz w:val="20"/>
          <w:szCs w:val="20"/>
          <w:lang w:eastAsia="zh-CN"/>
        </w:rPr>
      </w:pPr>
      <w:r w:rsidRPr="003B5111">
        <w:rPr>
          <w:spacing w:val="-1"/>
          <w:w w:val="110"/>
          <w:sz w:val="20"/>
          <w:szCs w:val="20"/>
          <w:lang w:eastAsia="zh-CN"/>
        </w:rPr>
        <w:t>菜市场既是广大居民日常生活必需的基本保障性商业类设</w:t>
      </w:r>
    </w:p>
    <w:p w:rsidR="003B5111" w:rsidRPr="003B5111" w:rsidRDefault="003B5111" w:rsidP="003B5111">
      <w:pPr>
        <w:rPr>
          <w:lang w:eastAsia="zh-CN"/>
        </w:rPr>
        <w:sectPr w:rsidR="003B5111" w:rsidRPr="003B5111">
          <w:pgSz w:w="7370" w:h="10780"/>
          <w:pgMar w:top="940" w:right="440" w:bottom="240" w:left="500" w:header="0" w:footer="36" w:gutter="0"/>
          <w:cols w:space="720"/>
        </w:sectPr>
      </w:pPr>
    </w:p>
    <w:p w:rsidR="003B5111" w:rsidRPr="003B5111" w:rsidRDefault="003B5111" w:rsidP="003B5111">
      <w:pPr>
        <w:spacing w:before="47" w:line="268" w:lineRule="auto"/>
        <w:ind w:left="236" w:right="167" w:firstLine="4"/>
        <w:rPr>
          <w:sz w:val="20"/>
          <w:szCs w:val="20"/>
          <w:lang w:eastAsia="zh-CN"/>
        </w:rPr>
      </w:pPr>
      <w:r w:rsidRPr="003B5111">
        <w:rPr>
          <w:w w:val="107"/>
          <w:sz w:val="20"/>
          <w:szCs w:val="20"/>
          <w:lang w:eastAsia="zh-CN"/>
        </w:rPr>
        <w:t>施，又具有市场化经营的特点。考虑到市场经营的规模化需求，</w:t>
      </w:r>
      <w:r w:rsidRPr="003B5111">
        <w:rPr>
          <w:w w:val="106"/>
          <w:sz w:val="20"/>
          <w:szCs w:val="20"/>
          <w:lang w:eastAsia="zh-CN"/>
        </w:rPr>
        <w:t>菜市场应布局在十分钟生活圈居住区服务范围内，应在方便运输</w:t>
      </w:r>
      <w:r w:rsidRPr="003B5111">
        <w:rPr>
          <w:w w:val="107"/>
          <w:sz w:val="20"/>
          <w:szCs w:val="20"/>
          <w:lang w:eastAsia="zh-CN"/>
        </w:rPr>
        <w:t>车辆进出相对独立的地段，并应设置机动车、非机动车停车场；</w:t>
      </w:r>
      <w:r w:rsidRPr="003B5111">
        <w:rPr>
          <w:w w:val="105"/>
          <w:sz w:val="20"/>
          <w:szCs w:val="20"/>
          <w:lang w:eastAsia="zh-CN"/>
        </w:rPr>
        <w:t>宜结合居住区各级综合服务中心布局，并符合环境卫生的相关要</w:t>
      </w:r>
      <w:r w:rsidRPr="003B5111">
        <w:rPr>
          <w:spacing w:val="1"/>
          <w:w w:val="110"/>
          <w:sz w:val="20"/>
          <w:szCs w:val="20"/>
          <w:lang w:eastAsia="zh-CN"/>
        </w:rPr>
        <w:t>求。菜市场建筑面积宜为</w:t>
      </w:r>
      <w:r w:rsidRPr="003B5111">
        <w:rPr>
          <w:rFonts w:ascii="Times New Roman" w:eastAsia="Times New Roman"/>
          <w:w w:val="110"/>
          <w:sz w:val="19"/>
          <w:szCs w:val="20"/>
          <w:lang w:eastAsia="zh-CN"/>
        </w:rPr>
        <w:t>750</w:t>
      </w:r>
      <w:r w:rsidRPr="003B5111">
        <w:rPr>
          <w:rFonts w:ascii="Times New Roman" w:eastAsia="Times New Roman"/>
          <w:spacing w:val="1"/>
          <w:w w:val="110"/>
          <w:sz w:val="19"/>
          <w:szCs w:val="20"/>
          <w:lang w:eastAsia="zh-CN"/>
        </w:rPr>
        <w:t>m</w:t>
      </w:r>
      <w:r w:rsidRPr="003B5111">
        <w:rPr>
          <w:rFonts w:ascii="Times New Roman" w:eastAsia="Times New Roman"/>
          <w:w w:val="110"/>
          <w:sz w:val="19"/>
          <w:szCs w:val="20"/>
          <w:lang w:eastAsia="zh-CN"/>
        </w:rPr>
        <w:t>2</w:t>
      </w:r>
      <w:r w:rsidRPr="003B5111">
        <w:rPr>
          <w:rFonts w:ascii="Times New Roman" w:eastAsia="Times New Roman"/>
          <w:spacing w:val="-27"/>
          <w:sz w:val="19"/>
          <w:szCs w:val="20"/>
          <w:lang w:eastAsia="zh-CN"/>
        </w:rPr>
        <w:t xml:space="preserve"> </w:t>
      </w:r>
      <w:r w:rsidRPr="003B5111">
        <w:rPr>
          <w:rFonts w:ascii="Times New Roman" w:eastAsia="Times New Roman"/>
          <w:w w:val="110"/>
          <w:sz w:val="19"/>
          <w:szCs w:val="20"/>
          <w:lang w:eastAsia="zh-CN"/>
        </w:rPr>
        <w:t>~</w:t>
      </w:r>
      <w:r w:rsidRPr="003B5111">
        <w:rPr>
          <w:rFonts w:ascii="Times New Roman" w:eastAsia="Times New Roman"/>
          <w:spacing w:val="1"/>
          <w:sz w:val="19"/>
          <w:szCs w:val="20"/>
          <w:lang w:eastAsia="zh-CN"/>
        </w:rPr>
        <w:t xml:space="preserve">  </w:t>
      </w:r>
      <w:r w:rsidRPr="003B5111">
        <w:rPr>
          <w:rFonts w:ascii="Times New Roman" w:eastAsia="Times New Roman"/>
          <w:w w:val="109"/>
          <w:sz w:val="19"/>
          <w:szCs w:val="20"/>
          <w:lang w:eastAsia="zh-CN"/>
        </w:rPr>
        <w:t>1500</w:t>
      </w:r>
      <w:r w:rsidRPr="003B5111">
        <w:rPr>
          <w:rFonts w:ascii="Times New Roman" w:eastAsia="Times New Roman"/>
          <w:spacing w:val="1"/>
          <w:w w:val="109"/>
          <w:sz w:val="19"/>
          <w:szCs w:val="20"/>
          <w:lang w:eastAsia="zh-CN"/>
        </w:rPr>
        <w:t>m</w:t>
      </w:r>
      <w:r w:rsidRPr="003B5111">
        <w:rPr>
          <w:rFonts w:ascii="Times New Roman" w:eastAsia="Times New Roman"/>
          <w:w w:val="109"/>
          <w:sz w:val="19"/>
          <w:szCs w:val="20"/>
          <w:lang w:eastAsia="zh-CN"/>
        </w:rPr>
        <w:t>?</w:t>
      </w:r>
      <w:r w:rsidRPr="003B5111">
        <w:rPr>
          <w:w w:val="109"/>
          <w:sz w:val="20"/>
          <w:szCs w:val="20"/>
          <w:lang w:eastAsia="zh-CN"/>
        </w:rPr>
        <w:t>，生鲜超市建筑面积</w:t>
      </w:r>
      <w:r w:rsidRPr="003B5111">
        <w:rPr>
          <w:w w:val="114"/>
          <w:sz w:val="20"/>
          <w:szCs w:val="20"/>
          <w:lang w:eastAsia="zh-CN"/>
        </w:rPr>
        <w:t>宜为</w:t>
      </w:r>
      <w:r w:rsidRPr="003B5111">
        <w:rPr>
          <w:rFonts w:ascii="Times New Roman" w:eastAsia="Times New Roman"/>
          <w:w w:val="114"/>
          <w:sz w:val="19"/>
          <w:szCs w:val="20"/>
          <w:lang w:eastAsia="zh-CN"/>
        </w:rPr>
        <w:t>2000m</w:t>
      </w:r>
      <w:r w:rsidRPr="003B5111">
        <w:rPr>
          <w:rFonts w:ascii="Times New Roman" w:eastAsia="Times New Roman"/>
          <w:spacing w:val="1"/>
          <w:w w:val="114"/>
          <w:sz w:val="19"/>
          <w:szCs w:val="20"/>
          <w:lang w:eastAsia="zh-CN"/>
        </w:rPr>
        <w:t>2</w:t>
      </w:r>
      <w:r w:rsidRPr="003B5111">
        <w:rPr>
          <w:rFonts w:ascii="Times New Roman" w:eastAsia="Times New Roman"/>
          <w:w w:val="119"/>
          <w:sz w:val="19"/>
          <w:szCs w:val="20"/>
          <w:lang w:eastAsia="zh-CN"/>
        </w:rPr>
        <w:t>~2500</w:t>
      </w:r>
      <w:r w:rsidRPr="003B5111">
        <w:rPr>
          <w:rFonts w:ascii="Times New Roman" w:eastAsia="Times New Roman"/>
          <w:spacing w:val="1"/>
          <w:w w:val="119"/>
          <w:sz w:val="19"/>
          <w:szCs w:val="20"/>
          <w:lang w:eastAsia="zh-CN"/>
        </w:rPr>
        <w:t>m</w:t>
      </w:r>
      <w:r w:rsidRPr="003B5111">
        <w:rPr>
          <w:w w:val="119"/>
          <w:sz w:val="20"/>
          <w:szCs w:val="20"/>
          <w:lang w:eastAsia="zh-CN"/>
        </w:rPr>
        <w:t>勹</w:t>
      </w:r>
    </w:p>
    <w:p w:rsidR="003B5111" w:rsidRPr="003B5111" w:rsidRDefault="003B5111" w:rsidP="003B5111">
      <w:pPr>
        <w:spacing w:before="10" w:line="271" w:lineRule="auto"/>
        <w:ind w:left="236" w:right="179" w:firstLine="431"/>
        <w:rPr>
          <w:sz w:val="20"/>
          <w:szCs w:val="20"/>
          <w:lang w:eastAsia="zh-CN"/>
        </w:rPr>
      </w:pPr>
      <w:r w:rsidRPr="003B5111">
        <w:rPr>
          <w:spacing w:val="-1"/>
          <w:w w:val="107"/>
          <w:sz w:val="20"/>
          <w:szCs w:val="20"/>
          <w:lang w:eastAsia="zh-CN"/>
        </w:rPr>
        <w:t>其他基层商业类设施，包括：综合超市、理发店、洗衣店、</w:t>
      </w:r>
      <w:r w:rsidRPr="003B5111">
        <w:rPr>
          <w:w w:val="109"/>
          <w:sz w:val="20"/>
          <w:szCs w:val="20"/>
          <w:lang w:eastAsia="zh-CN"/>
        </w:rPr>
        <w:t>药店、金融网点、电信网点和家政服务点等，可设置于住宅底</w:t>
      </w:r>
      <w:r w:rsidRPr="003B5111">
        <w:rPr>
          <w:w w:val="106"/>
          <w:sz w:val="20"/>
          <w:szCs w:val="20"/>
          <w:lang w:eastAsia="zh-CN"/>
        </w:rPr>
        <w:t>层。银行、电信、邮政营业场所宜与商业中心、各级综合服务中</w:t>
      </w:r>
      <w:r w:rsidRPr="003B5111">
        <w:rPr>
          <w:w w:val="101"/>
          <w:sz w:val="20"/>
          <w:szCs w:val="20"/>
          <w:lang w:eastAsia="zh-CN"/>
        </w:rPr>
        <w:t>心结合或邻近设置。</w:t>
      </w:r>
    </w:p>
    <w:p w:rsidR="003B5111" w:rsidRPr="003B5111" w:rsidRDefault="003B5111" w:rsidP="003B5111">
      <w:pPr>
        <w:numPr>
          <w:ilvl w:val="0"/>
          <w:numId w:val="51"/>
        </w:numPr>
        <w:tabs>
          <w:tab w:val="left" w:pos="894"/>
        </w:tabs>
        <w:spacing w:line="266" w:lineRule="exact"/>
        <w:ind w:left="893" w:hanging="212"/>
        <w:rPr>
          <w:rFonts w:ascii="Times New Roman" w:eastAsia="Times New Roman"/>
          <w:sz w:val="14"/>
          <w:lang w:eastAsia="zh-CN"/>
        </w:rPr>
      </w:pPr>
      <w:r w:rsidRPr="003B5111">
        <w:rPr>
          <w:spacing w:val="-1"/>
          <w:w w:val="110"/>
          <w:sz w:val="20"/>
          <w:lang w:eastAsia="zh-CN"/>
        </w:rPr>
        <w:t>公用设施与公共交通场站设施</w:t>
      </w:r>
    </w:p>
    <w:p w:rsidR="003B5111" w:rsidRPr="003B5111" w:rsidRDefault="003B5111" w:rsidP="003B5111">
      <w:pPr>
        <w:spacing w:before="43" w:line="271" w:lineRule="auto"/>
        <w:ind w:left="236" w:right="232" w:firstLine="430"/>
        <w:jc w:val="both"/>
        <w:rPr>
          <w:sz w:val="20"/>
          <w:szCs w:val="20"/>
          <w:lang w:eastAsia="zh-CN"/>
        </w:rPr>
      </w:pPr>
      <w:r w:rsidRPr="003B5111">
        <w:rPr>
          <w:spacing w:val="-2"/>
          <w:w w:val="105"/>
          <w:sz w:val="20"/>
          <w:szCs w:val="20"/>
          <w:lang w:eastAsia="zh-CN"/>
        </w:rPr>
        <w:t>本标准在配套设施设置表中列出了为居住区服务的市政公用设施，由于各类设施均有相关专业规划标准，因此本标准大多未提出千人控制指标；其配建标准建议依据相关规划标准或专项规</w:t>
      </w:r>
      <w:r w:rsidRPr="003B5111">
        <w:rPr>
          <w:spacing w:val="-4"/>
          <w:w w:val="105"/>
          <w:sz w:val="20"/>
          <w:szCs w:val="20"/>
          <w:lang w:eastAsia="zh-CN"/>
        </w:rPr>
        <w:t>划确定。</w:t>
      </w:r>
    </w:p>
    <w:p w:rsidR="003B5111" w:rsidRPr="003B5111" w:rsidRDefault="003B5111" w:rsidP="003B5111">
      <w:pPr>
        <w:spacing w:line="271" w:lineRule="auto"/>
        <w:ind w:left="242" w:right="232" w:firstLine="423"/>
        <w:jc w:val="both"/>
        <w:rPr>
          <w:sz w:val="20"/>
          <w:szCs w:val="20"/>
          <w:lang w:eastAsia="zh-CN"/>
        </w:rPr>
      </w:pPr>
      <w:r w:rsidRPr="003B5111">
        <w:rPr>
          <w:spacing w:val="-2"/>
          <w:w w:val="105"/>
          <w:sz w:val="20"/>
          <w:szCs w:val="20"/>
          <w:lang w:eastAsia="zh-CN"/>
        </w:rPr>
        <w:t>交通场站设施中，非机动车停车场和机动车停车场配置指标除考虑按照各城市机动车发展水平确定之外．在十五分钟和十分</w:t>
      </w:r>
      <w:r w:rsidRPr="003B5111">
        <w:rPr>
          <w:spacing w:val="-1"/>
          <w:w w:val="105"/>
          <w:sz w:val="20"/>
          <w:szCs w:val="20"/>
          <w:lang w:eastAsia="zh-CN"/>
        </w:rPr>
        <w:t>钟生活阁居住区，宜结合公共交通换乘接驳地区设置集中非机动</w:t>
      </w:r>
    </w:p>
    <w:p w:rsidR="003B5111" w:rsidRPr="003B5111" w:rsidRDefault="003B5111" w:rsidP="003B5111">
      <w:pPr>
        <w:spacing w:line="284" w:lineRule="exact"/>
        <w:ind w:left="257"/>
        <w:rPr>
          <w:sz w:val="20"/>
          <w:szCs w:val="20"/>
          <w:lang w:eastAsia="zh-CN"/>
        </w:rPr>
      </w:pPr>
      <w:r w:rsidRPr="003B5111">
        <w:rPr>
          <w:rFonts w:ascii="Arial" w:eastAsia="Arial"/>
          <w:w w:val="105"/>
          <w:sz w:val="26"/>
          <w:szCs w:val="20"/>
          <w:lang w:eastAsia="zh-CN"/>
        </w:rPr>
        <w:t>4</w:t>
      </w:r>
      <w:r w:rsidRPr="003B5111">
        <w:rPr>
          <w:w w:val="105"/>
          <w:sz w:val="20"/>
          <w:szCs w:val="20"/>
          <w:lang w:eastAsia="zh-CN"/>
        </w:rPr>
        <w:t>停车场；还应考虑共享单车的停车布局问题｀宜在距离轨道</w:t>
      </w:r>
      <w:r w:rsidRPr="003B5111">
        <w:rPr>
          <w:spacing w:val="-10"/>
          <w:w w:val="105"/>
          <w:sz w:val="20"/>
          <w:szCs w:val="20"/>
          <w:lang w:eastAsia="zh-CN"/>
        </w:rPr>
        <w:t>交</w:t>
      </w:r>
    </w:p>
    <w:p w:rsidR="003B5111" w:rsidRPr="003B5111" w:rsidRDefault="003B5111" w:rsidP="003B5111">
      <w:pPr>
        <w:spacing w:before="19"/>
        <w:ind w:left="240"/>
        <w:rPr>
          <w:sz w:val="20"/>
          <w:szCs w:val="20"/>
          <w:lang w:eastAsia="zh-CN"/>
        </w:rPr>
      </w:pPr>
      <w:r w:rsidRPr="003B5111">
        <w:rPr>
          <w:w w:val="115"/>
          <w:sz w:val="20"/>
          <w:szCs w:val="20"/>
          <w:lang w:eastAsia="zh-CN"/>
        </w:rPr>
        <w:t>通站点非机动车车程</w:t>
      </w:r>
      <w:r w:rsidRPr="003B5111">
        <w:rPr>
          <w:rFonts w:ascii="Times New Roman" w:eastAsia="Times New Roman"/>
          <w:w w:val="115"/>
          <w:sz w:val="19"/>
          <w:szCs w:val="20"/>
          <w:lang w:eastAsia="zh-CN"/>
        </w:rPr>
        <w:t>15min</w:t>
      </w:r>
      <w:r w:rsidRPr="003B5111">
        <w:rPr>
          <w:w w:val="115"/>
          <w:sz w:val="20"/>
          <w:szCs w:val="20"/>
          <w:lang w:eastAsia="zh-CN"/>
        </w:rPr>
        <w:t>内的居住街坊入口处设置不小</w:t>
      </w:r>
      <w:r w:rsidRPr="003B5111">
        <w:rPr>
          <w:spacing w:val="-10"/>
          <w:w w:val="115"/>
          <w:sz w:val="20"/>
          <w:szCs w:val="20"/>
          <w:lang w:eastAsia="zh-CN"/>
        </w:rPr>
        <w:t>千</w:t>
      </w:r>
    </w:p>
    <w:p w:rsidR="003B5111" w:rsidRPr="003B5111" w:rsidRDefault="003B5111" w:rsidP="003B5111">
      <w:pPr>
        <w:spacing w:before="38"/>
        <w:ind w:left="247"/>
        <w:rPr>
          <w:sz w:val="20"/>
          <w:szCs w:val="20"/>
          <w:lang w:eastAsia="zh-CN"/>
        </w:rPr>
      </w:pPr>
      <w:r w:rsidRPr="003B5111">
        <w:rPr>
          <w:rFonts w:ascii="Times New Roman" w:eastAsia="Times New Roman"/>
          <w:w w:val="105"/>
          <w:sz w:val="19"/>
          <w:szCs w:val="20"/>
          <w:lang w:eastAsia="zh-CN"/>
        </w:rPr>
        <w:t>30</w:t>
      </w:r>
      <w:r w:rsidRPr="003B5111">
        <w:rPr>
          <w:w w:val="105"/>
          <w:sz w:val="20"/>
          <w:szCs w:val="20"/>
          <w:lang w:eastAsia="zh-CN"/>
        </w:rPr>
        <w:t>而非机动乍停车场</w:t>
      </w:r>
      <w:r w:rsidRPr="003B5111">
        <w:rPr>
          <w:spacing w:val="-10"/>
          <w:w w:val="105"/>
          <w:sz w:val="20"/>
          <w:szCs w:val="20"/>
          <w:lang w:eastAsia="zh-CN"/>
        </w:rPr>
        <w:t>。</w:t>
      </w:r>
    </w:p>
    <w:p w:rsidR="003B5111" w:rsidRPr="003B5111" w:rsidRDefault="003B5111" w:rsidP="003B5111">
      <w:pPr>
        <w:numPr>
          <w:ilvl w:val="0"/>
          <w:numId w:val="50"/>
        </w:numPr>
        <w:tabs>
          <w:tab w:val="left" w:pos="994"/>
          <w:tab w:val="left" w:pos="995"/>
        </w:tabs>
        <w:spacing w:before="32"/>
        <w:ind w:hanging="327"/>
        <w:rPr>
          <w:rFonts w:ascii="Arial" w:eastAsia="Arial"/>
          <w:sz w:val="19"/>
          <w:lang w:eastAsia="zh-CN"/>
        </w:rPr>
      </w:pPr>
      <w:r w:rsidRPr="003B5111">
        <w:rPr>
          <w:sz w:val="20"/>
          <w:lang w:eastAsia="zh-CN"/>
        </w:rPr>
        <w:t>五分钟生活阁居住区配套设</w:t>
      </w:r>
      <w:r w:rsidRPr="003B5111">
        <w:rPr>
          <w:spacing w:val="-10"/>
          <w:sz w:val="20"/>
          <w:lang w:eastAsia="zh-CN"/>
        </w:rPr>
        <w:t>施</w:t>
      </w:r>
    </w:p>
    <w:p w:rsidR="003B5111" w:rsidRPr="003B5111" w:rsidRDefault="003B5111" w:rsidP="003B5111">
      <w:pPr>
        <w:numPr>
          <w:ilvl w:val="1"/>
          <w:numId w:val="50"/>
        </w:numPr>
        <w:tabs>
          <w:tab w:val="left" w:pos="898"/>
        </w:tabs>
        <w:spacing w:before="33"/>
        <w:ind w:hanging="214"/>
        <w:rPr>
          <w:rFonts w:ascii="Arial" w:eastAsia="Arial"/>
          <w:sz w:val="13"/>
          <w:lang w:eastAsia="zh-CN"/>
        </w:rPr>
      </w:pPr>
      <w:r w:rsidRPr="003B5111">
        <w:rPr>
          <w:spacing w:val="-2"/>
          <w:w w:val="115"/>
          <w:sz w:val="20"/>
          <w:lang w:eastAsia="zh-CN"/>
        </w:rPr>
        <w:t>补区管理与服务设施</w:t>
      </w:r>
    </w:p>
    <w:p w:rsidR="003B5111" w:rsidRPr="003B5111" w:rsidRDefault="003B5111" w:rsidP="003B5111">
      <w:pPr>
        <w:spacing w:before="33" w:line="271" w:lineRule="auto"/>
        <w:ind w:left="240" w:right="238" w:firstLine="433"/>
        <w:jc w:val="both"/>
        <w:rPr>
          <w:sz w:val="20"/>
          <w:szCs w:val="20"/>
          <w:lang w:eastAsia="zh-CN"/>
        </w:rPr>
      </w:pPr>
      <w:r w:rsidRPr="003B5111">
        <w:rPr>
          <w:w w:val="108"/>
          <w:sz w:val="20"/>
          <w:szCs w:val="20"/>
          <w:lang w:eastAsia="zh-CN"/>
        </w:rPr>
        <w:t>根据《城市社区服务站建设标准》建标</w:t>
      </w:r>
      <w:r w:rsidRPr="003B5111">
        <w:rPr>
          <w:rFonts w:ascii="Times New Roman" w:eastAsia="Times New Roman"/>
          <w:w w:val="108"/>
          <w:sz w:val="19"/>
          <w:szCs w:val="20"/>
          <w:lang w:eastAsia="zh-CN"/>
        </w:rPr>
        <w:t>167</w:t>
      </w:r>
      <w:r w:rsidRPr="003B5111">
        <w:rPr>
          <w:rFonts w:ascii="Times New Roman" w:eastAsia="Times New Roman"/>
          <w:sz w:val="19"/>
          <w:szCs w:val="20"/>
          <w:lang w:eastAsia="zh-CN"/>
        </w:rPr>
        <w:t xml:space="preserve"> </w:t>
      </w:r>
      <w:r w:rsidRPr="003B5111">
        <w:rPr>
          <w:rFonts w:ascii="Times New Roman" w:eastAsia="Times New Roman"/>
          <w:w w:val="108"/>
          <w:sz w:val="19"/>
          <w:szCs w:val="20"/>
          <w:lang w:eastAsia="zh-CN"/>
        </w:rPr>
        <w:t>-</w:t>
      </w:r>
      <w:r w:rsidRPr="003B5111">
        <w:rPr>
          <w:rFonts w:ascii="Times New Roman" w:eastAsia="Times New Roman"/>
          <w:spacing w:val="4"/>
          <w:sz w:val="19"/>
          <w:szCs w:val="20"/>
          <w:lang w:eastAsia="zh-CN"/>
        </w:rPr>
        <w:t xml:space="preserve">  </w:t>
      </w:r>
      <w:r w:rsidRPr="003B5111">
        <w:rPr>
          <w:rFonts w:ascii="Times New Roman" w:eastAsia="Times New Roman"/>
          <w:w w:val="123"/>
          <w:sz w:val="19"/>
          <w:szCs w:val="20"/>
          <w:lang w:eastAsia="zh-CN"/>
        </w:rPr>
        <w:t>2014,</w:t>
      </w:r>
      <w:r w:rsidRPr="003B5111">
        <w:rPr>
          <w:w w:val="123"/>
          <w:sz w:val="20"/>
          <w:szCs w:val="20"/>
          <w:lang w:eastAsia="zh-CN"/>
        </w:rPr>
        <w:t>城市社</w:t>
      </w:r>
      <w:r w:rsidRPr="003B5111">
        <w:rPr>
          <w:w w:val="105"/>
          <w:sz w:val="20"/>
          <w:szCs w:val="20"/>
          <w:lang w:eastAsia="zh-CN"/>
        </w:rPr>
        <w:t>区服务站含服务厅、警务室、补区办公室、居民活动用房（活动室、阅览室）等。本标准结合居住区分级控制规模适度微调并提出建设指标，补区服务站应承担老年人服务中心功能，应为老年</w:t>
      </w:r>
      <w:r w:rsidRPr="003B5111">
        <w:rPr>
          <w:spacing w:val="-1"/>
          <w:w w:val="114"/>
          <w:sz w:val="20"/>
          <w:szCs w:val="20"/>
          <w:lang w:eastAsia="zh-CN"/>
        </w:rPr>
        <w:t>人提供家政服务、旅游服务、金融服务、代理服务、法律咨</w:t>
      </w:r>
      <w:r w:rsidRPr="003B5111">
        <w:rPr>
          <w:w w:val="97"/>
          <w:sz w:val="20"/>
          <w:szCs w:val="20"/>
          <w:lang w:eastAsia="zh-CN"/>
        </w:rPr>
        <w:t>询等。</w:t>
      </w:r>
    </w:p>
    <w:p w:rsidR="003B5111" w:rsidRPr="003B5111" w:rsidRDefault="003B5111" w:rsidP="003B5111">
      <w:pPr>
        <w:numPr>
          <w:ilvl w:val="1"/>
          <w:numId w:val="50"/>
        </w:numPr>
        <w:tabs>
          <w:tab w:val="left" w:pos="917"/>
        </w:tabs>
        <w:spacing w:line="268" w:lineRule="exact"/>
        <w:ind w:left="916" w:hanging="226"/>
        <w:rPr>
          <w:rFonts w:ascii="Times New Roman" w:eastAsia="Times New Roman"/>
          <w:sz w:val="14"/>
          <w:lang w:eastAsia="zh-CN"/>
        </w:rPr>
      </w:pPr>
      <w:r w:rsidRPr="003B5111">
        <w:rPr>
          <w:spacing w:val="-2"/>
          <w:w w:val="115"/>
          <w:sz w:val="20"/>
          <w:lang w:eastAsia="zh-CN"/>
        </w:rPr>
        <w:t>文体活动设施</w:t>
      </w:r>
    </w:p>
    <w:p w:rsidR="003B5111" w:rsidRPr="003B5111" w:rsidRDefault="003B5111" w:rsidP="003B5111">
      <w:pPr>
        <w:spacing w:line="268" w:lineRule="exact"/>
        <w:rPr>
          <w:rFonts w:ascii="Times New Roman" w:eastAsia="Times New Roman"/>
          <w:sz w:val="14"/>
          <w:lang w:eastAsia="zh-CN"/>
        </w:rPr>
        <w:sectPr w:rsidR="003B5111" w:rsidRPr="003B5111">
          <w:pgSz w:w="7370" w:h="10780"/>
          <w:pgMar w:top="780" w:right="440" w:bottom="360" w:left="500" w:header="0" w:footer="195" w:gutter="0"/>
          <w:cols w:space="720"/>
        </w:sectPr>
      </w:pPr>
    </w:p>
    <w:p w:rsidR="003B5111" w:rsidRPr="003B5111" w:rsidRDefault="003B5111" w:rsidP="003B5111">
      <w:pPr>
        <w:spacing w:before="46" w:line="261" w:lineRule="auto"/>
        <w:ind w:left="178" w:right="295" w:firstLine="417"/>
        <w:jc w:val="both"/>
        <w:rPr>
          <w:sz w:val="20"/>
          <w:szCs w:val="20"/>
          <w:lang w:eastAsia="zh-CN"/>
        </w:rPr>
      </w:pPr>
      <w:r w:rsidRPr="003B5111">
        <w:rPr>
          <w:w w:val="106"/>
          <w:sz w:val="20"/>
          <w:szCs w:val="20"/>
          <w:lang w:eastAsia="zh-CN"/>
        </w:rPr>
        <w:t>社区文体活动设施包括文化活动站、小咽多功能活动场地和室外综合健身场地（含老什户外活动场地）．</w:t>
      </w:r>
      <w:r w:rsidRPr="003B5111">
        <w:rPr>
          <w:spacing w:val="-3"/>
          <w:w w:val="106"/>
          <w:sz w:val="20"/>
          <w:szCs w:val="20"/>
          <w:lang w:eastAsia="zh-CN"/>
        </w:rPr>
        <w:t>是补区服务设施的</w:t>
      </w:r>
      <w:r w:rsidRPr="003B5111">
        <w:rPr>
          <w:w w:val="103"/>
          <w:sz w:val="20"/>
          <w:szCs w:val="20"/>
          <w:lang w:eastAsia="zh-CN"/>
        </w:rPr>
        <w:t>重要内容，而儿童、老年人和残疾人足午</w:t>
      </w:r>
      <w:r w:rsidRPr="003B5111">
        <w:rPr>
          <w:rFonts w:ascii="Times New Roman" w:eastAsia="Times New Roman"/>
          <w:w w:val="103"/>
          <w:sz w:val="24"/>
          <w:szCs w:val="20"/>
          <w:lang w:eastAsia="zh-CN"/>
        </w:rPr>
        <w:t>1</w:t>
      </w:r>
      <w:r w:rsidRPr="003B5111">
        <w:rPr>
          <w:w w:val="103"/>
          <w:sz w:val="20"/>
          <w:szCs w:val="20"/>
          <w:lang w:eastAsia="zh-CN"/>
        </w:rPr>
        <w:t>区文体设施的重要使用</w:t>
      </w:r>
      <w:r w:rsidRPr="003B5111">
        <w:rPr>
          <w:w w:val="105"/>
          <w:sz w:val="20"/>
          <w:szCs w:val="20"/>
          <w:lang w:eastAsia="zh-CN"/>
        </w:rPr>
        <w:t>者，该群体对文体设施的利川频率倘．而日身的活动能力有一定</w:t>
      </w:r>
    </w:p>
    <w:p w:rsidR="003B5111" w:rsidRPr="003B5111" w:rsidRDefault="003B5111" w:rsidP="003B5111">
      <w:pPr>
        <w:spacing w:line="291" w:lineRule="exact"/>
        <w:ind w:left="189"/>
        <w:rPr>
          <w:sz w:val="20"/>
          <w:szCs w:val="20"/>
          <w:lang w:eastAsia="zh-CN"/>
        </w:rPr>
      </w:pPr>
      <w:r w:rsidRPr="003B5111">
        <w:rPr>
          <w:sz w:val="20"/>
          <w:szCs w:val="20"/>
          <w:lang w:eastAsia="zh-CN"/>
        </w:rPr>
        <w:t>的限制．其需求和使川特钊／讨</w:t>
      </w:r>
      <w:r w:rsidRPr="003B5111">
        <w:rPr>
          <w:rFonts w:ascii="Times New Roman" w:eastAsia="Times New Roman"/>
          <w:sz w:val="27"/>
          <w:szCs w:val="20"/>
          <w:lang w:eastAsia="zh-CN"/>
        </w:rPr>
        <w:t>I</w:t>
      </w:r>
      <w:r w:rsidRPr="003B5111">
        <w:rPr>
          <w:spacing w:val="-1"/>
          <w:sz w:val="20"/>
          <w:szCs w:val="20"/>
          <w:lang w:eastAsia="zh-CN"/>
        </w:rPr>
        <w:t>，重考虑。文化活动站应满足周边</w:t>
      </w:r>
    </w:p>
    <w:p w:rsidR="003B5111" w:rsidRPr="003B5111" w:rsidRDefault="003B5111" w:rsidP="003B5111">
      <w:pPr>
        <w:spacing w:before="33" w:line="259" w:lineRule="auto"/>
        <w:ind w:left="187" w:right="284"/>
        <w:jc w:val="both"/>
        <w:rPr>
          <w:sz w:val="20"/>
          <w:szCs w:val="20"/>
          <w:lang w:eastAsia="zh-CN"/>
        </w:rPr>
      </w:pPr>
      <w:r w:rsidRPr="003B5111">
        <w:rPr>
          <w:w w:val="109"/>
          <w:sz w:val="20"/>
          <w:szCs w:val="20"/>
          <w:lang w:eastAsia="zh-CN"/>
        </w:rPr>
        <w:t>居民室内文化活动布求．尤其应满足老年人休闲娱乐、学习交</w:t>
      </w:r>
      <w:r w:rsidRPr="003B5111">
        <w:rPr>
          <w:w w:val="106"/>
          <w:sz w:val="20"/>
          <w:szCs w:val="20"/>
          <w:lang w:eastAsia="zh-CN"/>
        </w:rPr>
        <w:t>流、康体健身（宇内）</w:t>
      </w:r>
      <w:r w:rsidRPr="003B5111">
        <w:rPr>
          <w:spacing w:val="-1"/>
          <w:w w:val="106"/>
          <w:sz w:val="20"/>
          <w:szCs w:val="20"/>
          <w:lang w:eastAsia="zh-CN"/>
        </w:rPr>
        <w:t>等功能婓求．同时杠增加儿童之家的相应</w:t>
      </w:r>
      <w:r w:rsidRPr="003B5111">
        <w:rPr>
          <w:spacing w:val="1"/>
          <w:w w:val="106"/>
          <w:sz w:val="20"/>
          <w:szCs w:val="20"/>
          <w:lang w:eastAsia="zh-CN"/>
        </w:rPr>
        <w:t>活动服务功能</w:t>
      </w:r>
      <w:r w:rsidRPr="003B5111">
        <w:rPr>
          <w:rFonts w:ascii="Times New Roman" w:eastAsia="Times New Roman"/>
          <w:w w:val="106"/>
          <w:sz w:val="6"/>
          <w:szCs w:val="20"/>
          <w:lang w:eastAsia="zh-CN"/>
        </w:rPr>
        <w:t>C</w:t>
      </w:r>
      <w:r w:rsidRPr="003B5111">
        <w:rPr>
          <w:rFonts w:ascii="Times New Roman" w:eastAsia="Times New Roman"/>
          <w:spacing w:val="-1"/>
          <w:sz w:val="6"/>
          <w:szCs w:val="20"/>
          <w:lang w:eastAsia="zh-CN"/>
        </w:rPr>
        <w:t xml:space="preserve">           </w:t>
      </w:r>
      <w:r w:rsidRPr="003B5111">
        <w:rPr>
          <w:rFonts w:ascii="Arial" w:eastAsia="Arial"/>
          <w:w w:val="107"/>
          <w:sz w:val="24"/>
          <w:szCs w:val="20"/>
          <w:lang w:eastAsia="zh-CN"/>
        </w:rPr>
        <w:t>fl</w:t>
      </w:r>
      <w:r w:rsidRPr="003B5111">
        <w:rPr>
          <w:w w:val="107"/>
          <w:sz w:val="20"/>
          <w:szCs w:val="20"/>
          <w:lang w:eastAsia="zh-CN"/>
        </w:rPr>
        <w:t>权休育设施配置了小型多功能活动场地．其中</w:t>
      </w:r>
      <w:r w:rsidRPr="003B5111">
        <w:rPr>
          <w:w w:val="106"/>
          <w:sz w:val="20"/>
          <w:szCs w:val="20"/>
          <w:lang w:eastAsia="zh-CN"/>
        </w:rPr>
        <w:t>包括给老</w:t>
      </w:r>
      <w:r w:rsidRPr="003B5111">
        <w:rPr>
          <w:rFonts w:ascii="Arial" w:eastAsia="Arial"/>
          <w:w w:val="106"/>
          <w:sz w:val="23"/>
          <w:szCs w:val="20"/>
          <w:lang w:eastAsia="zh-CN"/>
        </w:rPr>
        <w:t>i1</w:t>
      </w:r>
      <w:r w:rsidRPr="003B5111">
        <w:rPr>
          <w:w w:val="106"/>
          <w:sz w:val="20"/>
          <w:szCs w:val="20"/>
          <w:lang w:eastAsia="zh-CN"/>
        </w:rPr>
        <w:t>人活动的门球场地．宜结合中心绿地布局．并应提供</w:t>
      </w:r>
    </w:p>
    <w:p w:rsidR="003B5111" w:rsidRPr="003B5111" w:rsidRDefault="003B5111" w:rsidP="003B5111">
      <w:pPr>
        <w:spacing w:before="39" w:line="211" w:lineRule="auto"/>
        <w:ind w:left="208" w:right="295" w:hanging="22"/>
        <w:jc w:val="both"/>
        <w:rPr>
          <w:sz w:val="20"/>
          <w:szCs w:val="20"/>
          <w:lang w:eastAsia="zh-CN"/>
        </w:rPr>
      </w:pPr>
      <w:r w:rsidRPr="003B5111">
        <w:rPr>
          <w:w w:val="105"/>
          <w:sz w:val="20"/>
          <w:szCs w:val="20"/>
          <w:lang w:eastAsia="zh-CN"/>
        </w:rPr>
        <w:t>休憩服务和安个防护扒施</w:t>
      </w:r>
      <w:r w:rsidRPr="003B5111">
        <w:rPr>
          <w:spacing w:val="138"/>
          <w:w w:val="105"/>
          <w:sz w:val="20"/>
          <w:szCs w:val="20"/>
          <w:lang w:eastAsia="zh-CN"/>
        </w:rPr>
        <w:t xml:space="preserve"> </w:t>
      </w:r>
      <w:r w:rsidRPr="003B5111">
        <w:rPr>
          <w:w w:val="105"/>
          <w:sz w:val="20"/>
          <w:szCs w:val="20"/>
          <w:lang w:eastAsia="zh-CN"/>
        </w:rPr>
        <w:t>老作室外活动以锻炼身体、交流休憩</w:t>
      </w:r>
      <w:r w:rsidRPr="003B5111">
        <w:rPr>
          <w:sz w:val="20"/>
          <w:szCs w:val="20"/>
          <w:lang w:eastAsia="zh-CN"/>
        </w:rPr>
        <w:t>为主，应允分考虑老年人活动特点。做好动静分</w:t>
      </w:r>
      <w:r w:rsidRPr="003B5111">
        <w:rPr>
          <w:rFonts w:ascii="Arial" w:eastAsia="Arial"/>
          <w:sz w:val="29"/>
          <w:szCs w:val="20"/>
          <w:lang w:eastAsia="zh-CN"/>
        </w:rPr>
        <w:t>1x</w:t>
      </w:r>
      <w:r w:rsidRPr="003B5111">
        <w:rPr>
          <w:sz w:val="20"/>
          <w:szCs w:val="20"/>
          <w:lang w:eastAsia="zh-CN"/>
        </w:rPr>
        <w:t>．同时应在</w:t>
      </w:r>
      <w:r w:rsidRPr="003B5111">
        <w:rPr>
          <w:spacing w:val="-10"/>
          <w:sz w:val="20"/>
          <w:szCs w:val="20"/>
          <w:lang w:eastAsia="zh-CN"/>
        </w:rPr>
        <w:t>老</w:t>
      </w:r>
    </w:p>
    <w:p w:rsidR="003B5111" w:rsidRPr="003B5111" w:rsidRDefault="003B5111" w:rsidP="003B5111">
      <w:pPr>
        <w:spacing w:before="44" w:line="256" w:lineRule="auto"/>
        <w:ind w:left="199" w:right="324" w:hanging="2"/>
        <w:jc w:val="both"/>
        <w:rPr>
          <w:sz w:val="20"/>
          <w:szCs w:val="20"/>
          <w:lang w:eastAsia="zh-CN"/>
        </w:rPr>
      </w:pPr>
      <w:r w:rsidRPr="003B5111">
        <w:rPr>
          <w:w w:val="105"/>
          <w:sz w:val="20"/>
          <w:szCs w:val="20"/>
          <w:lang w:eastAsia="zh-CN"/>
        </w:rPr>
        <w:t>年人活动场地附近设置公共卫生间。室外综合健功场地主耍为给</w:t>
      </w:r>
      <w:r w:rsidRPr="003B5111">
        <w:rPr>
          <w:spacing w:val="-1"/>
          <w:w w:val="105"/>
          <w:sz w:val="20"/>
          <w:szCs w:val="20"/>
          <w:lang w:eastAsia="zh-CN"/>
        </w:rPr>
        <w:t>老年人健身活动的场地．可服务千广场舞的活动．但应让意避免</w:t>
      </w:r>
      <w:r w:rsidRPr="003B5111">
        <w:rPr>
          <w:spacing w:val="1"/>
          <w:w w:val="99"/>
          <w:sz w:val="20"/>
          <w:szCs w:val="20"/>
          <w:lang w:eastAsia="zh-CN"/>
        </w:rPr>
        <w:t>活动产生的噪</w:t>
      </w:r>
      <w:r w:rsidRPr="003B5111">
        <w:rPr>
          <w:rFonts w:ascii="Arial" w:eastAsia="Arial"/>
          <w:w w:val="99"/>
          <w:sz w:val="24"/>
          <w:szCs w:val="20"/>
          <w:lang w:eastAsia="zh-CN"/>
        </w:rPr>
        <w:t>p</w:t>
      </w:r>
      <w:r w:rsidRPr="003B5111">
        <w:rPr>
          <w:w w:val="99"/>
          <w:sz w:val="20"/>
          <w:szCs w:val="20"/>
          <w:lang w:eastAsia="zh-CN"/>
        </w:rPr>
        <w:t>，扰民。</w:t>
      </w:r>
    </w:p>
    <w:p w:rsidR="003B5111" w:rsidRPr="003B5111" w:rsidRDefault="003B5111" w:rsidP="003B5111">
      <w:pPr>
        <w:spacing w:before="10" w:line="233" w:lineRule="exact"/>
        <w:ind w:left="540"/>
        <w:rPr>
          <w:sz w:val="20"/>
          <w:lang w:eastAsia="zh-CN"/>
        </w:rPr>
      </w:pPr>
      <w:r w:rsidRPr="003B5111">
        <w:rPr>
          <w:w w:val="115"/>
          <w:sz w:val="20"/>
          <w:lang w:eastAsia="zh-CN"/>
        </w:rPr>
        <w:t>（</w:t>
      </w:r>
      <w:r w:rsidRPr="003B5111">
        <w:rPr>
          <w:rFonts w:ascii="Arial" w:eastAsia="Arial"/>
          <w:w w:val="115"/>
          <w:sz w:val="16"/>
          <w:lang w:eastAsia="zh-CN"/>
        </w:rPr>
        <w:t>3)</w:t>
      </w:r>
      <w:r w:rsidRPr="003B5111">
        <w:rPr>
          <w:w w:val="115"/>
          <w:sz w:val="20"/>
          <w:lang w:eastAsia="zh-CN"/>
        </w:rPr>
        <w:t>教育设</w:t>
      </w:r>
      <w:r w:rsidRPr="003B5111">
        <w:rPr>
          <w:spacing w:val="-10"/>
          <w:w w:val="115"/>
          <w:sz w:val="20"/>
          <w:lang w:eastAsia="zh-CN"/>
        </w:rPr>
        <w:t>施</w:t>
      </w:r>
    </w:p>
    <w:p w:rsidR="003B5111" w:rsidRPr="003B5111" w:rsidRDefault="003B5111" w:rsidP="003B5111">
      <w:pPr>
        <w:spacing w:line="369" w:lineRule="exact"/>
        <w:ind w:left="614"/>
        <w:rPr>
          <w:sz w:val="20"/>
          <w:szCs w:val="20"/>
          <w:lang w:eastAsia="zh-CN"/>
        </w:rPr>
      </w:pPr>
      <w:r w:rsidRPr="003B5111">
        <w:rPr>
          <w:sz w:val="20"/>
          <w:szCs w:val="20"/>
          <w:lang w:eastAsia="zh-CN"/>
        </w:rPr>
        <w:t>新建幼儿园宜独立占地，不应与不利－</w:t>
      </w:r>
      <w:r w:rsidRPr="003B5111">
        <w:rPr>
          <w:rFonts w:ascii="Times New Roman" w:eastAsia="Times New Roman"/>
          <w:sz w:val="36"/>
          <w:szCs w:val="20"/>
          <w:lang w:eastAsia="zh-CN"/>
        </w:rPr>
        <w:t>r</w:t>
      </w:r>
      <w:r w:rsidRPr="003B5111">
        <w:rPr>
          <w:sz w:val="20"/>
          <w:szCs w:val="20"/>
          <w:lang w:eastAsia="zh-CN"/>
        </w:rPr>
        <w:t>幼儿身心健康以及</w:t>
      </w:r>
      <w:r w:rsidRPr="003B5111">
        <w:rPr>
          <w:spacing w:val="-10"/>
          <w:sz w:val="20"/>
          <w:szCs w:val="20"/>
          <w:lang w:eastAsia="zh-CN"/>
        </w:rPr>
        <w:t>危</w:t>
      </w:r>
    </w:p>
    <w:p w:rsidR="003B5111" w:rsidRPr="003B5111" w:rsidRDefault="003B5111" w:rsidP="003B5111">
      <w:pPr>
        <w:spacing w:before="37" w:line="268" w:lineRule="auto"/>
        <w:ind w:left="215" w:right="309" w:hanging="13"/>
        <w:rPr>
          <w:sz w:val="20"/>
          <w:szCs w:val="20"/>
          <w:lang w:eastAsia="zh-CN"/>
        </w:rPr>
      </w:pPr>
      <w:r w:rsidRPr="003B5111">
        <w:rPr>
          <w:spacing w:val="-2"/>
          <w:w w:val="105"/>
          <w:sz w:val="20"/>
          <w:szCs w:val="20"/>
          <w:lang w:eastAsia="zh-CN"/>
        </w:rPr>
        <w:t>及幼儿安全的场所毗邻；并应设日们光允足、接近集中绿地、便</w:t>
      </w:r>
      <w:r w:rsidRPr="003B5111">
        <w:rPr>
          <w:w w:val="105"/>
          <w:sz w:val="20"/>
          <w:szCs w:val="20"/>
          <w:lang w:eastAsia="zh-CN"/>
        </w:rPr>
        <w:t>千家长接送的地段。幼儿同的建筑血积规校和川地规模应符</w:t>
      </w:r>
      <w:r w:rsidRPr="003B5111">
        <w:rPr>
          <w:spacing w:val="-10"/>
          <w:w w:val="105"/>
          <w:sz w:val="20"/>
          <w:szCs w:val="20"/>
          <w:lang w:eastAsia="zh-CN"/>
        </w:rPr>
        <w:t>合</w:t>
      </w:r>
    </w:p>
    <w:p w:rsidR="003B5111" w:rsidRPr="003B5111" w:rsidRDefault="003B5111" w:rsidP="003B5111">
      <w:pPr>
        <w:spacing w:line="278" w:lineRule="exact"/>
        <w:ind w:left="107"/>
        <w:rPr>
          <w:sz w:val="20"/>
          <w:lang w:eastAsia="zh-CN"/>
        </w:rPr>
      </w:pPr>
      <w:r w:rsidRPr="003B5111">
        <w:rPr>
          <w:w w:val="110"/>
          <w:sz w:val="20"/>
          <w:lang w:eastAsia="zh-CN"/>
        </w:rPr>
        <w:t>《幼儿园建设标准》建标</w:t>
      </w:r>
      <w:r w:rsidRPr="003B5111">
        <w:rPr>
          <w:rFonts w:ascii="Times New Roman" w:eastAsia="Times New Roman"/>
          <w:w w:val="110"/>
          <w:sz w:val="19"/>
          <w:lang w:eastAsia="zh-CN"/>
        </w:rPr>
        <w:t>l75-2016</w:t>
      </w:r>
      <w:r w:rsidRPr="003B5111">
        <w:rPr>
          <w:w w:val="110"/>
          <w:sz w:val="20"/>
          <w:lang w:eastAsia="zh-CN"/>
        </w:rPr>
        <w:t>的拧制耍求</w:t>
      </w:r>
      <w:r w:rsidRPr="003B5111">
        <w:rPr>
          <w:spacing w:val="-10"/>
          <w:w w:val="110"/>
          <w:sz w:val="20"/>
          <w:lang w:eastAsia="zh-CN"/>
        </w:rPr>
        <w:t>。</w:t>
      </w:r>
    </w:p>
    <w:p w:rsidR="003B5111" w:rsidRPr="003B5111" w:rsidRDefault="003B5111" w:rsidP="003B5111">
      <w:pPr>
        <w:spacing w:before="38" w:line="254" w:lineRule="auto"/>
        <w:ind w:left="194" w:right="305" w:firstLine="424"/>
        <w:jc w:val="both"/>
        <w:rPr>
          <w:sz w:val="20"/>
          <w:lang w:eastAsia="zh-CN"/>
        </w:rPr>
      </w:pPr>
      <w:r w:rsidRPr="003B5111">
        <w:rPr>
          <w:spacing w:val="-2"/>
          <w:w w:val="110"/>
          <w:sz w:val="20"/>
          <w:lang w:eastAsia="zh-CN"/>
        </w:rPr>
        <w:t>五分钟生活圉届什</w:t>
      </w:r>
      <w:r w:rsidRPr="003B5111">
        <w:rPr>
          <w:rFonts w:ascii="Arial" w:eastAsia="Arial"/>
          <w:spacing w:val="-2"/>
          <w:w w:val="110"/>
          <w:sz w:val="21"/>
          <w:lang w:eastAsia="zh-CN"/>
        </w:rPr>
        <w:t>I?&lt;</w:t>
      </w:r>
      <w:r w:rsidRPr="003B5111">
        <w:rPr>
          <w:spacing w:val="-2"/>
          <w:w w:val="110"/>
          <w:sz w:val="20"/>
          <w:lang w:eastAsia="zh-CN"/>
        </w:rPr>
        <w:t>屈什人口规校下限宜配置</w:t>
      </w:r>
      <w:r w:rsidRPr="003B5111">
        <w:rPr>
          <w:rFonts w:ascii="Times New Roman" w:eastAsia="Times New Roman"/>
          <w:spacing w:val="-2"/>
          <w:w w:val="110"/>
          <w:sz w:val="19"/>
          <w:lang w:eastAsia="zh-CN"/>
        </w:rPr>
        <w:t>1</w:t>
      </w:r>
      <w:r w:rsidRPr="003B5111">
        <w:rPr>
          <w:spacing w:val="-2"/>
          <w:w w:val="110"/>
          <w:sz w:val="20"/>
          <w:lang w:eastAsia="zh-CN"/>
        </w:rPr>
        <w:t>所</w:t>
      </w:r>
      <w:r w:rsidRPr="003B5111">
        <w:rPr>
          <w:rFonts w:ascii="Times New Roman" w:eastAsia="Times New Roman"/>
          <w:spacing w:val="-2"/>
          <w:w w:val="110"/>
          <w:sz w:val="19"/>
          <w:lang w:eastAsia="zh-CN"/>
        </w:rPr>
        <w:t>12</w:t>
      </w:r>
      <w:r w:rsidRPr="003B5111">
        <w:rPr>
          <w:spacing w:val="-2"/>
          <w:w w:val="110"/>
          <w:sz w:val="20"/>
          <w:lang w:eastAsia="zh-CN"/>
        </w:rPr>
        <w:t>班幼儿园、每班</w:t>
      </w:r>
      <w:r w:rsidRPr="003B5111">
        <w:rPr>
          <w:rFonts w:ascii="Times New Roman" w:eastAsia="Times New Roman"/>
          <w:spacing w:val="-2"/>
          <w:w w:val="110"/>
          <w:sz w:val="19"/>
          <w:lang w:eastAsia="zh-CN"/>
        </w:rPr>
        <w:t>20</w:t>
      </w:r>
      <w:r w:rsidRPr="003B5111">
        <w:rPr>
          <w:spacing w:val="-2"/>
          <w:w w:val="110"/>
          <w:sz w:val="20"/>
          <w:lang w:eastAsia="zh-CN"/>
        </w:rPr>
        <w:t>人；店住人</w:t>
      </w:r>
      <w:r w:rsidRPr="003B5111">
        <w:rPr>
          <w:rFonts w:ascii="Times New Roman" w:eastAsia="Times New Roman"/>
          <w:spacing w:val="-2"/>
          <w:w w:val="110"/>
          <w:sz w:val="20"/>
          <w:lang w:eastAsia="zh-CN"/>
        </w:rPr>
        <w:t>11</w:t>
      </w:r>
      <w:r w:rsidRPr="003B5111">
        <w:rPr>
          <w:spacing w:val="-2"/>
          <w:w w:val="110"/>
          <w:sz w:val="20"/>
          <w:lang w:eastAsia="zh-CN"/>
        </w:rPr>
        <w:t>规校</w:t>
      </w:r>
      <w:r w:rsidRPr="003B5111">
        <w:rPr>
          <w:rFonts w:ascii="Times New Roman" w:eastAsia="Times New Roman"/>
          <w:spacing w:val="-2"/>
          <w:w w:val="110"/>
          <w:sz w:val="25"/>
          <w:lang w:eastAsia="zh-CN"/>
        </w:rPr>
        <w:t>1</w:t>
      </w:r>
      <w:r w:rsidRPr="003B5111">
        <w:rPr>
          <w:spacing w:val="-2"/>
          <w:w w:val="110"/>
          <w:sz w:val="20"/>
          <w:lang w:eastAsia="zh-CN"/>
        </w:rPr>
        <w:t>限于［配置</w:t>
      </w:r>
      <w:r w:rsidRPr="003B5111">
        <w:rPr>
          <w:rFonts w:ascii="Times New Roman" w:eastAsia="Times New Roman"/>
          <w:spacing w:val="-2"/>
          <w:w w:val="110"/>
          <w:sz w:val="19"/>
          <w:lang w:eastAsia="zh-CN"/>
        </w:rPr>
        <w:t>1</w:t>
      </w:r>
      <w:r w:rsidRPr="003B5111">
        <w:rPr>
          <w:spacing w:val="-2"/>
          <w:w w:val="110"/>
          <w:sz w:val="20"/>
          <w:lang w:eastAsia="zh-CN"/>
        </w:rPr>
        <w:t>所</w:t>
      </w:r>
      <w:r w:rsidRPr="003B5111">
        <w:rPr>
          <w:rFonts w:ascii="Times New Roman" w:eastAsia="Times New Roman"/>
          <w:spacing w:val="-2"/>
          <w:w w:val="110"/>
          <w:sz w:val="19"/>
          <w:lang w:eastAsia="zh-CN"/>
        </w:rPr>
        <w:t>6</w:t>
      </w:r>
      <w:r w:rsidRPr="003B5111">
        <w:rPr>
          <w:spacing w:val="-2"/>
          <w:w w:val="110"/>
          <w:sz w:val="20"/>
          <w:lang w:eastAsia="zh-CN"/>
        </w:rPr>
        <w:t>班幼儿园和</w:t>
      </w:r>
      <w:r w:rsidRPr="003B5111">
        <w:rPr>
          <w:spacing w:val="40"/>
          <w:w w:val="110"/>
          <w:sz w:val="20"/>
          <w:lang w:eastAsia="zh-CN"/>
        </w:rPr>
        <w:t xml:space="preserve"> </w:t>
      </w:r>
      <w:r w:rsidRPr="003B5111">
        <w:rPr>
          <w:rFonts w:ascii="Times New Roman" w:eastAsia="Times New Roman"/>
          <w:spacing w:val="-2"/>
          <w:w w:val="110"/>
          <w:sz w:val="19"/>
          <w:lang w:eastAsia="zh-CN"/>
        </w:rPr>
        <w:t>1</w:t>
      </w:r>
      <w:r w:rsidRPr="003B5111">
        <w:rPr>
          <w:spacing w:val="-2"/>
          <w:w w:val="110"/>
          <w:sz w:val="20"/>
          <w:lang w:eastAsia="zh-CN"/>
        </w:rPr>
        <w:t>所</w:t>
      </w:r>
      <w:r w:rsidRPr="003B5111">
        <w:rPr>
          <w:rFonts w:ascii="Times New Roman" w:eastAsia="Times New Roman"/>
          <w:spacing w:val="-2"/>
          <w:w w:val="110"/>
          <w:sz w:val="19"/>
          <w:lang w:eastAsia="zh-CN"/>
        </w:rPr>
        <w:t>12</w:t>
      </w:r>
      <w:r w:rsidRPr="003B5111">
        <w:rPr>
          <w:spacing w:val="-2"/>
          <w:w w:val="110"/>
          <w:sz w:val="20"/>
          <w:lang w:eastAsia="zh-CN"/>
        </w:rPr>
        <w:t>班幼儿园．旬班</w:t>
      </w:r>
      <w:r w:rsidRPr="003B5111">
        <w:rPr>
          <w:rFonts w:ascii="Times New Roman" w:eastAsia="Times New Roman"/>
          <w:spacing w:val="-2"/>
          <w:w w:val="110"/>
          <w:sz w:val="19"/>
          <w:lang w:eastAsia="zh-CN"/>
        </w:rPr>
        <w:t>35</w:t>
      </w:r>
      <w:r w:rsidRPr="003B5111">
        <w:rPr>
          <w:spacing w:val="-2"/>
          <w:w w:val="110"/>
          <w:sz w:val="20"/>
          <w:lang w:eastAsia="zh-CN"/>
        </w:rPr>
        <w:t>人。</w:t>
      </w:r>
    </w:p>
    <w:p w:rsidR="003B5111" w:rsidRPr="003B5111" w:rsidRDefault="003B5111" w:rsidP="003B5111">
      <w:pPr>
        <w:spacing w:before="24" w:line="271" w:lineRule="auto"/>
        <w:ind w:left="202" w:right="306" w:firstLine="418"/>
        <w:jc w:val="both"/>
        <w:rPr>
          <w:sz w:val="20"/>
          <w:szCs w:val="20"/>
          <w:lang w:eastAsia="zh-CN"/>
        </w:rPr>
      </w:pPr>
      <w:r w:rsidRPr="003B5111">
        <w:rPr>
          <w:spacing w:val="-2"/>
          <w:w w:val="105"/>
          <w:sz w:val="20"/>
          <w:szCs w:val="20"/>
          <w:lang w:eastAsia="zh-CN"/>
        </w:rPr>
        <w:t>托儿所设施主要服务于</w:t>
      </w:r>
      <w:r w:rsidRPr="003B5111">
        <w:rPr>
          <w:rFonts w:ascii="Times New Roman" w:eastAsia="Times New Roman"/>
          <w:spacing w:val="-2"/>
          <w:w w:val="105"/>
          <w:sz w:val="19"/>
          <w:szCs w:val="20"/>
          <w:lang w:eastAsia="zh-CN"/>
        </w:rPr>
        <w:t>3</w:t>
      </w:r>
      <w:r w:rsidRPr="003B5111">
        <w:rPr>
          <w:spacing w:val="-2"/>
          <w:w w:val="105"/>
          <w:sz w:val="20"/>
          <w:szCs w:val="20"/>
          <w:lang w:eastAsia="zh-CN"/>
        </w:rPr>
        <w:t>周岁之前的婴幼儿，其单项设施建筑规校和川地而积仕议结合托儿所设罚的具体规模、婴幼儿的什龄情况综合确定</w:t>
      </w:r>
    </w:p>
    <w:p w:rsidR="003B5111" w:rsidRPr="003B5111" w:rsidRDefault="003B5111" w:rsidP="003B5111">
      <w:pPr>
        <w:spacing w:line="274" w:lineRule="exact"/>
        <w:ind w:left="639"/>
        <w:jc w:val="both"/>
        <w:rPr>
          <w:sz w:val="20"/>
          <w:lang w:eastAsia="zh-CN"/>
        </w:rPr>
      </w:pPr>
      <w:r w:rsidRPr="003B5111">
        <w:rPr>
          <w:rFonts w:ascii="Times New Roman" w:eastAsia="Times New Roman"/>
          <w:w w:val="110"/>
          <w:sz w:val="15"/>
          <w:lang w:eastAsia="zh-CN"/>
        </w:rPr>
        <w:t>(4)</w:t>
      </w:r>
      <w:r w:rsidRPr="003B5111">
        <w:rPr>
          <w:rFonts w:ascii="Times New Roman" w:eastAsia="Times New Roman"/>
          <w:spacing w:val="29"/>
          <w:w w:val="110"/>
          <w:sz w:val="15"/>
          <w:lang w:eastAsia="zh-CN"/>
        </w:rPr>
        <w:t xml:space="preserve">  </w:t>
      </w:r>
      <w:r w:rsidRPr="003B5111">
        <w:rPr>
          <w:rFonts w:ascii="Arial" w:eastAsia="Arial"/>
          <w:w w:val="110"/>
          <w:sz w:val="23"/>
          <w:lang w:eastAsia="zh-CN"/>
        </w:rPr>
        <w:t>+1</w:t>
      </w:r>
      <w:r w:rsidRPr="003B5111">
        <w:rPr>
          <w:rFonts w:ascii="Times New Roman" w:eastAsia="Times New Roman"/>
          <w:w w:val="110"/>
          <w:sz w:val="23"/>
          <w:lang w:eastAsia="zh-CN"/>
        </w:rPr>
        <w:t>1X</w:t>
      </w:r>
      <w:r w:rsidRPr="003B5111">
        <w:rPr>
          <w:w w:val="110"/>
          <w:sz w:val="20"/>
          <w:lang w:eastAsia="zh-CN"/>
        </w:rPr>
        <w:t>队疗</w:t>
      </w:r>
      <w:r w:rsidRPr="003B5111">
        <w:rPr>
          <w:rFonts w:ascii="Arial" w:eastAsia="Arial"/>
          <w:w w:val="110"/>
          <w:sz w:val="23"/>
          <w:lang w:eastAsia="zh-CN"/>
        </w:rPr>
        <w:t>l</w:t>
      </w:r>
      <w:r w:rsidRPr="003B5111">
        <w:rPr>
          <w:w w:val="110"/>
          <w:sz w:val="20"/>
          <w:lang w:eastAsia="zh-CN"/>
        </w:rPr>
        <w:t>瑾设</w:t>
      </w:r>
      <w:r w:rsidRPr="003B5111">
        <w:rPr>
          <w:spacing w:val="-10"/>
          <w:w w:val="110"/>
          <w:sz w:val="20"/>
          <w:lang w:eastAsia="zh-CN"/>
        </w:rPr>
        <w:t>施</w:t>
      </w:r>
    </w:p>
    <w:p w:rsidR="003B5111" w:rsidRPr="003B5111" w:rsidRDefault="003B5111" w:rsidP="003B5111">
      <w:pPr>
        <w:spacing w:before="38" w:line="259" w:lineRule="auto"/>
        <w:ind w:left="206" w:right="300" w:firstLine="418"/>
        <w:jc w:val="both"/>
        <w:rPr>
          <w:rFonts w:ascii="Times New Roman" w:eastAsia="Times New Roman"/>
          <w:sz w:val="6"/>
          <w:szCs w:val="20"/>
          <w:lang w:eastAsia="zh-CN"/>
        </w:rPr>
      </w:pPr>
      <w:r w:rsidRPr="003B5111">
        <w:rPr>
          <w:w w:val="105"/>
          <w:sz w:val="20"/>
          <w:szCs w:val="20"/>
          <w:lang w:eastAsia="zh-CN"/>
        </w:rPr>
        <w:t>作人</w:t>
      </w:r>
      <w:r w:rsidRPr="003B5111">
        <w:rPr>
          <w:rFonts w:ascii="Arial" w:eastAsia="Arial"/>
          <w:w w:val="105"/>
          <w:sz w:val="19"/>
          <w:szCs w:val="20"/>
          <w:lang w:eastAsia="zh-CN"/>
        </w:rPr>
        <w:t>ll</w:t>
      </w:r>
      <w:r w:rsidRPr="003B5111">
        <w:rPr>
          <w:w w:val="105"/>
          <w:sz w:val="20"/>
          <w:szCs w:val="20"/>
          <w:lang w:eastAsia="zh-CN"/>
        </w:rPr>
        <w:t>较多、服务半径较大、社区</w:t>
      </w:r>
      <w:r w:rsidRPr="003B5111">
        <w:rPr>
          <w:rFonts w:ascii="Times New Roman" w:eastAsia="Times New Roman"/>
          <w:spacing w:val="-1"/>
          <w:w w:val="105"/>
          <w:sz w:val="18"/>
          <w:szCs w:val="20"/>
          <w:lang w:eastAsia="zh-CN"/>
        </w:rPr>
        <w:t>J_J</w:t>
      </w:r>
      <w:r w:rsidRPr="003B5111">
        <w:rPr>
          <w:rFonts w:ascii="Times New Roman" w:eastAsia="Times New Roman"/>
          <w:spacing w:val="1"/>
          <w:w w:val="105"/>
          <w:sz w:val="18"/>
          <w:szCs w:val="20"/>
          <w:lang w:eastAsia="zh-CN"/>
        </w:rPr>
        <w:t>_</w:t>
      </w:r>
      <w:r w:rsidRPr="003B5111">
        <w:rPr>
          <w:w w:val="105"/>
          <w:sz w:val="20"/>
          <w:szCs w:val="20"/>
          <w:lang w:eastAsia="zh-CN"/>
        </w:rPr>
        <w:t>牛服务中心难以役盖的</w:t>
      </w:r>
      <w:r w:rsidRPr="003B5111">
        <w:rPr>
          <w:spacing w:val="1"/>
          <w:w w:val="110"/>
          <w:sz w:val="20"/>
          <w:szCs w:val="20"/>
          <w:lang w:eastAsia="zh-CN"/>
        </w:rPr>
        <w:t>社区、盂婓设置社区卫生站加以补充。补区</w:t>
      </w:r>
      <w:r w:rsidRPr="003B5111">
        <w:rPr>
          <w:rFonts w:ascii="Arial" w:eastAsia="Arial"/>
          <w:w w:val="110"/>
          <w:sz w:val="24"/>
          <w:szCs w:val="20"/>
          <w:lang w:eastAsia="zh-CN"/>
        </w:rPr>
        <w:t>1ut</w:t>
      </w:r>
      <w:r w:rsidRPr="003B5111">
        <w:rPr>
          <w:w w:val="110"/>
          <w:sz w:val="20"/>
          <w:szCs w:val="20"/>
          <w:lang w:eastAsia="zh-CN"/>
        </w:rPr>
        <w:t>服务站可与约</w:t>
      </w:r>
      <w:r w:rsidRPr="003B5111">
        <w:rPr>
          <w:spacing w:val="1"/>
          <w:w w:val="105"/>
          <w:sz w:val="20"/>
          <w:szCs w:val="20"/>
          <w:lang w:eastAsia="zh-CN"/>
        </w:rPr>
        <w:t>店、托老所综合设置．并安排在建筑首层．有独立出入门</w:t>
      </w:r>
      <w:r w:rsidRPr="003B5111">
        <w:rPr>
          <w:rFonts w:ascii="Times New Roman" w:eastAsia="Times New Roman"/>
          <w:w w:val="105"/>
          <w:sz w:val="6"/>
          <w:szCs w:val="20"/>
          <w:lang w:eastAsia="zh-CN"/>
        </w:rPr>
        <w:t>L</w:t>
      </w:r>
    </w:p>
    <w:p w:rsidR="003B5111" w:rsidRPr="003B5111" w:rsidRDefault="003B5111" w:rsidP="003B5111">
      <w:pPr>
        <w:numPr>
          <w:ilvl w:val="0"/>
          <w:numId w:val="50"/>
        </w:numPr>
        <w:tabs>
          <w:tab w:val="left" w:pos="949"/>
        </w:tabs>
        <w:spacing w:before="11"/>
        <w:ind w:left="948" w:hanging="331"/>
        <w:jc w:val="both"/>
        <w:rPr>
          <w:rFonts w:ascii="Arial" w:eastAsia="Arial"/>
          <w:sz w:val="18"/>
          <w:lang w:eastAsia="zh-CN"/>
        </w:rPr>
      </w:pPr>
      <w:r w:rsidRPr="003B5111">
        <w:rPr>
          <w:sz w:val="20"/>
          <w:lang w:eastAsia="zh-CN"/>
        </w:rPr>
        <w:t>居住街坊配套设</w:t>
      </w:r>
      <w:r w:rsidRPr="003B5111">
        <w:rPr>
          <w:spacing w:val="-10"/>
          <w:sz w:val="20"/>
          <w:lang w:eastAsia="zh-CN"/>
        </w:rPr>
        <w:t>施</w:t>
      </w:r>
    </w:p>
    <w:p w:rsidR="003B5111" w:rsidRPr="003B5111" w:rsidRDefault="003B5111" w:rsidP="003B5111">
      <w:pPr>
        <w:jc w:val="both"/>
        <w:rPr>
          <w:rFonts w:ascii="Arial" w:eastAsia="Arial"/>
          <w:sz w:val="18"/>
          <w:lang w:eastAsia="zh-CN"/>
        </w:rPr>
        <w:sectPr w:rsidR="003B5111" w:rsidRPr="003B5111">
          <w:pgSz w:w="7370" w:h="10780"/>
          <w:pgMar w:top="940" w:right="440" w:bottom="220" w:left="500" w:header="0" w:footer="36" w:gutter="0"/>
          <w:cols w:space="720"/>
        </w:sectPr>
      </w:pPr>
    </w:p>
    <w:p w:rsidR="003B5111" w:rsidRPr="003B5111" w:rsidRDefault="003B5111" w:rsidP="003B5111">
      <w:pPr>
        <w:spacing w:before="33" w:line="268" w:lineRule="auto"/>
        <w:ind w:left="275" w:right="232" w:firstLine="432"/>
        <w:jc w:val="both"/>
        <w:rPr>
          <w:sz w:val="20"/>
          <w:szCs w:val="20"/>
          <w:lang w:eastAsia="zh-CN"/>
        </w:rPr>
      </w:pPr>
      <w:r w:rsidRPr="003B5111">
        <w:rPr>
          <w:spacing w:val="-2"/>
          <w:w w:val="105"/>
          <w:sz w:val="20"/>
          <w:szCs w:val="20"/>
          <w:lang w:eastAsia="zh-CN"/>
        </w:rPr>
        <w:t>物业管理用房是针对居住开发建设项目而配詈的．按照国家的相关要求．木标准建议官按照小低于物业总建筑面积的</w:t>
      </w:r>
      <w:r w:rsidRPr="003B5111">
        <w:rPr>
          <w:rFonts w:ascii="Times New Roman" w:eastAsia="Times New Roman"/>
          <w:spacing w:val="-2"/>
          <w:w w:val="105"/>
          <w:sz w:val="20"/>
          <w:szCs w:val="20"/>
          <w:lang w:eastAsia="zh-CN"/>
        </w:rPr>
        <w:t>2</w:t>
      </w:r>
      <w:r w:rsidRPr="003B5111">
        <w:rPr>
          <w:spacing w:val="-2"/>
          <w:w w:val="105"/>
          <w:sz w:val="20"/>
          <w:szCs w:val="20"/>
          <w:lang w:eastAsia="zh-CN"/>
        </w:rPr>
        <w:t>叨配罚物业管理川房，具体比例巾各省巾人民政府根据本地</w:t>
      </w:r>
      <w:r w:rsidRPr="003B5111">
        <w:rPr>
          <w:rFonts w:ascii="Arial" w:eastAsia="Arial"/>
          <w:spacing w:val="-2"/>
          <w:w w:val="105"/>
          <w:szCs w:val="20"/>
          <w:lang w:eastAsia="zh-CN"/>
        </w:rPr>
        <w:t>lx</w:t>
      </w:r>
      <w:r w:rsidRPr="003B5111">
        <w:rPr>
          <w:spacing w:val="-2"/>
          <w:w w:val="105"/>
          <w:sz w:val="20"/>
          <w:szCs w:val="20"/>
          <w:lang w:eastAsia="zh-CN"/>
        </w:rPr>
        <w:t>实际情</w:t>
      </w:r>
      <w:r w:rsidRPr="003B5111">
        <w:rPr>
          <w:spacing w:val="-4"/>
          <w:w w:val="105"/>
          <w:sz w:val="20"/>
          <w:szCs w:val="20"/>
          <w:lang w:eastAsia="zh-CN"/>
        </w:rPr>
        <w:t>况确定。</w:t>
      </w:r>
    </w:p>
    <w:p w:rsidR="003B5111" w:rsidRPr="003B5111" w:rsidRDefault="003B5111" w:rsidP="003B5111">
      <w:pPr>
        <w:spacing w:line="271" w:lineRule="auto"/>
        <w:ind w:left="284" w:right="224" w:firstLine="428"/>
        <w:jc w:val="both"/>
        <w:rPr>
          <w:sz w:val="20"/>
          <w:szCs w:val="20"/>
          <w:lang w:eastAsia="zh-CN"/>
        </w:rPr>
      </w:pPr>
      <w:r w:rsidRPr="003B5111">
        <w:rPr>
          <w:spacing w:val="-2"/>
          <w:w w:val="105"/>
          <w:sz w:val="20"/>
          <w:szCs w:val="20"/>
          <w:lang w:eastAsia="zh-CN"/>
        </w:rPr>
        <w:t>居仕街坊的文体活动设施主要考虑为活动范围较小的儿辛和老年人使用，设罚儿童活动场地、老仆人室外活动场地。居什街坊设置的老年人室外活动场地</w:t>
      </w:r>
      <w:r w:rsidRPr="003B5111">
        <w:rPr>
          <w:rFonts w:ascii="Arial" w:eastAsia="Arial"/>
          <w:spacing w:val="-2"/>
          <w:w w:val="105"/>
          <w:sz w:val="18"/>
          <w:szCs w:val="20"/>
          <w:lang w:eastAsia="zh-CN"/>
        </w:rPr>
        <w:t>llI</w:t>
      </w:r>
      <w:r w:rsidRPr="003B5111">
        <w:rPr>
          <w:spacing w:val="-2"/>
          <w:w w:val="105"/>
          <w:sz w:val="20"/>
          <w:szCs w:val="20"/>
          <w:lang w:eastAsia="zh-CN"/>
        </w:rPr>
        <w:t>设眢老年人的健身器械、散儿迫以及亭廊桌椅等休憩设施。从老年人牛理和心理特点出发．居什街坊的老年人、儿童活动场有结合街坊附属绿地设省．以捉砱公共空间的使用效率。</w:t>
      </w:r>
    </w:p>
    <w:p w:rsidR="003B5111" w:rsidRPr="003B5111" w:rsidRDefault="003B5111" w:rsidP="003B5111">
      <w:pPr>
        <w:spacing w:line="268" w:lineRule="exact"/>
        <w:ind w:left="716"/>
        <w:rPr>
          <w:sz w:val="20"/>
          <w:szCs w:val="20"/>
          <w:lang w:eastAsia="zh-CN"/>
        </w:rPr>
      </w:pPr>
      <w:r w:rsidRPr="003B5111">
        <w:rPr>
          <w:w w:val="110"/>
          <w:sz w:val="20"/>
          <w:szCs w:val="20"/>
          <w:lang w:eastAsia="zh-CN"/>
        </w:rPr>
        <w:t>老年人室外活动场地冬</w:t>
      </w:r>
      <w:r w:rsidRPr="003B5111">
        <w:rPr>
          <w:rFonts w:ascii="Arial" w:eastAsia="Arial"/>
          <w:w w:val="110"/>
          <w:szCs w:val="20"/>
          <w:lang w:eastAsia="zh-CN"/>
        </w:rPr>
        <w:t>H</w:t>
      </w:r>
      <w:r w:rsidRPr="003B5111">
        <w:rPr>
          <w:w w:val="110"/>
          <w:sz w:val="20"/>
          <w:szCs w:val="20"/>
          <w:lang w:eastAsia="zh-CN"/>
        </w:rPr>
        <w:t>婓有温暖</w:t>
      </w:r>
      <w:r w:rsidRPr="003B5111">
        <w:rPr>
          <w:rFonts w:ascii="Arial" w:eastAsia="Arial"/>
          <w:w w:val="110"/>
          <w:szCs w:val="20"/>
          <w:lang w:eastAsia="zh-CN"/>
        </w:rPr>
        <w:t>H</w:t>
      </w:r>
      <w:r w:rsidRPr="003B5111">
        <w:rPr>
          <w:w w:val="110"/>
          <w:sz w:val="20"/>
          <w:szCs w:val="20"/>
          <w:lang w:eastAsia="zh-CN"/>
        </w:rPr>
        <w:t>光，夏</w:t>
      </w:r>
      <w:r w:rsidRPr="003B5111">
        <w:rPr>
          <w:rFonts w:ascii="Arial" w:eastAsia="Arial"/>
          <w:w w:val="110"/>
          <w:szCs w:val="20"/>
          <w:lang w:eastAsia="zh-CN"/>
        </w:rPr>
        <w:t>H</w:t>
      </w:r>
      <w:r w:rsidRPr="003B5111">
        <w:rPr>
          <w:spacing w:val="-2"/>
          <w:w w:val="110"/>
          <w:sz w:val="20"/>
          <w:szCs w:val="20"/>
          <w:lang w:eastAsia="zh-CN"/>
        </w:rPr>
        <w:t>应考虑遮阳。</w:t>
      </w:r>
    </w:p>
    <w:p w:rsidR="003B5111" w:rsidRPr="003B5111" w:rsidRDefault="003B5111" w:rsidP="003B5111">
      <w:pPr>
        <w:spacing w:before="38" w:line="266" w:lineRule="auto"/>
        <w:ind w:left="290" w:right="186" w:hanging="3"/>
        <w:jc w:val="both"/>
        <w:rPr>
          <w:sz w:val="20"/>
          <w:szCs w:val="20"/>
          <w:lang w:eastAsia="zh-CN"/>
        </w:rPr>
      </w:pPr>
      <w:r w:rsidRPr="003B5111">
        <w:rPr>
          <w:spacing w:val="-1"/>
          <w:w w:val="106"/>
          <w:sz w:val="20"/>
          <w:szCs w:val="20"/>
          <w:lang w:eastAsia="zh-CN"/>
        </w:rPr>
        <w:t>同时由于南北方气候差异，在设计老年人室外活动场地时．囚名</w:t>
      </w:r>
      <w:r w:rsidRPr="003B5111">
        <w:rPr>
          <w:w w:val="107"/>
          <w:sz w:val="20"/>
          <w:szCs w:val="20"/>
          <w:lang w:eastAsia="zh-CN"/>
        </w:rPr>
        <w:t>虑地域气候的影响，由方地区</w:t>
      </w:r>
      <w:r w:rsidRPr="003B5111">
        <w:rPr>
          <w:rFonts w:ascii="Arial" w:eastAsia="Arial"/>
          <w:w w:val="107"/>
          <w:szCs w:val="20"/>
          <w:lang w:eastAsia="zh-CN"/>
        </w:rPr>
        <w:t>ll</w:t>
      </w:r>
      <w:r w:rsidRPr="003B5111">
        <w:rPr>
          <w:w w:val="107"/>
          <w:sz w:val="20"/>
          <w:szCs w:val="20"/>
          <w:lang w:eastAsia="zh-CN"/>
        </w:rPr>
        <w:t>照比较强烈．日照时间长．应侧</w:t>
      </w:r>
      <w:r w:rsidRPr="003B5111">
        <w:rPr>
          <w:w w:val="105"/>
          <w:sz w:val="20"/>
          <w:szCs w:val="20"/>
          <w:lang w:eastAsia="zh-CN"/>
        </w:rPr>
        <w:t>重考虑设置遮阴场所；而北方冬手较长．应侧重考虑设肾冬季册</w:t>
      </w:r>
      <w:r w:rsidRPr="003B5111">
        <w:rPr>
          <w:w w:val="97"/>
          <w:sz w:val="20"/>
          <w:szCs w:val="20"/>
          <w:lang w:eastAsia="zh-CN"/>
        </w:rPr>
        <w:t>风场所。</w:t>
      </w:r>
    </w:p>
    <w:p w:rsidR="003B5111" w:rsidRPr="003B5111" w:rsidRDefault="003B5111" w:rsidP="003B5111">
      <w:pPr>
        <w:spacing w:before="7" w:line="271" w:lineRule="auto"/>
        <w:ind w:left="293" w:right="228" w:firstLine="430"/>
        <w:jc w:val="right"/>
        <w:rPr>
          <w:sz w:val="20"/>
          <w:szCs w:val="20"/>
          <w:lang w:eastAsia="zh-CN"/>
        </w:rPr>
      </w:pPr>
      <w:r w:rsidRPr="003B5111">
        <w:rPr>
          <w:spacing w:val="-1"/>
          <w:w w:val="105"/>
          <w:sz w:val="20"/>
          <w:szCs w:val="20"/>
          <w:lang w:eastAsia="zh-CN"/>
        </w:rPr>
        <w:t>为方便居民接收快递送达服务．本标准仵居住街坊培设了邮</w:t>
      </w:r>
      <w:r w:rsidRPr="003B5111">
        <w:rPr>
          <w:w w:val="105"/>
          <w:sz w:val="20"/>
          <w:szCs w:val="20"/>
          <w:lang w:eastAsia="zh-CN"/>
        </w:rPr>
        <w:t>件和快件送达设施，可作居住区街坊人流出入便捷地段设罚智能</w:t>
      </w:r>
      <w:r w:rsidRPr="003B5111">
        <w:rPr>
          <w:spacing w:val="-1"/>
          <w:w w:val="109"/>
          <w:sz w:val="20"/>
          <w:szCs w:val="20"/>
          <w:lang w:eastAsia="zh-CN"/>
        </w:rPr>
        <w:t>快件箱、智能信包箱以及其他可以接收邮件和快件的设施或场</w:t>
      </w:r>
      <w:r w:rsidRPr="003B5111">
        <w:rPr>
          <w:w w:val="105"/>
          <w:sz w:val="20"/>
          <w:szCs w:val="20"/>
          <w:lang w:eastAsia="zh-CN"/>
        </w:rPr>
        <w:t>所．但该场所的设置不应影响居民对公共活动空间的正常使川。居住街坊范围内的巾政设施规划配置应符合相关标泊或炉化</w:t>
      </w:r>
    </w:p>
    <w:p w:rsidR="003B5111" w:rsidRPr="003B5111" w:rsidRDefault="003B5111" w:rsidP="003B5111">
      <w:pPr>
        <w:spacing w:before="6" w:line="274" w:lineRule="exact"/>
        <w:ind w:left="295"/>
        <w:rPr>
          <w:sz w:val="20"/>
          <w:szCs w:val="20"/>
          <w:lang w:eastAsia="zh-CN"/>
        </w:rPr>
      </w:pPr>
      <w:r w:rsidRPr="003B5111">
        <w:rPr>
          <w:w w:val="95"/>
          <w:sz w:val="20"/>
          <w:szCs w:val="20"/>
          <w:lang w:eastAsia="zh-CN"/>
        </w:rPr>
        <w:t>规划的要求</w:t>
      </w:r>
      <w:r w:rsidRPr="003B5111">
        <w:rPr>
          <w:spacing w:val="-10"/>
          <w:w w:val="95"/>
          <w:sz w:val="20"/>
          <w:szCs w:val="20"/>
          <w:lang w:eastAsia="zh-CN"/>
        </w:rPr>
        <w:t>。</w:t>
      </w:r>
    </w:p>
    <w:p w:rsidR="003B5111" w:rsidRPr="003B5111" w:rsidRDefault="003B5111" w:rsidP="003B5111">
      <w:pPr>
        <w:numPr>
          <w:ilvl w:val="2"/>
          <w:numId w:val="49"/>
        </w:numPr>
        <w:tabs>
          <w:tab w:val="left" w:pos="1042"/>
          <w:tab w:val="left" w:pos="1043"/>
        </w:tabs>
        <w:spacing w:line="273" w:lineRule="auto"/>
        <w:ind w:right="204" w:hanging="13"/>
        <w:rPr>
          <w:sz w:val="20"/>
          <w:lang w:eastAsia="zh-CN"/>
        </w:rPr>
      </w:pPr>
      <w:r w:rsidRPr="003B5111">
        <w:rPr>
          <w:spacing w:val="-2"/>
          <w:w w:val="105"/>
          <w:sz w:val="20"/>
          <w:lang w:eastAsia="zh-CN"/>
        </w:rPr>
        <w:t>本条明确了居住</w:t>
      </w:r>
      <w:r w:rsidRPr="003B5111">
        <w:rPr>
          <w:rFonts w:ascii="Times New Roman" w:eastAsia="Times New Roman"/>
          <w:spacing w:val="-2"/>
          <w:w w:val="105"/>
          <w:lang w:eastAsia="zh-CN"/>
        </w:rPr>
        <w:t>I&gt;&lt;</w:t>
      </w:r>
      <w:r w:rsidRPr="003B5111">
        <w:rPr>
          <w:spacing w:val="-2"/>
          <w:w w:val="105"/>
          <w:sz w:val="20"/>
          <w:lang w:eastAsia="zh-CN"/>
        </w:rPr>
        <w:t>配会设施盂配建的停</w:t>
      </w:r>
      <w:r w:rsidRPr="003B5111">
        <w:rPr>
          <w:rFonts w:ascii="Arial" w:eastAsia="Arial"/>
          <w:spacing w:val="-2"/>
          <w:w w:val="105"/>
          <w:sz w:val="25"/>
          <w:lang w:eastAsia="zh-CN"/>
        </w:rPr>
        <w:t>4</w:t>
      </w:r>
      <w:r w:rsidRPr="003B5111">
        <w:rPr>
          <w:spacing w:val="-2"/>
          <w:w w:val="105"/>
          <w:sz w:val="20"/>
          <w:lang w:eastAsia="zh-CN"/>
        </w:rPr>
        <w:t>场（库）的配</w:t>
      </w:r>
      <w:r w:rsidRPr="003B5111">
        <w:rPr>
          <w:spacing w:val="-4"/>
          <w:w w:val="105"/>
          <w:sz w:val="20"/>
          <w:lang w:eastAsia="zh-CN"/>
        </w:rPr>
        <w:t>建要求。</w:t>
      </w:r>
    </w:p>
    <w:p w:rsidR="003B5111" w:rsidRPr="003B5111" w:rsidRDefault="003B5111" w:rsidP="003B5111">
      <w:pPr>
        <w:spacing w:line="276" w:lineRule="exact"/>
        <w:ind w:left="722"/>
        <w:rPr>
          <w:sz w:val="20"/>
          <w:szCs w:val="20"/>
          <w:lang w:eastAsia="zh-CN"/>
        </w:rPr>
      </w:pPr>
      <w:r w:rsidRPr="003B5111">
        <w:rPr>
          <w:w w:val="105"/>
          <w:sz w:val="20"/>
          <w:szCs w:val="20"/>
          <w:lang w:eastAsia="zh-CN"/>
        </w:rPr>
        <w:t>伈</w:t>
      </w:r>
      <w:r w:rsidRPr="003B5111">
        <w:rPr>
          <w:rFonts w:ascii="Times New Roman" w:eastAsia="Times New Roman"/>
          <w:w w:val="105"/>
          <w:sz w:val="28"/>
          <w:szCs w:val="20"/>
          <w:lang w:eastAsia="zh-CN"/>
        </w:rPr>
        <w:t>4</w:t>
      </w:r>
      <w:r w:rsidRPr="003B5111">
        <w:rPr>
          <w:w w:val="105"/>
          <w:sz w:val="20"/>
          <w:szCs w:val="20"/>
          <w:lang w:eastAsia="zh-CN"/>
        </w:rPr>
        <w:t>场（库）屈千静念交通设施，其设置的合理性与菹路</w:t>
      </w:r>
      <w:r w:rsidRPr="003B5111">
        <w:rPr>
          <w:spacing w:val="-10"/>
          <w:w w:val="105"/>
          <w:sz w:val="20"/>
          <w:szCs w:val="20"/>
          <w:lang w:eastAsia="zh-CN"/>
        </w:rPr>
        <w:t>网</w:t>
      </w:r>
    </w:p>
    <w:p w:rsidR="003B5111" w:rsidRPr="003B5111" w:rsidRDefault="003B5111" w:rsidP="003B5111">
      <w:pPr>
        <w:spacing w:before="32"/>
        <w:ind w:left="304"/>
        <w:rPr>
          <w:sz w:val="20"/>
          <w:szCs w:val="20"/>
          <w:lang w:eastAsia="zh-CN"/>
        </w:rPr>
      </w:pPr>
      <w:r w:rsidRPr="003B5111">
        <w:rPr>
          <w:sz w:val="20"/>
          <w:szCs w:val="20"/>
          <w:lang w:eastAsia="zh-CN"/>
        </w:rPr>
        <w:t>的规划具有同样重要的意义</w:t>
      </w:r>
      <w:r w:rsidRPr="003B5111">
        <w:rPr>
          <w:spacing w:val="-10"/>
          <w:sz w:val="20"/>
          <w:szCs w:val="20"/>
          <w:lang w:eastAsia="zh-CN"/>
        </w:rPr>
        <w:t>。</w:t>
      </w:r>
    </w:p>
    <w:p w:rsidR="003B5111" w:rsidRPr="003B5111" w:rsidRDefault="003B5111" w:rsidP="003B5111">
      <w:pPr>
        <w:spacing w:before="28" w:line="252" w:lineRule="auto"/>
        <w:ind w:left="299" w:right="200" w:firstLine="430"/>
        <w:jc w:val="both"/>
        <w:rPr>
          <w:sz w:val="20"/>
          <w:szCs w:val="20"/>
          <w:lang w:eastAsia="zh-CN"/>
        </w:rPr>
      </w:pPr>
      <w:r w:rsidRPr="003B5111">
        <w:rPr>
          <w:spacing w:val="-2"/>
          <w:w w:val="105"/>
          <w:sz w:val="20"/>
          <w:szCs w:val="20"/>
          <w:lang w:eastAsia="zh-CN"/>
        </w:rPr>
        <w:t>配仑设施配建机动个数炉较多时，应尽星减少地面停车，居仆区人流较多的商场、街逍综合服务中心机动车停</w:t>
      </w:r>
      <w:r w:rsidRPr="003B5111">
        <w:rPr>
          <w:rFonts w:ascii="Arial" w:eastAsia="Arial"/>
          <w:spacing w:val="-2"/>
          <w:w w:val="105"/>
          <w:sz w:val="25"/>
          <w:szCs w:val="20"/>
          <w:lang w:eastAsia="zh-CN"/>
        </w:rPr>
        <w:t>4</w:t>
      </w:r>
      <w:r w:rsidRPr="003B5111">
        <w:rPr>
          <w:spacing w:val="-2"/>
          <w:w w:val="105"/>
          <w:sz w:val="20"/>
          <w:szCs w:val="20"/>
          <w:lang w:eastAsia="zh-CN"/>
        </w:rPr>
        <w:t>场（库）的设置宜采川地下停</w:t>
      </w:r>
      <w:r w:rsidRPr="003B5111">
        <w:rPr>
          <w:rFonts w:ascii="Arial" w:eastAsia="Arial"/>
          <w:spacing w:val="-2"/>
          <w:w w:val="105"/>
          <w:sz w:val="25"/>
          <w:szCs w:val="20"/>
          <w:lang w:eastAsia="zh-CN"/>
        </w:rPr>
        <w:t>4</w:t>
      </w:r>
      <w:r w:rsidRPr="003B5111">
        <w:rPr>
          <w:spacing w:val="-2"/>
          <w:w w:val="105"/>
          <w:sz w:val="20"/>
          <w:szCs w:val="20"/>
          <w:lang w:eastAsia="zh-CN"/>
        </w:rPr>
        <w:t>、停个楼或机械式停车设施，节约集约利用</w:t>
      </w:r>
      <w:r w:rsidRPr="003B5111">
        <w:rPr>
          <w:spacing w:val="-4"/>
          <w:w w:val="105"/>
          <w:sz w:val="20"/>
          <w:szCs w:val="20"/>
          <w:lang w:eastAsia="zh-CN"/>
        </w:rPr>
        <w:t>土地。</w:t>
      </w:r>
    </w:p>
    <w:p w:rsidR="003B5111" w:rsidRPr="003B5111" w:rsidRDefault="003B5111" w:rsidP="003B5111">
      <w:pPr>
        <w:spacing w:line="295" w:lineRule="exact"/>
        <w:ind w:left="734"/>
        <w:rPr>
          <w:sz w:val="20"/>
          <w:lang w:eastAsia="zh-CN"/>
        </w:rPr>
      </w:pPr>
      <w:r w:rsidRPr="003B5111">
        <w:rPr>
          <w:sz w:val="20"/>
          <w:lang w:eastAsia="zh-CN"/>
        </w:rPr>
        <w:t>非动</w:t>
      </w:r>
      <w:r w:rsidRPr="003B5111">
        <w:rPr>
          <w:rFonts w:ascii="Times New Roman" w:eastAsia="Times New Roman"/>
          <w:sz w:val="27"/>
          <w:lang w:eastAsia="zh-CN"/>
        </w:rPr>
        <w:t>4</w:t>
      </w:r>
      <w:r w:rsidRPr="003B5111">
        <w:rPr>
          <w:rFonts w:ascii="Times New Roman" w:eastAsia="Times New Roman"/>
          <w:spacing w:val="32"/>
          <w:sz w:val="27"/>
          <w:lang w:eastAsia="zh-CN"/>
        </w:rPr>
        <w:t xml:space="preserve"> </w:t>
      </w:r>
      <w:r w:rsidRPr="003B5111">
        <w:rPr>
          <w:rFonts w:ascii="Times New Roman" w:eastAsia="Times New Roman"/>
          <w:sz w:val="27"/>
          <w:lang w:eastAsia="zh-CN"/>
        </w:rPr>
        <w:t>4</w:t>
      </w:r>
      <w:r w:rsidRPr="003B5111">
        <w:rPr>
          <w:sz w:val="20"/>
          <w:lang w:eastAsia="zh-CN"/>
        </w:rPr>
        <w:t>配建指胁</w:t>
      </w:r>
      <w:r w:rsidRPr="003B5111">
        <w:rPr>
          <w:rFonts w:ascii="Arial" w:eastAsia="Arial"/>
          <w:sz w:val="24"/>
          <w:lang w:eastAsia="zh-CN"/>
        </w:rPr>
        <w:t>ff</w:t>
      </w:r>
      <w:r w:rsidRPr="003B5111">
        <w:rPr>
          <w:sz w:val="20"/>
          <w:lang w:eastAsia="zh-CN"/>
        </w:rPr>
        <w:t>考虑丿</w:t>
      </w:r>
      <w:r w:rsidRPr="003B5111">
        <w:rPr>
          <w:rFonts w:ascii="Times New Roman" w:eastAsia="Times New Roman"/>
          <w:sz w:val="27"/>
          <w:lang w:eastAsia="zh-CN"/>
        </w:rPr>
        <w:t>l</w:t>
      </w:r>
      <w:r w:rsidRPr="003B5111">
        <w:rPr>
          <w:sz w:val="20"/>
          <w:lang w:eastAsia="zh-CN"/>
        </w:rPr>
        <w:t>沪｀（</w:t>
      </w:r>
      <w:r w:rsidRPr="003B5111">
        <w:rPr>
          <w:rFonts w:ascii="Times New Roman" w:eastAsia="Times New Roman"/>
          <w:sz w:val="15"/>
          <w:lang w:eastAsia="zh-CN"/>
        </w:rPr>
        <w:t>1</w:t>
      </w:r>
      <w:r w:rsidRPr="003B5111">
        <w:rPr>
          <w:sz w:val="20"/>
          <w:lang w:eastAsia="zh-CN"/>
        </w:rPr>
        <w:t>车的发展，标准设定的控</w:t>
      </w:r>
      <w:r w:rsidRPr="003B5111">
        <w:rPr>
          <w:spacing w:val="-10"/>
          <w:sz w:val="20"/>
          <w:lang w:eastAsia="zh-CN"/>
        </w:rPr>
        <w:t>制</w:t>
      </w:r>
    </w:p>
    <w:p w:rsidR="003B5111" w:rsidRPr="003B5111" w:rsidRDefault="003B5111" w:rsidP="003B5111">
      <w:pPr>
        <w:spacing w:line="295" w:lineRule="exact"/>
        <w:rPr>
          <w:sz w:val="20"/>
          <w:lang w:eastAsia="zh-CN"/>
        </w:rPr>
        <w:sectPr w:rsidR="003B5111" w:rsidRPr="003B5111">
          <w:pgSz w:w="7370" w:h="10780"/>
          <w:pgMar w:top="780" w:right="440" w:bottom="380" w:left="500" w:header="0" w:footer="195" w:gutter="0"/>
          <w:cols w:space="720"/>
        </w:sectPr>
      </w:pPr>
    </w:p>
    <w:p w:rsidR="003B5111" w:rsidRPr="003B5111" w:rsidRDefault="003B5111" w:rsidP="003B5111">
      <w:pPr>
        <w:spacing w:before="77" w:line="266" w:lineRule="auto"/>
        <w:ind w:left="173" w:right="329" w:hanging="2"/>
        <w:rPr>
          <w:sz w:val="20"/>
          <w:szCs w:val="20"/>
          <w:lang w:eastAsia="zh-CN"/>
        </w:rPr>
      </w:pPr>
      <w:r w:rsidRPr="003B5111">
        <w:rPr>
          <w:w w:val="104"/>
          <w:sz w:val="20"/>
          <w:szCs w:val="20"/>
          <w:lang w:eastAsia="zh-CN"/>
        </w:rPr>
        <w:t>指标未包括共享单车的停车指标，在居住区人流较多地</w:t>
      </w:r>
      <w:r w:rsidRPr="003B5111">
        <w:rPr>
          <w:rFonts w:ascii="Times New Roman" w:eastAsia="Times New Roman"/>
          <w:w w:val="104"/>
          <w:sz w:val="23"/>
          <w:szCs w:val="20"/>
          <w:lang w:eastAsia="zh-CN"/>
        </w:rPr>
        <w:t>I</w:t>
      </w:r>
      <w:r w:rsidRPr="003B5111">
        <w:rPr>
          <w:spacing w:val="-3"/>
          <w:w w:val="104"/>
          <w:sz w:val="20"/>
          <w:szCs w:val="20"/>
          <w:lang w:eastAsia="zh-CN"/>
        </w:rPr>
        <w:t>义、居住</w:t>
      </w:r>
      <w:r w:rsidRPr="003B5111">
        <w:rPr>
          <w:w w:val="105"/>
          <w:sz w:val="20"/>
          <w:szCs w:val="20"/>
          <w:lang w:eastAsia="zh-CN"/>
        </w:rPr>
        <w:t>街坊入口处宜提高配建标准，并预留共享单车停放区域。</w:t>
      </w:r>
    </w:p>
    <w:p w:rsidR="003B5111" w:rsidRPr="003B5111" w:rsidRDefault="003B5111" w:rsidP="003B5111">
      <w:pPr>
        <w:numPr>
          <w:ilvl w:val="2"/>
          <w:numId w:val="49"/>
        </w:numPr>
        <w:tabs>
          <w:tab w:val="left" w:pos="922"/>
          <w:tab w:val="left" w:pos="923"/>
        </w:tabs>
        <w:spacing w:before="4" w:line="268" w:lineRule="auto"/>
        <w:ind w:left="602" w:right="309" w:hanging="439"/>
        <w:rPr>
          <w:sz w:val="20"/>
          <w:lang w:eastAsia="zh-CN"/>
        </w:rPr>
      </w:pPr>
      <w:r w:rsidRPr="003B5111">
        <w:rPr>
          <w:spacing w:val="-2"/>
          <w:w w:val="105"/>
          <w:sz w:val="20"/>
          <w:lang w:eastAsia="zh-CN"/>
        </w:rPr>
        <w:t>本条提出了居什区内的居民停车场（库）的设肯规定。</w:t>
      </w:r>
      <w:r w:rsidRPr="003B5111">
        <w:rPr>
          <w:spacing w:val="-2"/>
          <w:w w:val="110"/>
          <w:sz w:val="20"/>
          <w:lang w:eastAsia="zh-CN"/>
        </w:rPr>
        <w:t>居住区停车场（库）的配罚应符合所仆地城市规划的有关</w:t>
      </w:r>
    </w:p>
    <w:p w:rsidR="003B5111" w:rsidRPr="003B5111" w:rsidRDefault="003B5111" w:rsidP="003B5111">
      <w:pPr>
        <w:spacing w:before="13"/>
        <w:ind w:left="175"/>
        <w:rPr>
          <w:sz w:val="20"/>
          <w:szCs w:val="20"/>
          <w:lang w:eastAsia="zh-CN"/>
        </w:rPr>
      </w:pPr>
      <w:r w:rsidRPr="003B5111">
        <w:rPr>
          <w:spacing w:val="-4"/>
          <w:w w:val="95"/>
          <w:sz w:val="20"/>
          <w:szCs w:val="20"/>
          <w:lang w:eastAsia="zh-CN"/>
        </w:rPr>
        <w:t>规定。</w:t>
      </w:r>
    </w:p>
    <w:p w:rsidR="003B5111" w:rsidRPr="003B5111" w:rsidRDefault="003B5111" w:rsidP="003B5111">
      <w:pPr>
        <w:numPr>
          <w:ilvl w:val="3"/>
          <w:numId w:val="49"/>
        </w:numPr>
        <w:tabs>
          <w:tab w:val="left" w:pos="931"/>
        </w:tabs>
        <w:spacing w:before="23" w:line="271" w:lineRule="auto"/>
        <w:ind w:right="294" w:firstLine="408"/>
        <w:jc w:val="both"/>
        <w:rPr>
          <w:rFonts w:ascii="Times New Roman" w:eastAsia="Times New Roman"/>
          <w:sz w:val="20"/>
          <w:lang w:eastAsia="zh-CN"/>
        </w:rPr>
      </w:pPr>
      <w:r w:rsidRPr="003B5111">
        <w:rPr>
          <w:spacing w:val="-1"/>
          <w:w w:val="108"/>
          <w:sz w:val="20"/>
          <w:lang w:eastAsia="zh-CN"/>
        </w:rPr>
        <w:t>当前我国城市的机动化发展水平和居民机动车拥有最相</w:t>
      </w:r>
      <w:r w:rsidRPr="003B5111">
        <w:rPr>
          <w:w w:val="105"/>
          <w:sz w:val="20"/>
          <w:lang w:eastAsia="zh-CN"/>
        </w:rPr>
        <w:t>差较大，居住区停车场（库）的设置应因地制宜．评估当地机动化发展水平和居民机动车拥有屈，满足居民停车需求，避免因居住区停车位不足导致车辆停放占用市政道路。具体指标应结合其所处区位、用地条件和周边公共交通条件综合确定。如城市郊区</w:t>
      </w:r>
      <w:r w:rsidRPr="003B5111">
        <w:rPr>
          <w:w w:val="106"/>
          <w:sz w:val="20"/>
          <w:lang w:eastAsia="zh-CN"/>
        </w:rPr>
        <w:t>用地条件往往较中心区宽松．可配建更多停车场（库）；</w:t>
      </w:r>
      <w:r w:rsidRPr="003B5111">
        <w:rPr>
          <w:spacing w:val="-5"/>
          <w:w w:val="106"/>
          <w:sz w:val="20"/>
          <w:lang w:eastAsia="zh-CN"/>
        </w:rPr>
        <w:t>城市中</w:t>
      </w:r>
      <w:r w:rsidRPr="003B5111">
        <w:rPr>
          <w:spacing w:val="-1"/>
          <w:w w:val="106"/>
          <w:sz w:val="20"/>
          <w:lang w:eastAsia="zh-CN"/>
        </w:rPr>
        <w:t>心区的轨道站点周围，可以结合城市规划相关要求、适度减少停</w:t>
      </w:r>
      <w:r w:rsidRPr="003B5111">
        <w:rPr>
          <w:w w:val="97"/>
          <w:sz w:val="20"/>
          <w:lang w:eastAsia="zh-CN"/>
        </w:rPr>
        <w:t>车配置。</w:t>
      </w:r>
    </w:p>
    <w:p w:rsidR="003B5111" w:rsidRPr="003B5111" w:rsidRDefault="003B5111" w:rsidP="003B5111">
      <w:pPr>
        <w:numPr>
          <w:ilvl w:val="3"/>
          <w:numId w:val="49"/>
        </w:numPr>
        <w:tabs>
          <w:tab w:val="left" w:pos="925"/>
        </w:tabs>
        <w:spacing w:line="271" w:lineRule="auto"/>
        <w:ind w:left="183" w:right="303" w:firstLine="417"/>
        <w:jc w:val="both"/>
        <w:rPr>
          <w:rFonts w:ascii="Arial" w:eastAsia="Arial"/>
          <w:sz w:val="19"/>
          <w:lang w:eastAsia="zh-CN"/>
        </w:rPr>
      </w:pPr>
      <w:r w:rsidRPr="003B5111">
        <w:rPr>
          <w:spacing w:val="-1"/>
          <w:w w:val="108"/>
          <w:sz w:val="20"/>
          <w:lang w:eastAsia="zh-CN"/>
        </w:rPr>
        <w:t>使用多层停车库和机械式停车设施，可以有效节省机动</w:t>
      </w:r>
      <w:r w:rsidRPr="003B5111">
        <w:rPr>
          <w:w w:val="105"/>
          <w:sz w:val="20"/>
          <w:lang w:eastAsia="zh-CN"/>
        </w:rPr>
        <w:t>车停车占地面积，充分利用空间。对地面停车率进行控制的目的是保护居住环境令在采用多层停车库或机械式停车设施时，地面</w:t>
      </w:r>
      <w:r w:rsidRPr="003B5111">
        <w:rPr>
          <w:w w:val="104"/>
          <w:sz w:val="20"/>
          <w:lang w:eastAsia="zh-CN"/>
        </w:rPr>
        <w:t>停车位数量应以标准层或单层停车数最进行计算。</w:t>
      </w:r>
    </w:p>
    <w:p w:rsidR="003B5111" w:rsidRPr="003B5111" w:rsidRDefault="003B5111" w:rsidP="003B5111">
      <w:pPr>
        <w:numPr>
          <w:ilvl w:val="3"/>
          <w:numId w:val="49"/>
        </w:numPr>
        <w:tabs>
          <w:tab w:val="left" w:pos="928"/>
        </w:tabs>
        <w:spacing w:line="271" w:lineRule="auto"/>
        <w:ind w:left="183" w:right="291" w:firstLine="415"/>
        <w:jc w:val="both"/>
        <w:rPr>
          <w:rFonts w:ascii="Arial" w:eastAsia="Arial"/>
          <w:sz w:val="19"/>
          <w:lang w:eastAsia="zh-CN"/>
        </w:rPr>
      </w:pPr>
      <w:r w:rsidRPr="003B5111">
        <w:rPr>
          <w:w w:val="107"/>
          <w:sz w:val="20"/>
          <w:lang w:eastAsia="zh-CN"/>
        </w:rPr>
        <w:t>无障碍停车位应靠近建筑物出入口，方便轮椅使用者到</w:t>
      </w:r>
      <w:r w:rsidRPr="003B5111">
        <w:rPr>
          <w:w w:val="109"/>
          <w:sz w:val="20"/>
          <w:lang w:eastAsia="zh-CN"/>
        </w:rPr>
        <w:t>达目的地。随着交通技术的迅速发展，新型交通主具也不断出</w:t>
      </w:r>
      <w:r w:rsidRPr="003B5111">
        <w:rPr>
          <w:w w:val="106"/>
          <w:sz w:val="20"/>
          <w:lang w:eastAsia="zh-CN"/>
        </w:rPr>
        <w:t>现，如残疾人专用车、老年人代步车等，停车场（库）</w:t>
      </w:r>
      <w:r w:rsidRPr="003B5111">
        <w:rPr>
          <w:spacing w:val="-5"/>
          <w:w w:val="106"/>
          <w:sz w:val="20"/>
          <w:lang w:eastAsia="zh-CN"/>
        </w:rPr>
        <w:t>的布置应</w:t>
      </w:r>
      <w:r w:rsidRPr="003B5111">
        <w:rPr>
          <w:w w:val="101"/>
          <w:sz w:val="20"/>
          <w:lang w:eastAsia="zh-CN"/>
        </w:rPr>
        <w:t>为此留有发展余地。</w:t>
      </w:r>
    </w:p>
    <w:p w:rsidR="003B5111" w:rsidRPr="003B5111" w:rsidRDefault="003B5111" w:rsidP="003B5111">
      <w:pPr>
        <w:numPr>
          <w:ilvl w:val="3"/>
          <w:numId w:val="49"/>
        </w:numPr>
        <w:tabs>
          <w:tab w:val="left" w:pos="926"/>
          <w:tab w:val="left" w:pos="928"/>
        </w:tabs>
        <w:spacing w:line="271" w:lineRule="auto"/>
        <w:ind w:left="187" w:right="204" w:firstLine="422"/>
        <w:rPr>
          <w:rFonts w:ascii="Arial" w:eastAsia="Arial" w:hAnsi="Arial"/>
          <w:sz w:val="19"/>
          <w:lang w:eastAsia="zh-CN"/>
        </w:rPr>
      </w:pPr>
      <w:r w:rsidRPr="003B5111">
        <w:rPr>
          <w:w w:val="107"/>
          <w:sz w:val="20"/>
          <w:lang w:eastAsia="zh-CN"/>
        </w:rPr>
        <w:t>非机动车停车场（库）的布局应考虑使用方便，以靠近</w:t>
      </w:r>
      <w:r w:rsidRPr="003B5111">
        <w:rPr>
          <w:w w:val="105"/>
          <w:sz w:val="20"/>
          <w:lang w:eastAsia="zh-CN"/>
        </w:rPr>
        <w:t>居住街坊出入口为宜。根据《国务院安委会办公室关于开展电动</w:t>
      </w:r>
      <w:r w:rsidRPr="003B5111">
        <w:rPr>
          <w:spacing w:val="1"/>
          <w:w w:val="108"/>
          <w:sz w:val="20"/>
          <w:lang w:eastAsia="zh-CN"/>
        </w:rPr>
        <w:t>自行车消防安全综合治理工作的通知》（安委办</w:t>
      </w:r>
      <w:r w:rsidRPr="003B5111">
        <w:rPr>
          <w:rFonts w:ascii="Times New Roman" w:eastAsia="Times New Roman" w:hAnsi="Times New Roman"/>
          <w:w w:val="108"/>
          <w:sz w:val="20"/>
          <w:lang w:eastAsia="zh-CN"/>
        </w:rPr>
        <w:t>(2018J</w:t>
      </w:r>
      <w:r w:rsidRPr="003B5111">
        <w:rPr>
          <w:rFonts w:ascii="Times New Roman" w:eastAsia="Times New Roman" w:hAnsi="Times New Roman"/>
          <w:spacing w:val="-5"/>
          <w:sz w:val="20"/>
          <w:lang w:eastAsia="zh-CN"/>
        </w:rPr>
        <w:t xml:space="preserve">   </w:t>
      </w:r>
      <w:r w:rsidRPr="003B5111">
        <w:rPr>
          <w:rFonts w:ascii="Times New Roman" w:eastAsia="Times New Roman" w:hAnsi="Times New Roman"/>
          <w:w w:val="117"/>
          <w:sz w:val="20"/>
          <w:lang w:eastAsia="zh-CN"/>
        </w:rPr>
        <w:t>13</w:t>
      </w:r>
      <w:r w:rsidRPr="003B5111">
        <w:rPr>
          <w:w w:val="117"/>
          <w:sz w:val="20"/>
          <w:lang w:eastAsia="zh-CN"/>
        </w:rPr>
        <w:t>号）</w:t>
      </w:r>
      <w:r w:rsidRPr="003B5111">
        <w:rPr>
          <w:w w:val="105"/>
          <w:sz w:val="20"/>
          <w:lang w:eastAsia="zh-CN"/>
        </w:rPr>
        <w:t>提出的“鼓励新建住宅小区同步设置集中停放场所和具备定时充</w:t>
      </w:r>
      <w:r w:rsidRPr="003B5111">
        <w:rPr>
          <w:w w:val="107"/>
          <w:sz w:val="20"/>
          <w:lang w:eastAsia="zh-CN"/>
        </w:rPr>
        <w:t>电、自动断电、故障报警等功能的智能充电控制设施”等要求，</w:t>
      </w:r>
      <w:r w:rsidRPr="003B5111">
        <w:rPr>
          <w:w w:val="105"/>
          <w:sz w:val="20"/>
          <w:lang w:eastAsia="zh-CN"/>
        </w:rPr>
        <w:t>当城市使用电车自行车的居民较多时，鼓励新建居住区根据实际</w:t>
      </w:r>
      <w:r w:rsidRPr="003B5111">
        <w:rPr>
          <w:w w:val="106"/>
          <w:sz w:val="20"/>
          <w:lang w:eastAsia="zh-CN"/>
        </w:rPr>
        <w:t>需要，在室外安全且不干扰居民生活的区域，集中设置电动自行车停车场；有条件的宜配置充电控制设施，集中管理，因此对其</w:t>
      </w:r>
      <w:r w:rsidRPr="003B5111">
        <w:rPr>
          <w:sz w:val="20"/>
          <w:lang w:eastAsia="zh-CN"/>
        </w:rPr>
        <w:t>服务半径作出要求。</w:t>
      </w:r>
    </w:p>
    <w:p w:rsidR="003B5111" w:rsidRPr="003B5111" w:rsidRDefault="003B5111" w:rsidP="003B5111">
      <w:pPr>
        <w:spacing w:line="271" w:lineRule="auto"/>
        <w:rPr>
          <w:rFonts w:ascii="Arial" w:eastAsia="Arial" w:hAnsi="Arial"/>
          <w:sz w:val="19"/>
          <w:lang w:eastAsia="zh-CN"/>
        </w:rPr>
        <w:sectPr w:rsidR="003B5111" w:rsidRPr="003B5111">
          <w:pgSz w:w="7370" w:h="10780"/>
          <w:pgMar w:top="880" w:right="440" w:bottom="220" w:left="500" w:header="0" w:footer="36" w:gutter="0"/>
          <w:cols w:space="720"/>
        </w:sectPr>
      </w:pPr>
    </w:p>
    <w:p w:rsidR="003B5111" w:rsidRPr="003B5111" w:rsidRDefault="003B5111" w:rsidP="003B5111">
      <w:pPr>
        <w:spacing w:before="62" w:line="273" w:lineRule="auto"/>
        <w:ind w:left="265" w:right="258" w:firstLine="410"/>
        <w:jc w:val="both"/>
        <w:rPr>
          <w:sz w:val="20"/>
          <w:szCs w:val="20"/>
          <w:lang w:eastAsia="zh-CN"/>
        </w:rPr>
      </w:pPr>
      <w:r w:rsidRPr="003B5111">
        <w:rPr>
          <w:rFonts w:ascii="Times New Roman" w:eastAsia="Times New Roman"/>
          <w:w w:val="107"/>
          <w:sz w:val="20"/>
          <w:szCs w:val="20"/>
          <w:lang w:eastAsia="zh-CN"/>
        </w:rPr>
        <w:t>S</w:t>
      </w:r>
      <w:r w:rsidRPr="003B5111">
        <w:rPr>
          <w:rFonts w:ascii="Times New Roman" w:eastAsia="Times New Roman"/>
          <w:spacing w:val="3"/>
          <w:sz w:val="20"/>
          <w:szCs w:val="20"/>
          <w:lang w:eastAsia="zh-CN"/>
        </w:rPr>
        <w:t xml:space="preserve">    </w:t>
      </w:r>
      <w:r w:rsidRPr="003B5111">
        <w:rPr>
          <w:w w:val="107"/>
          <w:sz w:val="20"/>
          <w:szCs w:val="20"/>
          <w:lang w:eastAsia="zh-CN"/>
        </w:rPr>
        <w:t>在居住街坊出入口外应安排访客临时车位，为访客、出</w:t>
      </w:r>
      <w:r w:rsidRPr="003B5111">
        <w:rPr>
          <w:spacing w:val="-1"/>
          <w:w w:val="109"/>
          <w:sz w:val="20"/>
          <w:szCs w:val="20"/>
          <w:lang w:eastAsia="zh-CN"/>
        </w:rPr>
        <w:t>租车和公共自行车等提供停放位置，维持居住区内部的安全及</w:t>
      </w:r>
      <w:r w:rsidRPr="003B5111">
        <w:rPr>
          <w:w w:val="94"/>
          <w:sz w:val="20"/>
          <w:szCs w:val="20"/>
          <w:lang w:eastAsia="zh-CN"/>
        </w:rPr>
        <w:t>安宁。</w:t>
      </w:r>
    </w:p>
    <w:p w:rsidR="003B5111" w:rsidRPr="003B5111" w:rsidRDefault="003B5111" w:rsidP="003B5111">
      <w:pPr>
        <w:spacing w:line="266" w:lineRule="exact"/>
        <w:ind w:left="681"/>
        <w:jc w:val="both"/>
        <w:rPr>
          <w:sz w:val="20"/>
          <w:szCs w:val="20"/>
          <w:lang w:eastAsia="zh-CN"/>
        </w:rPr>
      </w:pPr>
      <w:r w:rsidRPr="003B5111">
        <w:rPr>
          <w:rFonts w:ascii="Arial" w:eastAsia="Arial"/>
          <w:w w:val="105"/>
          <w:sz w:val="19"/>
          <w:szCs w:val="20"/>
          <w:lang w:eastAsia="zh-CN"/>
        </w:rPr>
        <w:t>6</w:t>
      </w:r>
      <w:r w:rsidRPr="003B5111">
        <w:rPr>
          <w:rFonts w:ascii="Arial" w:eastAsia="Arial"/>
          <w:spacing w:val="122"/>
          <w:w w:val="105"/>
          <w:sz w:val="19"/>
          <w:szCs w:val="20"/>
          <w:lang w:eastAsia="zh-CN"/>
        </w:rPr>
        <w:t xml:space="preserve">  </w:t>
      </w:r>
      <w:r w:rsidRPr="003B5111">
        <w:rPr>
          <w:w w:val="105"/>
          <w:sz w:val="20"/>
          <w:szCs w:val="20"/>
          <w:lang w:eastAsia="zh-CN"/>
        </w:rPr>
        <w:t>为落实国家发改能源《关于印发（电动汽车充电基础</w:t>
      </w:r>
      <w:r w:rsidRPr="003B5111">
        <w:rPr>
          <w:spacing w:val="-10"/>
          <w:w w:val="105"/>
          <w:sz w:val="20"/>
          <w:szCs w:val="20"/>
          <w:lang w:eastAsia="zh-CN"/>
        </w:rPr>
        <w:t>设</w:t>
      </w:r>
    </w:p>
    <w:p w:rsidR="003B5111" w:rsidRPr="003B5111" w:rsidRDefault="003B5111" w:rsidP="003B5111">
      <w:pPr>
        <w:spacing w:before="28" w:line="273" w:lineRule="auto"/>
        <w:ind w:left="262" w:right="212" w:hanging="2"/>
        <w:jc w:val="both"/>
        <w:rPr>
          <w:sz w:val="20"/>
          <w:szCs w:val="20"/>
          <w:lang w:eastAsia="zh-CN"/>
        </w:rPr>
      </w:pPr>
      <w:r w:rsidRPr="003B5111">
        <w:rPr>
          <w:w w:val="123"/>
          <w:sz w:val="20"/>
          <w:szCs w:val="20"/>
          <w:lang w:eastAsia="zh-CN"/>
        </w:rPr>
        <w:t>施发展指南</w:t>
      </w:r>
      <w:r w:rsidRPr="003B5111">
        <w:rPr>
          <w:rFonts w:ascii="Times New Roman" w:eastAsia="Times New Roman"/>
          <w:w w:val="123"/>
          <w:sz w:val="20"/>
          <w:szCs w:val="20"/>
          <w:lang w:eastAsia="zh-CN"/>
        </w:rPr>
        <w:t>(2015</w:t>
      </w:r>
      <w:r w:rsidRPr="003B5111">
        <w:rPr>
          <w:rFonts w:ascii="Times New Roman" w:eastAsia="Times New Roman"/>
          <w:spacing w:val="12"/>
          <w:sz w:val="20"/>
          <w:szCs w:val="20"/>
          <w:lang w:eastAsia="zh-CN"/>
        </w:rPr>
        <w:t xml:space="preserve"> </w:t>
      </w:r>
      <w:r w:rsidRPr="003B5111">
        <w:rPr>
          <w:rFonts w:ascii="Times New Roman" w:eastAsia="Times New Roman"/>
          <w:w w:val="123"/>
          <w:sz w:val="20"/>
          <w:szCs w:val="20"/>
          <w:lang w:eastAsia="zh-CN"/>
        </w:rPr>
        <w:t>2020)</w:t>
      </w:r>
      <w:r w:rsidRPr="003B5111">
        <w:rPr>
          <w:w w:val="123"/>
          <w:sz w:val="20"/>
          <w:szCs w:val="20"/>
          <w:lang w:eastAsia="zh-CN"/>
        </w:rPr>
        <w:t>〉的通知》</w:t>
      </w:r>
      <w:r w:rsidRPr="003B5111">
        <w:rPr>
          <w:rFonts w:ascii="Times New Roman" w:eastAsia="Times New Roman"/>
          <w:w w:val="123"/>
          <w:sz w:val="20"/>
          <w:szCs w:val="20"/>
          <w:lang w:eastAsia="zh-CN"/>
        </w:rPr>
        <w:t>([2015]</w:t>
      </w:r>
      <w:r w:rsidRPr="003B5111">
        <w:rPr>
          <w:rFonts w:ascii="Times New Roman" w:eastAsia="Times New Roman"/>
          <w:spacing w:val="-3"/>
          <w:sz w:val="20"/>
          <w:szCs w:val="20"/>
          <w:lang w:eastAsia="zh-CN"/>
        </w:rPr>
        <w:t xml:space="preserve">   </w:t>
      </w:r>
      <w:r w:rsidRPr="003B5111">
        <w:rPr>
          <w:rFonts w:ascii="Times New Roman" w:eastAsia="Times New Roman"/>
          <w:w w:val="111"/>
          <w:sz w:val="20"/>
          <w:szCs w:val="20"/>
          <w:lang w:eastAsia="zh-CN"/>
        </w:rPr>
        <w:t>1454</w:t>
      </w:r>
      <w:r w:rsidRPr="003B5111">
        <w:rPr>
          <w:spacing w:val="1"/>
          <w:w w:val="111"/>
          <w:sz w:val="20"/>
          <w:szCs w:val="20"/>
          <w:lang w:eastAsia="zh-CN"/>
        </w:rPr>
        <w:t>号）</w:t>
      </w:r>
      <w:r w:rsidRPr="003B5111">
        <w:rPr>
          <w:w w:val="111"/>
          <w:sz w:val="20"/>
          <w:szCs w:val="20"/>
          <w:lang w:eastAsia="zh-CN"/>
        </w:rPr>
        <w:t>的要</w:t>
      </w:r>
      <w:r w:rsidRPr="003B5111">
        <w:rPr>
          <w:spacing w:val="-1"/>
          <w:w w:val="106"/>
          <w:sz w:val="20"/>
          <w:szCs w:val="20"/>
          <w:lang w:eastAsia="zh-CN"/>
        </w:rPr>
        <w:t>求，本标准提出新建住宅配建停车位应预留充电基础设施安装条</w:t>
      </w:r>
      <w:r w:rsidRPr="003B5111">
        <w:rPr>
          <w:w w:val="101"/>
          <w:sz w:val="20"/>
          <w:szCs w:val="20"/>
          <w:lang w:eastAsia="zh-CN"/>
        </w:rPr>
        <w:t>件，按需建设充电基础设施。</w:t>
      </w:r>
    </w:p>
    <w:p w:rsidR="003B5111" w:rsidRPr="003B5111" w:rsidRDefault="003B5111" w:rsidP="003B5111">
      <w:pPr>
        <w:spacing w:line="273" w:lineRule="auto"/>
        <w:jc w:val="both"/>
        <w:rPr>
          <w:lang w:eastAsia="zh-CN"/>
        </w:rPr>
        <w:sectPr w:rsidR="003B5111" w:rsidRPr="003B5111">
          <w:pgSz w:w="7370" w:h="10780"/>
          <w:pgMar w:top="780" w:right="440" w:bottom="360" w:left="500" w:header="0" w:footer="195" w:gutter="0"/>
          <w:cols w:space="720"/>
        </w:sectPr>
      </w:pPr>
    </w:p>
    <w:p w:rsidR="003B5111" w:rsidRPr="003B5111" w:rsidRDefault="003B5111" w:rsidP="003B5111">
      <w:pPr>
        <w:rPr>
          <w:sz w:val="20"/>
          <w:szCs w:val="20"/>
          <w:lang w:eastAsia="zh-CN"/>
        </w:rPr>
      </w:pPr>
    </w:p>
    <w:p w:rsidR="003B5111" w:rsidRPr="003B5111" w:rsidRDefault="003B5111" w:rsidP="003B5111">
      <w:pPr>
        <w:spacing w:before="225"/>
        <w:ind w:left="2368" w:right="2503"/>
        <w:jc w:val="center"/>
        <w:rPr>
          <w:sz w:val="27"/>
          <w:lang w:eastAsia="zh-CN"/>
        </w:rPr>
      </w:pPr>
      <w:r w:rsidRPr="003B5111">
        <w:rPr>
          <w:rFonts w:ascii="Arial" w:eastAsia="Arial"/>
          <w:w w:val="225"/>
          <w:sz w:val="25"/>
          <w:lang w:eastAsia="zh-CN"/>
        </w:rPr>
        <w:t>6</w:t>
      </w:r>
      <w:r w:rsidRPr="003B5111">
        <w:rPr>
          <w:spacing w:val="-5"/>
          <w:w w:val="225"/>
          <w:sz w:val="27"/>
          <w:lang w:eastAsia="zh-CN"/>
        </w:rPr>
        <w:t>道路</w:t>
      </w:r>
    </w:p>
    <w:p w:rsidR="003B5111" w:rsidRPr="003B5111" w:rsidRDefault="003B5111" w:rsidP="003B5111">
      <w:pPr>
        <w:rPr>
          <w:sz w:val="27"/>
          <w:szCs w:val="20"/>
          <w:lang w:eastAsia="zh-CN"/>
        </w:rPr>
      </w:pPr>
    </w:p>
    <w:p w:rsidR="003B5111" w:rsidRPr="003B5111" w:rsidRDefault="003B5111" w:rsidP="003B5111">
      <w:pPr>
        <w:rPr>
          <w:sz w:val="27"/>
          <w:lang w:eastAsia="zh-CN"/>
        </w:rPr>
        <w:sectPr w:rsidR="003B5111" w:rsidRPr="003B5111">
          <w:pgSz w:w="7370" w:h="10780"/>
          <w:pgMar w:top="1200" w:right="440" w:bottom="240" w:left="500" w:header="0" w:footer="36" w:gutter="0"/>
          <w:cols w:space="720"/>
        </w:sectPr>
      </w:pPr>
    </w:p>
    <w:p w:rsidR="003B5111" w:rsidRPr="003B5111" w:rsidRDefault="003B5111" w:rsidP="003B5111">
      <w:pPr>
        <w:spacing w:before="92"/>
        <w:ind w:left="179"/>
        <w:rPr>
          <w:rFonts w:ascii="Times New Roman"/>
          <w:sz w:val="20"/>
          <w:szCs w:val="20"/>
          <w:lang w:eastAsia="zh-CN"/>
        </w:rPr>
      </w:pPr>
      <w:r w:rsidRPr="003B5111">
        <w:rPr>
          <w:rFonts w:ascii="Times New Roman"/>
          <w:spacing w:val="-16"/>
          <w:w w:val="225"/>
          <w:sz w:val="20"/>
          <w:szCs w:val="20"/>
          <w:lang w:eastAsia="zh-CN"/>
        </w:rPr>
        <w:t>6</w:t>
      </w:r>
      <w:r w:rsidRPr="003B5111">
        <w:rPr>
          <w:rFonts w:ascii="Times New Roman"/>
          <w:spacing w:val="-214"/>
          <w:w w:val="225"/>
          <w:sz w:val="20"/>
          <w:szCs w:val="20"/>
          <w:lang w:eastAsia="zh-CN"/>
        </w:rPr>
        <w:t>0</w:t>
      </w:r>
      <w:r w:rsidRPr="003B5111">
        <w:rPr>
          <w:rFonts w:ascii="Times New Roman"/>
          <w:w w:val="225"/>
          <w:sz w:val="20"/>
          <w:szCs w:val="20"/>
          <w:lang w:eastAsia="zh-CN"/>
        </w:rPr>
        <w:t>.</w:t>
      </w:r>
      <w:r w:rsidRPr="003B5111">
        <w:rPr>
          <w:rFonts w:ascii="Times New Roman"/>
          <w:spacing w:val="-23"/>
          <w:w w:val="230"/>
          <w:sz w:val="20"/>
          <w:szCs w:val="20"/>
          <w:lang w:eastAsia="zh-CN"/>
        </w:rPr>
        <w:t xml:space="preserve"> </w:t>
      </w:r>
      <w:r w:rsidRPr="003B5111">
        <w:rPr>
          <w:rFonts w:ascii="Times New Roman"/>
          <w:spacing w:val="-229"/>
          <w:w w:val="230"/>
          <w:sz w:val="20"/>
          <w:szCs w:val="20"/>
          <w:lang w:eastAsia="zh-CN"/>
        </w:rPr>
        <w:t>1</w:t>
      </w:r>
      <w:r w:rsidRPr="003B5111">
        <w:rPr>
          <w:rFonts w:ascii="Times New Roman"/>
          <w:spacing w:val="-14"/>
          <w:w w:val="230"/>
          <w:sz w:val="20"/>
          <w:szCs w:val="20"/>
          <w:lang w:eastAsia="zh-CN"/>
        </w:rPr>
        <w:t>.</w:t>
      </w:r>
    </w:p>
    <w:p w:rsidR="003B5111" w:rsidRPr="003B5111" w:rsidRDefault="003B5111" w:rsidP="003B5111">
      <w:pPr>
        <w:spacing w:before="79"/>
        <w:ind w:left="156"/>
        <w:rPr>
          <w:sz w:val="20"/>
          <w:szCs w:val="20"/>
          <w:lang w:eastAsia="zh-CN"/>
        </w:rPr>
      </w:pPr>
      <w:r w:rsidRPr="003B5111">
        <w:rPr>
          <w:sz w:val="20"/>
          <w:szCs w:val="20"/>
          <w:lang w:eastAsia="zh-CN"/>
        </w:rPr>
        <w:br w:type="column"/>
        <w:t>本条明确了居什区道路规划建设应遵守的基本原则</w:t>
      </w:r>
      <w:r w:rsidRPr="003B5111">
        <w:rPr>
          <w:spacing w:val="-10"/>
          <w:sz w:val="20"/>
          <w:szCs w:val="20"/>
          <w:lang w:eastAsia="zh-CN"/>
        </w:rPr>
        <w:t>。</w:t>
      </w:r>
    </w:p>
    <w:p w:rsidR="003B5111" w:rsidRPr="003B5111" w:rsidRDefault="003B5111" w:rsidP="003B5111">
      <w:pPr>
        <w:rPr>
          <w:lang w:eastAsia="zh-CN"/>
        </w:rPr>
        <w:sectPr w:rsidR="003B5111" w:rsidRPr="003B5111">
          <w:type w:val="continuous"/>
          <w:pgSz w:w="7370" w:h="10780"/>
          <w:pgMar w:top="940" w:right="440" w:bottom="220" w:left="500" w:header="0" w:footer="195" w:gutter="0"/>
          <w:cols w:num="2" w:space="720" w:equalWidth="0">
            <w:col w:w="736" w:space="40"/>
            <w:col w:w="5654"/>
          </w:cols>
        </w:sectPr>
      </w:pPr>
    </w:p>
    <w:p w:rsidR="003B5111" w:rsidRPr="003B5111" w:rsidRDefault="003B5111" w:rsidP="003B5111">
      <w:pPr>
        <w:spacing w:before="38" w:line="268" w:lineRule="auto"/>
        <w:ind w:left="185" w:right="335" w:firstLine="431"/>
        <w:jc w:val="both"/>
        <w:rPr>
          <w:sz w:val="20"/>
          <w:szCs w:val="20"/>
          <w:lang w:eastAsia="zh-CN"/>
        </w:rPr>
      </w:pPr>
      <w:r w:rsidRPr="003B5111">
        <w:rPr>
          <w:spacing w:val="-1"/>
          <w:w w:val="105"/>
          <w:sz w:val="20"/>
          <w:szCs w:val="20"/>
          <w:lang w:eastAsia="zh-CN"/>
        </w:rPr>
        <w:t>居住区道路是城市道路交通系统的组成部分．也是承载城市</w:t>
      </w:r>
      <w:r w:rsidRPr="003B5111">
        <w:rPr>
          <w:w w:val="105"/>
          <w:sz w:val="20"/>
          <w:szCs w:val="20"/>
          <w:lang w:eastAsia="zh-CN"/>
        </w:rPr>
        <w:t>生活的主要公共空间。居住区道路的规划建设应休现以人为本｀</w:t>
      </w:r>
      <w:r w:rsidRPr="003B5111">
        <w:rPr>
          <w:spacing w:val="-1"/>
          <w:w w:val="109"/>
          <w:sz w:val="20"/>
          <w:szCs w:val="20"/>
          <w:lang w:eastAsia="zh-CN"/>
        </w:rPr>
        <w:t>提倡绿色出行．综合考虑城市交通系统特征和交通设施发展水</w:t>
      </w:r>
      <w:r w:rsidRPr="003B5111">
        <w:rPr>
          <w:w w:val="105"/>
          <w:sz w:val="20"/>
          <w:szCs w:val="20"/>
          <w:lang w:eastAsia="zh-CN"/>
        </w:rPr>
        <w:t>平，满足城市交通通行的需要．融入城市交通网络，采取尺度适宜的道路断面形式｀优先保证步行和非机动车的出行安全、便利</w:t>
      </w:r>
      <w:r w:rsidRPr="003B5111">
        <w:rPr>
          <w:w w:val="104"/>
          <w:sz w:val="20"/>
          <w:szCs w:val="20"/>
          <w:lang w:eastAsia="zh-CN"/>
        </w:rPr>
        <w:t>和舒适，形成宜人宜居、步行友好的城市街道。</w:t>
      </w:r>
    </w:p>
    <w:p w:rsidR="003B5111" w:rsidRPr="003B5111" w:rsidRDefault="003B5111" w:rsidP="003B5111">
      <w:pPr>
        <w:numPr>
          <w:ilvl w:val="2"/>
          <w:numId w:val="48"/>
        </w:numPr>
        <w:tabs>
          <w:tab w:val="left" w:pos="932"/>
        </w:tabs>
        <w:spacing w:before="5"/>
        <w:jc w:val="both"/>
        <w:rPr>
          <w:sz w:val="20"/>
          <w:lang w:eastAsia="zh-CN"/>
        </w:rPr>
      </w:pPr>
      <w:r w:rsidRPr="003B5111">
        <w:rPr>
          <w:sz w:val="20"/>
          <w:lang w:eastAsia="zh-CN"/>
        </w:rPr>
        <w:t>本条明确了居住区路网系统的规划建设要求</w:t>
      </w:r>
      <w:r w:rsidRPr="003B5111">
        <w:rPr>
          <w:spacing w:val="-10"/>
          <w:sz w:val="20"/>
          <w:lang w:eastAsia="zh-CN"/>
        </w:rPr>
        <w:t>。</w:t>
      </w:r>
    </w:p>
    <w:p w:rsidR="003B5111" w:rsidRPr="003B5111" w:rsidRDefault="003B5111" w:rsidP="003B5111">
      <w:pPr>
        <w:numPr>
          <w:ilvl w:val="3"/>
          <w:numId w:val="48"/>
        </w:numPr>
        <w:tabs>
          <w:tab w:val="left" w:pos="930"/>
        </w:tabs>
        <w:spacing w:before="38" w:line="268" w:lineRule="auto"/>
        <w:ind w:left="183" w:right="315" w:firstLine="419"/>
        <w:jc w:val="both"/>
        <w:rPr>
          <w:rFonts w:ascii="Times New Roman" w:eastAsia="Times New Roman"/>
          <w:sz w:val="20"/>
          <w:lang w:eastAsia="zh-CN"/>
        </w:rPr>
      </w:pPr>
      <w:r w:rsidRPr="003B5111">
        <w:rPr>
          <w:spacing w:val="-2"/>
          <w:w w:val="105"/>
          <w:sz w:val="20"/>
          <w:lang w:eastAsia="zh-CN"/>
        </w:rPr>
        <w:t>影响居住区交通组织的因素是多方面的，其中主要是居住区的居什人口规模、规划布肋形式、用地周围的交通条件、居民出行的方式与行为轨迹和本地</w:t>
      </w:r>
      <w:r w:rsidRPr="003B5111">
        <w:rPr>
          <w:rFonts w:ascii="Arial" w:eastAsia="Arial"/>
          <w:spacing w:val="-2"/>
          <w:w w:val="105"/>
          <w:sz w:val="21"/>
          <w:lang w:eastAsia="zh-CN"/>
        </w:rPr>
        <w:t>[X</w:t>
      </w:r>
      <w:r w:rsidRPr="003B5111">
        <w:rPr>
          <w:spacing w:val="-2"/>
          <w:w w:val="105"/>
          <w:sz w:val="20"/>
          <w:lang w:eastAsia="zh-CN"/>
        </w:rPr>
        <w:t>的地理气候条件等。同时还婓综合考虑居住区内建筑及设施的布置要求，以使路网分隔的各个</w:t>
      </w:r>
    </w:p>
    <w:p w:rsidR="003B5111" w:rsidRPr="003B5111" w:rsidRDefault="003B5111" w:rsidP="003B5111">
      <w:pPr>
        <w:spacing w:before="7" w:line="244" w:lineRule="auto"/>
        <w:ind w:left="193" w:right="311"/>
        <w:jc w:val="both"/>
        <w:rPr>
          <w:sz w:val="20"/>
          <w:szCs w:val="20"/>
          <w:lang w:eastAsia="zh-CN"/>
        </w:rPr>
      </w:pPr>
      <w:r w:rsidRPr="003B5111">
        <w:rPr>
          <w:spacing w:val="-2"/>
          <w:w w:val="105"/>
          <w:sz w:val="20"/>
          <w:szCs w:val="20"/>
          <w:lang w:eastAsia="zh-CN"/>
        </w:rPr>
        <w:t>地块能合理地安排下不同功能要求的建设内容。《中共中央国务院关千进一步加强城市规划建设管理</w:t>
      </w:r>
      <w:r w:rsidRPr="003B5111">
        <w:rPr>
          <w:spacing w:val="-151"/>
          <w:w w:val="107"/>
          <w:sz w:val="20"/>
          <w:szCs w:val="20"/>
          <w:lang w:eastAsia="zh-CN"/>
        </w:rPr>
        <w:t>］</w:t>
      </w:r>
      <w:r w:rsidRPr="003B5111">
        <w:rPr>
          <w:rFonts w:ascii="Times New Roman" w:eastAsia="Times New Roman"/>
          <w:w w:val="102"/>
          <w:sz w:val="27"/>
          <w:szCs w:val="20"/>
          <w:lang w:eastAsia="zh-CN"/>
        </w:rPr>
        <w:t>f</w:t>
      </w:r>
      <w:r w:rsidRPr="003B5111">
        <w:rPr>
          <w:spacing w:val="-2"/>
          <w:w w:val="105"/>
          <w:sz w:val="20"/>
          <w:szCs w:val="20"/>
          <w:lang w:eastAsia="zh-CN"/>
        </w:rPr>
        <w:t>个的若干意见》针对优化</w:t>
      </w:r>
      <w:r w:rsidRPr="003B5111">
        <w:rPr>
          <w:spacing w:val="-1"/>
          <w:w w:val="105"/>
          <w:sz w:val="20"/>
          <w:szCs w:val="20"/>
          <w:lang w:eastAsia="zh-CN"/>
        </w:rPr>
        <w:t>街区路网结构，对城市牛活街区的道路系统规划提出了明确的要</w:t>
      </w:r>
    </w:p>
    <w:p w:rsidR="003B5111" w:rsidRPr="003B5111" w:rsidRDefault="003B5111" w:rsidP="003B5111">
      <w:pPr>
        <w:spacing w:before="34" w:line="266" w:lineRule="auto"/>
        <w:ind w:left="187" w:right="190" w:firstLine="2"/>
        <w:rPr>
          <w:szCs w:val="20"/>
          <w:lang w:eastAsia="zh-CN"/>
        </w:rPr>
      </w:pPr>
      <w:r w:rsidRPr="003B5111">
        <w:rPr>
          <w:w w:val="105"/>
          <w:sz w:val="20"/>
          <w:szCs w:val="20"/>
          <w:lang w:eastAsia="zh-CN"/>
        </w:rPr>
        <w:t>求，指出“树立｀窄马路、密路网＇的城市道路布局即念＂。因</w:t>
      </w:r>
      <w:r w:rsidRPr="003B5111">
        <w:rPr>
          <w:w w:val="109"/>
          <w:sz w:val="20"/>
          <w:szCs w:val="20"/>
          <w:lang w:eastAsia="zh-CN"/>
        </w:rPr>
        <w:t>此，居住区道路系统应控制街道尺度，提升路网密度。一般而</w:t>
      </w:r>
      <w:r w:rsidRPr="003B5111">
        <w:rPr>
          <w:w w:val="102"/>
          <w:sz w:val="20"/>
          <w:szCs w:val="20"/>
          <w:lang w:eastAsia="zh-CN"/>
        </w:rPr>
        <w:t>言，居住区内的城市路网密度应符合现行国家标准（＼城巾综合交</w:t>
      </w:r>
      <w:r w:rsidRPr="003B5111">
        <w:rPr>
          <w:spacing w:val="1"/>
          <w:w w:val="97"/>
          <w:sz w:val="20"/>
          <w:szCs w:val="20"/>
          <w:lang w:eastAsia="zh-CN"/>
        </w:rPr>
        <w:t>通体系规划标准〉</w:t>
      </w:r>
      <w:r w:rsidRPr="003B5111">
        <w:rPr>
          <w:rFonts w:ascii="Times New Roman" w:eastAsia="Times New Roman" w:hAnsi="Times New Roman"/>
          <w:w w:val="97"/>
          <w:sz w:val="13"/>
          <w:szCs w:val="20"/>
          <w:lang w:eastAsia="zh-CN"/>
        </w:rPr>
        <w:t>I</w:t>
      </w:r>
      <w:r w:rsidRPr="003B5111">
        <w:rPr>
          <w:rFonts w:ascii="Times New Roman" w:eastAsia="Times New Roman" w:hAnsi="Times New Roman"/>
          <w:spacing w:val="-3"/>
          <w:sz w:val="13"/>
          <w:szCs w:val="20"/>
          <w:lang w:eastAsia="zh-CN"/>
        </w:rPr>
        <w:t xml:space="preserve">    </w:t>
      </w:r>
      <w:r w:rsidRPr="003B5111">
        <w:rPr>
          <w:rFonts w:ascii="Times New Roman" w:eastAsia="Times New Roman" w:hAnsi="Times New Roman"/>
          <w:spacing w:val="-1"/>
          <w:w w:val="97"/>
          <w:sz w:val="20"/>
          <w:szCs w:val="20"/>
          <w:lang w:eastAsia="zh-CN"/>
        </w:rPr>
        <w:t>G</w:t>
      </w:r>
      <w:r w:rsidRPr="003B5111">
        <w:rPr>
          <w:rFonts w:ascii="Times New Roman" w:eastAsia="Times New Roman" w:hAnsi="Times New Roman"/>
          <w:w w:val="97"/>
          <w:sz w:val="20"/>
          <w:szCs w:val="20"/>
          <w:lang w:eastAsia="zh-CN"/>
        </w:rPr>
        <w:t>B</w:t>
      </w:r>
      <w:r w:rsidRPr="003B5111">
        <w:rPr>
          <w:rFonts w:ascii="Times New Roman" w:eastAsia="Times New Roman" w:hAnsi="Times New Roman"/>
          <w:spacing w:val="-12"/>
          <w:sz w:val="20"/>
          <w:szCs w:val="20"/>
          <w:lang w:eastAsia="zh-CN"/>
        </w:rPr>
        <w:t xml:space="preserve">  </w:t>
      </w:r>
      <w:r w:rsidRPr="003B5111">
        <w:rPr>
          <w:rFonts w:ascii="Times New Roman" w:eastAsia="Times New Roman" w:hAnsi="Times New Roman"/>
          <w:w w:val="97"/>
          <w:sz w:val="20"/>
          <w:szCs w:val="20"/>
          <w:lang w:eastAsia="zh-CN"/>
        </w:rPr>
        <w:t>T</w:t>
      </w:r>
      <w:r w:rsidRPr="003B5111">
        <w:rPr>
          <w:rFonts w:ascii="Times New Roman" w:eastAsia="Times New Roman" w:hAnsi="Times New Roman"/>
          <w:spacing w:val="5"/>
          <w:sz w:val="20"/>
          <w:szCs w:val="20"/>
          <w:lang w:eastAsia="zh-CN"/>
        </w:rPr>
        <w:t xml:space="preserve">   </w:t>
      </w:r>
      <w:r w:rsidRPr="003B5111">
        <w:rPr>
          <w:rFonts w:ascii="Times New Roman" w:eastAsia="Times New Roman" w:hAnsi="Times New Roman"/>
          <w:w w:val="111"/>
          <w:sz w:val="20"/>
          <w:szCs w:val="20"/>
          <w:lang w:eastAsia="zh-CN"/>
        </w:rPr>
        <w:t>51328</w:t>
      </w:r>
      <w:r w:rsidRPr="003B5111">
        <w:rPr>
          <w:w w:val="111"/>
          <w:sz w:val="20"/>
          <w:szCs w:val="20"/>
          <w:lang w:eastAsia="zh-CN"/>
        </w:rPr>
        <w:t>对居什功能区路网密度的要求，</w:t>
      </w:r>
      <w:r w:rsidRPr="003B5111">
        <w:rPr>
          <w:spacing w:val="1"/>
          <w:w w:val="109"/>
          <w:sz w:val="20"/>
          <w:szCs w:val="20"/>
          <w:lang w:eastAsia="zh-CN"/>
        </w:rPr>
        <w:t>不应小于</w:t>
      </w:r>
      <w:r w:rsidRPr="003B5111">
        <w:rPr>
          <w:rFonts w:ascii="Times New Roman" w:eastAsia="Times New Roman" w:hAnsi="Times New Roman"/>
          <w:w w:val="109"/>
          <w:sz w:val="20"/>
          <w:szCs w:val="20"/>
          <w:lang w:eastAsia="zh-CN"/>
        </w:rPr>
        <w:t>8k</w:t>
      </w:r>
      <w:r w:rsidRPr="003B5111">
        <w:rPr>
          <w:rFonts w:ascii="Times New Roman" w:eastAsia="Times New Roman" w:hAnsi="Times New Roman"/>
          <w:spacing w:val="1"/>
          <w:w w:val="109"/>
          <w:sz w:val="20"/>
          <w:szCs w:val="20"/>
          <w:lang w:eastAsia="zh-CN"/>
        </w:rPr>
        <w:t>m</w:t>
      </w:r>
      <w:r w:rsidRPr="003B5111">
        <w:rPr>
          <w:rFonts w:ascii="Times New Roman" w:eastAsia="Times New Roman" w:hAnsi="Times New Roman"/>
          <w:w w:val="109"/>
          <w:sz w:val="20"/>
          <w:szCs w:val="20"/>
          <w:lang w:eastAsia="zh-CN"/>
        </w:rPr>
        <w:t>/k</w:t>
      </w:r>
      <w:r w:rsidRPr="003B5111">
        <w:rPr>
          <w:rFonts w:ascii="Times New Roman" w:eastAsia="Times New Roman" w:hAnsi="Times New Roman"/>
          <w:spacing w:val="1"/>
          <w:w w:val="109"/>
          <w:sz w:val="20"/>
          <w:szCs w:val="20"/>
          <w:lang w:eastAsia="zh-CN"/>
        </w:rPr>
        <w:t>m</w:t>
      </w:r>
      <w:r w:rsidRPr="003B5111">
        <w:rPr>
          <w:rFonts w:ascii="Times New Roman" w:eastAsia="Times New Roman" w:hAnsi="Times New Roman"/>
          <w:w w:val="109"/>
          <w:sz w:val="20"/>
          <w:szCs w:val="20"/>
          <w:lang w:eastAsia="zh-CN"/>
        </w:rPr>
        <w:t>'</w:t>
      </w:r>
      <w:r w:rsidRPr="003B5111">
        <w:rPr>
          <w:spacing w:val="1"/>
          <w:w w:val="109"/>
          <w:sz w:val="20"/>
          <w:szCs w:val="20"/>
          <w:lang w:eastAsia="zh-CN"/>
        </w:rPr>
        <w:t>，居住区内城市迫路间距不应超过</w:t>
      </w:r>
      <w:r w:rsidRPr="003B5111">
        <w:rPr>
          <w:rFonts w:ascii="Times New Roman" w:eastAsia="Times New Roman" w:hAnsi="Times New Roman"/>
          <w:w w:val="109"/>
          <w:sz w:val="20"/>
          <w:szCs w:val="20"/>
          <w:lang w:eastAsia="zh-CN"/>
        </w:rPr>
        <w:t>300</w:t>
      </w:r>
      <w:r w:rsidRPr="003B5111">
        <w:rPr>
          <w:rFonts w:ascii="Times New Roman" w:eastAsia="Times New Roman" w:hAnsi="Times New Roman"/>
          <w:spacing w:val="1"/>
          <w:w w:val="109"/>
          <w:sz w:val="20"/>
          <w:szCs w:val="20"/>
          <w:lang w:eastAsia="zh-CN"/>
        </w:rPr>
        <w:t>m</w:t>
      </w:r>
      <w:r w:rsidRPr="003B5111">
        <w:rPr>
          <w:w w:val="109"/>
          <w:sz w:val="20"/>
          <w:szCs w:val="20"/>
          <w:lang w:eastAsia="zh-CN"/>
        </w:rPr>
        <w:t>。居</w:t>
      </w:r>
      <w:r w:rsidRPr="003B5111">
        <w:rPr>
          <w:w w:val="105"/>
          <w:sz w:val="20"/>
          <w:szCs w:val="20"/>
          <w:lang w:eastAsia="zh-CN"/>
        </w:rPr>
        <w:t>住街坊是构成城市居住区的基本巾几，一般巾城市逍路闱合，居</w:t>
      </w:r>
      <w:r w:rsidRPr="003B5111">
        <w:rPr>
          <w:w w:val="109"/>
          <w:sz w:val="20"/>
          <w:szCs w:val="20"/>
          <w:lang w:eastAsia="zh-CN"/>
        </w:rPr>
        <w:t>仕街坊的规模官为</w:t>
      </w:r>
      <w:r w:rsidRPr="003B5111">
        <w:rPr>
          <w:rFonts w:ascii="Times New Roman" w:eastAsia="Times New Roman" w:hAnsi="Times New Roman"/>
          <w:w w:val="109"/>
          <w:sz w:val="20"/>
          <w:szCs w:val="20"/>
          <w:lang w:eastAsia="zh-CN"/>
        </w:rPr>
        <w:t>2hm</w:t>
      </w:r>
      <w:r w:rsidRPr="003B5111">
        <w:rPr>
          <w:rFonts w:ascii="Times New Roman" w:eastAsia="Times New Roman" w:hAnsi="Times New Roman"/>
          <w:spacing w:val="10"/>
          <w:w w:val="109"/>
          <w:sz w:val="20"/>
          <w:szCs w:val="20"/>
          <w:lang w:eastAsia="zh-CN"/>
        </w:rPr>
        <w:t>2</w:t>
      </w:r>
      <w:r w:rsidRPr="003B5111">
        <w:rPr>
          <w:rFonts w:ascii="Times New Roman" w:eastAsia="Times New Roman" w:hAnsi="Times New Roman"/>
          <w:w w:val="112"/>
          <w:sz w:val="20"/>
          <w:szCs w:val="20"/>
          <w:lang w:eastAsia="zh-CN"/>
        </w:rPr>
        <w:t>~4hm:</w:t>
      </w:r>
      <w:r w:rsidRPr="003B5111">
        <w:rPr>
          <w:rFonts w:ascii="Times New Roman" w:eastAsia="Times New Roman" w:hAnsi="Times New Roman"/>
          <w:spacing w:val="-1"/>
          <w:w w:val="112"/>
          <w:sz w:val="20"/>
          <w:szCs w:val="20"/>
          <w:lang w:eastAsia="zh-CN"/>
        </w:rPr>
        <w:t>'.</w:t>
      </w:r>
      <w:r w:rsidRPr="003B5111">
        <w:rPr>
          <w:w w:val="112"/>
          <w:sz w:val="20"/>
          <w:szCs w:val="20"/>
          <w:lang w:eastAsia="zh-CN"/>
        </w:rPr>
        <w:t>，相应的道路间距有为</w:t>
      </w:r>
      <w:r w:rsidRPr="003B5111">
        <w:rPr>
          <w:rFonts w:ascii="Times New Roman" w:eastAsia="Times New Roman" w:hAnsi="Times New Roman"/>
          <w:w w:val="112"/>
          <w:sz w:val="20"/>
          <w:szCs w:val="20"/>
          <w:lang w:eastAsia="zh-CN"/>
        </w:rPr>
        <w:t xml:space="preserve">150m~ </w:t>
      </w:r>
      <w:r w:rsidRPr="003B5111">
        <w:rPr>
          <w:rFonts w:ascii="Times New Roman" w:eastAsia="Times New Roman" w:hAnsi="Times New Roman"/>
          <w:w w:val="107"/>
          <w:sz w:val="20"/>
          <w:szCs w:val="20"/>
          <w:lang w:eastAsia="zh-CN"/>
        </w:rPr>
        <w:t>250m</w:t>
      </w:r>
      <w:r w:rsidRPr="003B5111">
        <w:rPr>
          <w:w w:val="107"/>
          <w:szCs w:val="20"/>
          <w:lang w:eastAsia="zh-CN"/>
        </w:rPr>
        <w:t>。</w:t>
      </w:r>
    </w:p>
    <w:p w:rsidR="003B5111" w:rsidRPr="003B5111" w:rsidRDefault="003B5111" w:rsidP="003B5111">
      <w:pPr>
        <w:numPr>
          <w:ilvl w:val="3"/>
          <w:numId w:val="48"/>
        </w:numPr>
        <w:tabs>
          <w:tab w:val="left" w:pos="929"/>
          <w:tab w:val="left" w:pos="930"/>
        </w:tabs>
        <w:spacing w:before="5" w:line="268" w:lineRule="auto"/>
        <w:ind w:left="193" w:right="195" w:firstLine="418"/>
        <w:rPr>
          <w:rFonts w:ascii="Arial" w:eastAsia="Arial"/>
          <w:sz w:val="18"/>
          <w:lang w:eastAsia="zh-CN"/>
        </w:rPr>
      </w:pPr>
      <w:r w:rsidRPr="003B5111">
        <w:rPr>
          <w:spacing w:val="-2"/>
          <w:w w:val="110"/>
          <w:sz w:val="20"/>
          <w:lang w:eastAsia="zh-CN"/>
        </w:rPr>
        <w:t>居仆区内的步行系统应连续、安全、采川尤障碍设计，</w:t>
      </w:r>
      <w:r w:rsidRPr="003B5111">
        <w:rPr>
          <w:w w:val="105"/>
          <w:sz w:val="20"/>
          <w:lang w:eastAsia="zh-CN"/>
        </w:rPr>
        <w:t>符合现行国家标准《尤障碍设计规范》</w:t>
      </w:r>
      <w:r w:rsidRPr="003B5111">
        <w:rPr>
          <w:rFonts w:ascii="Arial" w:eastAsia="Arial"/>
          <w:w w:val="105"/>
          <w:sz w:val="20"/>
          <w:lang w:eastAsia="zh-CN"/>
        </w:rPr>
        <w:t xml:space="preserve">GB </w:t>
      </w:r>
      <w:r w:rsidRPr="003B5111">
        <w:rPr>
          <w:rFonts w:ascii="Times New Roman" w:eastAsia="Times New Roman"/>
          <w:w w:val="105"/>
          <w:sz w:val="20"/>
          <w:lang w:eastAsia="zh-CN"/>
        </w:rPr>
        <w:t>50763</w:t>
      </w:r>
      <w:r w:rsidRPr="003B5111">
        <w:rPr>
          <w:w w:val="105"/>
          <w:sz w:val="20"/>
          <w:lang w:eastAsia="zh-CN"/>
        </w:rPr>
        <w:t>中的相关规定，</w:t>
      </w:r>
    </w:p>
    <w:p w:rsidR="003B5111" w:rsidRPr="003B5111" w:rsidRDefault="003B5111" w:rsidP="003B5111">
      <w:pPr>
        <w:spacing w:line="268" w:lineRule="auto"/>
        <w:rPr>
          <w:rFonts w:ascii="Arial" w:eastAsia="Arial"/>
          <w:sz w:val="18"/>
          <w:lang w:eastAsia="zh-CN"/>
        </w:rPr>
        <w:sectPr w:rsidR="003B5111" w:rsidRPr="003B5111">
          <w:type w:val="continuous"/>
          <w:pgSz w:w="7370" w:h="10780"/>
          <w:pgMar w:top="940" w:right="440" w:bottom="220" w:left="500" w:header="0" w:footer="195" w:gutter="0"/>
          <w:cols w:space="720"/>
        </w:sectPr>
      </w:pPr>
    </w:p>
    <w:p w:rsidR="003B5111" w:rsidRPr="003B5111" w:rsidRDefault="003B5111" w:rsidP="003B5111">
      <w:pPr>
        <w:spacing w:before="30" w:line="271" w:lineRule="auto"/>
        <w:ind w:left="260" w:right="157" w:firstLine="1"/>
        <w:rPr>
          <w:sz w:val="20"/>
          <w:szCs w:val="20"/>
          <w:lang w:eastAsia="zh-CN"/>
        </w:rPr>
      </w:pPr>
      <w:r w:rsidRPr="003B5111">
        <w:rPr>
          <w:spacing w:val="-2"/>
          <w:w w:val="105"/>
          <w:sz w:val="20"/>
          <w:szCs w:val="20"/>
          <w:lang w:eastAsia="zh-CN"/>
        </w:rPr>
        <w:t>并连通城市街道、室外活动场所、停车场所、各类建筑出入口和公共交通站点。道路铺装应充分考虑轮椅顺畅通行，选择坚实、牢固、防滑、防摔的材质。</w:t>
      </w:r>
    </w:p>
    <w:p w:rsidR="003B5111" w:rsidRPr="003B5111" w:rsidRDefault="003B5111" w:rsidP="003B5111">
      <w:pPr>
        <w:numPr>
          <w:ilvl w:val="3"/>
          <w:numId w:val="48"/>
        </w:numPr>
        <w:tabs>
          <w:tab w:val="left" w:pos="1045"/>
          <w:tab w:val="left" w:pos="1046"/>
        </w:tabs>
        <w:spacing w:line="274" w:lineRule="exact"/>
        <w:ind w:left="1045" w:hanging="371"/>
        <w:rPr>
          <w:rFonts w:ascii="Arial" w:eastAsia="Arial"/>
          <w:sz w:val="19"/>
          <w:lang w:eastAsia="zh-CN"/>
        </w:rPr>
      </w:pPr>
      <w:r w:rsidRPr="003B5111">
        <w:rPr>
          <w:w w:val="110"/>
          <w:sz w:val="20"/>
          <w:lang w:eastAsia="zh-CN"/>
        </w:rPr>
        <w:t>从地理和气候等因索考虑，除了山地及现行国家标</w:t>
      </w:r>
      <w:r w:rsidRPr="003B5111">
        <w:rPr>
          <w:spacing w:val="-10"/>
          <w:w w:val="110"/>
          <w:sz w:val="20"/>
          <w:lang w:eastAsia="zh-CN"/>
        </w:rPr>
        <w:t>准</w:t>
      </w:r>
    </w:p>
    <w:p w:rsidR="003B5111" w:rsidRPr="003B5111" w:rsidRDefault="003B5111" w:rsidP="003B5111">
      <w:pPr>
        <w:spacing w:before="33" w:line="271" w:lineRule="auto"/>
        <w:ind w:left="264" w:right="127" w:hanging="100"/>
        <w:rPr>
          <w:sz w:val="20"/>
          <w:szCs w:val="20"/>
          <w:lang w:eastAsia="zh-CN"/>
        </w:rPr>
      </w:pPr>
      <w:r w:rsidRPr="003B5111">
        <w:rPr>
          <w:w w:val="105"/>
          <w:sz w:val="20"/>
          <w:szCs w:val="20"/>
          <w:lang w:eastAsia="zh-CN"/>
        </w:rPr>
        <w:t>《建筑气候区划标准》</w:t>
      </w:r>
      <w:r w:rsidRPr="003B5111">
        <w:rPr>
          <w:rFonts w:ascii="Times New Roman" w:eastAsia="Times New Roman"/>
          <w:w w:val="105"/>
          <w:sz w:val="20"/>
          <w:szCs w:val="20"/>
          <w:lang w:eastAsia="zh-CN"/>
        </w:rPr>
        <w:t>GB</w:t>
      </w:r>
      <w:r w:rsidRPr="003B5111">
        <w:rPr>
          <w:rFonts w:ascii="Times New Roman" w:eastAsia="Times New Roman"/>
          <w:spacing w:val="40"/>
          <w:w w:val="105"/>
          <w:sz w:val="20"/>
          <w:szCs w:val="20"/>
          <w:lang w:eastAsia="zh-CN"/>
        </w:rPr>
        <w:t xml:space="preserve"> </w:t>
      </w:r>
      <w:r w:rsidRPr="003B5111">
        <w:rPr>
          <w:rFonts w:ascii="Times New Roman" w:eastAsia="Times New Roman"/>
          <w:w w:val="105"/>
          <w:sz w:val="20"/>
          <w:szCs w:val="20"/>
          <w:lang w:eastAsia="zh-CN"/>
        </w:rPr>
        <w:t>50178</w:t>
      </w:r>
      <w:r w:rsidRPr="003B5111">
        <w:rPr>
          <w:w w:val="105"/>
          <w:sz w:val="20"/>
          <w:szCs w:val="20"/>
          <w:lang w:eastAsia="zh-CN"/>
        </w:rPr>
        <w:t>中规定的严寒地区以外的城市，</w:t>
      </w:r>
      <w:r w:rsidRPr="003B5111">
        <w:rPr>
          <w:spacing w:val="-2"/>
          <w:w w:val="105"/>
          <w:sz w:val="20"/>
          <w:szCs w:val="20"/>
          <w:lang w:eastAsia="zh-CN"/>
        </w:rPr>
        <w:t>均适宜发展非机动车交通．城市逍路资源配置应优先保障步行、</w:t>
      </w:r>
    </w:p>
    <w:p w:rsidR="003B5111" w:rsidRPr="003B5111" w:rsidRDefault="003B5111" w:rsidP="003B5111">
      <w:pPr>
        <w:spacing w:line="282" w:lineRule="exact"/>
        <w:ind w:left="303"/>
        <w:rPr>
          <w:sz w:val="20"/>
          <w:szCs w:val="20"/>
          <w:lang w:eastAsia="zh-CN"/>
        </w:rPr>
      </w:pPr>
      <w:r w:rsidRPr="003B5111">
        <w:rPr>
          <w:rFonts w:ascii="Arial" w:eastAsia="Arial"/>
          <w:sz w:val="26"/>
          <w:szCs w:val="20"/>
          <w:lang w:eastAsia="zh-CN"/>
        </w:rPr>
        <w:t>Il</w:t>
      </w:r>
      <w:r w:rsidRPr="003B5111">
        <w:rPr>
          <w:sz w:val="20"/>
          <w:szCs w:val="20"/>
          <w:lang w:eastAsia="zh-CN"/>
        </w:rPr>
        <w:t>：机动车交通和公共交通的路权牧求。除城市快速路主路、步</w:t>
      </w:r>
      <w:r w:rsidRPr="003B5111">
        <w:rPr>
          <w:spacing w:val="-10"/>
          <w:sz w:val="20"/>
          <w:szCs w:val="20"/>
          <w:lang w:eastAsia="zh-CN"/>
        </w:rPr>
        <w:t>行</w:t>
      </w:r>
    </w:p>
    <w:p w:rsidR="003B5111" w:rsidRPr="003B5111" w:rsidRDefault="003B5111" w:rsidP="003B5111">
      <w:pPr>
        <w:spacing w:before="28" w:line="276" w:lineRule="auto"/>
        <w:ind w:left="265" w:right="265" w:firstLine="49"/>
        <w:jc w:val="both"/>
        <w:rPr>
          <w:sz w:val="19"/>
          <w:szCs w:val="20"/>
          <w:lang w:eastAsia="zh-CN"/>
        </w:rPr>
      </w:pPr>
      <w:r w:rsidRPr="003B5111">
        <w:rPr>
          <w:spacing w:val="-1"/>
          <w:w w:val="104"/>
          <w:sz w:val="20"/>
          <w:szCs w:val="20"/>
          <w:lang w:eastAsia="zh-CN"/>
        </w:rPr>
        <w:t>片川路等不具备设置非机动车道条件外．城市快速路辅路及其他</w:t>
      </w:r>
      <w:r w:rsidRPr="003B5111">
        <w:rPr>
          <w:spacing w:val="-1"/>
          <w:w w:val="105"/>
          <w:sz w:val="20"/>
          <w:szCs w:val="20"/>
          <w:lang w:eastAsia="zh-CN"/>
        </w:rPr>
        <w:t>各级城市道路均应设置连续的非机动车道，形成安全、连续的自</w:t>
      </w:r>
      <w:r w:rsidRPr="003B5111">
        <w:rPr>
          <w:w w:val="102"/>
          <w:sz w:val="19"/>
          <w:szCs w:val="20"/>
          <w:lang w:eastAsia="zh-CN"/>
        </w:rPr>
        <w:t>行个网络。</w:t>
      </w:r>
    </w:p>
    <w:p w:rsidR="003B5111" w:rsidRPr="003B5111" w:rsidRDefault="003B5111" w:rsidP="003B5111">
      <w:pPr>
        <w:numPr>
          <w:ilvl w:val="3"/>
          <w:numId w:val="48"/>
        </w:numPr>
        <w:tabs>
          <w:tab w:val="left" w:pos="1005"/>
          <w:tab w:val="left" w:pos="1006"/>
        </w:tabs>
        <w:spacing w:line="268" w:lineRule="auto"/>
        <w:ind w:left="258" w:right="156" w:firstLine="427"/>
        <w:rPr>
          <w:rFonts w:ascii="Arial" w:eastAsia="Arial"/>
          <w:sz w:val="19"/>
          <w:lang w:eastAsia="zh-CN"/>
        </w:rPr>
      </w:pPr>
      <w:r w:rsidRPr="003B5111">
        <w:rPr>
          <w:w w:val="107"/>
          <w:sz w:val="20"/>
          <w:lang w:eastAsia="zh-CN"/>
        </w:rPr>
        <w:t>道路是形成城市历史肌理的币耍要素．对于需重点保护</w:t>
      </w:r>
      <w:r w:rsidRPr="003B5111">
        <w:rPr>
          <w:w w:val="106"/>
          <w:sz w:val="20"/>
          <w:lang w:eastAsia="zh-CN"/>
        </w:rPr>
        <w:t>的历史文化名城、历史文化街区及有历史价值的传统风貌地段，</w:t>
      </w:r>
      <w:r w:rsidRPr="003B5111">
        <w:rPr>
          <w:spacing w:val="-1"/>
          <w:w w:val="107"/>
          <w:sz w:val="20"/>
          <w:lang w:eastAsia="zh-CN"/>
        </w:rPr>
        <w:t>尽阰保招原有道路的格局．包括道路宽度和线型、广场出入口、</w:t>
      </w:r>
      <w:r w:rsidRPr="003B5111">
        <w:rPr>
          <w:w w:val="105"/>
          <w:sz w:val="20"/>
          <w:lang w:eastAsia="zh-CN"/>
        </w:rPr>
        <w:t>桥涵等．月结合规划要求，使传统的道路格局与现代化城市交通</w:t>
      </w:r>
      <w:r w:rsidRPr="003B5111">
        <w:rPr>
          <w:w w:val="107"/>
          <w:sz w:val="20"/>
          <w:lang w:eastAsia="zh-CN"/>
        </w:rPr>
        <w:t>组织及设施（机动车交通、停车场库、立交桥、地铁出入口等</w:t>
      </w:r>
      <w:r w:rsidRPr="003B5111">
        <w:rPr>
          <w:spacing w:val="-14"/>
          <w:w w:val="107"/>
          <w:sz w:val="20"/>
          <w:lang w:eastAsia="zh-CN"/>
        </w:rPr>
        <w:t>）</w:t>
      </w:r>
      <w:r w:rsidRPr="003B5111">
        <w:rPr>
          <w:w w:val="97"/>
          <w:sz w:val="20"/>
          <w:lang w:eastAsia="zh-CN"/>
        </w:rPr>
        <w:t>相协调。</w:t>
      </w:r>
    </w:p>
    <w:p w:rsidR="003B5111" w:rsidRPr="003B5111" w:rsidRDefault="003B5111" w:rsidP="003B5111">
      <w:pPr>
        <w:numPr>
          <w:ilvl w:val="2"/>
          <w:numId w:val="48"/>
        </w:numPr>
        <w:tabs>
          <w:tab w:val="left" w:pos="1028"/>
          <w:tab w:val="left" w:pos="1029"/>
        </w:tabs>
        <w:spacing w:before="4"/>
        <w:ind w:left="1028" w:hanging="768"/>
        <w:rPr>
          <w:sz w:val="20"/>
          <w:lang w:eastAsia="zh-CN"/>
        </w:rPr>
      </w:pPr>
      <w:r w:rsidRPr="003B5111">
        <w:rPr>
          <w:sz w:val="20"/>
          <w:lang w:eastAsia="zh-CN"/>
        </w:rPr>
        <w:t>本条明确了居住区内各级城市道路的规划建设要求</w:t>
      </w:r>
      <w:r w:rsidRPr="003B5111">
        <w:rPr>
          <w:spacing w:val="-10"/>
          <w:sz w:val="20"/>
          <w:lang w:eastAsia="zh-CN"/>
        </w:rPr>
        <w:t>。</w:t>
      </w:r>
    </w:p>
    <w:p w:rsidR="003B5111" w:rsidRPr="003B5111" w:rsidRDefault="003B5111" w:rsidP="003B5111">
      <w:pPr>
        <w:numPr>
          <w:ilvl w:val="3"/>
          <w:numId w:val="48"/>
        </w:numPr>
        <w:tabs>
          <w:tab w:val="left" w:pos="1018"/>
        </w:tabs>
        <w:spacing w:before="33" w:line="271" w:lineRule="auto"/>
        <w:ind w:right="258" w:firstLine="415"/>
        <w:jc w:val="both"/>
        <w:rPr>
          <w:rFonts w:ascii="Times New Roman" w:eastAsia="Times New Roman"/>
          <w:sz w:val="20"/>
          <w:lang w:eastAsia="zh-CN"/>
        </w:rPr>
      </w:pPr>
      <w:r w:rsidRPr="003B5111">
        <w:rPr>
          <w:spacing w:val="-2"/>
          <w:w w:val="105"/>
          <w:sz w:val="20"/>
          <w:lang w:eastAsia="zh-CN"/>
        </w:rPr>
        <w:t>两侧集中布局了配套设施的道路，两侧建筑退线距离应与街道尺度相协调，形成尺度有人的生活性街迫。</w:t>
      </w:r>
    </w:p>
    <w:p w:rsidR="003B5111" w:rsidRPr="003B5111" w:rsidRDefault="003B5111" w:rsidP="003B5111">
      <w:pPr>
        <w:numPr>
          <w:ilvl w:val="3"/>
          <w:numId w:val="48"/>
        </w:numPr>
        <w:tabs>
          <w:tab w:val="left" w:pos="1027"/>
        </w:tabs>
        <w:spacing w:line="271" w:lineRule="auto"/>
        <w:ind w:left="276" w:right="247" w:firstLine="416"/>
        <w:jc w:val="both"/>
        <w:rPr>
          <w:rFonts w:ascii="Arial" w:eastAsia="Arial"/>
          <w:sz w:val="19"/>
          <w:lang w:eastAsia="zh-CN"/>
        </w:rPr>
      </w:pPr>
      <w:r w:rsidRPr="003B5111">
        <w:rPr>
          <w:spacing w:val="-2"/>
          <w:w w:val="105"/>
          <w:sz w:val="20"/>
          <w:lang w:eastAsia="zh-CN"/>
        </w:rPr>
        <w:t>支路是居住区主要的迫路类型，其红线宽度应符合现行</w:t>
      </w:r>
      <w:r w:rsidRPr="003B5111">
        <w:rPr>
          <w:w w:val="105"/>
          <w:sz w:val="20"/>
          <w:lang w:eastAsia="zh-CN"/>
        </w:rPr>
        <w:t>国家标准《城巾综合交通体系规划标准》</w:t>
      </w:r>
      <w:r w:rsidRPr="003B5111">
        <w:rPr>
          <w:rFonts w:ascii="Times New Roman" w:eastAsia="Times New Roman"/>
          <w:w w:val="105"/>
          <w:sz w:val="20"/>
          <w:lang w:eastAsia="zh-CN"/>
        </w:rPr>
        <w:t>GB/T</w:t>
      </w:r>
      <w:r w:rsidRPr="003B5111">
        <w:rPr>
          <w:rFonts w:ascii="Times New Roman" w:eastAsia="Times New Roman"/>
          <w:spacing w:val="40"/>
          <w:w w:val="105"/>
          <w:sz w:val="20"/>
          <w:lang w:eastAsia="zh-CN"/>
        </w:rPr>
        <w:t xml:space="preserve"> </w:t>
      </w:r>
      <w:r w:rsidRPr="003B5111">
        <w:rPr>
          <w:rFonts w:ascii="Times New Roman" w:eastAsia="Times New Roman"/>
          <w:w w:val="105"/>
          <w:sz w:val="20"/>
          <w:lang w:eastAsia="zh-CN"/>
        </w:rPr>
        <w:t>51328</w:t>
      </w:r>
      <w:r w:rsidRPr="003B5111">
        <w:rPr>
          <w:w w:val="105"/>
          <w:sz w:val="20"/>
          <w:lang w:eastAsia="zh-CN"/>
        </w:rPr>
        <w:t>中的相关</w:t>
      </w:r>
      <w:r w:rsidRPr="003B5111">
        <w:rPr>
          <w:spacing w:val="-2"/>
          <w:w w:val="105"/>
          <w:sz w:val="20"/>
          <w:lang w:eastAsia="zh-CN"/>
        </w:rPr>
        <w:t>规定。在历史义化街区内、历史街巷的宽度可酌估降低，符合有</w:t>
      </w:r>
      <w:r w:rsidRPr="003B5111">
        <w:rPr>
          <w:spacing w:val="-2"/>
          <w:w w:val="110"/>
          <w:sz w:val="20"/>
          <w:lang w:eastAsia="zh-CN"/>
        </w:rPr>
        <w:t>关保护规划的相关规定。</w:t>
      </w:r>
    </w:p>
    <w:p w:rsidR="003B5111" w:rsidRPr="003B5111" w:rsidRDefault="003B5111" w:rsidP="003B5111">
      <w:pPr>
        <w:numPr>
          <w:ilvl w:val="3"/>
          <w:numId w:val="48"/>
        </w:numPr>
        <w:tabs>
          <w:tab w:val="left" w:pos="1016"/>
        </w:tabs>
        <w:spacing w:line="266" w:lineRule="auto"/>
        <w:ind w:left="284" w:right="238" w:firstLine="406"/>
        <w:jc w:val="both"/>
        <w:rPr>
          <w:rFonts w:ascii="Arial" w:eastAsia="Arial"/>
          <w:sz w:val="18"/>
          <w:lang w:eastAsia="zh-CN"/>
        </w:rPr>
      </w:pPr>
      <w:r w:rsidRPr="003B5111">
        <w:rPr>
          <w:spacing w:val="-2"/>
          <w:w w:val="105"/>
          <w:sz w:val="20"/>
          <w:lang w:eastAsia="zh-CN"/>
        </w:rPr>
        <w:t>道路断面设计要考虑非机动个和人行道的便捷通畅，人</w:t>
      </w:r>
      <w:r w:rsidRPr="003B5111">
        <w:rPr>
          <w:w w:val="105"/>
          <w:sz w:val="20"/>
          <w:lang w:eastAsia="zh-CN"/>
        </w:rPr>
        <w:t>行迫宽度不应小于</w:t>
      </w:r>
      <w:r w:rsidRPr="003B5111">
        <w:rPr>
          <w:rFonts w:ascii="Times New Roman" w:eastAsia="Times New Roman"/>
          <w:w w:val="105"/>
          <w:sz w:val="20"/>
          <w:lang w:eastAsia="zh-CN"/>
        </w:rPr>
        <w:t>2. 5m</w:t>
      </w:r>
      <w:r w:rsidRPr="003B5111">
        <w:rPr>
          <w:w w:val="105"/>
          <w:sz w:val="20"/>
          <w:lang w:eastAsia="zh-CN"/>
        </w:rPr>
        <w:t>。同时盂投考虑城市公共电、汽车的通</w:t>
      </w:r>
      <w:r w:rsidRPr="003B5111">
        <w:rPr>
          <w:spacing w:val="-2"/>
          <w:w w:val="105"/>
          <w:sz w:val="20"/>
          <w:lang w:eastAsia="zh-CN"/>
        </w:rPr>
        <w:t>行，有条件的地</w:t>
      </w:r>
      <w:r w:rsidRPr="003B5111">
        <w:rPr>
          <w:rFonts w:ascii="Times New Roman" w:eastAsia="Times New Roman"/>
          <w:spacing w:val="-2"/>
          <w:w w:val="105"/>
          <w:lang w:eastAsia="zh-CN"/>
        </w:rPr>
        <w:t>12{</w:t>
      </w:r>
      <w:r w:rsidRPr="003B5111">
        <w:rPr>
          <w:spacing w:val="-2"/>
          <w:w w:val="105"/>
          <w:sz w:val="20"/>
          <w:lang w:eastAsia="zh-CN"/>
        </w:rPr>
        <w:t>可设置一定宽度的绿地种植行道树和棹坪花</w:t>
      </w:r>
    </w:p>
    <w:p w:rsidR="003B5111" w:rsidRPr="003B5111" w:rsidRDefault="003B5111" w:rsidP="003B5111">
      <w:pPr>
        <w:ind w:left="305"/>
        <w:rPr>
          <w:sz w:val="20"/>
          <w:szCs w:val="20"/>
          <w:lang w:eastAsia="zh-CN"/>
        </w:rPr>
      </w:pPr>
      <w:r w:rsidRPr="003B5111">
        <w:rPr>
          <w:rFonts w:ascii="Times New Roman" w:eastAsia="Times New Roman"/>
          <w:w w:val="105"/>
          <w:sz w:val="15"/>
          <w:szCs w:val="20"/>
          <w:lang w:eastAsia="zh-CN"/>
        </w:rPr>
        <w:t>)tL</w:t>
      </w:r>
      <w:r w:rsidRPr="003B5111">
        <w:rPr>
          <w:w w:val="105"/>
          <w:sz w:val="20"/>
          <w:szCs w:val="20"/>
          <w:lang w:eastAsia="zh-CN"/>
        </w:rPr>
        <w:t>城市道路的宽度应根据交通方式、交通工具、交通植及巾</w:t>
      </w:r>
      <w:r w:rsidRPr="003B5111">
        <w:rPr>
          <w:spacing w:val="-10"/>
          <w:w w:val="105"/>
          <w:sz w:val="20"/>
          <w:szCs w:val="20"/>
          <w:lang w:eastAsia="zh-CN"/>
        </w:rPr>
        <w:t>政</w:t>
      </w:r>
    </w:p>
    <w:p w:rsidR="003B5111" w:rsidRPr="003B5111" w:rsidRDefault="003B5111" w:rsidP="003B5111">
      <w:pPr>
        <w:spacing w:before="37" w:line="268" w:lineRule="auto"/>
        <w:ind w:left="281" w:right="249" w:hanging="1"/>
        <w:rPr>
          <w:sz w:val="20"/>
          <w:szCs w:val="20"/>
          <w:lang w:eastAsia="zh-CN"/>
        </w:rPr>
      </w:pPr>
      <w:r w:rsidRPr="003B5111">
        <w:rPr>
          <w:spacing w:val="-2"/>
          <w:w w:val="105"/>
          <w:sz w:val="20"/>
          <w:szCs w:val="20"/>
          <w:lang w:eastAsia="zh-CN"/>
        </w:rPr>
        <w:t>管线的敷设要求确定，并符合现行国家标准《城市综合交通体系</w:t>
      </w:r>
      <w:r w:rsidRPr="003B5111">
        <w:rPr>
          <w:w w:val="105"/>
          <w:sz w:val="20"/>
          <w:szCs w:val="20"/>
          <w:lang w:eastAsia="zh-CN"/>
        </w:rPr>
        <w:t>规划伉准》</w:t>
      </w:r>
      <w:r w:rsidRPr="003B5111">
        <w:rPr>
          <w:rFonts w:ascii="Times New Roman" w:eastAsia="Times New Roman"/>
          <w:w w:val="105"/>
          <w:sz w:val="20"/>
          <w:szCs w:val="20"/>
          <w:lang w:eastAsia="zh-CN"/>
        </w:rPr>
        <w:t>GB 50220</w:t>
      </w:r>
      <w:r w:rsidRPr="003B5111">
        <w:rPr>
          <w:w w:val="105"/>
          <w:sz w:val="20"/>
          <w:szCs w:val="20"/>
          <w:lang w:eastAsia="zh-CN"/>
        </w:rPr>
        <w:t>中的相关规定。</w:t>
      </w:r>
    </w:p>
    <w:p w:rsidR="003B5111" w:rsidRPr="003B5111" w:rsidRDefault="003B5111" w:rsidP="003B5111">
      <w:pPr>
        <w:numPr>
          <w:ilvl w:val="3"/>
          <w:numId w:val="48"/>
        </w:numPr>
        <w:tabs>
          <w:tab w:val="left" w:pos="1020"/>
          <w:tab w:val="left" w:pos="1021"/>
        </w:tabs>
        <w:spacing w:line="278" w:lineRule="exact"/>
        <w:ind w:left="1020" w:hanging="321"/>
        <w:rPr>
          <w:spacing w:val="-10"/>
          <w:w w:val="105"/>
          <w:sz w:val="20"/>
          <w:lang w:eastAsia="zh-CN"/>
        </w:rPr>
        <w:sectPr w:rsidR="003B5111" w:rsidRPr="003B5111">
          <w:pgSz w:w="7370" w:h="10780"/>
          <w:pgMar w:top="840" w:right="440" w:bottom="340" w:left="500" w:header="0" w:footer="195" w:gutter="0"/>
          <w:cols w:space="720"/>
        </w:sectPr>
      </w:pPr>
      <w:r w:rsidRPr="003B5111">
        <w:rPr>
          <w:w w:val="105"/>
          <w:sz w:val="20"/>
          <w:lang w:eastAsia="zh-CN"/>
        </w:rPr>
        <w:t>城市支路应采取交通稳静化措施降低机动车车速、减</w:t>
      </w:r>
      <w:r w:rsidRPr="003B5111">
        <w:rPr>
          <w:spacing w:val="-10"/>
          <w:w w:val="105"/>
          <w:sz w:val="20"/>
          <w:lang w:eastAsia="zh-CN"/>
        </w:rPr>
        <w:t>少</w:t>
      </w:r>
    </w:p>
    <w:p w:rsidR="003B5111" w:rsidRPr="003B5111" w:rsidRDefault="003B5111" w:rsidP="003B5111">
      <w:pPr>
        <w:spacing w:before="31" w:line="271" w:lineRule="auto"/>
        <w:ind w:left="111" w:right="280" w:firstLine="2"/>
        <w:jc w:val="both"/>
        <w:rPr>
          <w:sz w:val="20"/>
          <w:szCs w:val="20"/>
          <w:lang w:eastAsia="zh-CN"/>
        </w:rPr>
      </w:pPr>
      <w:r w:rsidRPr="003B5111">
        <w:rPr>
          <w:spacing w:val="-2"/>
          <w:w w:val="105"/>
          <w:sz w:val="20"/>
          <w:szCs w:val="20"/>
          <w:lang w:eastAsia="zh-CN"/>
        </w:rPr>
        <w:t>机动车流扯，以改善道路周边居民的生活环境，同时保障行人和非机动车交通使用者的安全。交通稳静化措施包括减速丘、路段瓶颈化、小交叉口转弯半径、路面铺装、视觉障碍等道路设计和</w:t>
      </w:r>
      <w:r w:rsidRPr="003B5111">
        <w:rPr>
          <w:spacing w:val="-2"/>
          <w:w w:val="110"/>
          <w:sz w:val="20"/>
          <w:szCs w:val="20"/>
          <w:lang w:eastAsia="zh-CN"/>
        </w:rPr>
        <w:t xml:space="preserve">管理措施。在行人与机动车混行的路段，机动车车速不应超过 </w:t>
      </w:r>
      <w:r w:rsidRPr="003B5111">
        <w:rPr>
          <w:rFonts w:ascii="Times New Roman" w:eastAsia="Times New Roman"/>
          <w:w w:val="110"/>
          <w:sz w:val="20"/>
          <w:szCs w:val="20"/>
          <w:lang w:eastAsia="zh-CN"/>
        </w:rPr>
        <w:t>lOkm/h;</w:t>
      </w:r>
      <w:r w:rsidRPr="003B5111">
        <w:rPr>
          <w:w w:val="110"/>
          <w:sz w:val="20"/>
          <w:szCs w:val="20"/>
          <w:lang w:eastAsia="zh-CN"/>
        </w:rPr>
        <w:t>机动车与非机动车混行路段，车速不应超过</w:t>
      </w:r>
      <w:r w:rsidRPr="003B5111">
        <w:rPr>
          <w:rFonts w:ascii="Times New Roman" w:eastAsia="Times New Roman"/>
          <w:w w:val="110"/>
          <w:sz w:val="20"/>
          <w:szCs w:val="20"/>
          <w:lang w:eastAsia="zh-CN"/>
        </w:rPr>
        <w:t>25km/h</w:t>
      </w:r>
      <w:r w:rsidRPr="003B5111">
        <w:rPr>
          <w:spacing w:val="-10"/>
          <w:w w:val="110"/>
          <w:sz w:val="20"/>
          <w:szCs w:val="20"/>
          <w:lang w:eastAsia="zh-CN"/>
        </w:rPr>
        <w:t>。</w:t>
      </w:r>
    </w:p>
    <w:p w:rsidR="003B5111" w:rsidRPr="003B5111" w:rsidRDefault="003B5111" w:rsidP="003B5111">
      <w:pPr>
        <w:numPr>
          <w:ilvl w:val="2"/>
          <w:numId w:val="56"/>
        </w:numPr>
        <w:tabs>
          <w:tab w:val="left" w:pos="853"/>
        </w:tabs>
        <w:spacing w:line="272" w:lineRule="exact"/>
        <w:jc w:val="both"/>
        <w:rPr>
          <w:sz w:val="20"/>
          <w:lang w:eastAsia="zh-CN"/>
        </w:rPr>
      </w:pPr>
      <w:r w:rsidRPr="003B5111">
        <w:rPr>
          <w:spacing w:val="-1"/>
          <w:w w:val="105"/>
          <w:sz w:val="20"/>
          <w:lang w:eastAsia="zh-CN"/>
        </w:rPr>
        <w:t>本条明确了居住街坊内附属道路的设置要求。</w:t>
      </w:r>
    </w:p>
    <w:p w:rsidR="003B5111" w:rsidRPr="003B5111" w:rsidRDefault="003B5111" w:rsidP="003B5111">
      <w:pPr>
        <w:spacing w:before="37" w:line="268" w:lineRule="auto"/>
        <w:ind w:left="109" w:right="219" w:firstLine="437"/>
        <w:rPr>
          <w:sz w:val="20"/>
          <w:szCs w:val="20"/>
          <w:lang w:eastAsia="zh-CN"/>
        </w:rPr>
      </w:pPr>
      <w:r w:rsidRPr="003B5111">
        <w:rPr>
          <w:spacing w:val="-2"/>
          <w:w w:val="105"/>
          <w:sz w:val="20"/>
          <w:szCs w:val="20"/>
          <w:lang w:eastAsia="zh-CN"/>
        </w:rPr>
        <w:t>居住区道路应尽可能连续顺畅，以方便消防、救护、搬家、清运垃圾等机动车辆的通达。居住区中内的道路设置应满足防火</w:t>
      </w:r>
      <w:r w:rsidRPr="003B5111">
        <w:rPr>
          <w:spacing w:val="-2"/>
          <w:w w:val="110"/>
          <w:sz w:val="20"/>
          <w:szCs w:val="20"/>
          <w:lang w:eastAsia="zh-CN"/>
        </w:rPr>
        <w:t xml:space="preserve">要求，其规划设计应符合现行国家标准《建筑设计防火规范》 </w:t>
      </w:r>
      <w:r w:rsidRPr="003B5111">
        <w:rPr>
          <w:rFonts w:ascii="Times New Roman" w:eastAsia="Times New Roman"/>
          <w:w w:val="110"/>
          <w:sz w:val="20"/>
          <w:szCs w:val="20"/>
          <w:lang w:eastAsia="zh-CN"/>
        </w:rPr>
        <w:t>GB 50016</w:t>
      </w:r>
      <w:r w:rsidRPr="003B5111">
        <w:rPr>
          <w:w w:val="110"/>
          <w:sz w:val="20"/>
          <w:szCs w:val="20"/>
          <w:lang w:eastAsia="zh-CN"/>
        </w:rPr>
        <w:t>第</w:t>
      </w:r>
      <w:r w:rsidRPr="003B5111">
        <w:rPr>
          <w:rFonts w:ascii="Times New Roman" w:eastAsia="Times New Roman"/>
          <w:w w:val="110"/>
          <w:sz w:val="20"/>
          <w:szCs w:val="20"/>
          <w:lang w:eastAsia="zh-CN"/>
        </w:rPr>
        <w:t>7</w:t>
      </w:r>
      <w:r w:rsidRPr="003B5111">
        <w:rPr>
          <w:w w:val="110"/>
          <w:sz w:val="20"/>
          <w:szCs w:val="20"/>
          <w:lang w:eastAsia="zh-CN"/>
        </w:rPr>
        <w:t>章中对消防车道、救援场地和入口等内容的相关</w:t>
      </w:r>
      <w:r w:rsidRPr="003B5111">
        <w:rPr>
          <w:spacing w:val="-2"/>
          <w:w w:val="105"/>
          <w:sz w:val="20"/>
          <w:szCs w:val="20"/>
          <w:lang w:eastAsia="zh-CN"/>
        </w:rPr>
        <w:t>规定。同时，居住区道路规划要与抗震防灾规划相结合。在抗震设防城市的居住区道路规划必须保证有通畅的疏散通道夸并在因地震诱发的如电气火灾、水管破裂、煤气泄漏等次生灾害时，能保证消防、救护、工程救险等车辆的通达。</w:t>
      </w:r>
    </w:p>
    <w:p w:rsidR="003B5111" w:rsidRPr="003B5111" w:rsidRDefault="003B5111" w:rsidP="003B5111">
      <w:pPr>
        <w:numPr>
          <w:ilvl w:val="3"/>
          <w:numId w:val="56"/>
        </w:numPr>
        <w:tabs>
          <w:tab w:val="left" w:pos="860"/>
        </w:tabs>
        <w:spacing w:before="9" w:line="268" w:lineRule="auto"/>
        <w:ind w:right="272" w:firstLine="412"/>
        <w:jc w:val="both"/>
        <w:rPr>
          <w:rFonts w:ascii="Times New Roman" w:eastAsia="Times New Roman"/>
          <w:sz w:val="20"/>
          <w:lang w:eastAsia="zh-CN"/>
        </w:rPr>
      </w:pPr>
      <w:r w:rsidRPr="003B5111">
        <w:rPr>
          <w:w w:val="108"/>
          <w:sz w:val="20"/>
          <w:lang w:eastAsia="zh-CN"/>
        </w:rPr>
        <w:t>根据其路面宽度和通行车辆类型的不同，居住街坊内的</w:t>
      </w:r>
      <w:r w:rsidRPr="003B5111">
        <w:rPr>
          <w:w w:val="105"/>
          <w:sz w:val="20"/>
          <w:lang w:eastAsia="zh-CN"/>
        </w:rPr>
        <w:t>主要附属道路，应至少设置两个出入口，从而使其道路不会呈尽端式格局，保证居住街坊与城市有良好的交通联系，同时保证消</w:t>
      </w:r>
      <w:r w:rsidRPr="003B5111">
        <w:rPr>
          <w:w w:val="109"/>
          <w:sz w:val="20"/>
          <w:lang w:eastAsia="zh-CN"/>
        </w:rPr>
        <w:t>防、救灾、疏散等车辆通达需要。但两个出入口可以是两个方</w:t>
      </w:r>
      <w:r w:rsidRPr="003B5111">
        <w:rPr>
          <w:w w:val="105"/>
          <w:sz w:val="20"/>
          <w:lang w:eastAsia="zh-CN"/>
        </w:rPr>
        <w:t>向，也可以在同一个方向与外部连接。主要附属道路一般按一条</w:t>
      </w:r>
      <w:r w:rsidRPr="003B5111">
        <w:rPr>
          <w:w w:val="108"/>
          <w:sz w:val="20"/>
          <w:lang w:eastAsia="zh-CN"/>
        </w:rPr>
        <w:t>自行车道和一条人行带双向计算，路面宽度为</w:t>
      </w:r>
      <w:r w:rsidRPr="003B5111">
        <w:rPr>
          <w:rFonts w:ascii="Times New Roman" w:eastAsia="Times New Roman"/>
          <w:w w:val="108"/>
          <w:sz w:val="20"/>
          <w:lang w:eastAsia="zh-CN"/>
        </w:rPr>
        <w:t>4.</w:t>
      </w:r>
      <w:r w:rsidRPr="003B5111">
        <w:rPr>
          <w:rFonts w:ascii="Times New Roman" w:eastAsia="Times New Roman"/>
          <w:spacing w:val="-1"/>
          <w:sz w:val="20"/>
          <w:lang w:eastAsia="zh-CN"/>
        </w:rPr>
        <w:t xml:space="preserve"> </w:t>
      </w:r>
      <w:r w:rsidRPr="003B5111">
        <w:rPr>
          <w:rFonts w:ascii="Times New Roman" w:eastAsia="Times New Roman"/>
          <w:w w:val="117"/>
          <w:sz w:val="20"/>
          <w:lang w:eastAsia="zh-CN"/>
        </w:rPr>
        <w:t>Om,</w:t>
      </w:r>
      <w:r w:rsidRPr="003B5111">
        <w:rPr>
          <w:w w:val="117"/>
          <w:sz w:val="20"/>
          <w:lang w:eastAsia="zh-CN"/>
        </w:rPr>
        <w:t>同时也能</w:t>
      </w:r>
      <w:r w:rsidRPr="003B5111">
        <w:rPr>
          <w:w w:val="107"/>
          <w:sz w:val="20"/>
          <w:lang w:eastAsia="zh-CN"/>
        </w:rPr>
        <w:t>满足现行国家标准《建筑设计防火规范》</w:t>
      </w:r>
      <w:r w:rsidRPr="003B5111">
        <w:rPr>
          <w:rFonts w:ascii="Times New Roman" w:eastAsia="Times New Roman"/>
          <w:w w:val="107"/>
          <w:sz w:val="20"/>
          <w:lang w:eastAsia="zh-CN"/>
        </w:rPr>
        <w:t>GB</w:t>
      </w:r>
      <w:r w:rsidRPr="003B5111">
        <w:rPr>
          <w:rFonts w:ascii="Times New Roman" w:eastAsia="Times New Roman"/>
          <w:spacing w:val="21"/>
          <w:sz w:val="20"/>
          <w:lang w:eastAsia="zh-CN"/>
        </w:rPr>
        <w:t xml:space="preserve"> </w:t>
      </w:r>
      <w:r w:rsidRPr="003B5111">
        <w:rPr>
          <w:rFonts w:ascii="Times New Roman" w:eastAsia="Times New Roman"/>
          <w:w w:val="110"/>
          <w:sz w:val="20"/>
          <w:lang w:eastAsia="zh-CN"/>
        </w:rPr>
        <w:t>50016</w:t>
      </w:r>
      <w:r w:rsidRPr="003B5111">
        <w:rPr>
          <w:w w:val="110"/>
          <w:sz w:val="20"/>
          <w:lang w:eastAsia="zh-CN"/>
        </w:rPr>
        <w:t>对消防车道</w:t>
      </w:r>
      <w:r w:rsidRPr="003B5111">
        <w:rPr>
          <w:w w:val="105"/>
          <w:sz w:val="20"/>
          <w:lang w:eastAsia="zh-CN"/>
        </w:rPr>
        <w:t>的净宽度要求。其他附属道路为进出住宅的最未一级道路，这一级道路平时主要供居民出入，基本是自行车及人行交通为主令并</w:t>
      </w:r>
      <w:r w:rsidRPr="003B5111">
        <w:rPr>
          <w:spacing w:val="-1"/>
          <w:w w:val="106"/>
          <w:sz w:val="20"/>
          <w:lang w:eastAsia="zh-CN"/>
        </w:rPr>
        <w:t>要满足清运垃圾、救护和搬运家具等需要，按照居住区内部有关</w:t>
      </w:r>
      <w:r w:rsidRPr="003B5111">
        <w:rPr>
          <w:spacing w:val="1"/>
          <w:w w:val="107"/>
          <w:sz w:val="20"/>
          <w:lang w:eastAsia="zh-CN"/>
        </w:rPr>
        <w:t>车辆低速缓行的通行宽度要求，轮距宽度为</w:t>
      </w:r>
      <w:r w:rsidRPr="003B5111">
        <w:rPr>
          <w:rFonts w:ascii="Times New Roman" w:eastAsia="Times New Roman"/>
          <w:w w:val="107"/>
          <w:sz w:val="20"/>
          <w:lang w:eastAsia="zh-CN"/>
        </w:rPr>
        <w:t>2.</w:t>
      </w:r>
      <w:r w:rsidRPr="003B5111">
        <w:rPr>
          <w:rFonts w:ascii="Times New Roman" w:eastAsia="Times New Roman"/>
          <w:spacing w:val="-5"/>
          <w:sz w:val="20"/>
          <w:lang w:eastAsia="zh-CN"/>
        </w:rPr>
        <w:t xml:space="preserve"> </w:t>
      </w:r>
      <w:r w:rsidRPr="003B5111">
        <w:rPr>
          <w:rFonts w:ascii="Times New Roman" w:eastAsia="Times New Roman"/>
          <w:spacing w:val="-1"/>
          <w:w w:val="115"/>
          <w:sz w:val="20"/>
          <w:lang w:eastAsia="zh-CN"/>
        </w:rPr>
        <w:t>Om~2</w:t>
      </w:r>
      <w:r w:rsidRPr="003B5111">
        <w:rPr>
          <w:rFonts w:ascii="Times New Roman" w:eastAsia="Times New Roman"/>
          <w:w w:val="115"/>
          <w:sz w:val="20"/>
          <w:lang w:eastAsia="zh-CN"/>
        </w:rPr>
        <w:t>.</w:t>
      </w:r>
      <w:r w:rsidRPr="003B5111">
        <w:rPr>
          <w:rFonts w:ascii="Times New Roman" w:eastAsia="Times New Roman"/>
          <w:spacing w:val="11"/>
          <w:sz w:val="20"/>
          <w:lang w:eastAsia="zh-CN"/>
        </w:rPr>
        <w:t xml:space="preserve"> </w:t>
      </w:r>
      <w:r w:rsidRPr="003B5111">
        <w:rPr>
          <w:rFonts w:ascii="Times New Roman" w:eastAsia="Times New Roman"/>
          <w:w w:val="127"/>
          <w:sz w:val="20"/>
          <w:lang w:eastAsia="zh-CN"/>
        </w:rPr>
        <w:t>5m,</w:t>
      </w:r>
      <w:r w:rsidRPr="003B5111">
        <w:rPr>
          <w:w w:val="127"/>
          <w:sz w:val="20"/>
          <w:lang w:eastAsia="zh-CN"/>
        </w:rPr>
        <w:t>其路</w:t>
      </w:r>
      <w:r w:rsidRPr="003B5111">
        <w:rPr>
          <w:w w:val="109"/>
          <w:sz w:val="20"/>
          <w:lang w:eastAsia="zh-CN"/>
        </w:rPr>
        <w:t>面宽度一般为</w:t>
      </w:r>
      <w:r w:rsidRPr="003B5111">
        <w:rPr>
          <w:rFonts w:ascii="Times New Roman" w:eastAsia="Times New Roman"/>
          <w:w w:val="109"/>
          <w:sz w:val="20"/>
          <w:lang w:eastAsia="zh-CN"/>
        </w:rPr>
        <w:t>2.</w:t>
      </w:r>
      <w:r w:rsidRPr="003B5111">
        <w:rPr>
          <w:rFonts w:ascii="Times New Roman" w:eastAsia="Times New Roman"/>
          <w:spacing w:val="-3"/>
          <w:sz w:val="20"/>
          <w:lang w:eastAsia="zh-CN"/>
        </w:rPr>
        <w:t xml:space="preserve"> </w:t>
      </w:r>
      <w:r w:rsidRPr="003B5111">
        <w:rPr>
          <w:rFonts w:ascii="Times New Roman" w:eastAsia="Times New Roman"/>
          <w:w w:val="125"/>
          <w:sz w:val="20"/>
          <w:lang w:eastAsia="zh-CN"/>
        </w:rPr>
        <w:t>5</w:t>
      </w:r>
      <w:r w:rsidRPr="003B5111">
        <w:rPr>
          <w:rFonts w:ascii="Times New Roman" w:eastAsia="Times New Roman"/>
          <w:spacing w:val="-1"/>
          <w:w w:val="125"/>
          <w:sz w:val="20"/>
          <w:lang w:eastAsia="zh-CN"/>
        </w:rPr>
        <w:t>m</w:t>
      </w:r>
      <w:r w:rsidRPr="003B5111">
        <w:rPr>
          <w:rFonts w:ascii="Times New Roman" w:eastAsia="Times New Roman"/>
          <w:w w:val="125"/>
          <w:sz w:val="20"/>
          <w:lang w:eastAsia="zh-CN"/>
        </w:rPr>
        <w:t>~3.</w:t>
      </w:r>
      <w:r w:rsidRPr="003B5111">
        <w:rPr>
          <w:rFonts w:ascii="Times New Roman" w:eastAsia="Times New Roman"/>
          <w:spacing w:val="1"/>
          <w:sz w:val="20"/>
          <w:lang w:eastAsia="zh-CN"/>
        </w:rPr>
        <w:t xml:space="preserve"> </w:t>
      </w:r>
      <w:r w:rsidRPr="003B5111">
        <w:rPr>
          <w:rFonts w:ascii="Times New Roman" w:eastAsia="Times New Roman"/>
          <w:spacing w:val="1"/>
          <w:w w:val="104"/>
          <w:sz w:val="20"/>
          <w:lang w:eastAsia="zh-CN"/>
        </w:rPr>
        <w:t>Om</w:t>
      </w:r>
      <w:r w:rsidRPr="003B5111">
        <w:rPr>
          <w:w w:val="104"/>
          <w:sz w:val="20"/>
          <w:lang w:eastAsia="zh-CN"/>
        </w:rPr>
        <w:t>。为兼顾必要时大货车、消防车的通</w:t>
      </w:r>
      <w:r w:rsidRPr="003B5111">
        <w:rPr>
          <w:spacing w:val="1"/>
          <w:w w:val="108"/>
          <w:sz w:val="20"/>
          <w:lang w:eastAsia="zh-CN"/>
        </w:rPr>
        <w:t>行，其他附属道路路面两边应各留出宽度不小千</w:t>
      </w:r>
      <w:r w:rsidRPr="003B5111">
        <w:rPr>
          <w:rFonts w:ascii="Times New Roman" w:eastAsia="Times New Roman"/>
          <w:w w:val="108"/>
          <w:sz w:val="20"/>
          <w:lang w:eastAsia="zh-CN"/>
        </w:rPr>
        <w:t>lm</w:t>
      </w:r>
      <w:r w:rsidRPr="003B5111">
        <w:rPr>
          <w:w w:val="108"/>
          <w:sz w:val="20"/>
          <w:lang w:eastAsia="zh-CN"/>
        </w:rPr>
        <w:t>的路肩。</w:t>
      </w:r>
    </w:p>
    <w:p w:rsidR="003B5111" w:rsidRPr="003B5111" w:rsidRDefault="003B5111" w:rsidP="003B5111">
      <w:pPr>
        <w:numPr>
          <w:ilvl w:val="3"/>
          <w:numId w:val="56"/>
        </w:numPr>
        <w:tabs>
          <w:tab w:val="left" w:pos="765"/>
        </w:tabs>
        <w:spacing w:before="20" w:line="268" w:lineRule="auto"/>
        <w:ind w:left="121" w:right="317" w:firstLine="419"/>
        <w:jc w:val="both"/>
        <w:rPr>
          <w:rFonts w:ascii="Arial" w:eastAsia="Arial" w:hAnsi="Arial"/>
          <w:sz w:val="19"/>
          <w:lang w:eastAsia="zh-CN"/>
        </w:rPr>
      </w:pPr>
      <w:r w:rsidRPr="003B5111">
        <w:rPr>
          <w:spacing w:val="-2"/>
          <w:w w:val="105"/>
          <w:sz w:val="20"/>
          <w:lang w:eastAsia="zh-CN"/>
        </w:rPr>
        <w:t>《中共中央国务院关于进一步加强城市规划建设管理工作的若干意见》中明确要求“我国新建住宅要推广街区制，原则上不再建设封闭住宅小区”。对人行出入口间距的规定是为了提升</w:t>
      </w:r>
    </w:p>
    <w:p w:rsidR="003B5111" w:rsidRPr="003B5111" w:rsidRDefault="003B5111" w:rsidP="003B5111">
      <w:pPr>
        <w:spacing w:line="268" w:lineRule="auto"/>
        <w:jc w:val="both"/>
        <w:rPr>
          <w:rFonts w:ascii="Arial" w:eastAsia="Arial" w:hAnsi="Arial"/>
          <w:sz w:val="19"/>
          <w:lang w:eastAsia="zh-CN"/>
        </w:rPr>
        <w:sectPr w:rsidR="003B5111" w:rsidRPr="003B5111" w:rsidSect="0093171D">
          <w:footerReference w:type="even" r:id="rId44"/>
          <w:footerReference w:type="default" r:id="rId45"/>
          <w:pgSz w:w="7370" w:h="10780"/>
          <w:pgMar w:top="960" w:right="460" w:bottom="200" w:left="560" w:header="0" w:footer="128" w:gutter="0"/>
          <w:pgNumType w:start="84"/>
          <w:cols w:space="720"/>
        </w:sectPr>
      </w:pPr>
    </w:p>
    <w:p w:rsidR="003B5111" w:rsidRPr="003B5111" w:rsidRDefault="003B5111" w:rsidP="003B5111">
      <w:pPr>
        <w:spacing w:before="40" w:line="271" w:lineRule="auto"/>
        <w:ind w:left="195" w:right="198"/>
        <w:jc w:val="both"/>
        <w:rPr>
          <w:sz w:val="20"/>
          <w:szCs w:val="20"/>
          <w:lang w:eastAsia="zh-CN"/>
        </w:rPr>
      </w:pPr>
      <w:r w:rsidRPr="003B5111">
        <w:rPr>
          <w:spacing w:val="-2"/>
          <w:w w:val="105"/>
          <w:sz w:val="20"/>
          <w:szCs w:val="20"/>
          <w:lang w:eastAsia="zh-CN"/>
        </w:rPr>
        <w:t>住宅小区的开放性，强调住区与城市的联系，同时也是为了保证人行出入的便捷，以及紧急情况发生时的疏散要求。如果居住街坊实施独立管理，也应按规定设置出入口，供应急时使用。</w:t>
      </w:r>
    </w:p>
    <w:p w:rsidR="003B5111" w:rsidRPr="003B5111" w:rsidRDefault="003B5111" w:rsidP="003B5111">
      <w:pPr>
        <w:numPr>
          <w:ilvl w:val="3"/>
          <w:numId w:val="56"/>
        </w:numPr>
        <w:tabs>
          <w:tab w:val="left" w:pos="940"/>
        </w:tabs>
        <w:spacing w:line="274" w:lineRule="exact"/>
        <w:ind w:left="939" w:hanging="329"/>
        <w:jc w:val="both"/>
        <w:rPr>
          <w:rFonts w:ascii="Arial" w:eastAsia="Arial"/>
          <w:sz w:val="19"/>
          <w:lang w:eastAsia="zh-CN"/>
        </w:rPr>
      </w:pPr>
      <w:r w:rsidRPr="003B5111">
        <w:rPr>
          <w:w w:val="105"/>
          <w:sz w:val="20"/>
          <w:lang w:eastAsia="zh-CN"/>
        </w:rPr>
        <w:t>对居住区道路最大纵坡的控制是为了保证车辆的安全</w:t>
      </w:r>
      <w:r w:rsidRPr="003B5111">
        <w:rPr>
          <w:spacing w:val="-10"/>
          <w:w w:val="105"/>
          <w:sz w:val="20"/>
          <w:lang w:eastAsia="zh-CN"/>
        </w:rPr>
        <w:t>行</w:t>
      </w:r>
    </w:p>
    <w:p w:rsidR="003B5111" w:rsidRPr="003B5111" w:rsidRDefault="003B5111" w:rsidP="003B5111">
      <w:pPr>
        <w:spacing w:before="38" w:line="271" w:lineRule="auto"/>
        <w:ind w:left="194" w:right="194" w:hanging="4"/>
        <w:jc w:val="both"/>
        <w:rPr>
          <w:sz w:val="20"/>
          <w:szCs w:val="20"/>
          <w:lang w:eastAsia="zh-CN"/>
        </w:rPr>
      </w:pPr>
      <w:r w:rsidRPr="003B5111">
        <w:rPr>
          <w:spacing w:val="1"/>
          <w:w w:val="107"/>
          <w:sz w:val="20"/>
          <w:szCs w:val="20"/>
          <w:lang w:eastAsia="zh-CN"/>
        </w:rPr>
        <w:t>驶，以及步行和非机动车出行的安全和便利。在本标准表</w:t>
      </w:r>
      <w:r w:rsidRPr="003B5111">
        <w:rPr>
          <w:rFonts w:ascii="Times New Roman" w:eastAsia="Times New Roman"/>
          <w:w w:val="107"/>
          <w:sz w:val="20"/>
          <w:szCs w:val="20"/>
          <w:lang w:eastAsia="zh-CN"/>
        </w:rPr>
        <w:t>6.</w:t>
      </w:r>
      <w:r w:rsidRPr="003B5111">
        <w:rPr>
          <w:rFonts w:ascii="Times New Roman" w:eastAsia="Times New Roman"/>
          <w:spacing w:val="-1"/>
          <w:sz w:val="20"/>
          <w:szCs w:val="20"/>
          <w:lang w:eastAsia="zh-CN"/>
        </w:rPr>
        <w:t xml:space="preserve"> </w:t>
      </w:r>
      <w:r w:rsidRPr="003B5111">
        <w:rPr>
          <w:rFonts w:ascii="Times New Roman" w:eastAsia="Times New Roman"/>
          <w:w w:val="106"/>
          <w:sz w:val="20"/>
          <w:szCs w:val="20"/>
          <w:lang w:eastAsia="zh-CN"/>
        </w:rPr>
        <w:t>0.</w:t>
      </w:r>
      <w:r w:rsidRPr="003B5111">
        <w:rPr>
          <w:rFonts w:ascii="Times New Roman" w:eastAsia="Times New Roman"/>
          <w:spacing w:val="6"/>
          <w:sz w:val="20"/>
          <w:szCs w:val="20"/>
          <w:lang w:eastAsia="zh-CN"/>
        </w:rPr>
        <w:t xml:space="preserve"> </w:t>
      </w:r>
      <w:r w:rsidRPr="003B5111">
        <w:rPr>
          <w:rFonts w:ascii="Times New Roman" w:eastAsia="Times New Roman"/>
          <w:w w:val="89"/>
          <w:sz w:val="20"/>
          <w:szCs w:val="20"/>
          <w:lang w:eastAsia="zh-CN"/>
        </w:rPr>
        <w:t>4</w:t>
      </w:r>
      <w:r w:rsidRPr="003B5111">
        <w:rPr>
          <w:w w:val="107"/>
          <w:sz w:val="20"/>
          <w:szCs w:val="20"/>
          <w:lang w:eastAsia="zh-CN"/>
        </w:rPr>
        <w:t>中，机动车的最大纵坡值</w:t>
      </w:r>
      <w:r w:rsidRPr="003B5111">
        <w:rPr>
          <w:rFonts w:ascii="Arial" w:eastAsia="Arial"/>
          <w:w w:val="107"/>
          <w:sz w:val="19"/>
          <w:szCs w:val="20"/>
          <w:lang w:eastAsia="zh-CN"/>
        </w:rPr>
        <w:t>8</w:t>
      </w:r>
      <w:r w:rsidRPr="003B5111">
        <w:rPr>
          <w:w w:val="107"/>
          <w:sz w:val="20"/>
          <w:szCs w:val="20"/>
          <w:lang w:eastAsia="zh-CN"/>
        </w:rPr>
        <w:t>％是附属道路允许的最大数值，如地</w:t>
      </w:r>
      <w:r w:rsidRPr="003B5111">
        <w:rPr>
          <w:w w:val="105"/>
          <w:sz w:val="20"/>
          <w:szCs w:val="20"/>
          <w:lang w:eastAsia="zh-CN"/>
        </w:rPr>
        <w:t>形允许，要尽量采用更平缓的纵坡。山区由千地形等实际情况的</w:t>
      </w:r>
      <w:r w:rsidRPr="003B5111">
        <w:rPr>
          <w:spacing w:val="1"/>
          <w:w w:val="107"/>
          <w:sz w:val="20"/>
          <w:szCs w:val="20"/>
          <w:lang w:eastAsia="zh-CN"/>
        </w:rPr>
        <w:t>限制，确实无法满足本标准表</w:t>
      </w:r>
      <w:r w:rsidRPr="003B5111">
        <w:rPr>
          <w:rFonts w:ascii="Times New Roman" w:eastAsia="Times New Roman"/>
          <w:w w:val="107"/>
          <w:sz w:val="20"/>
          <w:szCs w:val="20"/>
          <w:lang w:eastAsia="zh-CN"/>
        </w:rPr>
        <w:t>6.</w:t>
      </w:r>
      <w:r w:rsidRPr="003B5111">
        <w:rPr>
          <w:rFonts w:ascii="Times New Roman" w:eastAsia="Times New Roman"/>
          <w:spacing w:val="-1"/>
          <w:sz w:val="20"/>
          <w:szCs w:val="20"/>
          <w:lang w:eastAsia="zh-CN"/>
        </w:rPr>
        <w:t xml:space="preserve"> </w:t>
      </w:r>
      <w:r w:rsidRPr="003B5111">
        <w:rPr>
          <w:rFonts w:ascii="Times New Roman" w:eastAsia="Times New Roman"/>
          <w:w w:val="110"/>
          <w:sz w:val="20"/>
          <w:szCs w:val="20"/>
          <w:lang w:eastAsia="zh-CN"/>
        </w:rPr>
        <w:t>0.</w:t>
      </w:r>
      <w:r w:rsidRPr="003B5111">
        <w:rPr>
          <w:rFonts w:ascii="Times New Roman" w:eastAsia="Times New Roman"/>
          <w:sz w:val="20"/>
          <w:szCs w:val="20"/>
          <w:lang w:eastAsia="zh-CN"/>
        </w:rPr>
        <w:t xml:space="preserve"> </w:t>
      </w:r>
      <w:r w:rsidRPr="003B5111">
        <w:rPr>
          <w:rFonts w:ascii="Times New Roman" w:eastAsia="Times New Roman"/>
          <w:w w:val="107"/>
          <w:sz w:val="20"/>
          <w:szCs w:val="20"/>
          <w:lang w:eastAsia="zh-CN"/>
        </w:rPr>
        <w:t>4</w:t>
      </w:r>
      <w:r w:rsidRPr="003B5111">
        <w:rPr>
          <w:w w:val="107"/>
          <w:sz w:val="20"/>
          <w:szCs w:val="20"/>
          <w:lang w:eastAsia="zh-CN"/>
        </w:rPr>
        <w:t>中的纵坡要求时，经技术经</w:t>
      </w:r>
      <w:r w:rsidRPr="003B5111">
        <w:rPr>
          <w:w w:val="105"/>
          <w:sz w:val="20"/>
          <w:szCs w:val="20"/>
          <w:lang w:eastAsia="zh-CN"/>
        </w:rPr>
        <w:t>济论证可适当增加最大纵坡，在保证道路通达的前提下，尽可能</w:t>
      </w:r>
      <w:r w:rsidRPr="003B5111">
        <w:rPr>
          <w:spacing w:val="-1"/>
          <w:w w:val="106"/>
          <w:sz w:val="20"/>
          <w:szCs w:val="20"/>
          <w:lang w:eastAsia="zh-CN"/>
        </w:rPr>
        <w:t>保证道路坡度的舒适性。非机动车道的最大纵坡根据非机动车交通的要求确定，对于机动车与非机动车混行的路段，应首先保证</w:t>
      </w:r>
      <w:r w:rsidRPr="003B5111">
        <w:rPr>
          <w:w w:val="105"/>
          <w:sz w:val="20"/>
          <w:szCs w:val="20"/>
          <w:lang w:eastAsia="zh-CN"/>
        </w:rPr>
        <w:t>非机动车出行的便利，其纵坡宜按非机动车道要求，或分段按非机动车道要求控制。设计道路最小纵坡是为了满足路面排水的要</w:t>
      </w:r>
      <w:r w:rsidRPr="003B5111">
        <w:rPr>
          <w:spacing w:val="1"/>
          <w:w w:val="108"/>
          <w:sz w:val="20"/>
          <w:szCs w:val="20"/>
          <w:lang w:eastAsia="zh-CN"/>
        </w:rPr>
        <w:t>求，附属道路不应小于</w:t>
      </w:r>
      <w:r w:rsidRPr="003B5111">
        <w:rPr>
          <w:rFonts w:ascii="Times New Roman" w:eastAsia="Times New Roman"/>
          <w:w w:val="108"/>
          <w:sz w:val="20"/>
          <w:szCs w:val="20"/>
          <w:lang w:eastAsia="zh-CN"/>
        </w:rPr>
        <w:t>0.</w:t>
      </w:r>
      <w:r w:rsidRPr="003B5111">
        <w:rPr>
          <w:rFonts w:ascii="Times New Roman" w:eastAsia="Times New Roman"/>
          <w:spacing w:val="-1"/>
          <w:sz w:val="20"/>
          <w:szCs w:val="20"/>
          <w:lang w:eastAsia="zh-CN"/>
        </w:rPr>
        <w:t xml:space="preserve"> </w:t>
      </w:r>
      <w:r w:rsidRPr="003B5111">
        <w:rPr>
          <w:rFonts w:ascii="Times New Roman" w:eastAsia="Times New Roman"/>
          <w:w w:val="114"/>
          <w:sz w:val="20"/>
          <w:szCs w:val="20"/>
          <w:lang w:eastAsia="zh-CN"/>
        </w:rPr>
        <w:t>3</w:t>
      </w:r>
      <w:r w:rsidRPr="003B5111">
        <w:rPr>
          <w:rFonts w:ascii="Times New Roman" w:eastAsia="Times New Roman"/>
          <w:spacing w:val="1"/>
          <w:w w:val="114"/>
          <w:sz w:val="20"/>
          <w:szCs w:val="20"/>
          <w:lang w:eastAsia="zh-CN"/>
        </w:rPr>
        <w:t>%</w:t>
      </w:r>
      <w:r w:rsidRPr="003B5111">
        <w:rPr>
          <w:w w:val="114"/>
          <w:sz w:val="20"/>
          <w:szCs w:val="20"/>
          <w:lang w:eastAsia="zh-CN"/>
        </w:rPr>
        <w:t>。</w:t>
      </w:r>
    </w:p>
    <w:p w:rsidR="003B5111" w:rsidRPr="003B5111" w:rsidRDefault="003B5111" w:rsidP="003B5111">
      <w:pPr>
        <w:numPr>
          <w:ilvl w:val="2"/>
          <w:numId w:val="56"/>
        </w:numPr>
        <w:tabs>
          <w:tab w:val="left" w:pos="982"/>
          <w:tab w:val="left" w:pos="983"/>
        </w:tabs>
        <w:spacing w:line="264" w:lineRule="exact"/>
        <w:ind w:left="982" w:hanging="787"/>
        <w:rPr>
          <w:sz w:val="20"/>
          <w:lang w:eastAsia="zh-CN"/>
        </w:rPr>
      </w:pPr>
      <w:r w:rsidRPr="003B5111">
        <w:rPr>
          <w:w w:val="110"/>
          <w:sz w:val="20"/>
          <w:lang w:eastAsia="zh-CN"/>
        </w:rPr>
        <w:t>本条明确了居住区道路边缘与建筑物、构筑物的最</w:t>
      </w:r>
      <w:r w:rsidRPr="003B5111">
        <w:rPr>
          <w:spacing w:val="-10"/>
          <w:w w:val="110"/>
          <w:sz w:val="20"/>
          <w:lang w:eastAsia="zh-CN"/>
        </w:rPr>
        <w:t>小</w:t>
      </w:r>
    </w:p>
    <w:p w:rsidR="003B5111" w:rsidRPr="003B5111" w:rsidRDefault="003B5111" w:rsidP="003B5111">
      <w:pPr>
        <w:spacing w:before="47"/>
        <w:ind w:left="201"/>
        <w:rPr>
          <w:sz w:val="20"/>
          <w:szCs w:val="20"/>
          <w:lang w:eastAsia="zh-CN"/>
        </w:rPr>
      </w:pPr>
      <w:r w:rsidRPr="003B5111">
        <w:rPr>
          <w:spacing w:val="-4"/>
          <w:w w:val="95"/>
          <w:sz w:val="20"/>
          <w:szCs w:val="20"/>
          <w:lang w:eastAsia="zh-CN"/>
        </w:rPr>
        <w:t>距离。</w:t>
      </w:r>
    </w:p>
    <w:p w:rsidR="003B5111" w:rsidRPr="003B5111" w:rsidRDefault="003B5111" w:rsidP="003B5111">
      <w:pPr>
        <w:spacing w:before="28" w:line="271" w:lineRule="auto"/>
        <w:ind w:left="200" w:right="189" w:firstLine="422"/>
        <w:jc w:val="both"/>
        <w:rPr>
          <w:sz w:val="20"/>
          <w:szCs w:val="20"/>
          <w:lang w:eastAsia="zh-CN"/>
        </w:rPr>
      </w:pPr>
      <w:r w:rsidRPr="003B5111">
        <w:rPr>
          <w:spacing w:val="-2"/>
          <w:w w:val="105"/>
          <w:sz w:val="20"/>
          <w:szCs w:val="20"/>
          <w:lang w:eastAsia="zh-CN"/>
        </w:rPr>
        <w:t>道路边缘至建筑物、构筑物之间应保持一定距离，主要是考虑在建筑底层开窗开门和行人出入时不影响道路的通行及行人的安全，以防楼上掉下物品伤人，同时应有利设置地下管线、地面绿化及减少对底层住户的视线干扰等因素而提出的。对千面向城市道路开设了出入口的住宅建筑应保持相对较宽的间距，从而使居民进出建筑物时可以有个缓冲地段，并可在门口临时停放车辆以保障道路的正常交通。</w:t>
      </w:r>
    </w:p>
    <w:p w:rsidR="003B5111" w:rsidRPr="003B5111" w:rsidRDefault="003B5111" w:rsidP="003B5111">
      <w:pPr>
        <w:spacing w:line="271" w:lineRule="auto"/>
        <w:rPr>
          <w:lang w:eastAsia="zh-CN"/>
        </w:rPr>
        <w:sectPr w:rsidR="003B5111" w:rsidRPr="003B5111">
          <w:pgSz w:w="7370" w:h="10780"/>
          <w:pgMar w:top="840" w:right="460" w:bottom="320" w:left="560" w:header="0" w:footer="128" w:gutter="0"/>
          <w:cols w:space="720"/>
        </w:sectPr>
      </w:pPr>
    </w:p>
    <w:p w:rsidR="003B5111" w:rsidRPr="003B5111" w:rsidRDefault="003B5111" w:rsidP="003B5111">
      <w:pPr>
        <w:rPr>
          <w:sz w:val="20"/>
          <w:szCs w:val="20"/>
          <w:lang w:eastAsia="zh-CN"/>
        </w:rPr>
      </w:pPr>
    </w:p>
    <w:p w:rsidR="003B5111" w:rsidRPr="003B5111" w:rsidRDefault="003B5111" w:rsidP="003B5111">
      <w:pPr>
        <w:spacing w:before="1"/>
        <w:rPr>
          <w:sz w:val="14"/>
          <w:szCs w:val="20"/>
          <w:lang w:eastAsia="zh-CN"/>
        </w:rPr>
      </w:pPr>
    </w:p>
    <w:p w:rsidR="003B5111" w:rsidRPr="003B5111" w:rsidRDefault="003B5111" w:rsidP="003B5111">
      <w:pPr>
        <w:spacing w:before="57"/>
        <w:ind w:right="173"/>
        <w:jc w:val="center"/>
        <w:outlineLvl w:val="0"/>
        <w:rPr>
          <w:sz w:val="27"/>
          <w:szCs w:val="27"/>
          <w:lang w:eastAsia="zh-CN"/>
        </w:rPr>
      </w:pPr>
      <w:r w:rsidRPr="003B5111">
        <w:rPr>
          <w:rFonts w:ascii="Arial" w:eastAsia="Arial"/>
          <w:w w:val="160"/>
          <w:sz w:val="25"/>
          <w:szCs w:val="27"/>
          <w:lang w:eastAsia="zh-CN"/>
        </w:rPr>
        <w:t>7</w:t>
      </w:r>
      <w:r w:rsidRPr="003B5111">
        <w:rPr>
          <w:w w:val="160"/>
          <w:sz w:val="27"/>
          <w:szCs w:val="27"/>
          <w:lang w:eastAsia="zh-CN"/>
        </w:rPr>
        <w:t>居住环</w:t>
      </w:r>
      <w:r w:rsidRPr="003B5111">
        <w:rPr>
          <w:spacing w:val="-10"/>
          <w:w w:val="160"/>
          <w:sz w:val="27"/>
          <w:szCs w:val="27"/>
          <w:lang w:eastAsia="zh-CN"/>
        </w:rPr>
        <w:t>境</w:t>
      </w:r>
    </w:p>
    <w:p w:rsidR="003B5111" w:rsidRPr="003B5111" w:rsidRDefault="003B5111" w:rsidP="003B5111">
      <w:pPr>
        <w:spacing w:before="9"/>
        <w:rPr>
          <w:sz w:val="32"/>
          <w:szCs w:val="20"/>
          <w:lang w:eastAsia="zh-CN"/>
        </w:rPr>
      </w:pPr>
    </w:p>
    <w:p w:rsidR="003B5111" w:rsidRPr="003B5111" w:rsidRDefault="003B5111" w:rsidP="003B5111">
      <w:pPr>
        <w:spacing w:line="259" w:lineRule="auto"/>
        <w:ind w:left="566" w:right="210" w:hanging="441"/>
        <w:jc w:val="both"/>
        <w:rPr>
          <w:sz w:val="20"/>
          <w:szCs w:val="20"/>
          <w:lang w:eastAsia="zh-CN"/>
        </w:rPr>
      </w:pPr>
      <w:r w:rsidRPr="003B5111">
        <w:rPr>
          <w:rFonts w:ascii="Times New Roman" w:eastAsia="Times New Roman"/>
          <w:w w:val="130"/>
          <w:sz w:val="20"/>
          <w:szCs w:val="20"/>
          <w:lang w:eastAsia="zh-CN"/>
        </w:rPr>
        <w:t>7.0.I</w:t>
      </w:r>
      <w:r w:rsidRPr="003B5111">
        <w:rPr>
          <w:rFonts w:ascii="Times New Roman" w:eastAsia="Times New Roman"/>
          <w:spacing w:val="183"/>
          <w:w w:val="130"/>
          <w:sz w:val="20"/>
          <w:szCs w:val="20"/>
          <w:lang w:eastAsia="zh-CN"/>
        </w:rPr>
        <w:t xml:space="preserve"> </w:t>
      </w:r>
      <w:r w:rsidRPr="003B5111">
        <w:rPr>
          <w:w w:val="105"/>
          <w:sz w:val="20"/>
          <w:szCs w:val="20"/>
          <w:lang w:eastAsia="zh-CN"/>
        </w:rPr>
        <w:t>本条明确了居住区居住环境规划建设应遵循的基本原则。</w:t>
      </w:r>
      <w:r w:rsidRPr="003B5111">
        <w:rPr>
          <w:spacing w:val="-2"/>
          <w:w w:val="105"/>
          <w:sz w:val="20"/>
          <w:szCs w:val="20"/>
          <w:lang w:eastAsia="zh-CN"/>
        </w:rPr>
        <w:t>居住区川地的</w:t>
      </w:r>
      <w:r w:rsidRPr="003B5111">
        <w:rPr>
          <w:rFonts w:ascii="Arial" w:eastAsia="Arial"/>
          <w:spacing w:val="-2"/>
          <w:w w:val="105"/>
          <w:sz w:val="23"/>
          <w:szCs w:val="20"/>
          <w:lang w:eastAsia="zh-CN"/>
        </w:rPr>
        <w:t>H</w:t>
      </w:r>
      <w:r w:rsidRPr="003B5111">
        <w:rPr>
          <w:spacing w:val="-2"/>
          <w:w w:val="105"/>
          <w:sz w:val="20"/>
          <w:szCs w:val="20"/>
          <w:lang w:eastAsia="zh-CN"/>
        </w:rPr>
        <w:t>照、气温、风等气候条件，地形、地貌、地</w:t>
      </w:r>
    </w:p>
    <w:p w:rsidR="003B5111" w:rsidRPr="003B5111" w:rsidRDefault="003B5111" w:rsidP="003B5111">
      <w:pPr>
        <w:spacing w:before="10" w:line="268" w:lineRule="auto"/>
        <w:ind w:left="139" w:right="251" w:firstLine="3"/>
        <w:jc w:val="both"/>
        <w:rPr>
          <w:sz w:val="20"/>
          <w:szCs w:val="20"/>
          <w:lang w:eastAsia="zh-CN"/>
        </w:rPr>
      </w:pPr>
      <w:r w:rsidRPr="003B5111">
        <w:rPr>
          <w:spacing w:val="-1"/>
          <w:w w:val="106"/>
          <w:sz w:val="20"/>
          <w:szCs w:val="20"/>
          <w:lang w:eastAsia="zh-CN"/>
        </w:rPr>
        <w:t>物等自然条件，用地周边的交通、设施等外部条件．以及地方习</w:t>
      </w:r>
      <w:r w:rsidRPr="003B5111">
        <w:rPr>
          <w:w w:val="109"/>
          <w:sz w:val="20"/>
          <w:szCs w:val="20"/>
          <w:lang w:eastAsia="zh-CN"/>
        </w:rPr>
        <w:t>俗等文化条件，都将影响着居住区的建筑布局和环境塑造。因</w:t>
      </w:r>
      <w:r w:rsidRPr="003B5111">
        <w:rPr>
          <w:w w:val="104"/>
          <w:sz w:val="20"/>
          <w:szCs w:val="20"/>
          <w:lang w:eastAsia="zh-CN"/>
        </w:rPr>
        <w:t>而，居住</w:t>
      </w:r>
      <w:r w:rsidRPr="003B5111">
        <w:rPr>
          <w:rFonts w:ascii="Times New Roman" w:eastAsia="Times New Roman"/>
          <w:spacing w:val="-1"/>
          <w:w w:val="104"/>
          <w:sz w:val="23"/>
          <w:szCs w:val="20"/>
          <w:lang w:eastAsia="zh-CN"/>
        </w:rPr>
        <w:t>l</w:t>
      </w:r>
      <w:r w:rsidRPr="003B5111">
        <w:rPr>
          <w:w w:val="104"/>
          <w:sz w:val="20"/>
          <w:szCs w:val="20"/>
          <w:lang w:eastAsia="zh-CN"/>
        </w:rPr>
        <w:t>又应通过不同的规划手法和处珅方式，将居住区内的住</w:t>
      </w:r>
      <w:r w:rsidRPr="003B5111">
        <w:rPr>
          <w:w w:val="105"/>
          <w:sz w:val="20"/>
          <w:szCs w:val="20"/>
          <w:lang w:eastAsia="zh-CN"/>
        </w:rPr>
        <w:t>宅建筑、配套设施、道路、绿地景观等规划内容进行全血、系统地组织、安排．使其成为有机整体，为居民创造舒适宜居的居住</w:t>
      </w:r>
      <w:r w:rsidRPr="003B5111">
        <w:rPr>
          <w:w w:val="104"/>
          <w:sz w:val="20"/>
          <w:szCs w:val="20"/>
          <w:lang w:eastAsia="zh-CN"/>
        </w:rPr>
        <w:t>环境，体现地域特征、民族特色和时代风貌。</w:t>
      </w:r>
    </w:p>
    <w:p w:rsidR="003B5111" w:rsidRPr="003B5111" w:rsidRDefault="003B5111" w:rsidP="003B5111">
      <w:pPr>
        <w:numPr>
          <w:ilvl w:val="2"/>
          <w:numId w:val="55"/>
        </w:numPr>
        <w:tabs>
          <w:tab w:val="left" w:pos="882"/>
        </w:tabs>
        <w:spacing w:line="275" w:lineRule="exact"/>
        <w:jc w:val="both"/>
        <w:rPr>
          <w:sz w:val="20"/>
          <w:lang w:eastAsia="zh-CN"/>
        </w:rPr>
      </w:pPr>
      <w:r w:rsidRPr="003B5111">
        <w:rPr>
          <w:sz w:val="20"/>
          <w:lang w:eastAsia="zh-CN"/>
        </w:rPr>
        <w:t>本条明确了居住区规划设计应溥守的空间布局原则</w:t>
      </w:r>
      <w:r w:rsidRPr="003B5111">
        <w:rPr>
          <w:spacing w:val="-10"/>
          <w:sz w:val="20"/>
          <w:lang w:eastAsia="zh-CN"/>
        </w:rPr>
        <w:t>。</w:t>
      </w:r>
    </w:p>
    <w:p w:rsidR="003B5111" w:rsidRPr="003B5111" w:rsidRDefault="003B5111" w:rsidP="003B5111">
      <w:pPr>
        <w:spacing w:before="33" w:line="264" w:lineRule="auto"/>
        <w:ind w:left="144" w:right="284" w:firstLine="417"/>
        <w:jc w:val="both"/>
        <w:rPr>
          <w:sz w:val="20"/>
          <w:szCs w:val="20"/>
          <w:lang w:eastAsia="zh-CN"/>
        </w:rPr>
      </w:pPr>
      <w:r w:rsidRPr="003B5111">
        <w:rPr>
          <w:spacing w:val="-2"/>
          <w:w w:val="105"/>
          <w:sz w:val="20"/>
          <w:szCs w:val="20"/>
          <w:lang w:eastAsia="zh-CN"/>
        </w:rPr>
        <w:t>公共空间是供人们日常生活和社会活动的公用城巾空间，一般包括庭院、街道、广场、公园等。作为居什区内塑造景观环境的重要内容，公共空间在美化居住环境、引导设施布局、组织公共交往等方面有着重殁作用。《中共中央国务院关于进一步加强</w:t>
      </w:r>
      <w:r w:rsidRPr="003B5111">
        <w:rPr>
          <w:sz w:val="20"/>
          <w:szCs w:val="20"/>
          <w:lang w:eastAsia="zh-CN"/>
        </w:rPr>
        <w:t>城市规划建设管理工作的若</w:t>
      </w:r>
      <w:r w:rsidRPr="003B5111">
        <w:rPr>
          <w:rFonts w:ascii="Times New Roman" w:eastAsia="Times New Roman" w:hAnsi="Times New Roman"/>
          <w:sz w:val="25"/>
          <w:szCs w:val="20"/>
          <w:lang w:eastAsia="zh-CN"/>
        </w:rPr>
        <w:t>l</w:t>
      </w:r>
      <w:r w:rsidRPr="003B5111">
        <w:rPr>
          <w:sz w:val="20"/>
          <w:szCs w:val="20"/>
          <w:lang w:eastAsia="zh-CN"/>
        </w:rPr>
        <w:t>－意见》中也明确要求“合理规划</w:t>
      </w:r>
      <w:r w:rsidRPr="003B5111">
        <w:rPr>
          <w:spacing w:val="-10"/>
          <w:sz w:val="20"/>
          <w:szCs w:val="20"/>
          <w:lang w:eastAsia="zh-CN"/>
        </w:rPr>
        <w:t>建</w:t>
      </w:r>
    </w:p>
    <w:p w:rsidR="003B5111" w:rsidRPr="003B5111" w:rsidRDefault="003B5111" w:rsidP="003B5111">
      <w:pPr>
        <w:spacing w:line="273" w:lineRule="auto"/>
        <w:ind w:left="147" w:right="246"/>
        <w:jc w:val="both"/>
        <w:rPr>
          <w:sz w:val="20"/>
          <w:szCs w:val="20"/>
          <w:lang w:eastAsia="zh-CN"/>
        </w:rPr>
      </w:pPr>
      <w:r w:rsidRPr="003B5111">
        <w:rPr>
          <w:w w:val="105"/>
          <w:sz w:val="20"/>
          <w:szCs w:val="20"/>
          <w:lang w:eastAsia="zh-CN"/>
        </w:rPr>
        <w:t>设广场、公园、步行道等公共活动空间，方便居民文体活动．促</w:t>
      </w:r>
      <w:r w:rsidRPr="003B5111">
        <w:rPr>
          <w:spacing w:val="-1"/>
          <w:w w:val="106"/>
          <w:sz w:val="20"/>
          <w:szCs w:val="20"/>
          <w:lang w:eastAsia="zh-CN"/>
        </w:rPr>
        <w:t>进居民交流”。因而．居住区应通过空间布局，合理组织建筑、</w:t>
      </w:r>
      <w:r w:rsidRPr="003B5111">
        <w:rPr>
          <w:w w:val="113"/>
          <w:sz w:val="20"/>
          <w:szCs w:val="20"/>
          <w:lang w:eastAsia="zh-CN"/>
        </w:rPr>
        <w:t>道路、绿地等要素，塑造官人的公共空间．并形成公共空间</w:t>
      </w:r>
      <w:r w:rsidRPr="003B5111">
        <w:rPr>
          <w:w w:val="93"/>
          <w:sz w:val="20"/>
          <w:szCs w:val="20"/>
          <w:lang w:eastAsia="zh-CN"/>
        </w:rPr>
        <w:t>系统。</w:t>
      </w:r>
    </w:p>
    <w:p w:rsidR="003B5111" w:rsidRPr="003B5111" w:rsidRDefault="003B5111" w:rsidP="003B5111">
      <w:pPr>
        <w:spacing w:line="268" w:lineRule="auto"/>
        <w:ind w:left="150" w:right="290" w:firstLine="422"/>
        <w:jc w:val="both"/>
        <w:rPr>
          <w:sz w:val="20"/>
          <w:szCs w:val="20"/>
          <w:lang w:eastAsia="zh-CN"/>
        </w:rPr>
      </w:pPr>
      <w:r w:rsidRPr="003B5111">
        <w:rPr>
          <w:spacing w:val="-2"/>
          <w:w w:val="105"/>
          <w:sz w:val="20"/>
          <w:szCs w:val="20"/>
          <w:lang w:eastAsia="zh-CN"/>
        </w:rPr>
        <w:t>对于居住区内部的公共空间系统，应在空间要素组织和整合的基础上，从微观到宏观尺度与城市级的公共空间进行衔接．形成由点、线、面等不同尺度和层次构成的城市公共空间系统。对千居住区而言，具公共空间系统应与各级公共设施进行衔接．将公共空间和公共设施统筹安排．既方便居民使用公共设施．又增添居住区公共空间的活力。</w:t>
      </w:r>
    </w:p>
    <w:p w:rsidR="003B5111" w:rsidRPr="003B5111" w:rsidRDefault="003B5111" w:rsidP="003B5111">
      <w:pPr>
        <w:numPr>
          <w:ilvl w:val="3"/>
          <w:numId w:val="55"/>
        </w:numPr>
        <w:tabs>
          <w:tab w:val="left" w:pos="901"/>
        </w:tabs>
        <w:jc w:val="both"/>
        <w:rPr>
          <w:rFonts w:ascii="Arial" w:eastAsia="Arial"/>
          <w:sz w:val="20"/>
          <w:lang w:eastAsia="zh-CN"/>
        </w:rPr>
      </w:pPr>
      <w:r w:rsidRPr="003B5111">
        <w:rPr>
          <w:w w:val="110"/>
          <w:sz w:val="20"/>
          <w:lang w:eastAsia="zh-CN"/>
        </w:rPr>
        <w:t>建筑的适度围合可形成庭院空间（如</w:t>
      </w:r>
      <w:r w:rsidRPr="003B5111">
        <w:rPr>
          <w:rFonts w:ascii="Arial" w:eastAsia="Arial"/>
          <w:w w:val="110"/>
          <w:sz w:val="20"/>
          <w:lang w:eastAsia="zh-CN"/>
        </w:rPr>
        <w:t>L</w:t>
      </w:r>
      <w:r w:rsidRPr="003B5111">
        <w:rPr>
          <w:w w:val="110"/>
          <w:sz w:val="20"/>
          <w:lang w:eastAsia="zh-CN"/>
        </w:rPr>
        <w:t>型和</w:t>
      </w:r>
      <w:r w:rsidRPr="003B5111">
        <w:rPr>
          <w:rFonts w:ascii="Arial" w:eastAsia="Arial"/>
          <w:w w:val="110"/>
          <w:sz w:val="20"/>
          <w:lang w:eastAsia="zh-CN"/>
        </w:rPr>
        <w:t>U</w:t>
      </w:r>
      <w:r w:rsidRPr="003B5111">
        <w:rPr>
          <w:spacing w:val="-3"/>
          <w:w w:val="110"/>
          <w:sz w:val="20"/>
          <w:lang w:eastAsia="zh-CN"/>
        </w:rPr>
        <w:t>型建筑两</w:t>
      </w:r>
    </w:p>
    <w:p w:rsidR="003B5111" w:rsidRPr="003B5111" w:rsidRDefault="003B5111" w:rsidP="003B5111">
      <w:pPr>
        <w:jc w:val="both"/>
        <w:rPr>
          <w:rFonts w:ascii="Arial" w:eastAsia="Arial"/>
          <w:sz w:val="20"/>
          <w:lang w:eastAsia="zh-CN"/>
        </w:rPr>
        <w:sectPr w:rsidR="003B5111" w:rsidRPr="003B5111">
          <w:pgSz w:w="7370" w:h="10780"/>
          <w:pgMar w:top="1200" w:right="460" w:bottom="180" w:left="560" w:header="0" w:footer="7" w:gutter="0"/>
          <w:cols w:space="720"/>
        </w:sectPr>
      </w:pPr>
    </w:p>
    <w:p w:rsidR="003B5111" w:rsidRPr="003B5111" w:rsidRDefault="003B5111" w:rsidP="003B5111">
      <w:pPr>
        <w:spacing w:before="80" w:line="268" w:lineRule="auto"/>
        <w:ind w:left="201" w:right="233" w:hanging="5"/>
        <w:jc w:val="both"/>
        <w:rPr>
          <w:sz w:val="20"/>
          <w:szCs w:val="20"/>
          <w:lang w:eastAsia="zh-CN"/>
        </w:rPr>
      </w:pPr>
      <w:r w:rsidRPr="003B5111">
        <w:rPr>
          <w:spacing w:val="1"/>
          <w:w w:val="109"/>
          <w:sz w:val="20"/>
          <w:szCs w:val="20"/>
          <w:lang w:eastAsia="zh-CN"/>
        </w:rPr>
        <w:t>冀之间的围合区），应注意控制其空间尺度（如建筑的</w:t>
      </w:r>
      <w:r w:rsidRPr="003B5111">
        <w:rPr>
          <w:rFonts w:ascii="Times New Roman" w:eastAsia="Times New Roman"/>
          <w:spacing w:val="1"/>
          <w:w w:val="109"/>
          <w:szCs w:val="20"/>
          <w:lang w:eastAsia="zh-CN"/>
        </w:rPr>
        <w:t>D</w:t>
      </w:r>
      <w:r w:rsidRPr="003B5111">
        <w:rPr>
          <w:rFonts w:ascii="Times New Roman" w:eastAsia="Times New Roman"/>
          <w:w w:val="109"/>
          <w:szCs w:val="20"/>
          <w:lang w:eastAsia="zh-CN"/>
        </w:rPr>
        <w:t>/</w:t>
      </w:r>
      <w:r w:rsidRPr="003B5111">
        <w:rPr>
          <w:rFonts w:ascii="Times New Roman" w:eastAsia="Times New Roman"/>
          <w:spacing w:val="1"/>
          <w:w w:val="109"/>
          <w:szCs w:val="20"/>
          <w:lang w:eastAsia="zh-CN"/>
        </w:rPr>
        <w:t>H</w:t>
      </w:r>
      <w:r w:rsidRPr="003B5111">
        <w:rPr>
          <w:w w:val="109"/>
          <w:sz w:val="20"/>
          <w:szCs w:val="20"/>
          <w:lang w:eastAsia="zh-CN"/>
        </w:rPr>
        <w:t>宽</w:t>
      </w:r>
      <w:r w:rsidRPr="003B5111">
        <w:rPr>
          <w:w w:val="105"/>
          <w:sz w:val="20"/>
          <w:szCs w:val="20"/>
          <w:lang w:eastAsia="zh-CN"/>
        </w:rPr>
        <w:t>高比笘），形成具有一定围合感、尺度宜人的居住庭院窄间．避</w:t>
      </w:r>
      <w:r w:rsidRPr="003B5111">
        <w:rPr>
          <w:w w:val="104"/>
          <w:sz w:val="20"/>
          <w:szCs w:val="20"/>
          <w:lang w:eastAsia="zh-CN"/>
        </w:rPr>
        <w:t>免产牛天井式等负面空间效果。</w:t>
      </w:r>
    </w:p>
    <w:p w:rsidR="003B5111" w:rsidRPr="003B5111" w:rsidRDefault="003B5111" w:rsidP="003B5111">
      <w:pPr>
        <w:numPr>
          <w:ilvl w:val="3"/>
          <w:numId w:val="55"/>
        </w:numPr>
        <w:tabs>
          <w:tab w:val="left" w:pos="941"/>
        </w:tabs>
        <w:spacing w:before="8" w:line="271" w:lineRule="auto"/>
        <w:ind w:left="191" w:right="227" w:firstLine="427"/>
        <w:jc w:val="both"/>
        <w:rPr>
          <w:rFonts w:ascii="Arial" w:eastAsia="Arial"/>
          <w:sz w:val="18"/>
          <w:lang w:eastAsia="zh-CN"/>
        </w:rPr>
      </w:pPr>
      <w:r w:rsidRPr="003B5111">
        <w:rPr>
          <w:spacing w:val="-2"/>
          <w:w w:val="105"/>
          <w:sz w:val="20"/>
          <w:lang w:eastAsia="zh-CN"/>
        </w:rPr>
        <w:t>仵为公共空间的重要组成部分．宜人而有活力的街逍窄间有利于增添居住区活力、方便居民生活、促进居民交什。通过街道的线刚窄间．可沿街布置商业服务业、便民服务等居住</w:t>
      </w:r>
      <w:r w:rsidRPr="003B5111">
        <w:rPr>
          <w:rFonts w:ascii="Arial" w:eastAsia="Arial"/>
          <w:spacing w:val="-2"/>
          <w:w w:val="105"/>
          <w:sz w:val="21"/>
          <w:lang w:eastAsia="zh-CN"/>
        </w:rPr>
        <w:t>[X</w:t>
      </w:r>
      <w:r w:rsidRPr="003B5111">
        <w:rPr>
          <w:spacing w:val="-2"/>
          <w:w w:val="105"/>
          <w:sz w:val="20"/>
          <w:lang w:eastAsia="zh-CN"/>
        </w:rPr>
        <w:t>配套设施｀并将重要的公共空间和配套设施进行连接。在街道空间的朔造上，应优化临街界面．对临街建筑宽度、体散、贴线率笘指标进行控制．优化铺地、树木、照明设计，形成界面连续、尺度宜人、富有活力的街道空间。</w:t>
      </w:r>
    </w:p>
    <w:p w:rsidR="003B5111" w:rsidRPr="003B5111" w:rsidRDefault="003B5111" w:rsidP="003B5111">
      <w:pPr>
        <w:numPr>
          <w:ilvl w:val="3"/>
          <w:numId w:val="55"/>
        </w:numPr>
        <w:tabs>
          <w:tab w:val="left" w:pos="942"/>
        </w:tabs>
        <w:spacing w:line="271" w:lineRule="auto"/>
        <w:ind w:left="200" w:right="179" w:firstLine="411"/>
        <w:jc w:val="both"/>
        <w:rPr>
          <w:rFonts w:ascii="Arial" w:eastAsia="Arial"/>
          <w:sz w:val="19"/>
          <w:lang w:eastAsia="zh-CN"/>
        </w:rPr>
      </w:pPr>
      <w:r w:rsidRPr="003B5111">
        <w:rPr>
          <w:w w:val="108"/>
          <w:sz w:val="20"/>
          <w:lang w:eastAsia="zh-CN"/>
        </w:rPr>
        <w:t>各级居住区公园绿地应构成便于居民使用的小游园和小</w:t>
      </w:r>
      <w:r w:rsidRPr="003B5111">
        <w:rPr>
          <w:w w:val="105"/>
          <w:sz w:val="20"/>
          <w:lang w:eastAsia="zh-CN"/>
        </w:rPr>
        <w:t>广场臀作为居民集中开展各种户外活动的公共空间．并宜动静分</w:t>
      </w:r>
      <w:r w:rsidRPr="003B5111">
        <w:rPr>
          <w:w w:val="102"/>
          <w:sz w:val="20"/>
          <w:lang w:eastAsia="zh-CN"/>
        </w:rPr>
        <w:t>区设置。动区供居民开展十坟｛多彩的健身和文化活动，宜设置在</w:t>
      </w:r>
      <w:r w:rsidRPr="003B5111">
        <w:rPr>
          <w:w w:val="109"/>
          <w:sz w:val="20"/>
          <w:lang w:eastAsia="zh-CN"/>
        </w:rPr>
        <w:t>居住区边缘地带或住宅楼栋的山墙侧边。静区供居民进行低强</w:t>
      </w:r>
      <w:r w:rsidRPr="003B5111">
        <w:rPr>
          <w:w w:val="105"/>
          <w:sz w:val="20"/>
          <w:lang w:eastAsia="zh-CN"/>
        </w:rPr>
        <w:t>度、较安静的社交和休息活动，宜设置在居住区内靠近住宅楼栋的位置，并和动区保持一定距离。通过动静分区．各场地之间斤不十扰，朔造和谐的交往空间，使居民既有足够的活动窄间．义有安静的休闲环境。在空间塑造上，小游园和小广场官通过建筑</w:t>
      </w:r>
      <w:r w:rsidRPr="003B5111">
        <w:rPr>
          <w:w w:val="106"/>
          <w:sz w:val="20"/>
          <w:lang w:eastAsia="zh-CN"/>
        </w:rPr>
        <w:t>布局、绿化种植等进行空间限定．形成具有闱合感、界血聿富、</w:t>
      </w:r>
      <w:r w:rsidRPr="003B5111">
        <w:rPr>
          <w:w w:val="102"/>
          <w:sz w:val="20"/>
          <w:lang w:eastAsia="zh-CN"/>
        </w:rPr>
        <w:t>边界清晰连续的空间环境。</w:t>
      </w:r>
    </w:p>
    <w:p w:rsidR="003B5111" w:rsidRPr="003B5111" w:rsidRDefault="003B5111" w:rsidP="003B5111">
      <w:pPr>
        <w:numPr>
          <w:ilvl w:val="3"/>
          <w:numId w:val="55"/>
        </w:numPr>
        <w:tabs>
          <w:tab w:val="left" w:pos="956"/>
        </w:tabs>
        <w:spacing w:line="271" w:lineRule="auto"/>
        <w:ind w:left="210" w:right="184" w:firstLine="416"/>
        <w:jc w:val="both"/>
        <w:rPr>
          <w:rFonts w:ascii="Arial" w:eastAsia="Arial"/>
          <w:sz w:val="19"/>
          <w:lang w:eastAsia="zh-CN"/>
        </w:rPr>
      </w:pPr>
      <w:r w:rsidRPr="003B5111">
        <w:rPr>
          <w:w w:val="107"/>
          <w:sz w:val="20"/>
          <w:lang w:eastAsia="zh-CN"/>
        </w:rPr>
        <w:t>骰观小品是居住环境中的点睛之笔．通常体扯较小，兼</w:t>
      </w:r>
      <w:r w:rsidRPr="003B5111">
        <w:rPr>
          <w:w w:val="105"/>
          <w:sz w:val="20"/>
          <w:lang w:eastAsia="zh-CN"/>
        </w:rPr>
        <w:t>具功能件和艺术性千一体．对生活环境起点缀作川。居什区内的</w:t>
      </w:r>
      <w:r w:rsidRPr="003B5111">
        <w:rPr>
          <w:spacing w:val="-1"/>
          <w:w w:val="106"/>
          <w:sz w:val="20"/>
          <w:lang w:eastAsia="zh-CN"/>
        </w:rPr>
        <w:t>景观小品一般包括雕塑、大门、壁画、亭台、楼阁等建筑小品．</w:t>
      </w:r>
      <w:r w:rsidRPr="003B5111">
        <w:rPr>
          <w:w w:val="105"/>
          <w:sz w:val="20"/>
          <w:lang w:eastAsia="zh-CN"/>
        </w:rPr>
        <w:t>座椅、邮箱、垃圾桶、健身游戏设施等生活设施小品、路灯、防护栏、道路标志等道路设施小品。景观小品设计应选择适宜的材料．并应综合考虑居住区的空间形态和尺度以及住宅建筑的风格和色彩。景观小品布局应综合考虑屈住区内的公共空间和建筑布</w:t>
      </w:r>
      <w:r w:rsidRPr="003B5111">
        <w:rPr>
          <w:w w:val="109"/>
          <w:sz w:val="20"/>
          <w:lang w:eastAsia="zh-CN"/>
        </w:rPr>
        <w:t>厮并考虑老年人和儿窜的户外活动需求．进行精心设计．体现</w:t>
      </w:r>
      <w:r w:rsidRPr="003B5111">
        <w:rPr>
          <w:w w:val="98"/>
          <w:sz w:val="20"/>
          <w:lang w:eastAsia="zh-CN"/>
        </w:rPr>
        <w:t>人文关怀。</w:t>
      </w:r>
    </w:p>
    <w:p w:rsidR="003B5111" w:rsidRPr="003B5111" w:rsidRDefault="003B5111" w:rsidP="003B5111">
      <w:pPr>
        <w:numPr>
          <w:ilvl w:val="2"/>
          <w:numId w:val="55"/>
        </w:numPr>
        <w:tabs>
          <w:tab w:val="left" w:pos="959"/>
        </w:tabs>
        <w:spacing w:line="263" w:lineRule="exact"/>
        <w:ind w:left="958"/>
        <w:jc w:val="both"/>
        <w:rPr>
          <w:sz w:val="20"/>
          <w:lang w:eastAsia="zh-CN"/>
        </w:rPr>
      </w:pPr>
      <w:r w:rsidRPr="003B5111">
        <w:rPr>
          <w:sz w:val="20"/>
          <w:lang w:eastAsia="zh-CN"/>
        </w:rPr>
        <w:t>本条明确了居住区建筑风貌应遵循的基木原则</w:t>
      </w:r>
      <w:r w:rsidRPr="003B5111">
        <w:rPr>
          <w:spacing w:val="-10"/>
          <w:sz w:val="20"/>
          <w:lang w:eastAsia="zh-CN"/>
        </w:rPr>
        <w:t>。</w:t>
      </w:r>
    </w:p>
    <w:p w:rsidR="003B5111" w:rsidRPr="003B5111" w:rsidRDefault="003B5111" w:rsidP="003B5111">
      <w:pPr>
        <w:spacing w:line="263" w:lineRule="exact"/>
        <w:jc w:val="both"/>
        <w:rPr>
          <w:sz w:val="20"/>
          <w:lang w:eastAsia="zh-CN"/>
        </w:rPr>
        <w:sectPr w:rsidR="003B5111" w:rsidRPr="003B5111">
          <w:pgSz w:w="7370" w:h="10780"/>
          <w:pgMar w:top="780" w:right="460" w:bottom="320" w:left="560" w:header="0" w:footer="128" w:gutter="0"/>
          <w:cols w:space="720"/>
        </w:sectPr>
      </w:pPr>
    </w:p>
    <w:p w:rsidR="003B5111" w:rsidRPr="003B5111" w:rsidRDefault="003B5111" w:rsidP="003B5111">
      <w:pPr>
        <w:spacing w:before="35" w:line="271" w:lineRule="auto"/>
        <w:ind w:left="117" w:right="254" w:firstLine="429"/>
        <w:jc w:val="both"/>
        <w:rPr>
          <w:sz w:val="20"/>
          <w:szCs w:val="20"/>
          <w:lang w:eastAsia="zh-CN"/>
        </w:rPr>
      </w:pPr>
      <w:r w:rsidRPr="003B5111">
        <w:rPr>
          <w:w w:val="106"/>
          <w:sz w:val="20"/>
          <w:szCs w:val="20"/>
          <w:lang w:eastAsia="zh-CN"/>
        </w:rPr>
        <w:t>居住区内的建筑设计应形式多样，建筑布局应层次丰富。但这种多样性和丰富性并不单纯体现在颜色多和群体组合花样多等方面，应该强调的是与城市整体风貌相协调，强调与相邻居住区</w:t>
      </w:r>
      <w:r w:rsidRPr="003B5111">
        <w:rPr>
          <w:w w:val="105"/>
          <w:sz w:val="20"/>
          <w:szCs w:val="20"/>
          <w:lang w:eastAsia="zh-CN"/>
        </w:rPr>
        <w:t>和周边建筑空间形态的协调与融合。盲目地求多样、求丰富、求变化，难免会产生杂乱无章、空间零碎的结果。因此，应在居住</w:t>
      </w:r>
      <w:r w:rsidRPr="003B5111">
        <w:rPr>
          <w:w w:val="106"/>
          <w:sz w:val="20"/>
          <w:szCs w:val="20"/>
          <w:lang w:eastAsia="zh-CN"/>
        </w:rPr>
        <w:t>区的规划设计中运用城市设计的方法进行指引：对千建筑设计，应以地区及城市的全局视角来审视建筑设计的相关要素，有效控</w:t>
      </w:r>
      <w:r w:rsidRPr="003B5111">
        <w:rPr>
          <w:w w:val="110"/>
          <w:sz w:val="20"/>
          <w:szCs w:val="20"/>
          <w:lang w:eastAsia="zh-CN"/>
        </w:rPr>
        <w:t>制高度、体量、材质、色彩的使用，并与其所在区域环境相协</w:t>
      </w:r>
      <w:r w:rsidRPr="003B5111">
        <w:rPr>
          <w:w w:val="106"/>
          <w:sz w:val="20"/>
          <w:szCs w:val="20"/>
          <w:lang w:eastAsia="zh-CN"/>
        </w:rPr>
        <w:t>调；对于建筑布局，应结合用地特点，加强群体空间设计，延续城市肌理，呼应城市界面，形成整体有序、局部错落、层次丰富</w:t>
      </w:r>
      <w:r w:rsidRPr="003B5111">
        <w:rPr>
          <w:w w:val="105"/>
          <w:sz w:val="20"/>
          <w:szCs w:val="20"/>
          <w:lang w:eastAsia="zh-CN"/>
        </w:rPr>
        <w:t>的空间形态，进而形成符合当地的地域特征、文化特色和时代风</w:t>
      </w:r>
      <w:r w:rsidRPr="003B5111">
        <w:rPr>
          <w:w w:val="101"/>
          <w:sz w:val="20"/>
          <w:szCs w:val="20"/>
          <w:lang w:eastAsia="zh-CN"/>
        </w:rPr>
        <w:t>貌的空间和景观环境。</w:t>
      </w:r>
    </w:p>
    <w:p w:rsidR="003B5111" w:rsidRPr="003B5111" w:rsidRDefault="003B5111" w:rsidP="003B5111">
      <w:pPr>
        <w:numPr>
          <w:ilvl w:val="2"/>
          <w:numId w:val="55"/>
        </w:numPr>
        <w:tabs>
          <w:tab w:val="left" w:pos="877"/>
        </w:tabs>
        <w:spacing w:line="262" w:lineRule="exact"/>
        <w:ind w:left="876" w:hanging="757"/>
        <w:jc w:val="both"/>
        <w:rPr>
          <w:sz w:val="20"/>
          <w:lang w:eastAsia="zh-CN"/>
        </w:rPr>
      </w:pPr>
      <w:r w:rsidRPr="003B5111">
        <w:rPr>
          <w:sz w:val="20"/>
          <w:lang w:eastAsia="zh-CN"/>
        </w:rPr>
        <w:t>本条明确了居住区公共绿地的规划建设要求</w:t>
      </w:r>
      <w:r w:rsidRPr="003B5111">
        <w:rPr>
          <w:spacing w:val="-10"/>
          <w:sz w:val="20"/>
          <w:lang w:eastAsia="zh-CN"/>
        </w:rPr>
        <w:t>。</w:t>
      </w:r>
    </w:p>
    <w:p w:rsidR="003B5111" w:rsidRPr="003B5111" w:rsidRDefault="003B5111" w:rsidP="003B5111">
      <w:pPr>
        <w:spacing w:before="38" w:line="268" w:lineRule="auto"/>
        <w:ind w:left="128" w:right="226" w:firstLine="431"/>
        <w:jc w:val="both"/>
        <w:rPr>
          <w:sz w:val="20"/>
          <w:szCs w:val="20"/>
          <w:lang w:eastAsia="zh-CN"/>
        </w:rPr>
      </w:pPr>
      <w:r w:rsidRPr="003B5111">
        <w:rPr>
          <w:rFonts w:ascii="Times New Roman" w:eastAsia="Times New Roman"/>
          <w:w w:val="105"/>
          <w:sz w:val="19"/>
          <w:szCs w:val="20"/>
          <w:lang w:eastAsia="zh-CN"/>
        </w:rPr>
        <w:t>l</w:t>
      </w:r>
      <w:r w:rsidRPr="003B5111">
        <w:rPr>
          <w:rFonts w:ascii="Times New Roman" w:eastAsia="Times New Roman"/>
          <w:spacing w:val="211"/>
          <w:w w:val="150"/>
          <w:sz w:val="19"/>
          <w:szCs w:val="20"/>
          <w:lang w:eastAsia="zh-CN"/>
        </w:rPr>
        <w:t xml:space="preserve"> </w:t>
      </w:r>
      <w:r w:rsidRPr="003B5111">
        <w:rPr>
          <w:w w:val="105"/>
          <w:sz w:val="20"/>
          <w:szCs w:val="20"/>
          <w:lang w:eastAsia="zh-CN"/>
        </w:rPr>
        <w:t>居住区的绿化景观营造应充分利用现有场地自然条件，</w:t>
      </w:r>
      <w:r w:rsidRPr="003B5111">
        <w:rPr>
          <w:spacing w:val="-2"/>
          <w:w w:val="105"/>
          <w:sz w:val="20"/>
          <w:szCs w:val="20"/>
          <w:lang w:eastAsia="zh-CN"/>
        </w:rPr>
        <w:t>宜保留和合理利用巳有树木、绿地和水体。</w:t>
      </w:r>
    </w:p>
    <w:p w:rsidR="003B5111" w:rsidRPr="003B5111" w:rsidRDefault="003B5111" w:rsidP="003B5111">
      <w:pPr>
        <w:numPr>
          <w:ilvl w:val="0"/>
          <w:numId w:val="54"/>
        </w:numPr>
        <w:tabs>
          <w:tab w:val="left" w:pos="875"/>
        </w:tabs>
        <w:spacing w:before="4" w:line="268" w:lineRule="auto"/>
        <w:ind w:right="257" w:firstLine="421"/>
        <w:jc w:val="both"/>
        <w:rPr>
          <w:rFonts w:ascii="Arial" w:eastAsia="Arial"/>
          <w:sz w:val="18"/>
          <w:lang w:eastAsia="zh-CN"/>
        </w:rPr>
      </w:pPr>
      <w:r w:rsidRPr="003B5111">
        <w:rPr>
          <w:w w:val="108"/>
          <w:sz w:val="20"/>
          <w:lang w:eastAsia="zh-CN"/>
        </w:rPr>
        <w:t>考虑到经济性和地域性原则，植物配置应选用适宜当地</w:t>
      </w:r>
      <w:r w:rsidRPr="003B5111">
        <w:rPr>
          <w:w w:val="105"/>
          <w:sz w:val="20"/>
          <w:lang w:eastAsia="zh-CN"/>
        </w:rPr>
        <w:t>条件和适于本地生长的植物种类，以易存活、耐旱力强、寿命较</w:t>
      </w:r>
      <w:r w:rsidRPr="003B5111">
        <w:rPr>
          <w:w w:val="106"/>
          <w:sz w:val="20"/>
          <w:lang w:eastAsia="zh-CN"/>
        </w:rPr>
        <w:t>长的地带性乡士树种为主。同时，考虑到保障居民的安全健康，</w:t>
      </w:r>
      <w:r w:rsidRPr="003B5111">
        <w:rPr>
          <w:w w:val="109"/>
          <w:sz w:val="20"/>
          <w:lang w:eastAsia="zh-CN"/>
        </w:rPr>
        <w:t>应选择病虫害少、无针刺、无落果、无飞絮、无毒、无花粉污</w:t>
      </w:r>
      <w:r w:rsidRPr="003B5111">
        <w:rPr>
          <w:w w:val="105"/>
          <w:sz w:val="20"/>
          <w:lang w:eastAsia="zh-CN"/>
        </w:rPr>
        <w:t>染、不易导致过敏的植物种类，不应选择对居民室外活动安全和</w:t>
      </w:r>
      <w:r w:rsidRPr="003B5111">
        <w:rPr>
          <w:w w:val="101"/>
          <w:sz w:val="20"/>
          <w:lang w:eastAsia="zh-CN"/>
        </w:rPr>
        <w:t>健康产生不良影响的植物。</w:t>
      </w:r>
    </w:p>
    <w:p w:rsidR="003B5111" w:rsidRPr="003B5111" w:rsidRDefault="003B5111" w:rsidP="003B5111">
      <w:pPr>
        <w:numPr>
          <w:ilvl w:val="0"/>
          <w:numId w:val="54"/>
        </w:numPr>
        <w:tabs>
          <w:tab w:val="left" w:pos="870"/>
        </w:tabs>
        <w:spacing w:before="10" w:line="268" w:lineRule="auto"/>
        <w:ind w:left="133" w:right="278" w:firstLine="415"/>
        <w:jc w:val="both"/>
        <w:rPr>
          <w:rFonts w:ascii="Arial" w:eastAsia="Arial"/>
          <w:sz w:val="18"/>
          <w:lang w:eastAsia="zh-CN"/>
        </w:rPr>
      </w:pPr>
      <w:r w:rsidRPr="003B5111">
        <w:rPr>
          <w:spacing w:val="-1"/>
          <w:w w:val="108"/>
          <w:sz w:val="20"/>
          <w:lang w:eastAsia="zh-CN"/>
        </w:rPr>
        <w:t>绿化应采用乔木、灌木和草坪地被植物相结合的多种植</w:t>
      </w:r>
      <w:r w:rsidRPr="003B5111">
        <w:rPr>
          <w:w w:val="105"/>
          <w:sz w:val="20"/>
          <w:lang w:eastAsia="zh-CN"/>
        </w:rPr>
        <w:t>物配置形式，并以乔木为主，群落多样性与特色树种相结合，提</w:t>
      </w:r>
      <w:r w:rsidRPr="003B5111">
        <w:rPr>
          <w:w w:val="109"/>
          <w:sz w:val="20"/>
          <w:lang w:eastAsia="zh-CN"/>
        </w:rPr>
        <w:t>高绿地的空间利用率，增加绿量，达到有效降低热岛强度的作</w:t>
      </w:r>
      <w:r w:rsidRPr="003B5111">
        <w:rPr>
          <w:w w:val="105"/>
          <w:sz w:val="20"/>
          <w:lang w:eastAsia="zh-CN"/>
        </w:rPr>
        <w:t>用。注重落叫树与常绿树的结合和交互使用，满足夏季遮阳和冬季采光的需求。同时也使生态效益与景观效益相结合，为居民提</w:t>
      </w:r>
      <w:r w:rsidRPr="003B5111">
        <w:rPr>
          <w:w w:val="104"/>
          <w:sz w:val="20"/>
          <w:lang w:eastAsia="zh-CN"/>
        </w:rPr>
        <w:t>供良好的景观环境和居住环境。</w:t>
      </w:r>
    </w:p>
    <w:p w:rsidR="003B5111" w:rsidRPr="003B5111" w:rsidRDefault="003B5111" w:rsidP="003B5111">
      <w:pPr>
        <w:numPr>
          <w:ilvl w:val="0"/>
          <w:numId w:val="54"/>
        </w:numPr>
        <w:tabs>
          <w:tab w:val="left" w:pos="880"/>
        </w:tabs>
        <w:spacing w:before="10" w:line="271" w:lineRule="auto"/>
        <w:ind w:right="269" w:firstLine="421"/>
        <w:jc w:val="both"/>
        <w:rPr>
          <w:rFonts w:ascii="Arial" w:eastAsia="Arial"/>
          <w:sz w:val="18"/>
          <w:lang w:eastAsia="zh-CN"/>
        </w:rPr>
      </w:pPr>
      <w:r w:rsidRPr="003B5111">
        <w:rPr>
          <w:spacing w:val="-1"/>
          <w:w w:val="108"/>
          <w:sz w:val="20"/>
          <w:lang w:eastAsia="zh-CN"/>
        </w:rPr>
        <w:t>居住区用地的绿化可有效改善居住环境，可结合配套设</w:t>
      </w:r>
      <w:r w:rsidRPr="003B5111">
        <w:rPr>
          <w:w w:val="105"/>
          <w:sz w:val="20"/>
          <w:lang w:eastAsia="zh-CN"/>
        </w:rPr>
        <w:t>施的建设充分利用可绿化的屋顶平台及建筑外墙进行绿化。居住区规划建设可结合气候条件采用垂直绿化、退台绿化、底层架空</w:t>
      </w:r>
    </w:p>
    <w:p w:rsidR="003B5111" w:rsidRPr="003B5111" w:rsidRDefault="003B5111" w:rsidP="003B5111">
      <w:pPr>
        <w:spacing w:line="271" w:lineRule="auto"/>
        <w:jc w:val="both"/>
        <w:rPr>
          <w:rFonts w:ascii="Arial" w:eastAsia="Arial"/>
          <w:sz w:val="18"/>
          <w:lang w:eastAsia="zh-CN"/>
        </w:rPr>
        <w:sectPr w:rsidR="003B5111" w:rsidRPr="003B5111">
          <w:pgSz w:w="7370" w:h="10780"/>
          <w:pgMar w:top="960" w:right="460" w:bottom="200" w:left="560" w:header="0" w:footer="7" w:gutter="0"/>
          <w:cols w:space="720"/>
        </w:sectPr>
      </w:pPr>
    </w:p>
    <w:p w:rsidR="003B5111" w:rsidRPr="003B5111" w:rsidRDefault="003B5111" w:rsidP="003B5111">
      <w:pPr>
        <w:spacing w:before="45" w:line="271" w:lineRule="auto"/>
        <w:ind w:left="165" w:right="227" w:hanging="3"/>
        <w:jc w:val="both"/>
        <w:rPr>
          <w:sz w:val="20"/>
          <w:szCs w:val="20"/>
          <w:lang w:eastAsia="zh-CN"/>
        </w:rPr>
      </w:pPr>
      <w:r w:rsidRPr="003B5111">
        <w:rPr>
          <w:spacing w:val="-2"/>
          <w:w w:val="105"/>
          <w:sz w:val="20"/>
          <w:szCs w:val="20"/>
          <w:lang w:eastAsia="zh-CN"/>
        </w:rPr>
        <w:t>绿化等多种立体绿化形式，增加绿最，同时应加强地面绿化与立体绿化的有机结合，形成富有层次的绿化体系，进而更好地发挥生态效用，降低热岛强度。</w:t>
      </w:r>
    </w:p>
    <w:p w:rsidR="003B5111" w:rsidRPr="003B5111" w:rsidRDefault="003B5111" w:rsidP="003B5111">
      <w:pPr>
        <w:numPr>
          <w:ilvl w:val="0"/>
          <w:numId w:val="54"/>
        </w:numPr>
        <w:tabs>
          <w:tab w:val="left" w:pos="917"/>
          <w:tab w:val="left" w:pos="918"/>
        </w:tabs>
        <w:spacing w:line="268" w:lineRule="auto"/>
        <w:ind w:left="161" w:right="175" w:firstLine="420"/>
        <w:rPr>
          <w:rFonts w:ascii="Arial" w:eastAsia="Arial"/>
          <w:sz w:val="19"/>
          <w:lang w:eastAsia="zh-CN"/>
        </w:rPr>
      </w:pPr>
      <w:r w:rsidRPr="003B5111">
        <w:rPr>
          <w:w w:val="107"/>
          <w:sz w:val="20"/>
          <w:lang w:eastAsia="zh-CN"/>
        </w:rPr>
        <w:t>居住区绿地内的步行道路、休闲休息场所等公共活动空</w:t>
      </w:r>
      <w:r w:rsidRPr="003B5111">
        <w:rPr>
          <w:spacing w:val="-1"/>
          <w:w w:val="107"/>
          <w:sz w:val="20"/>
          <w:lang w:eastAsia="zh-CN"/>
        </w:rPr>
        <w:t>间，应符合尤障碍设计要求，并与居住区的尤障碍系统相衔接。</w:t>
      </w:r>
      <w:r w:rsidRPr="003B5111">
        <w:rPr>
          <w:w w:val="109"/>
          <w:sz w:val="20"/>
          <w:lang w:eastAsia="zh-CN"/>
        </w:rPr>
        <w:t>步行道经过车道以及与不同标高的步行道相连接时应设路缘坡</w:t>
      </w:r>
      <w:r w:rsidRPr="003B5111">
        <w:rPr>
          <w:spacing w:val="1"/>
          <w:w w:val="109"/>
          <w:sz w:val="20"/>
          <w:lang w:eastAsia="zh-CN"/>
        </w:rPr>
        <w:t>道；坡道坡度不宜大于</w:t>
      </w:r>
      <w:r w:rsidRPr="003B5111">
        <w:rPr>
          <w:rFonts w:ascii="Times New Roman" w:eastAsia="Times New Roman"/>
          <w:w w:val="109"/>
          <w:sz w:val="20"/>
          <w:lang w:eastAsia="zh-CN"/>
        </w:rPr>
        <w:t>2.</w:t>
      </w:r>
      <w:r w:rsidRPr="003B5111">
        <w:rPr>
          <w:rFonts w:ascii="Times New Roman" w:eastAsia="Times New Roman"/>
          <w:spacing w:val="2"/>
          <w:sz w:val="20"/>
          <w:lang w:eastAsia="zh-CN"/>
        </w:rPr>
        <w:t xml:space="preserve"> </w:t>
      </w:r>
      <w:r w:rsidRPr="003B5111">
        <w:rPr>
          <w:rFonts w:ascii="Times New Roman" w:eastAsia="Times New Roman"/>
          <w:w w:val="115"/>
          <w:sz w:val="20"/>
          <w:lang w:eastAsia="zh-CN"/>
        </w:rPr>
        <w:t>5%</w:t>
      </w:r>
      <w:r w:rsidRPr="003B5111">
        <w:rPr>
          <w:w w:val="115"/>
          <w:sz w:val="20"/>
          <w:lang w:eastAsia="zh-CN"/>
        </w:rPr>
        <w:t>．当大于</w:t>
      </w:r>
      <w:r w:rsidRPr="003B5111">
        <w:rPr>
          <w:rFonts w:ascii="Times New Roman" w:eastAsia="Times New Roman"/>
          <w:w w:val="115"/>
          <w:sz w:val="20"/>
          <w:lang w:eastAsia="zh-CN"/>
        </w:rPr>
        <w:t>2.</w:t>
      </w:r>
      <w:r w:rsidRPr="003B5111">
        <w:rPr>
          <w:rFonts w:ascii="Times New Roman" w:eastAsia="Times New Roman"/>
          <w:spacing w:val="2"/>
          <w:sz w:val="20"/>
          <w:lang w:eastAsia="zh-CN"/>
        </w:rPr>
        <w:t xml:space="preserve"> </w:t>
      </w:r>
      <w:r w:rsidRPr="003B5111">
        <w:rPr>
          <w:rFonts w:ascii="Times New Roman" w:eastAsia="Times New Roman"/>
          <w:w w:val="108"/>
          <w:sz w:val="20"/>
          <w:lang w:eastAsia="zh-CN"/>
        </w:rPr>
        <w:t>5</w:t>
      </w:r>
      <w:r w:rsidRPr="003B5111">
        <w:rPr>
          <w:w w:val="108"/>
          <w:sz w:val="20"/>
          <w:lang w:eastAsia="zh-CN"/>
        </w:rPr>
        <w:t>％时，变坡点应予以</w:t>
      </w:r>
      <w:r w:rsidRPr="003B5111">
        <w:rPr>
          <w:w w:val="104"/>
          <w:sz w:val="20"/>
          <w:lang w:eastAsia="zh-CN"/>
        </w:rPr>
        <w:t>提示，并宜在坡度较大处设扶手。</w:t>
      </w:r>
    </w:p>
    <w:p w:rsidR="003B5111" w:rsidRPr="003B5111" w:rsidRDefault="003B5111" w:rsidP="003B5111">
      <w:pPr>
        <w:numPr>
          <w:ilvl w:val="0"/>
          <w:numId w:val="54"/>
        </w:numPr>
        <w:tabs>
          <w:tab w:val="left" w:pos="919"/>
        </w:tabs>
        <w:spacing w:line="271" w:lineRule="auto"/>
        <w:ind w:left="166" w:right="227" w:firstLine="416"/>
        <w:jc w:val="both"/>
        <w:rPr>
          <w:rFonts w:ascii="Arial" w:eastAsia="Arial"/>
          <w:sz w:val="19"/>
          <w:lang w:eastAsia="zh-CN"/>
        </w:rPr>
      </w:pPr>
      <w:r w:rsidRPr="003B5111">
        <w:rPr>
          <w:spacing w:val="-1"/>
          <w:w w:val="108"/>
          <w:sz w:val="20"/>
          <w:lang w:eastAsia="zh-CN"/>
        </w:rPr>
        <w:t>为减少雨水径流外排，居住区可以合理利用绿地，设计</w:t>
      </w:r>
      <w:r w:rsidRPr="003B5111">
        <w:rPr>
          <w:spacing w:val="-1"/>
          <w:w w:val="106"/>
          <w:sz w:val="20"/>
          <w:lang w:eastAsia="zh-CN"/>
        </w:rPr>
        <w:t>雨水花园、下凹式绿地、景观水体以及干塘、树池、植草沟等绿</w:t>
      </w:r>
      <w:r w:rsidRPr="003B5111">
        <w:rPr>
          <w:w w:val="105"/>
          <w:sz w:val="20"/>
          <w:lang w:eastAsia="zh-CN"/>
        </w:rPr>
        <w:t>色雨水设施，对区内雨水进行有序汇集、入渗控制径流污染，起</w:t>
      </w:r>
      <w:r w:rsidRPr="003B5111">
        <w:rPr>
          <w:w w:val="101"/>
          <w:sz w:val="20"/>
          <w:lang w:eastAsia="zh-CN"/>
        </w:rPr>
        <w:t>到调蓄减排的作用。</w:t>
      </w:r>
    </w:p>
    <w:p w:rsidR="003B5111" w:rsidRPr="003B5111" w:rsidRDefault="003B5111" w:rsidP="003B5111">
      <w:pPr>
        <w:spacing w:line="271" w:lineRule="exact"/>
        <w:ind w:left="164"/>
        <w:jc w:val="both"/>
        <w:rPr>
          <w:sz w:val="20"/>
          <w:szCs w:val="20"/>
          <w:lang w:eastAsia="zh-CN"/>
        </w:rPr>
      </w:pPr>
      <w:r w:rsidRPr="003B5111">
        <w:rPr>
          <w:rFonts w:ascii="Times New Roman" w:eastAsia="Times New Roman"/>
          <w:w w:val="105"/>
          <w:sz w:val="20"/>
          <w:szCs w:val="20"/>
          <w:lang w:eastAsia="zh-CN"/>
        </w:rPr>
        <w:t>7.</w:t>
      </w:r>
      <w:r w:rsidRPr="003B5111">
        <w:rPr>
          <w:rFonts w:ascii="Times New Roman" w:eastAsia="Times New Roman"/>
          <w:spacing w:val="-3"/>
          <w:w w:val="105"/>
          <w:sz w:val="20"/>
          <w:szCs w:val="20"/>
          <w:lang w:eastAsia="zh-CN"/>
        </w:rPr>
        <w:t xml:space="preserve"> </w:t>
      </w:r>
      <w:r w:rsidRPr="003B5111">
        <w:rPr>
          <w:rFonts w:ascii="Times New Roman" w:eastAsia="Times New Roman"/>
          <w:w w:val="105"/>
          <w:sz w:val="20"/>
          <w:szCs w:val="20"/>
          <w:lang w:eastAsia="zh-CN"/>
        </w:rPr>
        <w:t>0.</w:t>
      </w:r>
      <w:r w:rsidRPr="003B5111">
        <w:rPr>
          <w:rFonts w:ascii="Times New Roman" w:eastAsia="Times New Roman"/>
          <w:spacing w:val="-4"/>
          <w:w w:val="105"/>
          <w:sz w:val="20"/>
          <w:szCs w:val="20"/>
          <w:lang w:eastAsia="zh-CN"/>
        </w:rPr>
        <w:t xml:space="preserve"> </w:t>
      </w:r>
      <w:r w:rsidRPr="003B5111">
        <w:rPr>
          <w:rFonts w:ascii="Times New Roman" w:eastAsia="Times New Roman"/>
          <w:w w:val="105"/>
          <w:sz w:val="20"/>
          <w:szCs w:val="20"/>
          <w:lang w:eastAsia="zh-CN"/>
        </w:rPr>
        <w:t>5</w:t>
      </w:r>
      <w:r w:rsidRPr="003B5111">
        <w:rPr>
          <w:rFonts w:ascii="Times New Roman" w:eastAsia="Times New Roman"/>
          <w:spacing w:val="138"/>
          <w:w w:val="105"/>
          <w:sz w:val="20"/>
          <w:szCs w:val="20"/>
          <w:lang w:eastAsia="zh-CN"/>
        </w:rPr>
        <w:t xml:space="preserve"> </w:t>
      </w:r>
      <w:r w:rsidRPr="003B5111">
        <w:rPr>
          <w:w w:val="105"/>
          <w:sz w:val="20"/>
          <w:szCs w:val="20"/>
          <w:lang w:eastAsia="zh-CN"/>
        </w:rPr>
        <w:t>本条明确了居住区硬质铺装应兼顾透水性要求</w:t>
      </w:r>
      <w:r w:rsidRPr="003B5111">
        <w:rPr>
          <w:spacing w:val="-10"/>
          <w:w w:val="105"/>
          <w:sz w:val="20"/>
          <w:szCs w:val="20"/>
          <w:lang w:eastAsia="zh-CN"/>
        </w:rPr>
        <w:t>。</w:t>
      </w:r>
    </w:p>
    <w:p w:rsidR="003B5111" w:rsidRPr="003B5111" w:rsidRDefault="003B5111" w:rsidP="003B5111">
      <w:pPr>
        <w:spacing w:before="38" w:line="271" w:lineRule="auto"/>
        <w:ind w:left="170" w:right="156" w:firstLine="425"/>
        <w:rPr>
          <w:sz w:val="20"/>
          <w:szCs w:val="20"/>
          <w:lang w:eastAsia="zh-CN"/>
        </w:rPr>
      </w:pPr>
      <w:r w:rsidRPr="003B5111">
        <w:rPr>
          <w:w w:val="106"/>
          <w:sz w:val="20"/>
          <w:szCs w:val="20"/>
          <w:lang w:eastAsia="zh-CN"/>
        </w:rPr>
        <w:t>居住街坊内的道路应优先考虑道路交通的使用功能，在保证</w:t>
      </w:r>
      <w:r w:rsidRPr="003B5111">
        <w:rPr>
          <w:w w:val="105"/>
          <w:sz w:val="20"/>
          <w:szCs w:val="20"/>
          <w:lang w:eastAsia="zh-CN"/>
        </w:rPr>
        <w:t>路面路基强度及稳定性等安全性要求的前提下，路面宜满足透水功能要求，尽可能采用透水铺装，增加场地透水面积。地面停车</w:t>
      </w:r>
      <w:r w:rsidRPr="003B5111">
        <w:rPr>
          <w:w w:val="106"/>
          <w:sz w:val="20"/>
          <w:szCs w:val="20"/>
          <w:lang w:eastAsia="zh-CN"/>
        </w:rPr>
        <w:t>场也应尽可能满足透水要求。同时，公共绿地中的小广场等硬质</w:t>
      </w:r>
      <w:r w:rsidRPr="003B5111">
        <w:rPr>
          <w:w w:val="109"/>
          <w:sz w:val="20"/>
          <w:szCs w:val="20"/>
          <w:lang w:eastAsia="zh-CN"/>
        </w:rPr>
        <w:t>铺装应通过设计满足透水要求，实现雨水下渗至上壤或通过疏</w:t>
      </w:r>
      <w:r w:rsidRPr="003B5111">
        <w:rPr>
          <w:w w:val="107"/>
          <w:sz w:val="20"/>
          <w:szCs w:val="20"/>
          <w:lang w:eastAsia="zh-CN"/>
        </w:rPr>
        <w:t>水、导水设施导入土壤，减少建设行为对自然生态系统的损害。</w:t>
      </w:r>
      <w:r w:rsidRPr="003B5111">
        <w:rPr>
          <w:w w:val="109"/>
          <w:sz w:val="20"/>
          <w:szCs w:val="20"/>
          <w:lang w:eastAsia="zh-CN"/>
        </w:rPr>
        <w:t>在透水铺装的具体做法上，可根据不同功能需求、城市地理环</w:t>
      </w:r>
      <w:r w:rsidRPr="003B5111">
        <w:rPr>
          <w:w w:val="105"/>
          <w:sz w:val="20"/>
          <w:szCs w:val="20"/>
          <w:lang w:eastAsia="zh-CN"/>
        </w:rPr>
        <w:t>境、气候条件选择适宜的形式，例如人行道及车流量和荷载较小</w:t>
      </w:r>
      <w:r w:rsidRPr="003B5111">
        <w:rPr>
          <w:w w:val="107"/>
          <w:sz w:val="20"/>
          <w:szCs w:val="20"/>
          <w:lang w:eastAsia="zh-CN"/>
        </w:rPr>
        <w:t>的道路可采用透水沥青混凝土铺装，地面停车场可采用嵌草砖．</w:t>
      </w:r>
      <w:r w:rsidRPr="003B5111">
        <w:rPr>
          <w:w w:val="105"/>
          <w:sz w:val="20"/>
          <w:szCs w:val="20"/>
          <w:lang w:eastAsia="zh-CN"/>
        </w:rPr>
        <w:t>公共绿地中的硬质铺装宜采用透水砖和透水混凝土铺装，公共绿</w:t>
      </w:r>
      <w:r w:rsidRPr="003B5111">
        <w:rPr>
          <w:w w:val="104"/>
          <w:sz w:val="20"/>
          <w:szCs w:val="20"/>
          <w:lang w:eastAsia="zh-CN"/>
        </w:rPr>
        <w:t>地中的步行路可采用鹅卵石、碎石等透水铺装。</w:t>
      </w:r>
    </w:p>
    <w:p w:rsidR="003B5111" w:rsidRPr="003B5111" w:rsidRDefault="003B5111" w:rsidP="003B5111">
      <w:pPr>
        <w:numPr>
          <w:ilvl w:val="2"/>
          <w:numId w:val="53"/>
        </w:numPr>
        <w:tabs>
          <w:tab w:val="left" w:pos="924"/>
          <w:tab w:val="left" w:pos="925"/>
        </w:tabs>
        <w:spacing w:line="261" w:lineRule="exact"/>
        <w:rPr>
          <w:sz w:val="20"/>
          <w:lang w:eastAsia="zh-CN"/>
        </w:rPr>
      </w:pPr>
      <w:r w:rsidRPr="003B5111">
        <w:rPr>
          <w:sz w:val="20"/>
          <w:lang w:eastAsia="zh-CN"/>
        </w:rPr>
        <w:t>本条明确了居住区规划建设应控制光污染的要求</w:t>
      </w:r>
      <w:r w:rsidRPr="003B5111">
        <w:rPr>
          <w:spacing w:val="-10"/>
          <w:sz w:val="20"/>
          <w:lang w:eastAsia="zh-CN"/>
        </w:rPr>
        <w:t>。</w:t>
      </w:r>
    </w:p>
    <w:p w:rsidR="003B5111" w:rsidRPr="003B5111" w:rsidRDefault="003B5111" w:rsidP="003B5111">
      <w:pPr>
        <w:spacing w:before="38" w:line="271" w:lineRule="auto"/>
        <w:ind w:left="181" w:right="254" w:firstLine="415"/>
        <w:jc w:val="both"/>
        <w:rPr>
          <w:sz w:val="20"/>
          <w:szCs w:val="20"/>
          <w:lang w:eastAsia="zh-CN"/>
        </w:rPr>
      </w:pPr>
      <w:r w:rsidRPr="003B5111">
        <w:rPr>
          <w:w w:val="105"/>
          <w:sz w:val="20"/>
          <w:szCs w:val="20"/>
          <w:lang w:eastAsia="zh-CN"/>
        </w:rPr>
        <w:t>兼具功能性和艺术性的夜间照明设计，不仅可以丰富居民的夜间生活，同时也提高了居住区的环境品质。然而，户外照明设</w:t>
      </w:r>
      <w:r w:rsidRPr="003B5111">
        <w:rPr>
          <w:w w:val="109"/>
          <w:sz w:val="20"/>
          <w:szCs w:val="20"/>
          <w:lang w:eastAsia="zh-CN"/>
        </w:rPr>
        <w:t>置不当，则可能会产生光污染并严重影响居民的日常生活和休</w:t>
      </w:r>
      <w:r w:rsidRPr="003B5111">
        <w:rPr>
          <w:w w:val="105"/>
          <w:sz w:val="20"/>
          <w:szCs w:val="20"/>
          <w:lang w:eastAsia="zh-CN"/>
        </w:rPr>
        <w:t>息，因此户外照明设计应满足不产生光污染的要求。居住街坊内夜间照明设计应从居民生活环境和生活需求出发，夜间照明宜采</w:t>
      </w:r>
    </w:p>
    <w:p w:rsidR="003B5111" w:rsidRPr="003B5111" w:rsidRDefault="003B5111" w:rsidP="003B5111">
      <w:pPr>
        <w:spacing w:line="271" w:lineRule="auto"/>
        <w:rPr>
          <w:lang w:eastAsia="zh-CN"/>
        </w:rPr>
        <w:sectPr w:rsidR="003B5111" w:rsidRPr="003B5111">
          <w:pgSz w:w="7370" w:h="10780"/>
          <w:pgMar w:top="840" w:right="460" w:bottom="300" w:left="560" w:header="0" w:footer="128" w:gutter="0"/>
          <w:cols w:space="720"/>
        </w:sectPr>
      </w:pPr>
    </w:p>
    <w:p w:rsidR="003B5111" w:rsidRPr="003B5111" w:rsidRDefault="003B5111" w:rsidP="003B5111">
      <w:pPr>
        <w:spacing w:before="45" w:line="271" w:lineRule="auto"/>
        <w:ind w:left="152" w:right="245" w:hanging="4"/>
        <w:jc w:val="both"/>
        <w:rPr>
          <w:sz w:val="20"/>
          <w:szCs w:val="20"/>
          <w:lang w:eastAsia="zh-CN"/>
        </w:rPr>
      </w:pPr>
      <w:r w:rsidRPr="003B5111">
        <w:rPr>
          <w:spacing w:val="-2"/>
          <w:w w:val="105"/>
          <w:sz w:val="20"/>
          <w:szCs w:val="20"/>
          <w:lang w:eastAsia="zh-CN"/>
        </w:rPr>
        <w:t>川泛光照明，合理运用暖光与冷光进行协调搭配．对照明设计进行艺术化提升，朔造自然、舒适、宁静的夜间照明环境；在住宅建筑出入口、附属道路、活动场地等居民活动频繁的公共区域进行重点照明设计；针对居住建筑的装饰性照明以及照明标识的亮度水平进行限制．避免产生光污染影响。</w:t>
      </w:r>
    </w:p>
    <w:p w:rsidR="003B5111" w:rsidRPr="003B5111" w:rsidRDefault="003B5111" w:rsidP="003B5111">
      <w:pPr>
        <w:spacing w:line="268" w:lineRule="auto"/>
        <w:ind w:left="156" w:right="289" w:firstLine="425"/>
        <w:jc w:val="both"/>
        <w:rPr>
          <w:sz w:val="20"/>
          <w:szCs w:val="20"/>
          <w:lang w:eastAsia="zh-CN"/>
        </w:rPr>
      </w:pPr>
      <w:r w:rsidRPr="003B5111">
        <w:rPr>
          <w:spacing w:val="-2"/>
          <w:w w:val="105"/>
          <w:sz w:val="20"/>
          <w:szCs w:val="20"/>
          <w:lang w:eastAsia="zh-CN"/>
        </w:rPr>
        <w:t>另外．巾太阳能热水监、光伏电池板等建筑设施设备的镜面反射材料引起的有害反射光也是光污染的一种形式，产生的眩光会让居民感到不适。因此，居住区的建筑设施设备设计，不应对居住建筑宇内产牛反射光污染。</w:t>
      </w:r>
    </w:p>
    <w:p w:rsidR="003B5111" w:rsidRPr="003B5111" w:rsidRDefault="003B5111" w:rsidP="003B5111">
      <w:pPr>
        <w:numPr>
          <w:ilvl w:val="2"/>
          <w:numId w:val="53"/>
        </w:numPr>
        <w:tabs>
          <w:tab w:val="left" w:pos="906"/>
        </w:tabs>
        <w:spacing w:line="271" w:lineRule="auto"/>
        <w:ind w:left="161" w:right="291" w:hanging="13"/>
        <w:jc w:val="both"/>
        <w:rPr>
          <w:sz w:val="20"/>
          <w:lang w:eastAsia="zh-CN"/>
        </w:rPr>
      </w:pPr>
      <w:r w:rsidRPr="003B5111">
        <w:rPr>
          <w:spacing w:val="-2"/>
          <w:w w:val="105"/>
          <w:sz w:val="20"/>
          <w:lang w:eastAsia="zh-CN"/>
        </w:rPr>
        <w:t>本条明确了居住区规划设计应采取措施降低不利因素对居住环境的影响。</w:t>
      </w:r>
    </w:p>
    <w:p w:rsidR="003B5111" w:rsidRPr="003B5111" w:rsidRDefault="003B5111" w:rsidP="003B5111">
      <w:pPr>
        <w:numPr>
          <w:ilvl w:val="3"/>
          <w:numId w:val="53"/>
        </w:numPr>
        <w:tabs>
          <w:tab w:val="left" w:pos="898"/>
          <w:tab w:val="left" w:pos="899"/>
        </w:tabs>
        <w:spacing w:line="271" w:lineRule="auto"/>
        <w:ind w:right="221" w:firstLine="416"/>
        <w:rPr>
          <w:rFonts w:ascii="Times New Roman" w:eastAsia="Times New Roman" w:hAnsi="Times New Roman"/>
          <w:sz w:val="20"/>
          <w:lang w:eastAsia="zh-CN"/>
        </w:rPr>
      </w:pPr>
      <w:r w:rsidRPr="003B5111">
        <w:rPr>
          <w:w w:val="107"/>
          <w:sz w:val="20"/>
          <w:lang w:eastAsia="zh-CN"/>
        </w:rPr>
        <w:t>居住区的微气候是多种因素相互作用的共同结果，居住</w:t>
      </w:r>
      <w:r w:rsidRPr="003B5111">
        <w:rPr>
          <w:w w:val="106"/>
          <w:sz w:val="20"/>
          <w:lang w:eastAsia="zh-CN"/>
        </w:rPr>
        <w:t>区规划布局应充分考虑自身所处的气候区，以及所在区域冬季、</w:t>
      </w:r>
      <w:r w:rsidRPr="003B5111">
        <w:rPr>
          <w:w w:val="105"/>
          <w:sz w:val="20"/>
          <w:lang w:eastAsia="zh-CN"/>
        </w:rPr>
        <w:t>过渡季和夏季主导风向和典犁风速，以及地形变化而产生的地方风，使居住区的微气候满足防寒、保温的要求．有利千居民室外行走、活动的舒适和建筑的自然通风。对千严寒和寒冷地区以及沿海地区的不利主导风，应通过多种技术措施削弱和阻挡其对千居住区的不利影响。通常可以通过树木绿化、山体土堆布置建筑物及构筑物等方法阻挡不利风的影响。对于过渡季和夏季主导风向，可通过合理设置区域或用地内的微风通廊，有效控制建筑形体和宽度，在适当位置采用过街楼或首层架空等技术措施引导或</w:t>
      </w:r>
      <w:r w:rsidRPr="003B5111">
        <w:rPr>
          <w:w w:val="109"/>
          <w:sz w:val="20"/>
          <w:lang w:eastAsia="zh-CN"/>
        </w:rPr>
        <w:t>加强通风，使居住街坊内保持适宜的风速，不出现涡旋或尤风</w:t>
      </w:r>
      <w:r w:rsidRPr="003B5111">
        <w:rPr>
          <w:w w:val="105"/>
          <w:sz w:val="20"/>
          <w:lang w:eastAsia="zh-CN"/>
        </w:rPr>
        <w:t>区，减少气流对区域微环境和建筑本身的不利影响。同时，高层住宅建筑群的规划布局应避免产生风洞效应，避免人行高度上产</w:t>
      </w:r>
      <w:r w:rsidRPr="003B5111">
        <w:rPr>
          <w:w w:val="102"/>
          <w:sz w:val="20"/>
          <w:lang w:eastAsia="zh-CN"/>
        </w:rPr>
        <w:t>生”旋涡风”等不安全因素。</w:t>
      </w:r>
    </w:p>
    <w:p w:rsidR="003B5111" w:rsidRPr="003B5111" w:rsidRDefault="003B5111" w:rsidP="003B5111">
      <w:pPr>
        <w:numPr>
          <w:ilvl w:val="3"/>
          <w:numId w:val="53"/>
        </w:numPr>
        <w:tabs>
          <w:tab w:val="left" w:pos="910"/>
          <w:tab w:val="left" w:pos="911"/>
        </w:tabs>
        <w:spacing w:line="260" w:lineRule="exact"/>
        <w:ind w:left="910" w:hanging="321"/>
        <w:rPr>
          <w:rFonts w:ascii="Times New Roman" w:eastAsia="Times New Roman"/>
          <w:sz w:val="20"/>
          <w:lang w:eastAsia="zh-CN"/>
        </w:rPr>
      </w:pPr>
      <w:r w:rsidRPr="003B5111">
        <w:rPr>
          <w:sz w:val="20"/>
          <w:lang w:eastAsia="zh-CN"/>
        </w:rPr>
        <w:t>本条依据现行国家标准（（声环境质量标准》</w:t>
      </w:r>
      <w:r w:rsidRPr="003B5111">
        <w:rPr>
          <w:rFonts w:ascii="Times New Roman" w:eastAsia="Times New Roman"/>
          <w:sz w:val="20"/>
          <w:lang w:eastAsia="zh-CN"/>
        </w:rPr>
        <w:t>GB</w:t>
      </w:r>
      <w:r w:rsidRPr="003B5111">
        <w:rPr>
          <w:rFonts w:ascii="Times New Roman" w:eastAsia="Times New Roman"/>
          <w:spacing w:val="72"/>
          <w:sz w:val="20"/>
          <w:lang w:eastAsia="zh-CN"/>
        </w:rPr>
        <w:t xml:space="preserve">  </w:t>
      </w:r>
      <w:r w:rsidRPr="003B5111">
        <w:rPr>
          <w:rFonts w:ascii="Times New Roman" w:eastAsia="Times New Roman"/>
          <w:sz w:val="20"/>
          <w:lang w:eastAsia="zh-CN"/>
        </w:rPr>
        <w:t>3096</w:t>
      </w:r>
      <w:r w:rsidRPr="003B5111">
        <w:rPr>
          <w:spacing w:val="-10"/>
          <w:sz w:val="20"/>
          <w:lang w:eastAsia="zh-CN"/>
        </w:rPr>
        <w:t>的</w:t>
      </w:r>
    </w:p>
    <w:p w:rsidR="003B5111" w:rsidRPr="003B5111" w:rsidRDefault="003B5111" w:rsidP="003B5111">
      <w:pPr>
        <w:spacing w:before="35" w:line="268" w:lineRule="auto"/>
        <w:ind w:left="169" w:right="224" w:firstLine="5"/>
        <w:jc w:val="both"/>
        <w:rPr>
          <w:sz w:val="20"/>
          <w:szCs w:val="20"/>
          <w:lang w:eastAsia="zh-CN"/>
        </w:rPr>
      </w:pPr>
      <w:r w:rsidRPr="003B5111">
        <w:rPr>
          <w:spacing w:val="-2"/>
          <w:w w:val="105"/>
          <w:sz w:val="20"/>
          <w:szCs w:val="20"/>
          <w:lang w:eastAsia="zh-CN"/>
        </w:rPr>
        <w:t>相关规定，通过居住区室外环境噪声控制，保证居民在室内外活动时的良好声环境。针对居住区主要噪声源，可采取多种措施降低噪卢对居住区室内外环境的负面影响，如优化建筑布局和交通</w:t>
      </w:r>
      <w:r w:rsidRPr="003B5111">
        <w:rPr>
          <w:w w:val="105"/>
          <w:sz w:val="20"/>
          <w:szCs w:val="20"/>
          <w:lang w:eastAsia="zh-CN"/>
        </w:rPr>
        <w:t>组织方式，减少对居民生活的影响，优先遮挡或避开声级高的</w:t>
      </w:r>
      <w:r w:rsidRPr="003B5111">
        <w:rPr>
          <w:spacing w:val="-10"/>
          <w:w w:val="105"/>
          <w:sz w:val="20"/>
          <w:szCs w:val="20"/>
          <w:lang w:eastAsia="zh-CN"/>
        </w:rPr>
        <w:t>噪</w:t>
      </w:r>
    </w:p>
    <w:p w:rsidR="003B5111" w:rsidRPr="003B5111" w:rsidRDefault="003B5111" w:rsidP="003B5111">
      <w:pPr>
        <w:spacing w:line="268" w:lineRule="auto"/>
        <w:rPr>
          <w:lang w:eastAsia="zh-CN"/>
        </w:rPr>
        <w:sectPr w:rsidR="003B5111" w:rsidRPr="003B5111">
          <w:pgSz w:w="7370" w:h="10780"/>
          <w:pgMar w:top="960" w:right="460" w:bottom="180" w:left="560" w:header="0" w:footer="7" w:gutter="0"/>
          <w:cols w:space="720"/>
        </w:sectPr>
      </w:pPr>
    </w:p>
    <w:p w:rsidR="003B5111" w:rsidRPr="003B5111" w:rsidRDefault="003B5111" w:rsidP="003B5111">
      <w:pPr>
        <w:spacing w:before="35" w:line="268" w:lineRule="auto"/>
        <w:ind w:left="195" w:right="251" w:hanging="3"/>
        <w:jc w:val="both"/>
        <w:rPr>
          <w:sz w:val="20"/>
          <w:szCs w:val="20"/>
          <w:lang w:eastAsia="zh-CN"/>
        </w:rPr>
      </w:pPr>
      <w:r w:rsidRPr="003B5111">
        <w:rPr>
          <w:spacing w:val="-1"/>
          <w:w w:val="109"/>
          <w:sz w:val="20"/>
          <w:szCs w:val="20"/>
          <w:lang w:eastAsia="zh-CN"/>
        </w:rPr>
        <w:t>卢源．设置绿化隔离带或噪声缓冲带、卢屏障等隔几设施。此</w:t>
      </w:r>
      <w:r w:rsidRPr="003B5111">
        <w:rPr>
          <w:spacing w:val="-1"/>
          <w:w w:val="105"/>
          <w:sz w:val="20"/>
          <w:szCs w:val="20"/>
          <w:lang w:eastAsia="zh-CN"/>
        </w:rPr>
        <w:t>外．应采取相应的减振、消声和遮挡等技术措施降低居住区内部</w:t>
      </w:r>
      <w:r w:rsidRPr="003B5111">
        <w:rPr>
          <w:w w:val="102"/>
          <w:sz w:val="20"/>
          <w:szCs w:val="20"/>
          <w:lang w:eastAsia="zh-CN"/>
        </w:rPr>
        <w:t>行车、居民活动和</w:t>
      </w:r>
      <w:r w:rsidRPr="003B5111">
        <w:rPr>
          <w:rFonts w:ascii="Times New Roman" w:eastAsia="Times New Roman"/>
          <w:w w:val="102"/>
          <w:szCs w:val="20"/>
          <w:lang w:eastAsia="zh-CN"/>
        </w:rPr>
        <w:t>T</w:t>
      </w:r>
      <w:r w:rsidRPr="003B5111">
        <w:rPr>
          <w:w w:val="102"/>
          <w:sz w:val="20"/>
          <w:szCs w:val="20"/>
          <w:lang w:eastAsia="zh-CN"/>
        </w:rPr>
        <w:t>竹作营业场所产生的噪声。</w:t>
      </w:r>
    </w:p>
    <w:p w:rsidR="003B5111" w:rsidRPr="003B5111" w:rsidRDefault="003B5111" w:rsidP="003B5111">
      <w:pPr>
        <w:numPr>
          <w:ilvl w:val="3"/>
          <w:numId w:val="53"/>
        </w:numPr>
        <w:tabs>
          <w:tab w:val="left" w:pos="942"/>
        </w:tabs>
        <w:spacing w:line="264" w:lineRule="auto"/>
        <w:ind w:left="190" w:right="232" w:firstLine="415"/>
        <w:jc w:val="both"/>
        <w:rPr>
          <w:rFonts w:ascii="Arial" w:eastAsia="Arial"/>
          <w:sz w:val="19"/>
          <w:lang w:eastAsia="zh-CN"/>
        </w:rPr>
      </w:pPr>
      <w:r w:rsidRPr="003B5111">
        <w:rPr>
          <w:spacing w:val="-2"/>
          <w:w w:val="105"/>
          <w:sz w:val="20"/>
          <w:lang w:eastAsia="zh-CN"/>
        </w:rPr>
        <w:t>什居住区规划中．对于餐饮店等容易产牛气味和油烟的商业服务设施．以及生活垃圾收集点、公共厕所等容易产</w:t>
      </w:r>
      <w:r w:rsidRPr="003B5111">
        <w:rPr>
          <w:rFonts w:ascii="Arial" w:eastAsia="Arial"/>
          <w:spacing w:val="-2"/>
          <w:w w:val="105"/>
          <w:sz w:val="24"/>
          <w:lang w:eastAsia="zh-CN"/>
        </w:rPr>
        <w:t>4</w:t>
      </w:r>
      <w:r w:rsidRPr="003B5111">
        <w:rPr>
          <w:spacing w:val="-2"/>
          <w:w w:val="105"/>
          <w:sz w:val="19"/>
          <w:lang w:eastAsia="zh-CN"/>
        </w:rPr>
        <w:t>异昧</w:t>
      </w:r>
      <w:r w:rsidRPr="003B5111">
        <w:rPr>
          <w:spacing w:val="-2"/>
          <w:w w:val="105"/>
          <w:sz w:val="20"/>
          <w:lang w:eastAsia="zh-CN"/>
        </w:rPr>
        <w:t>的环</w:t>
      </w:r>
      <w:r w:rsidRPr="003B5111">
        <w:rPr>
          <w:rFonts w:ascii="Arial" w:eastAsia="Arial"/>
          <w:spacing w:val="-2"/>
          <w:w w:val="105"/>
          <w:lang w:eastAsia="zh-CN"/>
        </w:rPr>
        <w:t>P</w:t>
      </w:r>
      <w:r w:rsidRPr="003B5111">
        <w:rPr>
          <w:spacing w:val="-2"/>
          <w:w w:val="105"/>
          <w:sz w:val="20"/>
          <w:lang w:eastAsia="zh-CN"/>
        </w:rPr>
        <w:t>设施．应进行合理布局．做好油烟排放设施或远离住宅建筑．减少对居民</w:t>
      </w:r>
      <w:r w:rsidRPr="003B5111">
        <w:rPr>
          <w:rFonts w:ascii="Times New Roman" w:eastAsia="Times New Roman"/>
          <w:spacing w:val="-2"/>
          <w:w w:val="105"/>
          <w:sz w:val="17"/>
          <w:lang w:eastAsia="zh-CN"/>
        </w:rPr>
        <w:t>jf</w:t>
      </w:r>
      <w:r w:rsidRPr="003B5111">
        <w:rPr>
          <w:spacing w:val="-2"/>
          <w:w w:val="105"/>
          <w:sz w:val="20"/>
          <w:lang w:eastAsia="zh-CN"/>
        </w:rPr>
        <w:t>常生活的负面影响。同时，对千上述设施应尽址采用封闭式设计。</w:t>
      </w:r>
    </w:p>
    <w:p w:rsidR="003B5111" w:rsidRPr="003B5111" w:rsidRDefault="003B5111" w:rsidP="003B5111">
      <w:pPr>
        <w:numPr>
          <w:ilvl w:val="2"/>
          <w:numId w:val="53"/>
        </w:numPr>
        <w:tabs>
          <w:tab w:val="left" w:pos="945"/>
        </w:tabs>
        <w:spacing w:line="278" w:lineRule="exact"/>
        <w:ind w:left="944" w:hanging="762"/>
        <w:jc w:val="both"/>
        <w:rPr>
          <w:sz w:val="20"/>
          <w:lang w:eastAsia="zh-CN"/>
        </w:rPr>
      </w:pPr>
      <w:r w:rsidRPr="003B5111">
        <w:rPr>
          <w:sz w:val="20"/>
          <w:lang w:eastAsia="zh-CN"/>
        </w:rPr>
        <w:t>本条鼓励既有居住区进行更新改造</w:t>
      </w:r>
      <w:r w:rsidRPr="003B5111">
        <w:rPr>
          <w:spacing w:val="-10"/>
          <w:sz w:val="20"/>
          <w:lang w:eastAsia="zh-CN"/>
        </w:rPr>
        <w:t>。</w:t>
      </w:r>
    </w:p>
    <w:p w:rsidR="003B5111" w:rsidRPr="003B5111" w:rsidRDefault="003B5111" w:rsidP="003B5111">
      <w:pPr>
        <w:spacing w:before="35" w:line="268" w:lineRule="auto"/>
        <w:ind w:left="190" w:right="112" w:firstLine="420"/>
        <w:rPr>
          <w:sz w:val="20"/>
          <w:szCs w:val="20"/>
          <w:lang w:eastAsia="zh-CN"/>
        </w:rPr>
      </w:pPr>
      <w:r w:rsidRPr="003B5111">
        <w:rPr>
          <w:w w:val="105"/>
          <w:sz w:val="20"/>
          <w:szCs w:val="20"/>
          <w:lang w:eastAsia="zh-CN"/>
        </w:rPr>
        <w:t>既有居住区已出现不能满足当前居民生活需求的情况．如步行系统不满足儿障碍设计婓求；硬质铺装未采用透水材料．绿地</w:t>
      </w:r>
      <w:r w:rsidRPr="003B5111">
        <w:rPr>
          <w:w w:val="109"/>
          <w:sz w:val="20"/>
          <w:szCs w:val="20"/>
          <w:lang w:eastAsia="zh-CN"/>
        </w:rPr>
        <w:t>未能体现海绵城市建设的理念；缺少机动车停车场所导致乱停车．绿地、人行道等公共空间被占川；绿地及人行步道缺少养</w:t>
      </w:r>
      <w:r w:rsidRPr="003B5111">
        <w:rPr>
          <w:w w:val="108"/>
          <w:sz w:val="20"/>
          <w:szCs w:val="20"/>
          <w:lang w:eastAsia="zh-CN"/>
        </w:rPr>
        <w:t>护．市政管网老化、年久失修；居什环境退化等问题</w:t>
      </w:r>
      <w:r w:rsidRPr="003B5111">
        <w:rPr>
          <w:rFonts w:ascii="Arial" w:eastAsia="Arial"/>
          <w:w w:val="108"/>
          <w:szCs w:val="20"/>
          <w:lang w:eastAsia="zh-CN"/>
        </w:rPr>
        <w:t>H</w:t>
      </w:r>
      <w:r w:rsidRPr="003B5111">
        <w:rPr>
          <w:w w:val="108"/>
          <w:sz w:val="20"/>
          <w:szCs w:val="20"/>
          <w:lang w:eastAsia="zh-CN"/>
        </w:rPr>
        <w:t>渐突出．</w:t>
      </w:r>
      <w:r w:rsidRPr="003B5111">
        <w:rPr>
          <w:w w:val="105"/>
          <w:sz w:val="20"/>
          <w:szCs w:val="20"/>
          <w:lang w:eastAsia="zh-CN"/>
        </w:rPr>
        <w:t>呕需综合改良，提升空间环境品质。各城市应针对上述问题制定</w:t>
      </w:r>
      <w:r w:rsidRPr="003B5111">
        <w:rPr>
          <w:w w:val="104"/>
          <w:sz w:val="20"/>
          <w:szCs w:val="20"/>
          <w:lang w:eastAsia="zh-CN"/>
        </w:rPr>
        <w:t>政策措施．鼓励既有居住区进行更新改追．提升环境品质。</w:t>
      </w:r>
    </w:p>
    <w:p w:rsidR="003B5111" w:rsidRPr="003B5111" w:rsidRDefault="003B5111" w:rsidP="003B5111">
      <w:pPr>
        <w:spacing w:line="268" w:lineRule="auto"/>
        <w:rPr>
          <w:lang w:eastAsia="zh-CN"/>
        </w:rPr>
        <w:sectPr w:rsidR="003B5111" w:rsidRPr="003B5111">
          <w:pgSz w:w="7370" w:h="10780"/>
          <w:pgMar w:top="840" w:right="460" w:bottom="320" w:left="560" w:header="0" w:footer="128" w:gutter="0"/>
          <w:cols w:space="720"/>
        </w:sectPr>
      </w:pPr>
    </w:p>
    <w:p w:rsidR="003B5111" w:rsidRPr="003B5111" w:rsidRDefault="003B5111" w:rsidP="003B5111">
      <w:pPr>
        <w:rPr>
          <w:sz w:val="20"/>
          <w:szCs w:val="20"/>
          <w:lang w:eastAsia="zh-CN"/>
        </w:rPr>
      </w:pPr>
    </w:p>
    <w:p w:rsidR="003B5111" w:rsidRPr="003B5111" w:rsidRDefault="003B5111" w:rsidP="003B5111">
      <w:pPr>
        <w:spacing w:before="1"/>
        <w:rPr>
          <w:sz w:val="13"/>
          <w:szCs w:val="20"/>
          <w:lang w:eastAsia="zh-CN"/>
        </w:rPr>
      </w:pPr>
    </w:p>
    <w:p w:rsidR="003B5111" w:rsidRPr="003B5111" w:rsidRDefault="003B5111" w:rsidP="003B5111">
      <w:pPr>
        <w:tabs>
          <w:tab w:val="left" w:pos="1835"/>
        </w:tabs>
        <w:spacing w:before="80"/>
        <w:ind w:left="702"/>
        <w:outlineLvl w:val="0"/>
        <w:rPr>
          <w:sz w:val="27"/>
          <w:szCs w:val="27"/>
          <w:lang w:eastAsia="zh-CN"/>
        </w:rPr>
      </w:pPr>
      <w:r w:rsidRPr="003B5111">
        <w:rPr>
          <w:w w:val="105"/>
          <w:sz w:val="27"/>
          <w:szCs w:val="27"/>
          <w:lang w:eastAsia="zh-CN"/>
        </w:rPr>
        <w:t>附录</w:t>
      </w:r>
      <w:r w:rsidRPr="003B5111">
        <w:rPr>
          <w:rFonts w:ascii="Times New Roman" w:eastAsia="Times New Roman"/>
          <w:spacing w:val="-10"/>
          <w:w w:val="105"/>
          <w:sz w:val="28"/>
          <w:szCs w:val="27"/>
          <w:lang w:eastAsia="zh-CN"/>
        </w:rPr>
        <w:t>A</w:t>
      </w:r>
      <w:r w:rsidRPr="003B5111">
        <w:rPr>
          <w:rFonts w:ascii="Times New Roman" w:eastAsia="Times New Roman"/>
          <w:sz w:val="28"/>
          <w:szCs w:val="27"/>
          <w:lang w:eastAsia="zh-CN"/>
        </w:rPr>
        <w:tab/>
      </w:r>
      <w:r w:rsidRPr="003B5111">
        <w:rPr>
          <w:sz w:val="27"/>
          <w:szCs w:val="27"/>
          <w:lang w:eastAsia="zh-CN"/>
        </w:rPr>
        <w:t>技术指标与用地面积计算方</w:t>
      </w:r>
      <w:r w:rsidRPr="003B5111">
        <w:rPr>
          <w:spacing w:val="-10"/>
          <w:sz w:val="27"/>
          <w:szCs w:val="27"/>
          <w:lang w:eastAsia="zh-CN"/>
        </w:rPr>
        <w:t>法</w:t>
      </w:r>
    </w:p>
    <w:p w:rsidR="003B5111" w:rsidRPr="003B5111" w:rsidRDefault="003B5111" w:rsidP="003B5111">
      <w:pPr>
        <w:spacing w:before="5"/>
        <w:rPr>
          <w:sz w:val="32"/>
          <w:szCs w:val="20"/>
          <w:lang w:eastAsia="zh-CN"/>
        </w:rPr>
      </w:pPr>
    </w:p>
    <w:p w:rsidR="003B5111" w:rsidRPr="003B5111" w:rsidRDefault="003B5111" w:rsidP="003B5111">
      <w:pPr>
        <w:numPr>
          <w:ilvl w:val="2"/>
          <w:numId w:val="52"/>
        </w:numPr>
        <w:tabs>
          <w:tab w:val="left" w:pos="916"/>
        </w:tabs>
        <w:jc w:val="both"/>
        <w:rPr>
          <w:sz w:val="20"/>
          <w:lang w:eastAsia="zh-CN"/>
        </w:rPr>
      </w:pPr>
      <w:r w:rsidRPr="003B5111">
        <w:rPr>
          <w:sz w:val="20"/>
          <w:lang w:eastAsia="zh-CN"/>
        </w:rPr>
        <w:t>本条规定了居住区用地范围的计算规则</w:t>
      </w:r>
      <w:r w:rsidRPr="003B5111">
        <w:rPr>
          <w:spacing w:val="-10"/>
          <w:sz w:val="20"/>
          <w:lang w:eastAsia="zh-CN"/>
        </w:rPr>
        <w:t>。</w:t>
      </w:r>
    </w:p>
    <w:p w:rsidR="003B5111" w:rsidRPr="003B5111" w:rsidRDefault="003B5111" w:rsidP="003B5111">
      <w:pPr>
        <w:spacing w:before="33" w:line="271" w:lineRule="auto"/>
        <w:ind w:left="142" w:right="246" w:firstLine="421"/>
        <w:jc w:val="both"/>
        <w:rPr>
          <w:sz w:val="20"/>
          <w:szCs w:val="20"/>
          <w:lang w:eastAsia="zh-CN"/>
        </w:rPr>
      </w:pPr>
      <w:r w:rsidRPr="003B5111">
        <w:rPr>
          <w:spacing w:val="-2"/>
          <w:w w:val="105"/>
          <w:sz w:val="20"/>
          <w:szCs w:val="20"/>
          <w:lang w:eastAsia="zh-CN"/>
        </w:rPr>
        <w:t>生活圈居住区范围内通常会涉及不计入居住区用地的其他用地，主要包括：企事业单位用地、城市快速路和高速路及防护绿带用地、城市级公园绿地及城市广场用地、城市级公共服务设施及市政设施用地等，这些不是直接为本居住区生活服务的各项用地，都不应计入居住区用地。</w:t>
      </w:r>
    </w:p>
    <w:p w:rsidR="003B5111" w:rsidRPr="003B5111" w:rsidRDefault="003B5111" w:rsidP="003B5111">
      <w:pPr>
        <w:spacing w:line="272" w:lineRule="exact"/>
        <w:ind w:left="574"/>
        <w:rPr>
          <w:sz w:val="20"/>
          <w:szCs w:val="20"/>
          <w:lang w:eastAsia="zh-CN"/>
        </w:rPr>
      </w:pPr>
      <w:r w:rsidRPr="003B5111">
        <w:rPr>
          <w:w w:val="105"/>
          <w:sz w:val="20"/>
          <w:szCs w:val="20"/>
          <w:lang w:eastAsia="zh-CN"/>
        </w:rPr>
        <w:t>生活圈居住区用地范围划定规则可参照图</w:t>
      </w:r>
      <w:r w:rsidRPr="003B5111">
        <w:rPr>
          <w:rFonts w:ascii="Times New Roman" w:eastAsia="Times New Roman"/>
          <w:w w:val="105"/>
          <w:sz w:val="19"/>
          <w:szCs w:val="20"/>
          <w:lang w:eastAsia="zh-CN"/>
        </w:rPr>
        <w:t>1</w:t>
      </w:r>
      <w:r w:rsidRPr="003B5111">
        <w:rPr>
          <w:w w:val="105"/>
          <w:sz w:val="20"/>
          <w:szCs w:val="20"/>
          <w:lang w:eastAsia="zh-CN"/>
        </w:rPr>
        <w:t>、图</w:t>
      </w:r>
      <w:r w:rsidRPr="003B5111">
        <w:rPr>
          <w:rFonts w:ascii="Times New Roman" w:eastAsia="Times New Roman"/>
          <w:w w:val="105"/>
          <w:sz w:val="19"/>
          <w:szCs w:val="20"/>
          <w:lang w:eastAsia="zh-CN"/>
        </w:rPr>
        <w:t>2</w:t>
      </w:r>
      <w:r w:rsidRPr="003B5111">
        <w:rPr>
          <w:spacing w:val="-10"/>
          <w:w w:val="105"/>
          <w:sz w:val="20"/>
          <w:szCs w:val="20"/>
          <w:lang w:eastAsia="zh-CN"/>
        </w:rPr>
        <w:t>。</w:t>
      </w:r>
    </w:p>
    <w:p w:rsidR="003B5111" w:rsidRPr="003B5111" w:rsidRDefault="003B5111" w:rsidP="003B5111">
      <w:pPr>
        <w:rPr>
          <w:sz w:val="20"/>
          <w:szCs w:val="20"/>
          <w:lang w:eastAsia="zh-CN"/>
        </w:rPr>
      </w:pPr>
    </w:p>
    <w:p w:rsidR="003B5111" w:rsidRPr="003B5111" w:rsidRDefault="003B5111" w:rsidP="003B5111">
      <w:pPr>
        <w:rPr>
          <w:sz w:val="20"/>
          <w:szCs w:val="20"/>
          <w:lang w:eastAsia="zh-CN"/>
        </w:rPr>
      </w:pPr>
    </w:p>
    <w:p w:rsidR="003B5111" w:rsidRPr="003B5111" w:rsidRDefault="003B5111" w:rsidP="003B5111">
      <w:pPr>
        <w:spacing w:before="173"/>
        <w:ind w:left="1132"/>
        <w:rPr>
          <w:sz w:val="14"/>
          <w:lang w:eastAsia="zh-CN"/>
        </w:rPr>
      </w:pPr>
      <w:r w:rsidRPr="003B5111">
        <w:rPr>
          <w:noProof/>
          <w:lang w:eastAsia="zh-CN"/>
        </w:rPr>
        <mc:AlternateContent>
          <mc:Choice Requires="wpg">
            <w:drawing>
              <wp:anchor distT="0" distB="0" distL="114300" distR="114300" simplePos="0" relativeHeight="487643136" behindDoc="1" locked="0" layoutInCell="1" allowOverlap="1" wp14:anchorId="50E0FE99" wp14:editId="629414E9">
                <wp:simplePos x="0" y="0"/>
                <wp:positionH relativeFrom="page">
                  <wp:posOffset>1377950</wp:posOffset>
                </wp:positionH>
                <wp:positionV relativeFrom="paragraph">
                  <wp:posOffset>-54610</wp:posOffset>
                </wp:positionV>
                <wp:extent cx="1910080" cy="984250"/>
                <wp:effectExtent l="0" t="0" r="0" b="0"/>
                <wp:wrapNone/>
                <wp:docPr id="80" name="组合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984250"/>
                          <a:chOff x="2170" y="-86"/>
                          <a:chExt cx="3008" cy="1550"/>
                        </a:xfrm>
                      </wpg:grpSpPr>
                      <pic:pic xmlns:pic="http://schemas.openxmlformats.org/drawingml/2006/picture">
                        <pic:nvPicPr>
                          <pic:cNvPr id="81" name="docshape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2170" y="-87"/>
                            <a:ext cx="3008" cy="1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docshape5"/>
                        <wps:cNvSpPr txBox="1">
                          <a:spLocks noChangeArrowheads="1"/>
                        </wps:cNvSpPr>
                        <wps:spPr bwMode="auto">
                          <a:xfrm>
                            <a:off x="2170" y="-87"/>
                            <a:ext cx="3008"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spacing w:before="7"/>
                                <w:rPr>
                                  <w:sz w:val="3"/>
                                </w:rPr>
                              </w:pPr>
                            </w:p>
                            <w:p w:rsidR="003B5111" w:rsidRDefault="003B5111" w:rsidP="003B5111">
                              <w:pPr>
                                <w:spacing w:before="1"/>
                                <w:ind w:right="107"/>
                                <w:jc w:val="right"/>
                                <w:rPr>
                                  <w:sz w:val="5"/>
                                </w:rPr>
                              </w:pPr>
                              <w:r>
                                <w:rPr>
                                  <w:w w:val="109"/>
                                  <w:sz w:val="5"/>
                                </w:rPr>
                                <w:t>～</w:t>
                              </w: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spacing w:before="8"/>
                                <w:rPr>
                                  <w:sz w:val="4"/>
                                </w:rPr>
                              </w:pPr>
                            </w:p>
                            <w:p w:rsidR="003B5111" w:rsidRDefault="003B5111" w:rsidP="003B5111">
                              <w:pPr>
                                <w:spacing w:line="414" w:lineRule="exact"/>
                                <w:ind w:left="-12"/>
                                <w:rPr>
                                  <w:rFonts w:ascii="Times New Roman" w:eastAsia="Times New Roman"/>
                                  <w:sz w:val="36"/>
                                </w:rPr>
                              </w:pPr>
                              <w:r>
                                <w:rPr>
                                  <w:sz w:val="26"/>
                                </w:rPr>
                                <w:t>二拦二夺严罕哆气</w:t>
                              </w:r>
                              <w:r>
                                <w:rPr>
                                  <w:rFonts w:ascii="Times New Roman" w:eastAsia="Times New Roman"/>
                                  <w:sz w:val="36"/>
                                </w:rPr>
                                <w:t>Z:</w:t>
                              </w:r>
                              <w:r>
                                <w:rPr>
                                  <w:sz w:val="28"/>
                                </w:rPr>
                                <w:t>目</w:t>
                              </w:r>
                              <w:r>
                                <w:rPr>
                                  <w:rFonts w:ascii="Times New Roman" w:eastAsia="Times New Roman"/>
                                  <w:spacing w:val="-10"/>
                                  <w:sz w:val="36"/>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0FE99" id="组合 80" o:spid="_x0000_s1071" style="position:absolute;left:0;text-align:left;margin-left:108.5pt;margin-top:-4.3pt;width:150.4pt;height:77.5pt;z-index:-15673344;mso-position-horizontal-relative:page" coordorigin="2170,-86" coordsize="3008,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">
                <v:shape id="docshape4" o:spid="_x0000_s1072" type="#_x0000_t75" style="position:absolute;left:2170;top:-87;width:3008;height:1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p9PCAAAA2wAAAA8AAABkcnMvZG93bnJldi54bWxEj0FrAjEUhO8F/0N4greaVcTarVFUFDz0&#10;UttDj4/N62YxeVmTqOu/NwXB4zAz3zDzZeesuFCIjWcFo2EBgrjyuuFawc/37nUGIiZkjdYzKbhR&#10;hOWi9zLHUvsrf9HlkGqRIRxLVGBSakspY2XIYRz6ljh7fz44TFmGWuqA1wx3Vo6LYiodNpwXDLa0&#10;MVQdD2en4HNrfq3drd9cmp7te80TGU5eqUG/W32ASNSlZ/jR3msFsxH8f8k/QC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P6fTwgAAANsAAAAPAAAAAAAAAAAAAAAAAJ8C&#10;AABkcnMvZG93bnJldi54bWxQSwUGAAAAAAQABAD3AAAAjgMAAAAA&#10;">
                  <v:imagedata r:id="rId47" o:title=""/>
                </v:shape>
                <v:shape id="docshape5" o:spid="_x0000_s1073" type="#_x0000_t202" style="position:absolute;left:2170;top:-87;width:3008;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spacing w:before="7"/>
                          <w:rPr>
                            <w:sz w:val="3"/>
                          </w:rPr>
                        </w:pPr>
                      </w:p>
                      <w:p w:rsidR="003B5111" w:rsidRDefault="003B5111" w:rsidP="003B5111">
                        <w:pPr>
                          <w:spacing w:before="1"/>
                          <w:ind w:right="107"/>
                          <w:jc w:val="right"/>
                          <w:rPr>
                            <w:sz w:val="5"/>
                          </w:rPr>
                        </w:pPr>
                        <w:r>
                          <w:rPr>
                            <w:w w:val="109"/>
                            <w:sz w:val="5"/>
                          </w:rPr>
                          <w:t>～</w:t>
                        </w: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rPr>
                            <w:sz w:val="4"/>
                          </w:rPr>
                        </w:pPr>
                      </w:p>
                      <w:p w:rsidR="003B5111" w:rsidRDefault="003B5111" w:rsidP="003B5111">
                        <w:pPr>
                          <w:spacing w:before="8"/>
                          <w:rPr>
                            <w:sz w:val="4"/>
                          </w:rPr>
                        </w:pPr>
                      </w:p>
                      <w:p w:rsidR="003B5111" w:rsidRDefault="003B5111" w:rsidP="003B5111">
                        <w:pPr>
                          <w:spacing w:line="414" w:lineRule="exact"/>
                          <w:ind w:left="-12"/>
                          <w:rPr>
                            <w:rFonts w:ascii="Times New Roman" w:eastAsia="Times New Roman"/>
                            <w:sz w:val="36"/>
                          </w:rPr>
                        </w:pPr>
                        <w:r>
                          <w:rPr>
                            <w:sz w:val="26"/>
                          </w:rPr>
                          <w:t>二拦二夺严罕哆气</w:t>
                        </w:r>
                        <w:r>
                          <w:rPr>
                            <w:rFonts w:ascii="Times New Roman" w:eastAsia="Times New Roman"/>
                            <w:sz w:val="36"/>
                          </w:rPr>
                          <w:t>Z:</w:t>
                        </w:r>
                        <w:r>
                          <w:rPr>
                            <w:sz w:val="28"/>
                          </w:rPr>
                          <w:t>目</w:t>
                        </w:r>
                        <w:r>
                          <w:rPr>
                            <w:rFonts w:ascii="Times New Roman" w:eastAsia="Times New Roman"/>
                            <w:spacing w:val="-10"/>
                            <w:sz w:val="36"/>
                          </w:rPr>
                          <w:t>1</w:t>
                        </w:r>
                      </w:p>
                    </w:txbxContent>
                  </v:textbox>
                </v:shape>
                <w10:wrap anchorx="page"/>
              </v:group>
            </w:pict>
          </mc:Fallback>
        </mc:AlternateContent>
      </w:r>
      <w:r w:rsidRPr="003B5111">
        <w:rPr>
          <w:w w:val="105"/>
          <w:sz w:val="14"/>
          <w:lang w:eastAsia="zh-CN"/>
        </w:rPr>
        <w:t>主千</w:t>
      </w:r>
      <w:r w:rsidRPr="003B5111">
        <w:rPr>
          <w:spacing w:val="-10"/>
          <w:w w:val="105"/>
          <w:sz w:val="14"/>
          <w:lang w:eastAsia="zh-CN"/>
        </w:rPr>
        <w:t>路</w:t>
      </w:r>
    </w:p>
    <w:p w:rsidR="003B5111" w:rsidRPr="003B5111" w:rsidRDefault="003B5111" w:rsidP="003B5111">
      <w:pPr>
        <w:spacing w:before="3"/>
        <w:rPr>
          <w:sz w:val="27"/>
          <w:szCs w:val="20"/>
          <w:lang w:eastAsia="zh-CN"/>
        </w:rPr>
      </w:pPr>
    </w:p>
    <w:p w:rsidR="003B5111" w:rsidRPr="003B5111" w:rsidRDefault="003B5111" w:rsidP="003B5111">
      <w:pPr>
        <w:rPr>
          <w:sz w:val="27"/>
          <w:lang w:eastAsia="zh-CN"/>
        </w:rPr>
        <w:sectPr w:rsidR="003B5111" w:rsidRPr="003B5111">
          <w:pgSz w:w="7370" w:h="10780"/>
          <w:pgMar w:top="1200" w:right="460" w:bottom="200" w:left="560" w:header="0" w:footer="7" w:gutter="0"/>
          <w:cols w:space="720"/>
        </w:sectPr>
      </w:pPr>
    </w:p>
    <w:p w:rsidR="003B5111" w:rsidRPr="003B5111" w:rsidRDefault="003B5111" w:rsidP="003B5111">
      <w:pPr>
        <w:spacing w:before="100" w:line="201" w:lineRule="auto"/>
        <w:ind w:left="680" w:right="38" w:firstLine="10"/>
        <w:rPr>
          <w:sz w:val="14"/>
          <w:lang w:eastAsia="zh-CN"/>
        </w:rPr>
      </w:pPr>
      <w:r w:rsidRPr="003B5111">
        <w:rPr>
          <w:spacing w:val="-4"/>
          <w:w w:val="105"/>
          <w:sz w:val="14"/>
          <w:lang w:eastAsia="zh-CN"/>
        </w:rPr>
        <w:t>生活圈居住区用地边界线</w:t>
      </w:r>
    </w:p>
    <w:p w:rsidR="003B5111" w:rsidRPr="003B5111" w:rsidRDefault="003B5111" w:rsidP="003B5111">
      <w:pPr>
        <w:spacing w:before="73"/>
        <w:ind w:left="680"/>
        <w:rPr>
          <w:sz w:val="14"/>
          <w:lang w:eastAsia="zh-CN"/>
        </w:rPr>
      </w:pPr>
      <w:r w:rsidRPr="003B5111">
        <w:rPr>
          <w:lang w:eastAsia="zh-CN"/>
        </w:rPr>
        <w:br w:type="column"/>
      </w:r>
      <w:r w:rsidRPr="003B5111">
        <w:rPr>
          <w:w w:val="105"/>
          <w:sz w:val="14"/>
          <w:lang w:eastAsia="zh-CN"/>
        </w:rPr>
        <w:t>其他用</w:t>
      </w:r>
      <w:r w:rsidRPr="003B5111">
        <w:rPr>
          <w:spacing w:val="-10"/>
          <w:w w:val="105"/>
          <w:sz w:val="14"/>
          <w:lang w:eastAsia="zh-CN"/>
        </w:rPr>
        <w:t>地</w:t>
      </w:r>
    </w:p>
    <w:p w:rsidR="003B5111" w:rsidRPr="003B5111" w:rsidRDefault="003B5111" w:rsidP="003B5111">
      <w:pPr>
        <w:rPr>
          <w:sz w:val="14"/>
          <w:lang w:eastAsia="zh-CN"/>
        </w:rPr>
        <w:sectPr w:rsidR="003B5111" w:rsidRPr="003B5111">
          <w:type w:val="continuous"/>
          <w:pgSz w:w="7370" w:h="10780"/>
          <w:pgMar w:top="960" w:right="460" w:bottom="200" w:left="560" w:header="0" w:footer="128" w:gutter="0"/>
          <w:cols w:num="2" w:space="720" w:equalWidth="0">
            <w:col w:w="1608" w:space="2359"/>
            <w:col w:w="2383"/>
          </w:cols>
        </w:sectPr>
      </w:pPr>
    </w:p>
    <w:p w:rsidR="003B5111" w:rsidRPr="003B5111" w:rsidRDefault="003B5111" w:rsidP="003B5111">
      <w:pPr>
        <w:spacing w:before="4"/>
        <w:rPr>
          <w:sz w:val="11"/>
          <w:szCs w:val="20"/>
          <w:lang w:eastAsia="zh-CN"/>
        </w:rPr>
      </w:pPr>
    </w:p>
    <w:p w:rsidR="003B5111" w:rsidRPr="003B5111" w:rsidRDefault="003B5111" w:rsidP="003B5111">
      <w:pPr>
        <w:rPr>
          <w:sz w:val="11"/>
          <w:lang w:eastAsia="zh-CN"/>
        </w:rPr>
        <w:sectPr w:rsidR="003B5111" w:rsidRPr="003B5111">
          <w:type w:val="continuous"/>
          <w:pgSz w:w="7370" w:h="10780"/>
          <w:pgMar w:top="960" w:right="460" w:bottom="200" w:left="560" w:header="0" w:footer="128" w:gutter="0"/>
          <w:cols w:space="720"/>
        </w:sectPr>
      </w:pPr>
    </w:p>
    <w:p w:rsidR="003B5111" w:rsidRPr="003B5111" w:rsidRDefault="003B5111" w:rsidP="003B5111">
      <w:pPr>
        <w:spacing w:before="240" w:line="778" w:lineRule="exact"/>
        <w:jc w:val="right"/>
        <w:rPr>
          <w:rFonts w:ascii="Times New Roman"/>
          <w:sz w:val="18"/>
          <w:lang w:eastAsia="zh-CN"/>
        </w:rPr>
      </w:pPr>
      <w:r w:rsidRPr="003B5111">
        <w:rPr>
          <w:rFonts w:ascii="Arial"/>
          <w:w w:val="50"/>
          <w:sz w:val="95"/>
          <w:lang w:eastAsia="zh-CN"/>
        </w:rPr>
        <w:t>-</w:t>
      </w:r>
      <w:r w:rsidRPr="003B5111">
        <w:rPr>
          <w:rFonts w:ascii="Arial"/>
          <w:spacing w:val="41"/>
          <w:w w:val="47"/>
          <w:sz w:val="95"/>
          <w:lang w:eastAsia="zh-CN"/>
        </w:rPr>
        <w:t>.</w:t>
      </w:r>
      <w:r w:rsidRPr="003B5111">
        <w:rPr>
          <w:rFonts w:ascii="Times New Roman"/>
          <w:spacing w:val="-5"/>
          <w:w w:val="103"/>
          <w:sz w:val="18"/>
          <w:lang w:eastAsia="zh-CN"/>
        </w:rPr>
        <w:t>/</w:t>
      </w:r>
    </w:p>
    <w:p w:rsidR="003B5111" w:rsidRPr="003B5111" w:rsidRDefault="003B5111" w:rsidP="003B5111">
      <w:pPr>
        <w:rPr>
          <w:rFonts w:ascii="Times New Roman"/>
          <w:sz w:val="14"/>
          <w:lang w:eastAsia="zh-CN"/>
        </w:rPr>
      </w:pPr>
      <w:r w:rsidRPr="003B5111">
        <w:rPr>
          <w:lang w:eastAsia="zh-CN"/>
        </w:rPr>
        <w:br w:type="column"/>
      </w:r>
    </w:p>
    <w:p w:rsidR="003B5111" w:rsidRPr="003B5111" w:rsidRDefault="003B5111" w:rsidP="003B5111">
      <w:pPr>
        <w:rPr>
          <w:rFonts w:ascii="Times New Roman"/>
          <w:sz w:val="14"/>
          <w:szCs w:val="20"/>
          <w:lang w:eastAsia="zh-CN"/>
        </w:rPr>
      </w:pPr>
    </w:p>
    <w:p w:rsidR="003B5111" w:rsidRPr="003B5111" w:rsidRDefault="003B5111" w:rsidP="003B5111">
      <w:pPr>
        <w:rPr>
          <w:rFonts w:ascii="Times New Roman"/>
          <w:sz w:val="14"/>
          <w:szCs w:val="20"/>
          <w:lang w:eastAsia="zh-CN"/>
        </w:rPr>
      </w:pPr>
    </w:p>
    <w:p w:rsidR="003B5111" w:rsidRPr="003B5111" w:rsidRDefault="003B5111" w:rsidP="003B5111">
      <w:pPr>
        <w:rPr>
          <w:rFonts w:ascii="Times New Roman"/>
          <w:sz w:val="14"/>
          <w:szCs w:val="20"/>
          <w:lang w:eastAsia="zh-CN"/>
        </w:rPr>
      </w:pPr>
    </w:p>
    <w:p w:rsidR="003B5111" w:rsidRPr="003B5111" w:rsidRDefault="003B5111" w:rsidP="003B5111">
      <w:pPr>
        <w:spacing w:before="10"/>
        <w:rPr>
          <w:rFonts w:ascii="Times New Roman"/>
          <w:sz w:val="13"/>
          <w:szCs w:val="20"/>
          <w:lang w:eastAsia="zh-CN"/>
        </w:rPr>
      </w:pPr>
    </w:p>
    <w:p w:rsidR="003B5111" w:rsidRPr="003B5111" w:rsidRDefault="003B5111" w:rsidP="003B5111">
      <w:pPr>
        <w:ind w:left="496"/>
        <w:rPr>
          <w:rFonts w:ascii="Times New Roman" w:eastAsia="Times New Roman"/>
          <w:sz w:val="13"/>
          <w:lang w:eastAsia="zh-CN"/>
        </w:rPr>
      </w:pPr>
      <w:r w:rsidRPr="003B5111">
        <w:rPr>
          <w:w w:val="105"/>
          <w:sz w:val="14"/>
          <w:lang w:eastAsia="zh-CN"/>
        </w:rPr>
        <w:t>／，夕</w:t>
      </w:r>
      <w:r w:rsidRPr="003B5111">
        <w:rPr>
          <w:rFonts w:ascii="Times New Roman" w:eastAsia="Times New Roman"/>
          <w:spacing w:val="-5"/>
          <w:w w:val="105"/>
          <w:sz w:val="13"/>
          <w:lang w:eastAsia="zh-CN"/>
        </w:rPr>
        <w:t>r,</w:t>
      </w:r>
    </w:p>
    <w:p w:rsidR="003B5111" w:rsidRPr="003B5111" w:rsidRDefault="003B5111" w:rsidP="003B5111">
      <w:pPr>
        <w:spacing w:before="73"/>
        <w:ind w:left="1541" w:right="1254"/>
        <w:jc w:val="center"/>
        <w:rPr>
          <w:sz w:val="14"/>
          <w:lang w:eastAsia="zh-CN"/>
        </w:rPr>
      </w:pPr>
      <w:r w:rsidRPr="003B5111">
        <w:rPr>
          <w:lang w:eastAsia="zh-CN"/>
        </w:rPr>
        <w:br w:type="column"/>
      </w:r>
      <w:r w:rsidRPr="003B5111">
        <w:rPr>
          <w:w w:val="105"/>
          <w:sz w:val="14"/>
          <w:lang w:eastAsia="zh-CN"/>
        </w:rPr>
        <w:t>高速</w:t>
      </w:r>
      <w:r w:rsidRPr="003B5111">
        <w:rPr>
          <w:spacing w:val="-10"/>
          <w:w w:val="105"/>
          <w:sz w:val="14"/>
          <w:lang w:eastAsia="zh-CN"/>
        </w:rPr>
        <w:t>路</w:t>
      </w:r>
    </w:p>
    <w:p w:rsidR="003B5111" w:rsidRPr="003B5111" w:rsidRDefault="003B5111" w:rsidP="003B5111">
      <w:pPr>
        <w:rPr>
          <w:sz w:val="14"/>
          <w:szCs w:val="20"/>
          <w:lang w:eastAsia="zh-CN"/>
        </w:rPr>
      </w:pPr>
    </w:p>
    <w:p w:rsidR="003B5111" w:rsidRPr="003B5111" w:rsidRDefault="003B5111" w:rsidP="003B5111">
      <w:pPr>
        <w:spacing w:before="8"/>
        <w:rPr>
          <w:sz w:val="15"/>
          <w:szCs w:val="20"/>
          <w:lang w:eastAsia="zh-CN"/>
        </w:rPr>
      </w:pPr>
    </w:p>
    <w:p w:rsidR="003B5111" w:rsidRPr="003B5111" w:rsidRDefault="003B5111" w:rsidP="003B5111">
      <w:pPr>
        <w:tabs>
          <w:tab w:val="left" w:pos="1553"/>
        </w:tabs>
        <w:ind w:left="1168"/>
        <w:rPr>
          <w:sz w:val="14"/>
          <w:lang w:eastAsia="zh-CN"/>
        </w:rPr>
      </w:pPr>
      <w:r w:rsidRPr="003B5111">
        <w:rPr>
          <w:noProof/>
          <w:lang w:eastAsia="zh-CN"/>
        </w:rPr>
        <w:drawing>
          <wp:anchor distT="0" distB="0" distL="0" distR="0" simplePos="0" relativeHeight="487644160" behindDoc="1" locked="0" layoutInCell="1" allowOverlap="1" wp14:anchorId="65F32CF9" wp14:editId="3D112FBD">
            <wp:simplePos x="0" y="0"/>
            <wp:positionH relativeFrom="page">
              <wp:posOffset>1381286</wp:posOffset>
            </wp:positionH>
            <wp:positionV relativeFrom="paragraph">
              <wp:posOffset>-383895</wp:posOffset>
            </wp:positionV>
            <wp:extent cx="1906907" cy="500763"/>
            <wp:effectExtent l="0" t="0" r="0" b="0"/>
            <wp:wrapNone/>
            <wp:docPr id="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48" cstate="print"/>
                    <a:stretch>
                      <a:fillRect/>
                    </a:stretch>
                  </pic:blipFill>
                  <pic:spPr>
                    <a:xfrm>
                      <a:off x="0" y="0"/>
                      <a:ext cx="1906907" cy="500763"/>
                    </a:xfrm>
                    <a:prstGeom prst="rect">
                      <a:avLst/>
                    </a:prstGeom>
                  </pic:spPr>
                </pic:pic>
              </a:graphicData>
            </a:graphic>
          </wp:anchor>
        </w:drawing>
      </w:r>
      <w:r w:rsidRPr="003B5111">
        <w:rPr>
          <w:spacing w:val="-10"/>
          <w:w w:val="75"/>
          <w:sz w:val="16"/>
          <w:lang w:eastAsia="zh-CN"/>
        </w:rPr>
        <w:t>，</w:t>
      </w:r>
      <w:r w:rsidRPr="003B5111">
        <w:rPr>
          <w:sz w:val="16"/>
          <w:lang w:eastAsia="zh-CN"/>
        </w:rPr>
        <w:tab/>
      </w:r>
      <w:r w:rsidRPr="003B5111">
        <w:rPr>
          <w:sz w:val="14"/>
          <w:lang w:eastAsia="zh-CN"/>
        </w:rPr>
        <w:t>高速路防护绿</w:t>
      </w:r>
      <w:r w:rsidRPr="003B5111">
        <w:rPr>
          <w:spacing w:val="-10"/>
          <w:sz w:val="14"/>
          <w:lang w:eastAsia="zh-CN"/>
        </w:rPr>
        <w:t>地</w:t>
      </w:r>
    </w:p>
    <w:p w:rsidR="003B5111" w:rsidRPr="003B5111" w:rsidRDefault="003B5111" w:rsidP="003B5111">
      <w:pPr>
        <w:rPr>
          <w:sz w:val="14"/>
          <w:lang w:eastAsia="zh-CN"/>
        </w:rPr>
        <w:sectPr w:rsidR="003B5111" w:rsidRPr="003B5111">
          <w:type w:val="continuous"/>
          <w:pgSz w:w="7370" w:h="10780"/>
          <w:pgMar w:top="960" w:right="460" w:bottom="200" w:left="560" w:header="0" w:footer="128" w:gutter="0"/>
          <w:cols w:num="3" w:space="720" w:equalWidth="0">
            <w:col w:w="1978" w:space="40"/>
            <w:col w:w="1026" w:space="39"/>
            <w:col w:w="3267"/>
          </w:cols>
        </w:sectPr>
      </w:pPr>
    </w:p>
    <w:p w:rsidR="003B5111" w:rsidRPr="003B5111" w:rsidRDefault="003B5111" w:rsidP="003B5111">
      <w:pPr>
        <w:tabs>
          <w:tab w:val="left" w:pos="3139"/>
        </w:tabs>
        <w:spacing w:line="773" w:lineRule="exact"/>
        <w:ind w:left="1128"/>
        <w:rPr>
          <w:sz w:val="77"/>
          <w:lang w:eastAsia="zh-CN"/>
        </w:rPr>
      </w:pPr>
      <w:r w:rsidRPr="003B5111">
        <w:rPr>
          <w:w w:val="60"/>
          <w:sz w:val="38"/>
          <w:lang w:eastAsia="zh-CN"/>
        </w:rPr>
        <w:t>快速路</w:t>
      </w:r>
      <w:r w:rsidRPr="003B5111">
        <w:rPr>
          <w:spacing w:val="39"/>
          <w:w w:val="60"/>
          <w:sz w:val="38"/>
          <w:lang w:eastAsia="zh-CN"/>
        </w:rPr>
        <w:t>』</w:t>
      </w:r>
      <w:r w:rsidRPr="003B5111">
        <w:rPr>
          <w:w w:val="60"/>
          <w:sz w:val="26"/>
          <w:lang w:eastAsia="zh-CN"/>
        </w:rPr>
        <w:t>，／／</w:t>
      </w:r>
      <w:r w:rsidRPr="003B5111">
        <w:rPr>
          <w:spacing w:val="-10"/>
          <w:w w:val="60"/>
          <w:sz w:val="26"/>
          <w:lang w:eastAsia="zh-CN"/>
        </w:rPr>
        <w:t>上</w:t>
      </w:r>
      <w:r w:rsidRPr="003B5111">
        <w:rPr>
          <w:sz w:val="26"/>
          <w:lang w:eastAsia="zh-CN"/>
        </w:rPr>
        <w:tab/>
      </w:r>
      <w:r w:rsidRPr="003B5111">
        <w:rPr>
          <w:w w:val="50"/>
          <w:sz w:val="77"/>
          <w:lang w:eastAsia="zh-CN"/>
        </w:rPr>
        <w:t>三气气</w:t>
      </w:r>
      <w:r w:rsidRPr="003B5111">
        <w:rPr>
          <w:spacing w:val="-10"/>
          <w:w w:val="50"/>
          <w:sz w:val="77"/>
          <w:lang w:eastAsia="zh-CN"/>
        </w:rPr>
        <w:t>勹</w:t>
      </w:r>
    </w:p>
    <w:p w:rsidR="003B5111" w:rsidRPr="003B5111" w:rsidRDefault="003B5111" w:rsidP="003B5111">
      <w:pPr>
        <w:spacing w:line="773" w:lineRule="exact"/>
        <w:rPr>
          <w:sz w:val="77"/>
          <w:lang w:eastAsia="zh-CN"/>
        </w:rPr>
        <w:sectPr w:rsidR="003B5111" w:rsidRPr="003B5111">
          <w:type w:val="continuous"/>
          <w:pgSz w:w="7370" w:h="10780"/>
          <w:pgMar w:top="960" w:right="460" w:bottom="200" w:left="560" w:header="0" w:footer="128" w:gutter="0"/>
          <w:cols w:space="720"/>
        </w:sectPr>
      </w:pPr>
    </w:p>
    <w:p w:rsidR="003B5111" w:rsidRPr="003B5111" w:rsidRDefault="003B5111" w:rsidP="003B5111">
      <w:pPr>
        <w:tabs>
          <w:tab w:val="left" w:pos="1835"/>
        </w:tabs>
        <w:spacing w:before="19"/>
        <w:ind w:left="528"/>
        <w:rPr>
          <w:lang w:eastAsia="zh-CN"/>
        </w:rPr>
      </w:pPr>
      <w:r w:rsidRPr="003B5111">
        <w:rPr>
          <w:w w:val="105"/>
          <w:sz w:val="14"/>
          <w:lang w:eastAsia="zh-CN"/>
        </w:rPr>
        <w:t>快速路防护绿</w:t>
      </w:r>
      <w:r w:rsidRPr="003B5111">
        <w:rPr>
          <w:spacing w:val="-10"/>
          <w:w w:val="105"/>
          <w:sz w:val="14"/>
          <w:lang w:eastAsia="zh-CN"/>
        </w:rPr>
        <w:t>地</w:t>
      </w:r>
      <w:r w:rsidRPr="003B5111">
        <w:rPr>
          <w:sz w:val="14"/>
          <w:lang w:eastAsia="zh-CN"/>
        </w:rPr>
        <w:tab/>
      </w:r>
      <w:r w:rsidRPr="003B5111">
        <w:rPr>
          <w:spacing w:val="-10"/>
          <w:w w:val="105"/>
          <w:lang w:eastAsia="zh-CN"/>
        </w:rPr>
        <w:t>—</w:t>
      </w:r>
    </w:p>
    <w:p w:rsidR="003B5111" w:rsidRPr="003B5111" w:rsidRDefault="003B5111" w:rsidP="003B5111">
      <w:pPr>
        <w:spacing w:line="372" w:lineRule="exact"/>
        <w:ind w:left="528"/>
        <w:rPr>
          <w:sz w:val="31"/>
          <w:lang w:eastAsia="zh-CN"/>
        </w:rPr>
      </w:pPr>
      <w:r w:rsidRPr="003B5111">
        <w:rPr>
          <w:lang w:eastAsia="zh-CN"/>
        </w:rPr>
        <w:br w:type="column"/>
      </w:r>
      <w:r w:rsidRPr="003B5111">
        <w:rPr>
          <w:w w:val="110"/>
          <w:sz w:val="31"/>
          <w:lang w:eastAsia="zh-CN"/>
        </w:rPr>
        <w:t>］尸了厂</w:t>
      </w:r>
      <w:r w:rsidRPr="003B5111">
        <w:rPr>
          <w:spacing w:val="-10"/>
          <w:w w:val="110"/>
          <w:sz w:val="31"/>
          <w:lang w:eastAsia="zh-CN"/>
        </w:rPr>
        <w:t>尸</w:t>
      </w:r>
    </w:p>
    <w:p w:rsidR="003B5111" w:rsidRPr="003B5111" w:rsidRDefault="003B5111" w:rsidP="003B5111">
      <w:pPr>
        <w:spacing w:line="372" w:lineRule="exact"/>
        <w:rPr>
          <w:sz w:val="31"/>
          <w:lang w:eastAsia="zh-CN"/>
        </w:rPr>
        <w:sectPr w:rsidR="003B5111" w:rsidRPr="003B5111">
          <w:type w:val="continuous"/>
          <w:pgSz w:w="7370" w:h="10780"/>
          <w:pgMar w:top="960" w:right="460" w:bottom="200" w:left="560" w:header="0" w:footer="128" w:gutter="0"/>
          <w:cols w:num="2" w:space="720" w:equalWidth="0">
            <w:col w:w="2108" w:space="265"/>
            <w:col w:w="3977"/>
          </w:cols>
        </w:sectPr>
      </w:pPr>
    </w:p>
    <w:p w:rsidR="003B5111" w:rsidRPr="003B5111" w:rsidRDefault="003B5111" w:rsidP="003B5111">
      <w:pPr>
        <w:spacing w:before="6"/>
        <w:rPr>
          <w:sz w:val="24"/>
          <w:szCs w:val="20"/>
          <w:lang w:eastAsia="zh-CN"/>
        </w:rPr>
      </w:pPr>
    </w:p>
    <w:p w:rsidR="003B5111" w:rsidRPr="003B5111" w:rsidRDefault="003B5111" w:rsidP="003B5111">
      <w:pPr>
        <w:spacing w:before="91"/>
        <w:ind w:left="1411"/>
        <w:rPr>
          <w:sz w:val="17"/>
          <w:lang w:eastAsia="zh-CN"/>
        </w:rPr>
      </w:pPr>
      <w:r w:rsidRPr="003B5111">
        <w:rPr>
          <w:w w:val="110"/>
          <w:sz w:val="17"/>
          <w:lang w:eastAsia="zh-CN"/>
        </w:rPr>
        <w:t>图</w:t>
      </w:r>
      <w:r w:rsidRPr="003B5111">
        <w:rPr>
          <w:rFonts w:ascii="Times New Roman" w:eastAsia="Times New Roman"/>
          <w:w w:val="110"/>
          <w:sz w:val="18"/>
          <w:lang w:eastAsia="zh-CN"/>
        </w:rPr>
        <w:t>1</w:t>
      </w:r>
      <w:r w:rsidRPr="003B5111">
        <w:rPr>
          <w:rFonts w:ascii="Times New Roman" w:eastAsia="Times New Roman"/>
          <w:spacing w:val="92"/>
          <w:w w:val="110"/>
          <w:sz w:val="18"/>
          <w:lang w:eastAsia="zh-CN"/>
        </w:rPr>
        <w:t xml:space="preserve"> </w:t>
      </w:r>
      <w:r w:rsidRPr="003B5111">
        <w:rPr>
          <w:w w:val="110"/>
          <w:sz w:val="17"/>
          <w:lang w:eastAsia="zh-CN"/>
        </w:rPr>
        <w:t>生活圈居住区用地范围划定规则示</w:t>
      </w:r>
      <w:r w:rsidRPr="003B5111">
        <w:rPr>
          <w:spacing w:val="-10"/>
          <w:w w:val="110"/>
          <w:sz w:val="17"/>
          <w:lang w:eastAsia="zh-CN"/>
        </w:rPr>
        <w:t>意</w:t>
      </w:r>
    </w:p>
    <w:p w:rsidR="003B5111" w:rsidRPr="003B5111" w:rsidRDefault="003B5111" w:rsidP="003B5111">
      <w:pPr>
        <w:rPr>
          <w:sz w:val="17"/>
          <w:lang w:eastAsia="zh-CN"/>
        </w:rPr>
        <w:sectPr w:rsidR="003B5111" w:rsidRPr="003B5111">
          <w:type w:val="continuous"/>
          <w:pgSz w:w="7370" w:h="10780"/>
          <w:pgMar w:top="960" w:right="460" w:bottom="200" w:left="560" w:header="0" w:footer="128" w:gutter="0"/>
          <w:cols w:space="720"/>
        </w:sectPr>
      </w:pPr>
    </w:p>
    <w:p w:rsidR="003B5111" w:rsidRPr="003B5111" w:rsidRDefault="003B5111" w:rsidP="003B5111">
      <w:pPr>
        <w:spacing w:before="33"/>
        <w:ind w:left="1214"/>
        <w:rPr>
          <w:sz w:val="89"/>
          <w:lang w:eastAsia="zh-CN"/>
        </w:rPr>
      </w:pPr>
      <w:r w:rsidRPr="003B5111">
        <w:rPr>
          <w:noProof/>
          <w:lang w:eastAsia="zh-CN"/>
        </w:rPr>
        <w:drawing>
          <wp:anchor distT="0" distB="0" distL="0" distR="0" simplePos="0" relativeHeight="487645184" behindDoc="1" locked="0" layoutInCell="1" allowOverlap="1" wp14:anchorId="576132FC" wp14:editId="46EDD8C5">
            <wp:simplePos x="0" y="0"/>
            <wp:positionH relativeFrom="page">
              <wp:posOffset>1408789</wp:posOffset>
            </wp:positionH>
            <wp:positionV relativeFrom="paragraph">
              <wp:posOffset>310711</wp:posOffset>
            </wp:positionV>
            <wp:extent cx="1671600" cy="888549"/>
            <wp:effectExtent l="0" t="0" r="0" b="0"/>
            <wp:wrapNone/>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9" cstate="print"/>
                    <a:stretch>
                      <a:fillRect/>
                    </a:stretch>
                  </pic:blipFill>
                  <pic:spPr>
                    <a:xfrm>
                      <a:off x="0" y="0"/>
                      <a:ext cx="1671600" cy="888549"/>
                    </a:xfrm>
                    <a:prstGeom prst="rect">
                      <a:avLst/>
                    </a:prstGeom>
                  </pic:spPr>
                </pic:pic>
              </a:graphicData>
            </a:graphic>
          </wp:anchor>
        </w:drawing>
      </w:r>
      <w:r w:rsidRPr="003B5111">
        <w:rPr>
          <w:rFonts w:ascii="Arial" w:eastAsia="Arial"/>
          <w:spacing w:val="17"/>
          <w:w w:val="57"/>
          <w:sz w:val="144"/>
          <w:lang w:eastAsia="zh-CN"/>
        </w:rPr>
        <w:t>j</w:t>
      </w:r>
      <w:r w:rsidRPr="003B5111">
        <w:rPr>
          <w:rFonts w:ascii="Arial" w:eastAsia="Arial"/>
          <w:spacing w:val="-98"/>
          <w:w w:val="57"/>
          <w:sz w:val="144"/>
          <w:lang w:eastAsia="zh-CN"/>
        </w:rPr>
        <w:t>I</w:t>
      </w:r>
      <w:r w:rsidRPr="003B5111">
        <w:rPr>
          <w:rFonts w:ascii="Arial" w:eastAsia="Arial"/>
          <w:spacing w:val="18"/>
          <w:w w:val="72"/>
          <w:sz w:val="53"/>
          <w:lang w:eastAsia="zh-CN"/>
        </w:rPr>
        <w:t>I</w:t>
      </w:r>
      <w:r w:rsidRPr="003B5111">
        <w:rPr>
          <w:rFonts w:ascii="Arial" w:eastAsia="Arial"/>
          <w:spacing w:val="20"/>
          <w:w w:val="72"/>
          <w:sz w:val="53"/>
          <w:lang w:eastAsia="zh-CN"/>
        </w:rPr>
        <w:t>V</w:t>
      </w:r>
      <w:r w:rsidRPr="003B5111">
        <w:rPr>
          <w:spacing w:val="-10"/>
          <w:w w:val="65"/>
          <w:sz w:val="89"/>
          <w:lang w:eastAsia="zh-CN"/>
        </w:rPr>
        <w:t>一河流:::</w:t>
      </w:r>
    </w:p>
    <w:p w:rsidR="003B5111" w:rsidRPr="003B5111" w:rsidRDefault="003B5111" w:rsidP="003B5111">
      <w:pPr>
        <w:spacing w:before="10" w:line="542" w:lineRule="exact"/>
        <w:ind w:left="1140"/>
        <w:rPr>
          <w:sz w:val="43"/>
          <w:lang w:eastAsia="zh-CN"/>
        </w:rPr>
      </w:pPr>
      <w:r w:rsidRPr="003B5111">
        <w:rPr>
          <w:spacing w:val="-6"/>
          <w:w w:val="120"/>
          <w:sz w:val="49"/>
          <w:lang w:eastAsia="zh-CN"/>
        </w:rPr>
        <w:t>-</w:t>
      </w:r>
      <w:r w:rsidRPr="003B5111">
        <w:rPr>
          <w:spacing w:val="-111"/>
          <w:w w:val="85"/>
          <w:sz w:val="49"/>
          <w:lang w:eastAsia="zh-CN"/>
        </w:rPr>
        <w:t>］</w:t>
      </w:r>
      <w:r w:rsidRPr="003B5111">
        <w:rPr>
          <w:rFonts w:ascii="Times New Roman" w:eastAsia="Times New Roman"/>
          <w:spacing w:val="28"/>
          <w:w w:val="145"/>
          <w:sz w:val="65"/>
          <w:lang w:eastAsia="zh-CN"/>
        </w:rPr>
        <w:t>1`</w:t>
      </w:r>
      <w:r w:rsidRPr="003B5111">
        <w:rPr>
          <w:spacing w:val="28"/>
          <w:w w:val="145"/>
          <w:sz w:val="43"/>
          <w:lang w:eastAsia="zh-CN"/>
        </w:rPr>
        <w:t>／</w:t>
      </w:r>
      <w:r w:rsidRPr="003B5111">
        <w:rPr>
          <w:spacing w:val="-6"/>
          <w:w w:val="130"/>
          <w:sz w:val="43"/>
          <w:lang w:eastAsia="zh-CN"/>
        </w:rPr>
        <w:t>勿/:</w:t>
      </w:r>
    </w:p>
    <w:p w:rsidR="003B5111" w:rsidRPr="003B5111" w:rsidRDefault="003B5111" w:rsidP="003B5111">
      <w:pPr>
        <w:rPr>
          <w:sz w:val="14"/>
          <w:lang w:eastAsia="zh-CN"/>
        </w:rPr>
      </w:pPr>
      <w:r w:rsidRPr="003B5111">
        <w:rPr>
          <w:lang w:eastAsia="zh-CN"/>
        </w:rPr>
        <w:br w:type="column"/>
      </w:r>
    </w:p>
    <w:p w:rsidR="003B5111" w:rsidRPr="003B5111" w:rsidRDefault="003B5111" w:rsidP="003B5111">
      <w:pPr>
        <w:spacing w:before="10"/>
        <w:rPr>
          <w:sz w:val="14"/>
          <w:szCs w:val="20"/>
          <w:lang w:eastAsia="zh-CN"/>
        </w:rPr>
      </w:pPr>
    </w:p>
    <w:p w:rsidR="003B5111" w:rsidRPr="003B5111" w:rsidRDefault="003B5111" w:rsidP="003B5111">
      <w:pPr>
        <w:ind w:left="154"/>
        <w:rPr>
          <w:sz w:val="15"/>
          <w:lang w:eastAsia="zh-CN"/>
        </w:rPr>
      </w:pPr>
      <w:r w:rsidRPr="003B5111">
        <w:rPr>
          <w:spacing w:val="-3"/>
          <w:sz w:val="15"/>
          <w:lang w:eastAsia="zh-CN"/>
        </w:rPr>
        <w:t>道路红线</w:t>
      </w:r>
    </w:p>
    <w:p w:rsidR="003B5111" w:rsidRPr="003B5111" w:rsidRDefault="003B5111" w:rsidP="003B5111">
      <w:pPr>
        <w:rPr>
          <w:sz w:val="14"/>
          <w:szCs w:val="20"/>
          <w:lang w:eastAsia="zh-CN"/>
        </w:rPr>
      </w:pPr>
    </w:p>
    <w:p w:rsidR="003B5111" w:rsidRPr="003B5111" w:rsidRDefault="003B5111" w:rsidP="003B5111">
      <w:pPr>
        <w:rPr>
          <w:sz w:val="14"/>
          <w:szCs w:val="20"/>
          <w:lang w:eastAsia="zh-CN"/>
        </w:rPr>
      </w:pPr>
    </w:p>
    <w:p w:rsidR="003B5111" w:rsidRPr="003B5111" w:rsidRDefault="003B5111" w:rsidP="003B5111">
      <w:pPr>
        <w:spacing w:before="6"/>
        <w:rPr>
          <w:sz w:val="13"/>
          <w:szCs w:val="20"/>
          <w:lang w:eastAsia="zh-CN"/>
        </w:rPr>
      </w:pPr>
    </w:p>
    <w:p w:rsidR="003B5111" w:rsidRPr="003B5111" w:rsidRDefault="003B5111" w:rsidP="003B5111">
      <w:pPr>
        <w:ind w:left="163" w:firstLine="3"/>
        <w:rPr>
          <w:sz w:val="14"/>
          <w:lang w:eastAsia="zh-CN"/>
        </w:rPr>
      </w:pPr>
      <w:r w:rsidRPr="003B5111">
        <w:rPr>
          <w:spacing w:val="-3"/>
          <w:w w:val="105"/>
          <w:sz w:val="14"/>
          <w:lang w:eastAsia="zh-CN"/>
        </w:rPr>
        <w:t>其他用地</w:t>
      </w:r>
    </w:p>
    <w:p w:rsidR="003B5111" w:rsidRPr="003B5111" w:rsidRDefault="003B5111" w:rsidP="003B5111">
      <w:pPr>
        <w:spacing w:before="11"/>
        <w:rPr>
          <w:sz w:val="15"/>
          <w:szCs w:val="20"/>
          <w:lang w:eastAsia="zh-CN"/>
        </w:rPr>
      </w:pPr>
    </w:p>
    <w:p w:rsidR="003B5111" w:rsidRPr="003B5111" w:rsidRDefault="003B5111" w:rsidP="003B5111">
      <w:pPr>
        <w:spacing w:line="194" w:lineRule="auto"/>
        <w:ind w:left="166" w:right="1253" w:hanging="3"/>
        <w:rPr>
          <w:sz w:val="14"/>
          <w:lang w:eastAsia="zh-CN"/>
        </w:rPr>
      </w:pPr>
      <w:r w:rsidRPr="003B5111">
        <w:rPr>
          <w:spacing w:val="-4"/>
          <w:w w:val="105"/>
          <w:sz w:val="14"/>
          <w:lang w:eastAsia="zh-CN"/>
        </w:rPr>
        <w:t>居住街坊</w:t>
      </w:r>
      <w:r w:rsidRPr="003B5111">
        <w:rPr>
          <w:spacing w:val="40"/>
          <w:w w:val="106"/>
          <w:sz w:val="14"/>
          <w:lang w:eastAsia="zh-CN"/>
        </w:rPr>
        <w:t xml:space="preserve"> </w:t>
      </w:r>
      <w:r w:rsidRPr="003B5111">
        <w:rPr>
          <w:spacing w:val="-2"/>
          <w:w w:val="105"/>
          <w:sz w:val="14"/>
          <w:lang w:eastAsia="zh-CN"/>
        </w:rPr>
        <w:t>用地边界线</w:t>
      </w:r>
    </w:p>
    <w:p w:rsidR="003B5111" w:rsidRPr="003B5111" w:rsidRDefault="003B5111" w:rsidP="003B5111">
      <w:pPr>
        <w:spacing w:line="194" w:lineRule="auto"/>
        <w:rPr>
          <w:sz w:val="14"/>
          <w:lang w:eastAsia="zh-CN"/>
        </w:rPr>
        <w:sectPr w:rsidR="003B5111" w:rsidRPr="003B5111">
          <w:pgSz w:w="7370" w:h="10780"/>
          <w:pgMar w:top="860" w:right="460" w:bottom="360" w:left="560" w:header="0" w:footer="128" w:gutter="0"/>
          <w:cols w:num="2" w:space="720" w:equalWidth="0">
            <w:col w:w="4142" w:space="40"/>
            <w:col w:w="2168"/>
          </w:cols>
        </w:sectPr>
      </w:pPr>
    </w:p>
    <w:p w:rsidR="003B5111" w:rsidRPr="003B5111" w:rsidRDefault="003B5111" w:rsidP="003B5111">
      <w:pPr>
        <w:tabs>
          <w:tab w:val="left" w:pos="857"/>
          <w:tab w:val="left" w:pos="2674"/>
        </w:tabs>
        <w:spacing w:line="325" w:lineRule="exact"/>
        <w:ind w:right="604"/>
        <w:jc w:val="center"/>
        <w:rPr>
          <w:sz w:val="15"/>
          <w:lang w:eastAsia="zh-CN"/>
        </w:rPr>
      </w:pPr>
      <w:r w:rsidRPr="003B5111">
        <w:rPr>
          <w:spacing w:val="-10"/>
          <w:w w:val="145"/>
          <w:sz w:val="38"/>
          <w:lang w:eastAsia="zh-CN"/>
        </w:rPr>
        <w:t>_</w:t>
      </w:r>
      <w:r w:rsidRPr="003B5111">
        <w:rPr>
          <w:sz w:val="38"/>
          <w:lang w:eastAsia="zh-CN"/>
        </w:rPr>
        <w:tab/>
      </w:r>
      <w:r w:rsidRPr="003B5111">
        <w:rPr>
          <w:spacing w:val="-2"/>
          <w:w w:val="140"/>
          <w:sz w:val="38"/>
          <w:lang w:eastAsia="zh-CN"/>
        </w:rPr>
        <w:t>厂--</w:t>
      </w:r>
      <w:r w:rsidRPr="003B5111">
        <w:rPr>
          <w:spacing w:val="-10"/>
          <w:w w:val="140"/>
          <w:sz w:val="38"/>
          <w:lang w:eastAsia="zh-CN"/>
        </w:rPr>
        <w:t>—</w:t>
      </w:r>
      <w:r w:rsidRPr="003B5111">
        <w:rPr>
          <w:sz w:val="38"/>
          <w:lang w:eastAsia="zh-CN"/>
        </w:rPr>
        <w:tab/>
      </w:r>
      <w:r w:rsidRPr="003B5111">
        <w:rPr>
          <w:w w:val="125"/>
          <w:sz w:val="19"/>
          <w:lang w:eastAsia="zh-CN"/>
        </w:rPr>
        <w:t>－</w:t>
      </w:r>
      <w:r w:rsidRPr="003B5111">
        <w:rPr>
          <w:spacing w:val="78"/>
          <w:w w:val="145"/>
          <w:sz w:val="19"/>
          <w:lang w:eastAsia="zh-CN"/>
        </w:rPr>
        <w:t xml:space="preserve"> </w:t>
      </w:r>
      <w:r w:rsidRPr="003B5111">
        <w:rPr>
          <w:w w:val="145"/>
          <w:sz w:val="15"/>
          <w:lang w:eastAsia="zh-CN"/>
        </w:rPr>
        <w:t>－城市道</w:t>
      </w:r>
      <w:r w:rsidRPr="003B5111">
        <w:rPr>
          <w:spacing w:val="-10"/>
          <w:w w:val="145"/>
          <w:sz w:val="15"/>
          <w:lang w:eastAsia="zh-CN"/>
        </w:rPr>
        <w:t>路</w:t>
      </w:r>
    </w:p>
    <w:p w:rsidR="003B5111" w:rsidRPr="003B5111" w:rsidRDefault="003B5111" w:rsidP="003B5111">
      <w:pPr>
        <w:tabs>
          <w:tab w:val="left" w:pos="2375"/>
        </w:tabs>
        <w:spacing w:line="400" w:lineRule="exact"/>
        <w:ind w:right="922"/>
        <w:jc w:val="center"/>
        <w:rPr>
          <w:sz w:val="38"/>
          <w:lang w:eastAsia="zh-CN"/>
        </w:rPr>
      </w:pPr>
      <w:r w:rsidRPr="003B5111">
        <w:rPr>
          <w:sz w:val="36"/>
          <w:lang w:eastAsia="zh-CN"/>
        </w:rPr>
        <w:t>飞</w:t>
      </w:r>
      <w:r w:rsidRPr="003B5111">
        <w:rPr>
          <w:spacing w:val="-10"/>
          <w:w w:val="105"/>
          <w:sz w:val="36"/>
          <w:lang w:eastAsia="zh-CN"/>
        </w:rPr>
        <w:t>（</w:t>
      </w:r>
      <w:r w:rsidRPr="003B5111">
        <w:rPr>
          <w:sz w:val="36"/>
          <w:lang w:eastAsia="zh-CN"/>
        </w:rPr>
        <w:tab/>
      </w:r>
      <w:r w:rsidRPr="003B5111">
        <w:rPr>
          <w:sz w:val="38"/>
          <w:lang w:eastAsia="zh-CN"/>
        </w:rPr>
        <w:t>们</w:t>
      </w:r>
      <w:r w:rsidRPr="003B5111">
        <w:rPr>
          <w:spacing w:val="-10"/>
          <w:w w:val="105"/>
          <w:sz w:val="38"/>
          <w:lang w:eastAsia="zh-CN"/>
        </w:rPr>
        <w:t>厂</w:t>
      </w:r>
    </w:p>
    <w:p w:rsidR="003B5111" w:rsidRPr="003B5111" w:rsidRDefault="003B5111" w:rsidP="003B5111">
      <w:pPr>
        <w:spacing w:before="68"/>
        <w:ind w:left="1787"/>
        <w:rPr>
          <w:sz w:val="17"/>
          <w:lang w:eastAsia="zh-CN"/>
        </w:rPr>
      </w:pPr>
      <w:r w:rsidRPr="003B5111">
        <w:rPr>
          <w:w w:val="105"/>
          <w:sz w:val="17"/>
          <w:lang w:eastAsia="zh-CN"/>
        </w:rPr>
        <w:t>图</w:t>
      </w:r>
      <w:r w:rsidRPr="003B5111">
        <w:rPr>
          <w:rFonts w:ascii="Times New Roman" w:eastAsia="Times New Roman"/>
          <w:w w:val="105"/>
          <w:sz w:val="17"/>
          <w:lang w:eastAsia="zh-CN"/>
        </w:rPr>
        <w:t>2</w:t>
      </w:r>
      <w:r w:rsidRPr="003B5111">
        <w:rPr>
          <w:rFonts w:ascii="Times New Roman" w:eastAsia="Times New Roman"/>
          <w:spacing w:val="71"/>
          <w:w w:val="105"/>
          <w:sz w:val="17"/>
          <w:lang w:eastAsia="zh-CN"/>
        </w:rPr>
        <w:t xml:space="preserve">  </w:t>
      </w:r>
      <w:r w:rsidRPr="003B5111">
        <w:rPr>
          <w:spacing w:val="-1"/>
          <w:w w:val="105"/>
          <w:sz w:val="17"/>
          <w:lang w:eastAsia="zh-CN"/>
        </w:rPr>
        <w:t>居住街坊范围划定规则示意</w:t>
      </w:r>
    </w:p>
    <w:p w:rsidR="003B5111" w:rsidRPr="003B5111" w:rsidRDefault="003B5111" w:rsidP="003B5111">
      <w:pPr>
        <w:spacing w:before="13"/>
        <w:rPr>
          <w:sz w:val="15"/>
          <w:szCs w:val="20"/>
          <w:lang w:eastAsia="zh-CN"/>
        </w:rPr>
      </w:pPr>
    </w:p>
    <w:p w:rsidR="003B5111" w:rsidRPr="003B5111" w:rsidRDefault="003B5111" w:rsidP="003B5111">
      <w:pPr>
        <w:numPr>
          <w:ilvl w:val="2"/>
          <w:numId w:val="52"/>
        </w:numPr>
        <w:tabs>
          <w:tab w:val="left" w:pos="945"/>
        </w:tabs>
        <w:ind w:left="944" w:hanging="776"/>
        <w:jc w:val="both"/>
        <w:rPr>
          <w:sz w:val="20"/>
          <w:lang w:eastAsia="zh-CN"/>
        </w:rPr>
      </w:pPr>
      <w:r w:rsidRPr="003B5111">
        <w:rPr>
          <w:spacing w:val="-1"/>
          <w:w w:val="105"/>
          <w:sz w:val="20"/>
          <w:lang w:eastAsia="zh-CN"/>
        </w:rPr>
        <w:t>本条规定了居住街坊内绿地及集中绿地的计算规则。</w:t>
      </w:r>
    </w:p>
    <w:p w:rsidR="003B5111" w:rsidRPr="003B5111" w:rsidRDefault="003B5111" w:rsidP="003B5111">
      <w:pPr>
        <w:numPr>
          <w:ilvl w:val="3"/>
          <w:numId w:val="52"/>
        </w:numPr>
        <w:tabs>
          <w:tab w:val="left" w:pos="908"/>
        </w:tabs>
        <w:spacing w:before="37" w:line="271" w:lineRule="auto"/>
        <w:ind w:right="241" w:firstLine="410"/>
        <w:jc w:val="both"/>
        <w:rPr>
          <w:rFonts w:ascii="Times New Roman" w:eastAsia="Times New Roman"/>
          <w:sz w:val="20"/>
          <w:lang w:eastAsia="zh-CN"/>
        </w:rPr>
      </w:pPr>
      <w:r w:rsidRPr="003B5111">
        <w:rPr>
          <w:spacing w:val="-1"/>
          <w:w w:val="108"/>
          <w:sz w:val="20"/>
          <w:lang w:eastAsia="zh-CN"/>
        </w:rPr>
        <w:t>通常满足当地植树绿化覆土要求、方便居民出入的地下</w:t>
      </w:r>
      <w:r w:rsidRPr="003B5111">
        <w:rPr>
          <w:w w:val="105"/>
          <w:sz w:val="20"/>
          <w:lang w:eastAsia="zh-CN"/>
        </w:rPr>
        <w:t>或半地下建筑的屋顶绿地应计入绿地，不应包括其他屋顶、晒台</w:t>
      </w:r>
      <w:r w:rsidRPr="003B5111">
        <w:rPr>
          <w:w w:val="99"/>
          <w:sz w:val="20"/>
          <w:lang w:eastAsia="zh-CN"/>
        </w:rPr>
        <w:t>的人工绿地；</w:t>
      </w:r>
    </w:p>
    <w:p w:rsidR="003B5111" w:rsidRPr="003B5111" w:rsidRDefault="003B5111" w:rsidP="003B5111">
      <w:pPr>
        <w:numPr>
          <w:ilvl w:val="3"/>
          <w:numId w:val="52"/>
        </w:numPr>
        <w:tabs>
          <w:tab w:val="left" w:pos="917"/>
          <w:tab w:val="left" w:pos="918"/>
          <w:tab w:val="left" w:pos="4575"/>
        </w:tabs>
        <w:spacing w:line="271" w:lineRule="auto"/>
        <w:ind w:left="176" w:right="127" w:firstLine="414"/>
        <w:rPr>
          <w:rFonts w:ascii="Times New Roman" w:eastAsia="Times New Roman"/>
          <w:sz w:val="20"/>
          <w:lang w:eastAsia="zh-CN"/>
        </w:rPr>
      </w:pPr>
      <w:r w:rsidRPr="003B5111">
        <w:rPr>
          <w:spacing w:val="1"/>
          <w:w w:val="104"/>
          <w:sz w:val="20"/>
          <w:lang w:eastAsia="zh-CN"/>
        </w:rPr>
        <w:t>根据《建筑地面设计规范》</w:t>
      </w:r>
      <w:r w:rsidRPr="003B5111">
        <w:rPr>
          <w:rFonts w:ascii="Times New Roman" w:eastAsia="Times New Roman"/>
          <w:spacing w:val="1"/>
          <w:w w:val="104"/>
          <w:sz w:val="20"/>
          <w:lang w:eastAsia="zh-CN"/>
        </w:rPr>
        <w:t>G</w:t>
      </w:r>
      <w:r w:rsidRPr="003B5111">
        <w:rPr>
          <w:rFonts w:ascii="Times New Roman" w:eastAsia="Times New Roman"/>
          <w:w w:val="104"/>
          <w:sz w:val="20"/>
          <w:lang w:eastAsia="zh-CN"/>
        </w:rPr>
        <w:t>B</w:t>
      </w:r>
      <w:r w:rsidRPr="003B5111">
        <w:rPr>
          <w:rFonts w:ascii="Times New Roman" w:eastAsia="Times New Roman"/>
          <w:spacing w:val="17"/>
          <w:sz w:val="20"/>
          <w:lang w:eastAsia="zh-CN"/>
        </w:rPr>
        <w:t xml:space="preserve"> </w:t>
      </w:r>
      <w:r w:rsidRPr="003B5111">
        <w:rPr>
          <w:rFonts w:ascii="Times New Roman" w:eastAsia="Times New Roman"/>
          <w:w w:val="104"/>
          <w:sz w:val="20"/>
          <w:lang w:eastAsia="zh-CN"/>
        </w:rPr>
        <w:t>50037</w:t>
      </w:r>
      <w:r w:rsidRPr="003B5111">
        <w:rPr>
          <w:rFonts w:ascii="Times New Roman" w:eastAsia="Times New Roman"/>
          <w:spacing w:val="2"/>
          <w:sz w:val="20"/>
          <w:lang w:eastAsia="zh-CN"/>
        </w:rPr>
        <w:t xml:space="preserve"> </w:t>
      </w:r>
      <w:r w:rsidRPr="003B5111">
        <w:rPr>
          <w:rFonts w:ascii="Times New Roman" w:eastAsia="Times New Roman"/>
          <w:w w:val="104"/>
          <w:sz w:val="20"/>
          <w:lang w:eastAsia="zh-CN"/>
        </w:rPr>
        <w:t>-</w:t>
      </w:r>
      <w:r w:rsidRPr="003B5111">
        <w:rPr>
          <w:rFonts w:ascii="Times New Roman" w:eastAsia="Times New Roman"/>
          <w:sz w:val="20"/>
          <w:lang w:eastAsia="zh-CN"/>
        </w:rPr>
        <w:t xml:space="preserve"> </w:t>
      </w:r>
      <w:r w:rsidRPr="003B5111">
        <w:rPr>
          <w:rFonts w:ascii="Times New Roman" w:eastAsia="Times New Roman"/>
          <w:spacing w:val="3"/>
          <w:sz w:val="20"/>
          <w:lang w:eastAsia="zh-CN"/>
        </w:rPr>
        <w:t xml:space="preserve"> </w:t>
      </w:r>
      <w:r w:rsidRPr="003B5111">
        <w:rPr>
          <w:rFonts w:ascii="Times New Roman" w:eastAsia="Times New Roman"/>
          <w:w w:val="110"/>
          <w:sz w:val="20"/>
          <w:lang w:eastAsia="zh-CN"/>
        </w:rPr>
        <w:t>2013</w:t>
      </w:r>
      <w:r w:rsidRPr="003B5111">
        <w:rPr>
          <w:w w:val="110"/>
          <w:sz w:val="20"/>
          <w:lang w:eastAsia="zh-CN"/>
        </w:rPr>
        <w:t>的规定，建</w:t>
      </w:r>
      <w:r w:rsidRPr="003B5111">
        <w:rPr>
          <w:spacing w:val="1"/>
          <w:w w:val="109"/>
          <w:sz w:val="20"/>
          <w:lang w:eastAsia="zh-CN"/>
        </w:rPr>
        <w:t>筑四周应设置散水，散水的宽度宜为</w:t>
      </w:r>
      <w:r w:rsidRPr="003B5111">
        <w:rPr>
          <w:rFonts w:ascii="Times New Roman" w:eastAsia="Times New Roman"/>
          <w:w w:val="109"/>
          <w:sz w:val="20"/>
          <w:lang w:eastAsia="zh-CN"/>
        </w:rPr>
        <w:t>600mm</w:t>
      </w:r>
      <w:r w:rsidRPr="003B5111">
        <w:rPr>
          <w:rFonts w:ascii="Times New Roman" w:eastAsia="Times New Roman"/>
          <w:sz w:val="20"/>
          <w:lang w:eastAsia="zh-CN"/>
        </w:rPr>
        <w:tab/>
      </w:r>
      <w:r w:rsidRPr="003B5111">
        <w:rPr>
          <w:rFonts w:ascii="Times New Roman" w:eastAsia="Times New Roman"/>
          <w:w w:val="120"/>
          <w:sz w:val="20"/>
          <w:lang w:eastAsia="zh-CN"/>
        </w:rPr>
        <w:t>1000mm,</w:t>
      </w:r>
      <w:r w:rsidRPr="003B5111">
        <w:rPr>
          <w:spacing w:val="1"/>
          <w:w w:val="120"/>
          <w:sz w:val="20"/>
          <w:lang w:eastAsia="zh-CN"/>
        </w:rPr>
        <w:t>因此</w:t>
      </w:r>
      <w:r w:rsidRPr="003B5111">
        <w:rPr>
          <w:spacing w:val="-14"/>
          <w:w w:val="120"/>
          <w:sz w:val="20"/>
          <w:lang w:eastAsia="zh-CN"/>
        </w:rPr>
        <w:t>，</w:t>
      </w:r>
      <w:r w:rsidRPr="003B5111">
        <w:rPr>
          <w:spacing w:val="1"/>
          <w:w w:val="106"/>
          <w:sz w:val="20"/>
          <w:lang w:eastAsia="zh-CN"/>
        </w:rPr>
        <w:t>本标准规定，绿地计算至距建筑物墙脚</w:t>
      </w:r>
      <w:r w:rsidRPr="003B5111">
        <w:rPr>
          <w:rFonts w:ascii="Arial" w:eastAsia="Arial"/>
          <w:spacing w:val="-1"/>
          <w:w w:val="106"/>
          <w:sz w:val="18"/>
          <w:lang w:eastAsia="zh-CN"/>
        </w:rPr>
        <w:t>1</w:t>
      </w:r>
      <w:r w:rsidRPr="003B5111">
        <w:rPr>
          <w:rFonts w:ascii="Arial" w:eastAsia="Arial"/>
          <w:w w:val="106"/>
          <w:sz w:val="18"/>
          <w:lang w:eastAsia="zh-CN"/>
        </w:rPr>
        <w:t>.</w:t>
      </w:r>
      <w:r w:rsidRPr="003B5111">
        <w:rPr>
          <w:rFonts w:ascii="Arial" w:eastAsia="Arial"/>
          <w:spacing w:val="-1"/>
          <w:sz w:val="18"/>
          <w:lang w:eastAsia="zh-CN"/>
        </w:rPr>
        <w:t xml:space="preserve"> </w:t>
      </w:r>
      <w:r w:rsidRPr="003B5111">
        <w:rPr>
          <w:rFonts w:ascii="Times New Roman" w:eastAsia="Times New Roman"/>
          <w:w w:val="111"/>
          <w:sz w:val="19"/>
          <w:lang w:eastAsia="zh-CN"/>
        </w:rPr>
        <w:t>Om</w:t>
      </w:r>
      <w:r w:rsidRPr="003B5111">
        <w:rPr>
          <w:spacing w:val="1"/>
          <w:w w:val="111"/>
          <w:sz w:val="20"/>
          <w:lang w:eastAsia="zh-CN"/>
        </w:rPr>
        <w:t>处</w:t>
      </w:r>
      <w:r w:rsidRPr="003B5111">
        <w:rPr>
          <w:w w:val="111"/>
          <w:sz w:val="20"/>
          <w:lang w:eastAsia="zh-CN"/>
        </w:rPr>
        <w:t>。</w:t>
      </w:r>
    </w:p>
    <w:p w:rsidR="003B5111" w:rsidRPr="003B5111" w:rsidRDefault="003B5111" w:rsidP="003B5111">
      <w:pPr>
        <w:numPr>
          <w:ilvl w:val="3"/>
          <w:numId w:val="52"/>
        </w:numPr>
        <w:tabs>
          <w:tab w:val="left" w:pos="922"/>
          <w:tab w:val="left" w:pos="923"/>
        </w:tabs>
        <w:spacing w:line="271" w:lineRule="auto"/>
        <w:ind w:left="176" w:right="226" w:firstLine="410"/>
        <w:rPr>
          <w:rFonts w:ascii="Arial" w:eastAsia="Arial"/>
          <w:sz w:val="19"/>
          <w:lang w:eastAsia="zh-CN"/>
        </w:rPr>
      </w:pPr>
      <w:r w:rsidRPr="003B5111">
        <w:rPr>
          <w:spacing w:val="-1"/>
          <w:w w:val="108"/>
          <w:sz w:val="20"/>
          <w:lang w:eastAsia="zh-CN"/>
        </w:rPr>
        <w:t>居住街坊集中绿地是方便居民户外活动的空间，为保障</w:t>
      </w:r>
      <w:r w:rsidRPr="003B5111">
        <w:rPr>
          <w:w w:val="105"/>
          <w:sz w:val="20"/>
          <w:lang w:eastAsia="zh-CN"/>
        </w:rPr>
        <w:t>安全，其边界距建筑和道路应保待一定距离，因此集中绿地比其</w:t>
      </w:r>
      <w:r w:rsidRPr="003B5111">
        <w:rPr>
          <w:w w:val="106"/>
          <w:sz w:val="20"/>
          <w:lang w:eastAsia="zh-CN"/>
        </w:rPr>
        <w:t>他宅旁绿地的计算规则更为严格，距建筑物墙脚不应小于</w:t>
      </w:r>
      <w:r w:rsidRPr="003B5111">
        <w:rPr>
          <w:rFonts w:ascii="Arial" w:eastAsia="Arial"/>
          <w:spacing w:val="-1"/>
          <w:w w:val="106"/>
          <w:sz w:val="18"/>
          <w:lang w:eastAsia="zh-CN"/>
        </w:rPr>
        <w:t>1</w:t>
      </w:r>
      <w:r w:rsidRPr="003B5111">
        <w:rPr>
          <w:rFonts w:ascii="Arial" w:eastAsia="Arial"/>
          <w:w w:val="106"/>
          <w:sz w:val="18"/>
          <w:lang w:eastAsia="zh-CN"/>
        </w:rPr>
        <w:t>.</w:t>
      </w:r>
      <w:r w:rsidRPr="003B5111">
        <w:rPr>
          <w:rFonts w:ascii="Arial" w:eastAsia="Arial"/>
          <w:spacing w:val="-5"/>
          <w:sz w:val="18"/>
          <w:lang w:eastAsia="zh-CN"/>
        </w:rPr>
        <w:t xml:space="preserve"> </w:t>
      </w:r>
      <w:r w:rsidRPr="003B5111">
        <w:rPr>
          <w:rFonts w:ascii="Times New Roman" w:eastAsia="Times New Roman"/>
          <w:w w:val="106"/>
          <w:sz w:val="20"/>
          <w:lang w:eastAsia="zh-CN"/>
        </w:rPr>
        <w:t>5m,</w:t>
      </w:r>
      <w:r w:rsidRPr="003B5111">
        <w:rPr>
          <w:spacing w:val="1"/>
          <w:w w:val="107"/>
          <w:sz w:val="20"/>
          <w:lang w:eastAsia="zh-CN"/>
        </w:rPr>
        <w:t>距街坊内的道路路边不少于</w:t>
      </w:r>
      <w:r w:rsidRPr="003B5111">
        <w:rPr>
          <w:rFonts w:ascii="Arial" w:eastAsia="Arial"/>
          <w:spacing w:val="-1"/>
          <w:w w:val="107"/>
          <w:sz w:val="18"/>
          <w:lang w:eastAsia="zh-CN"/>
        </w:rPr>
        <w:t>1</w:t>
      </w:r>
      <w:r w:rsidRPr="003B5111">
        <w:rPr>
          <w:rFonts w:ascii="Arial" w:eastAsia="Arial"/>
          <w:w w:val="107"/>
          <w:sz w:val="18"/>
          <w:lang w:eastAsia="zh-CN"/>
        </w:rPr>
        <w:t>.</w:t>
      </w:r>
      <w:r w:rsidRPr="003B5111">
        <w:rPr>
          <w:rFonts w:ascii="Arial" w:eastAsia="Arial"/>
          <w:spacing w:val="-1"/>
          <w:sz w:val="18"/>
          <w:lang w:eastAsia="zh-CN"/>
        </w:rPr>
        <w:t xml:space="preserve"> </w:t>
      </w:r>
      <w:r w:rsidRPr="003B5111">
        <w:rPr>
          <w:rFonts w:ascii="Times New Roman" w:eastAsia="Times New Roman"/>
          <w:w w:val="102"/>
          <w:sz w:val="19"/>
          <w:lang w:eastAsia="zh-CN"/>
        </w:rPr>
        <w:t>Om</w:t>
      </w:r>
      <w:r w:rsidRPr="003B5111">
        <w:rPr>
          <w:w w:val="102"/>
          <w:sz w:val="20"/>
          <w:lang w:eastAsia="zh-CN"/>
        </w:rPr>
        <w:t>。</w:t>
      </w:r>
    </w:p>
    <w:p w:rsidR="003B5111" w:rsidRPr="003B5111" w:rsidRDefault="003B5111" w:rsidP="003B5111">
      <w:pPr>
        <w:spacing w:line="275" w:lineRule="exact"/>
        <w:ind w:left="609"/>
        <w:rPr>
          <w:sz w:val="20"/>
          <w:szCs w:val="20"/>
          <w:lang w:eastAsia="zh-CN"/>
        </w:rPr>
      </w:pPr>
      <w:r w:rsidRPr="003B5111">
        <w:rPr>
          <w:w w:val="105"/>
          <w:sz w:val="20"/>
          <w:szCs w:val="20"/>
          <w:lang w:eastAsia="zh-CN"/>
        </w:rPr>
        <w:t>居住街坊内绿地及集中绿地的计算规则可参照图</w:t>
      </w:r>
      <w:r w:rsidRPr="003B5111">
        <w:rPr>
          <w:rFonts w:ascii="Arial" w:eastAsia="Arial"/>
          <w:w w:val="105"/>
          <w:sz w:val="18"/>
          <w:szCs w:val="20"/>
          <w:lang w:eastAsia="zh-CN"/>
        </w:rPr>
        <w:t>3</w:t>
      </w:r>
      <w:r w:rsidRPr="003B5111">
        <w:rPr>
          <w:spacing w:val="-10"/>
          <w:w w:val="105"/>
          <w:sz w:val="20"/>
          <w:szCs w:val="20"/>
          <w:lang w:eastAsia="zh-CN"/>
        </w:rPr>
        <w:t>。</w:t>
      </w:r>
    </w:p>
    <w:p w:rsidR="003B5111" w:rsidRPr="003B5111" w:rsidRDefault="003B5111" w:rsidP="003B5111">
      <w:pPr>
        <w:numPr>
          <w:ilvl w:val="2"/>
          <w:numId w:val="52"/>
        </w:numPr>
        <w:tabs>
          <w:tab w:val="left" w:pos="963"/>
          <w:tab w:val="left" w:pos="964"/>
        </w:tabs>
        <w:spacing w:before="27"/>
        <w:ind w:left="963" w:hanging="780"/>
        <w:rPr>
          <w:sz w:val="20"/>
          <w:lang w:eastAsia="zh-CN"/>
        </w:rPr>
      </w:pPr>
      <w:r w:rsidRPr="003B5111">
        <w:rPr>
          <w:sz w:val="20"/>
          <w:lang w:eastAsia="zh-CN"/>
        </w:rPr>
        <w:t>本条规定了居住区规划设计应汇总的各项技术指标</w:t>
      </w:r>
      <w:r w:rsidRPr="003B5111">
        <w:rPr>
          <w:spacing w:val="-10"/>
          <w:sz w:val="20"/>
          <w:lang w:eastAsia="zh-CN"/>
        </w:rPr>
        <w:t>。</w:t>
      </w:r>
    </w:p>
    <w:p w:rsidR="003B5111" w:rsidRPr="003B5111" w:rsidRDefault="003B5111" w:rsidP="003B5111">
      <w:pPr>
        <w:spacing w:before="33" w:line="271" w:lineRule="auto"/>
        <w:ind w:left="190" w:right="233" w:firstLine="424"/>
        <w:jc w:val="both"/>
        <w:rPr>
          <w:sz w:val="20"/>
          <w:szCs w:val="20"/>
          <w:lang w:eastAsia="zh-CN"/>
        </w:rPr>
      </w:pPr>
      <w:r w:rsidRPr="003B5111">
        <w:rPr>
          <w:w w:val="105"/>
          <w:sz w:val="20"/>
          <w:szCs w:val="20"/>
          <w:lang w:eastAsia="zh-CN"/>
        </w:rPr>
        <w:t>为便千对照城市居住区规划设计方案与本标准是否相符，生</w:t>
      </w:r>
      <w:r w:rsidRPr="003B5111">
        <w:rPr>
          <w:w w:val="106"/>
          <w:sz w:val="20"/>
          <w:szCs w:val="20"/>
          <w:lang w:eastAsia="zh-CN"/>
        </w:rPr>
        <w:t>活圉居住区综合技术指标应包含本标准第</w:t>
      </w:r>
      <w:r w:rsidRPr="003B5111">
        <w:rPr>
          <w:rFonts w:ascii="Times New Roman" w:eastAsia="Times New Roman"/>
          <w:w w:val="106"/>
          <w:sz w:val="20"/>
          <w:szCs w:val="20"/>
          <w:lang w:eastAsia="zh-CN"/>
        </w:rPr>
        <w:t>4.</w:t>
      </w:r>
      <w:r w:rsidRPr="003B5111">
        <w:rPr>
          <w:rFonts w:ascii="Times New Roman" w:eastAsia="Times New Roman"/>
          <w:spacing w:val="-1"/>
          <w:sz w:val="20"/>
          <w:szCs w:val="20"/>
          <w:lang w:eastAsia="zh-CN"/>
        </w:rPr>
        <w:t xml:space="preserve"> </w:t>
      </w:r>
      <w:r w:rsidRPr="003B5111">
        <w:rPr>
          <w:rFonts w:ascii="Times New Roman" w:eastAsia="Times New Roman"/>
          <w:w w:val="110"/>
          <w:sz w:val="20"/>
          <w:szCs w:val="20"/>
          <w:lang w:eastAsia="zh-CN"/>
        </w:rPr>
        <w:t>0.</w:t>
      </w:r>
      <w:r w:rsidRPr="003B5111">
        <w:rPr>
          <w:rFonts w:ascii="Times New Roman" w:eastAsia="Times New Roman"/>
          <w:spacing w:val="-6"/>
          <w:sz w:val="20"/>
          <w:szCs w:val="20"/>
          <w:lang w:eastAsia="zh-CN"/>
        </w:rPr>
        <w:t xml:space="preserve"> </w:t>
      </w:r>
      <w:r w:rsidRPr="003B5111">
        <w:rPr>
          <w:rFonts w:ascii="Times New Roman" w:eastAsia="Times New Roman"/>
          <w:w w:val="109"/>
          <w:sz w:val="20"/>
          <w:szCs w:val="20"/>
          <w:lang w:eastAsia="zh-CN"/>
        </w:rPr>
        <w:t>1</w:t>
      </w:r>
      <w:r w:rsidRPr="003B5111">
        <w:rPr>
          <w:w w:val="109"/>
          <w:sz w:val="20"/>
          <w:szCs w:val="20"/>
          <w:lang w:eastAsia="zh-CN"/>
        </w:rPr>
        <w:t>条中相应生活圈</w:t>
      </w:r>
      <w:r w:rsidRPr="003B5111">
        <w:rPr>
          <w:w w:val="105"/>
          <w:sz w:val="20"/>
          <w:szCs w:val="20"/>
          <w:lang w:eastAsia="zh-CN"/>
        </w:rPr>
        <w:t xml:space="preserve">居住区的用地控制指标，居住街坊综合技术指标应包含本标准第 </w:t>
      </w:r>
      <w:r w:rsidRPr="003B5111">
        <w:rPr>
          <w:rFonts w:ascii="Times New Roman" w:eastAsia="Times New Roman"/>
          <w:w w:val="117"/>
          <w:sz w:val="20"/>
          <w:szCs w:val="20"/>
          <w:lang w:eastAsia="zh-CN"/>
        </w:rPr>
        <w:t>4.0.2</w:t>
      </w:r>
      <w:r w:rsidRPr="003B5111">
        <w:rPr>
          <w:spacing w:val="1"/>
          <w:w w:val="117"/>
          <w:sz w:val="20"/>
          <w:szCs w:val="20"/>
          <w:lang w:eastAsia="zh-CN"/>
        </w:rPr>
        <w:t>条或本标准第</w:t>
      </w:r>
      <w:r w:rsidRPr="003B5111">
        <w:rPr>
          <w:rFonts w:ascii="Times New Roman" w:eastAsia="Times New Roman"/>
          <w:w w:val="117"/>
          <w:sz w:val="20"/>
          <w:szCs w:val="20"/>
          <w:lang w:eastAsia="zh-CN"/>
        </w:rPr>
        <w:t>4.</w:t>
      </w:r>
      <w:r w:rsidRPr="003B5111">
        <w:rPr>
          <w:rFonts w:ascii="Times New Roman" w:eastAsia="Times New Roman"/>
          <w:spacing w:val="-1"/>
          <w:sz w:val="20"/>
          <w:szCs w:val="20"/>
          <w:lang w:eastAsia="zh-CN"/>
        </w:rPr>
        <w:t xml:space="preserve"> </w:t>
      </w:r>
      <w:r w:rsidRPr="003B5111">
        <w:rPr>
          <w:rFonts w:ascii="Times New Roman" w:eastAsia="Times New Roman"/>
          <w:w w:val="106"/>
          <w:sz w:val="20"/>
          <w:szCs w:val="20"/>
          <w:lang w:eastAsia="zh-CN"/>
        </w:rPr>
        <w:t>0.</w:t>
      </w:r>
      <w:r w:rsidRPr="003B5111">
        <w:rPr>
          <w:rFonts w:ascii="Times New Roman" w:eastAsia="Times New Roman"/>
          <w:spacing w:val="1"/>
          <w:sz w:val="20"/>
          <w:szCs w:val="20"/>
          <w:lang w:eastAsia="zh-CN"/>
        </w:rPr>
        <w:t xml:space="preserve"> </w:t>
      </w:r>
      <w:r w:rsidRPr="003B5111">
        <w:rPr>
          <w:rFonts w:ascii="Times New Roman" w:eastAsia="Times New Roman"/>
          <w:w w:val="108"/>
          <w:sz w:val="20"/>
          <w:szCs w:val="20"/>
          <w:lang w:eastAsia="zh-CN"/>
        </w:rPr>
        <w:t>3</w:t>
      </w:r>
      <w:r w:rsidRPr="003B5111">
        <w:rPr>
          <w:w w:val="108"/>
          <w:sz w:val="20"/>
          <w:szCs w:val="20"/>
          <w:lang w:eastAsia="zh-CN"/>
        </w:rPr>
        <w:t>条中居住街坊用地与建筑控制指标的</w:t>
      </w:r>
      <w:r w:rsidRPr="003B5111">
        <w:rPr>
          <w:w w:val="98"/>
          <w:sz w:val="20"/>
          <w:szCs w:val="20"/>
          <w:lang w:eastAsia="zh-CN"/>
        </w:rPr>
        <w:t>各项内容。</w:t>
      </w:r>
    </w:p>
    <w:p w:rsidR="003B5111" w:rsidRPr="003B5111" w:rsidRDefault="003B5111" w:rsidP="003B5111">
      <w:pPr>
        <w:rPr>
          <w:rFonts w:ascii="Times New Roman"/>
          <w:sz w:val="5"/>
          <w:szCs w:val="17"/>
          <w:lang w:eastAsia="zh-CN"/>
        </w:rPr>
      </w:pPr>
    </w:p>
    <w:p w:rsidR="003B5111" w:rsidRPr="003B5111" w:rsidRDefault="003B5111" w:rsidP="003B5111">
      <w:pPr>
        <w:spacing w:line="20" w:lineRule="exact"/>
        <w:ind w:left="1311"/>
        <w:rPr>
          <w:rFonts w:ascii="Times New Roman"/>
          <w:sz w:val="2"/>
          <w:szCs w:val="17"/>
          <w:lang w:eastAsia="zh-CN"/>
        </w:rPr>
      </w:pPr>
      <w:r w:rsidRPr="003B5111">
        <w:rPr>
          <w:rFonts w:ascii="Times New Roman"/>
          <w:noProof/>
          <w:sz w:val="2"/>
          <w:szCs w:val="17"/>
          <w:lang w:eastAsia="zh-CN"/>
        </w:rPr>
        <mc:AlternateContent>
          <mc:Choice Requires="wpg">
            <w:drawing>
              <wp:inline distT="0" distB="0" distL="0" distR="0" wp14:anchorId="2DA1D4A2" wp14:editId="3467273D">
                <wp:extent cx="2444750" cy="15875"/>
                <wp:effectExtent l="9525" t="9525" r="12700" b="3175"/>
                <wp:docPr id="83" name="组合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15875"/>
                          <a:chOff x="0" y="0"/>
                          <a:chExt cx="3850" cy="25"/>
                        </a:xfrm>
                      </wpg:grpSpPr>
                      <wps:wsp>
                        <wps:cNvPr id="84" name="Line 6"/>
                        <wps:cNvCnPr>
                          <a:cxnSpLocks noChangeShapeType="1"/>
                        </wps:cNvCnPr>
                        <wps:spPr bwMode="auto">
                          <a:xfrm>
                            <a:off x="0" y="12"/>
                            <a:ext cx="3850" cy="0"/>
                          </a:xfrm>
                          <a:prstGeom prst="line">
                            <a:avLst/>
                          </a:prstGeom>
                          <a:noFill/>
                          <a:ln w="152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1DE985" id="组合 83" o:spid="_x0000_s1026" style="width:192.5pt;height:1.25pt;mso-position-horizontal-relative:char;mso-position-vertical-relative:line" coordsize="38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">
                <v:line id="Line 6" o:spid="_x0000_s1027" style="position:absolute;visibility:visible;mso-wrap-style:square" from="0,12" to="38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E6MIAAADbAAAADwAAAGRycy9kb3ducmV2LnhtbESPT4vCMBTE7wt+h/AEL4umiohU0yKi&#10;oLunrR48PprXP9i8lCba+u03wsIeh5n5DbNNB9OIJ3WutqxgPotAEOdW11wquF6O0zUI55E1NpZJ&#10;wYscpMnoY4uxtj3/0DPzpQgQdjEqqLxvYyldXpFBN7MtcfAK2xn0QXal1B32AW4auYiilTRYc1io&#10;sKV9Rfk9exgFxZfLsPnuD7wqFld5ONtPhzelJuNhtwHhafD/4b/2SStYL+H9JfwAm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jE6MIAAADbAAAADwAAAAAAAAAAAAAA&#10;AAChAgAAZHJzL2Rvd25yZXYueG1sUEsFBgAAAAAEAAQA+QAAAJADAAAAAA==&#10;" strokeweight=".42408mm"/>
                <w10:anchorlock/>
              </v:group>
            </w:pict>
          </mc:Fallback>
        </mc:AlternateContent>
      </w:r>
    </w:p>
    <w:p w:rsidR="003B5111" w:rsidRPr="003B5111" w:rsidRDefault="003B5111" w:rsidP="003B5111">
      <w:pPr>
        <w:spacing w:before="7"/>
        <w:rPr>
          <w:rFonts w:ascii="Times New Roman"/>
          <w:sz w:val="6"/>
          <w:szCs w:val="17"/>
          <w:lang w:eastAsia="zh-CN"/>
        </w:rPr>
      </w:pPr>
    </w:p>
    <w:p w:rsidR="003B5111" w:rsidRPr="003B5111" w:rsidRDefault="003B5111" w:rsidP="003B5111">
      <w:pPr>
        <w:tabs>
          <w:tab w:val="left" w:pos="1935"/>
        </w:tabs>
        <w:spacing w:before="77"/>
        <w:ind w:left="154"/>
        <w:jc w:val="center"/>
        <w:rPr>
          <w:sz w:val="14"/>
          <w:lang w:eastAsia="zh-CN"/>
        </w:rPr>
      </w:pPr>
      <w:r w:rsidRPr="003B5111">
        <w:rPr>
          <w:w w:val="105"/>
          <w:sz w:val="14"/>
          <w:lang w:eastAsia="zh-CN"/>
        </w:rPr>
        <w:t>城市道</w:t>
      </w:r>
      <w:r w:rsidRPr="003B5111">
        <w:rPr>
          <w:spacing w:val="-10"/>
          <w:w w:val="105"/>
          <w:sz w:val="14"/>
          <w:lang w:eastAsia="zh-CN"/>
        </w:rPr>
        <w:t>路</w:t>
      </w:r>
      <w:r w:rsidRPr="003B5111">
        <w:rPr>
          <w:sz w:val="14"/>
          <w:lang w:eastAsia="zh-CN"/>
        </w:rPr>
        <w:tab/>
      </w:r>
      <w:r w:rsidRPr="003B5111">
        <w:rPr>
          <w:w w:val="105"/>
          <w:sz w:val="14"/>
          <w:lang w:eastAsia="zh-CN"/>
        </w:rPr>
        <w:t>围</w:t>
      </w:r>
      <w:r w:rsidRPr="003B5111">
        <w:rPr>
          <w:spacing w:val="-10"/>
          <w:w w:val="105"/>
          <w:sz w:val="14"/>
          <w:lang w:eastAsia="zh-CN"/>
        </w:rPr>
        <w:t>墙</w:t>
      </w:r>
    </w:p>
    <w:p w:rsidR="003B5111" w:rsidRPr="003B5111" w:rsidRDefault="003B5111" w:rsidP="003B5111">
      <w:pPr>
        <w:ind w:left="1321"/>
        <w:rPr>
          <w:sz w:val="20"/>
          <w:szCs w:val="17"/>
          <w:lang w:eastAsia="zh-CN"/>
        </w:rPr>
      </w:pPr>
      <w:r w:rsidRPr="003B5111">
        <w:rPr>
          <w:noProof/>
          <w:sz w:val="20"/>
          <w:szCs w:val="17"/>
          <w:lang w:eastAsia="zh-CN"/>
        </w:rPr>
        <w:drawing>
          <wp:inline distT="0" distB="0" distL="0" distR="0" wp14:anchorId="74592793" wp14:editId="1B501922">
            <wp:extent cx="2449651" cy="2039112"/>
            <wp:effectExtent l="0" t="0" r="0" b="0"/>
            <wp:docPr id="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0" cstate="print"/>
                    <a:stretch>
                      <a:fillRect/>
                    </a:stretch>
                  </pic:blipFill>
                  <pic:spPr>
                    <a:xfrm>
                      <a:off x="0" y="0"/>
                      <a:ext cx="2449651" cy="2039112"/>
                    </a:xfrm>
                    <a:prstGeom prst="rect">
                      <a:avLst/>
                    </a:prstGeom>
                  </pic:spPr>
                </pic:pic>
              </a:graphicData>
            </a:graphic>
          </wp:inline>
        </w:drawing>
      </w:r>
    </w:p>
    <w:p w:rsidR="003B5111" w:rsidRPr="003B5111" w:rsidRDefault="003B5111" w:rsidP="003B5111">
      <w:pPr>
        <w:spacing w:before="11"/>
        <w:rPr>
          <w:sz w:val="13"/>
          <w:szCs w:val="17"/>
          <w:lang w:eastAsia="zh-CN"/>
        </w:rPr>
      </w:pPr>
    </w:p>
    <w:p w:rsidR="003B5111" w:rsidRPr="003B5111" w:rsidRDefault="003B5111" w:rsidP="003B5111">
      <w:pPr>
        <w:ind w:left="1262"/>
        <w:rPr>
          <w:sz w:val="17"/>
          <w:szCs w:val="17"/>
          <w:lang w:eastAsia="zh-CN"/>
        </w:rPr>
      </w:pPr>
      <w:r w:rsidRPr="003B5111">
        <w:rPr>
          <w:w w:val="105"/>
          <w:sz w:val="17"/>
          <w:szCs w:val="17"/>
          <w:lang w:eastAsia="zh-CN"/>
        </w:rPr>
        <w:t>图｝</w:t>
      </w:r>
      <w:r w:rsidRPr="003B5111">
        <w:rPr>
          <w:spacing w:val="58"/>
          <w:w w:val="105"/>
          <w:sz w:val="17"/>
          <w:szCs w:val="17"/>
          <w:lang w:eastAsia="zh-CN"/>
        </w:rPr>
        <w:t xml:space="preserve">  </w:t>
      </w:r>
      <w:r w:rsidRPr="003B5111">
        <w:rPr>
          <w:w w:val="105"/>
          <w:sz w:val="17"/>
          <w:szCs w:val="17"/>
          <w:lang w:eastAsia="zh-CN"/>
        </w:rPr>
        <w:t>居住街坊内绿地及生中绿地的计狩规则示</w:t>
      </w:r>
      <w:r w:rsidRPr="003B5111">
        <w:rPr>
          <w:spacing w:val="-10"/>
          <w:w w:val="105"/>
          <w:sz w:val="17"/>
          <w:szCs w:val="17"/>
          <w:lang w:eastAsia="zh-CN"/>
        </w:rPr>
        <w:t>心</w:t>
      </w: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0"/>
          <w:szCs w:val="17"/>
          <w:lang w:eastAsia="zh-CN"/>
        </w:rPr>
      </w:pPr>
    </w:p>
    <w:p w:rsidR="003B5111" w:rsidRPr="003B5111" w:rsidRDefault="003B5111" w:rsidP="003B5111">
      <w:pPr>
        <w:rPr>
          <w:sz w:val="28"/>
          <w:szCs w:val="17"/>
          <w:lang w:eastAsia="zh-CN"/>
        </w:rPr>
      </w:pPr>
    </w:p>
    <w:p w:rsidR="003B5111" w:rsidRPr="003B5111" w:rsidRDefault="003B5111" w:rsidP="003B5111">
      <w:pPr>
        <w:spacing w:before="94"/>
        <w:ind w:left="432"/>
        <w:rPr>
          <w:rFonts w:ascii="Arial" w:eastAsia="Arial" w:hAnsi="Arial" w:cs="Arial"/>
          <w:sz w:val="19"/>
          <w:szCs w:val="19"/>
          <w:lang w:eastAsia="zh-CN"/>
        </w:rPr>
      </w:pPr>
      <w:r w:rsidRPr="003B5111">
        <w:rPr>
          <w:rFonts w:ascii="Arial" w:eastAsia="Arial" w:hAnsi="Arial" w:cs="Arial"/>
          <w:spacing w:val="-5"/>
          <w:sz w:val="19"/>
          <w:szCs w:val="19"/>
          <w:lang w:eastAsia="zh-CN"/>
        </w:rPr>
        <w:t>94</w:t>
      </w:r>
    </w:p>
    <w:p w:rsidR="003B5111" w:rsidRPr="003B5111" w:rsidRDefault="003B5111" w:rsidP="003B5111">
      <w:pPr>
        <w:rPr>
          <w:lang w:eastAsia="zh-CN"/>
        </w:rPr>
        <w:sectPr w:rsidR="003B5111" w:rsidRPr="003B5111">
          <w:type w:val="continuous"/>
          <w:pgSz w:w="7370" w:h="10780"/>
          <w:pgMar w:top="1200" w:right="200" w:bottom="0" w:left="440" w:header="720" w:footer="720" w:gutter="0"/>
          <w:cols w:space="720"/>
        </w:sect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rPr>
          <w:rFonts w:ascii="Arial"/>
          <w:sz w:val="20"/>
          <w:szCs w:val="17"/>
          <w:lang w:eastAsia="zh-CN"/>
        </w:rPr>
      </w:pPr>
    </w:p>
    <w:p w:rsidR="003B5111" w:rsidRPr="003B5111" w:rsidRDefault="003B5111" w:rsidP="003B5111">
      <w:pPr>
        <w:spacing w:before="8"/>
        <w:rPr>
          <w:rFonts w:ascii="Arial"/>
          <w:sz w:val="21"/>
          <w:szCs w:val="17"/>
          <w:lang w:eastAsia="zh-CN"/>
        </w:rPr>
      </w:pPr>
    </w:p>
    <w:p w:rsidR="003B5111" w:rsidRPr="003B5111" w:rsidRDefault="003B5111" w:rsidP="003B5111">
      <w:pPr>
        <w:tabs>
          <w:tab w:val="left" w:pos="504"/>
          <w:tab w:val="left" w:pos="4638"/>
        </w:tabs>
        <w:spacing w:before="79" w:line="700" w:lineRule="exact"/>
        <w:ind w:left="109"/>
        <w:rPr>
          <w:rFonts w:ascii="Times New Roman" w:eastAsia="Times New Roman" w:hAnsi="Times New Roman"/>
          <w:sz w:val="17"/>
          <w:lang w:eastAsia="zh-CN"/>
        </w:rPr>
      </w:pPr>
      <w:r w:rsidRPr="003B5111">
        <w:rPr>
          <w:noProof/>
          <w:lang w:eastAsia="zh-CN"/>
        </w:rPr>
        <mc:AlternateContent>
          <mc:Choice Requires="wps">
            <w:drawing>
              <wp:anchor distT="0" distB="0" distL="114300" distR="114300" simplePos="0" relativeHeight="487646208" behindDoc="1" locked="0" layoutInCell="1" allowOverlap="1" wp14:anchorId="6AE0E206" wp14:editId="504BF49E">
                <wp:simplePos x="0" y="0"/>
                <wp:positionH relativeFrom="page">
                  <wp:posOffset>3825875</wp:posOffset>
                </wp:positionH>
                <wp:positionV relativeFrom="paragraph">
                  <wp:posOffset>469265</wp:posOffset>
                </wp:positionV>
                <wp:extent cx="451485" cy="120015"/>
                <wp:effectExtent l="0" t="0" r="0" b="0"/>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111" w:rsidRDefault="003B5111" w:rsidP="003B5111">
                            <w:pPr>
                              <w:pStyle w:val="a3"/>
                              <w:spacing w:line="189" w:lineRule="exact"/>
                              <w:rPr>
                                <w:rFonts w:ascii="Times New Roman"/>
                              </w:rPr>
                            </w:pPr>
                            <w:r>
                              <w:rPr>
                                <w:rFonts w:ascii="Times New Roman"/>
                                <w:spacing w:val="-2"/>
                                <w:w w:val="185"/>
                              </w:rPr>
                              <w:t>23.00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0E206" id="文本框 85" o:spid="_x0000_s1074" type="#_x0000_t202" style="position:absolute;left:0;text-align:left;margin-left:301.25pt;margin-top:36.95pt;width:35.55pt;height:9.45pt;z-index:-1567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" filled="f" stroked="f">
                <v:textbox inset="0,0,0,0">
                  <w:txbxContent>
                    <w:p w:rsidR="003B5111" w:rsidRDefault="003B5111" w:rsidP="003B5111">
                      <w:pPr>
                        <w:pStyle w:val="a3"/>
                        <w:spacing w:line="189" w:lineRule="exact"/>
                        <w:rPr>
                          <w:rFonts w:ascii="Times New Roman"/>
                        </w:rPr>
                      </w:pPr>
                      <w:r>
                        <w:rPr>
                          <w:rFonts w:ascii="Times New Roman"/>
                          <w:spacing w:val="-2"/>
                          <w:w w:val="185"/>
                        </w:rPr>
                        <w:t>23.00</w:t>
                      </w:r>
                    </w:p>
                  </w:txbxContent>
                </v:textbox>
                <w10:wrap anchorx="page"/>
              </v:shape>
            </w:pict>
          </mc:Fallback>
        </mc:AlternateContent>
      </w:r>
      <w:r w:rsidRPr="003B5111">
        <w:rPr>
          <w:rFonts w:ascii="Arial" w:eastAsia="Arial" w:hAnsi="Arial"/>
          <w:w w:val="5"/>
          <w:sz w:val="66"/>
          <w:lang w:eastAsia="zh-CN"/>
        </w:rPr>
        <w:t>|</w:t>
      </w:r>
      <w:r w:rsidRPr="003B5111">
        <w:rPr>
          <w:rFonts w:ascii="Arial" w:eastAsia="Arial" w:hAnsi="Arial"/>
          <w:spacing w:val="-77"/>
          <w:sz w:val="66"/>
          <w:lang w:eastAsia="zh-CN"/>
        </w:rPr>
        <w:t xml:space="preserve"> </w:t>
      </w:r>
      <w:r w:rsidRPr="003B5111">
        <w:rPr>
          <w:rFonts w:ascii="Arial" w:eastAsia="Arial" w:hAnsi="Arial"/>
          <w:spacing w:val="13"/>
          <w:w w:val="50"/>
          <w:sz w:val="66"/>
          <w:lang w:eastAsia="zh-CN"/>
        </w:rPr>
        <w:t>|</w:t>
      </w:r>
      <w:r w:rsidRPr="003B5111">
        <w:rPr>
          <w:rFonts w:ascii="Arial" w:eastAsia="Arial" w:hAnsi="Arial"/>
          <w:spacing w:val="13"/>
          <w:w w:val="50"/>
          <w:sz w:val="17"/>
          <w:lang w:eastAsia="zh-CN"/>
        </w:rPr>
        <w:t>5</w:t>
      </w:r>
      <w:r w:rsidRPr="003B5111">
        <w:rPr>
          <w:rFonts w:ascii="Arial" w:eastAsia="Arial" w:hAnsi="Arial"/>
          <w:sz w:val="17"/>
          <w:lang w:eastAsia="zh-CN"/>
        </w:rPr>
        <w:tab/>
      </w:r>
      <w:r w:rsidRPr="003B5111">
        <w:rPr>
          <w:rFonts w:ascii="Arial" w:eastAsia="Arial" w:hAnsi="Arial"/>
          <w:spacing w:val="-2"/>
          <w:w w:val="75"/>
          <w:sz w:val="66"/>
          <w:lang w:eastAsia="zh-CN"/>
        </w:rPr>
        <w:t>III|l||I2l|lII</w:t>
      </w:r>
      <w:r w:rsidRPr="003B5111">
        <w:rPr>
          <w:rFonts w:ascii="Arial" w:eastAsia="Arial" w:hAnsi="Arial"/>
          <w:sz w:val="66"/>
          <w:lang w:eastAsia="zh-CN"/>
        </w:rPr>
        <w:tab/>
      </w:r>
      <w:r w:rsidRPr="003B5111">
        <w:rPr>
          <w:w w:val="95"/>
          <w:position w:val="3"/>
          <w:sz w:val="17"/>
          <w:lang w:eastAsia="zh-CN"/>
        </w:rPr>
        <w:t>统一书号：</w:t>
      </w:r>
      <w:r w:rsidRPr="003B5111">
        <w:rPr>
          <w:rFonts w:ascii="Times New Roman" w:eastAsia="Times New Roman" w:hAnsi="Times New Roman"/>
          <w:w w:val="95"/>
          <w:position w:val="3"/>
          <w:sz w:val="17"/>
          <w:lang w:eastAsia="zh-CN"/>
        </w:rPr>
        <w:t>15112</w:t>
      </w:r>
      <w:r w:rsidRPr="003B5111">
        <w:rPr>
          <w:rFonts w:ascii="Times New Roman" w:eastAsia="Times New Roman" w:hAnsi="Times New Roman"/>
          <w:spacing w:val="63"/>
          <w:w w:val="150"/>
          <w:position w:val="3"/>
          <w:sz w:val="17"/>
          <w:lang w:eastAsia="zh-CN"/>
        </w:rPr>
        <w:t xml:space="preserve"> </w:t>
      </w:r>
      <w:r w:rsidRPr="003B5111">
        <w:rPr>
          <w:rFonts w:ascii="Times New Roman" w:eastAsia="Times New Roman" w:hAnsi="Times New Roman"/>
          <w:w w:val="95"/>
          <w:position w:val="3"/>
          <w:sz w:val="17"/>
          <w:lang w:eastAsia="zh-CN"/>
        </w:rPr>
        <w:t>·</w:t>
      </w:r>
      <w:r w:rsidRPr="003B5111">
        <w:rPr>
          <w:rFonts w:ascii="Times New Roman" w:eastAsia="Times New Roman" w:hAnsi="Times New Roman"/>
          <w:spacing w:val="79"/>
          <w:w w:val="150"/>
          <w:position w:val="3"/>
          <w:sz w:val="17"/>
          <w:lang w:eastAsia="zh-CN"/>
        </w:rPr>
        <w:t xml:space="preserve"> </w:t>
      </w:r>
      <w:r w:rsidRPr="003B5111">
        <w:rPr>
          <w:rFonts w:ascii="Times New Roman" w:eastAsia="Times New Roman" w:hAnsi="Times New Roman"/>
          <w:spacing w:val="-2"/>
          <w:w w:val="95"/>
          <w:position w:val="3"/>
          <w:sz w:val="17"/>
          <w:lang w:eastAsia="zh-CN"/>
        </w:rPr>
        <w:t>32441</w:t>
      </w:r>
    </w:p>
    <w:p w:rsidR="003B5111" w:rsidRPr="003B5111" w:rsidRDefault="003B5111" w:rsidP="003B5111">
      <w:pPr>
        <w:tabs>
          <w:tab w:val="left" w:pos="1659"/>
        </w:tabs>
        <w:spacing w:line="179" w:lineRule="exact"/>
        <w:ind w:right="132"/>
        <w:jc w:val="right"/>
        <w:rPr>
          <w:sz w:val="16"/>
          <w:szCs w:val="17"/>
          <w:lang w:eastAsia="zh-CN"/>
        </w:rPr>
      </w:pPr>
      <w:r w:rsidRPr="003B5111">
        <w:rPr>
          <w:w w:val="185"/>
          <w:sz w:val="17"/>
          <w:szCs w:val="17"/>
          <w:lang w:eastAsia="zh-CN"/>
        </w:rPr>
        <w:t>定价</w:t>
      </w:r>
      <w:r w:rsidRPr="003B5111">
        <w:rPr>
          <w:spacing w:val="-10"/>
          <w:w w:val="185"/>
          <w:sz w:val="17"/>
          <w:szCs w:val="17"/>
          <w:lang w:eastAsia="zh-CN"/>
        </w:rPr>
        <w:t>：</w:t>
      </w:r>
      <w:r w:rsidRPr="003B5111">
        <w:rPr>
          <w:sz w:val="17"/>
          <w:szCs w:val="17"/>
          <w:lang w:eastAsia="zh-CN"/>
        </w:rPr>
        <w:tab/>
      </w:r>
      <w:r w:rsidRPr="003B5111">
        <w:rPr>
          <w:spacing w:val="-10"/>
          <w:w w:val="185"/>
          <w:sz w:val="16"/>
          <w:szCs w:val="17"/>
          <w:lang w:eastAsia="zh-CN"/>
        </w:rPr>
        <w:t>元</w:t>
      </w:r>
    </w:p>
    <w:p w:rsidR="003B5111" w:rsidRPr="003B5111" w:rsidRDefault="003B5111" w:rsidP="003B5111">
      <w:pPr>
        <w:numPr>
          <w:ilvl w:val="3"/>
          <w:numId w:val="48"/>
        </w:numPr>
        <w:tabs>
          <w:tab w:val="left" w:pos="1020"/>
          <w:tab w:val="left" w:pos="1021"/>
        </w:tabs>
        <w:spacing w:line="278" w:lineRule="exact"/>
        <w:ind w:left="1020" w:hanging="321"/>
        <w:rPr>
          <w:rFonts w:ascii="Arial" w:eastAsia="Arial"/>
          <w:sz w:val="19"/>
          <w:lang w:eastAsia="zh-CN"/>
        </w:rPr>
      </w:pPr>
    </w:p>
    <w:p w:rsidR="00221FF1" w:rsidRDefault="00221FF1">
      <w:pPr>
        <w:pStyle w:val="a3"/>
        <w:spacing w:line="280" w:lineRule="auto"/>
        <w:ind w:left="191" w:right="240" w:hanging="75"/>
      </w:pPr>
      <w:bookmarkStart w:id="1" w:name="_GoBack"/>
      <w:bookmarkEnd w:id="1"/>
    </w:p>
    <w:sectPr w:rsidR="00221FF1">
      <w:type w:val="continuous"/>
      <w:pgSz w:w="7370" w:h="10780"/>
      <w:pgMar w:top="960" w:right="460" w:bottom="200" w:left="560" w:header="0" w:footer="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19A" w:rsidRDefault="0003319A" w:rsidP="0003319A">
      <w:r>
        <w:separator/>
      </w:r>
    </w:p>
  </w:endnote>
  <w:endnote w:type="continuationSeparator" w:id="0">
    <w:p w:rsidR="0003319A" w:rsidRDefault="0003319A" w:rsidP="0003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3B5111">
    <w:pPr>
      <w:pStyle w:val="a3"/>
      <w:spacing w:line="14" w:lineRule="auto"/>
      <w:rPr>
        <w:sz w:val="15"/>
      </w:rPr>
    </w:pPr>
    <w:r>
      <w:pict>
        <v:shapetype id="_x0000_t202" coordsize="21600,21600" o:spt="202" path="m,l,21600r21600,l21600,xe">
          <v:stroke joinstyle="miter"/>
          <v:path gradientshapeok="t" o:connecttype="rect"/>
        </v:shapetype>
        <v:shape id="docshape2" o:spid="_x0000_s2050" type="#_x0000_t202" style="position:absolute;margin-left:41.6pt;margin-top:525.05pt;width:17.75pt;height:16.5pt;z-index:-251656192;mso-position-horizontal-relative:page;mso-position-vertical-relative:page" filled="f" stroked="f">
          <v:textbox inset="0,0,0,0">
            <w:txbxContent>
              <w:p w:rsidR="0003319A" w:rsidRDefault="0003319A">
                <w:pPr>
                  <w:pStyle w:val="a3"/>
                  <w:spacing w:before="12"/>
                  <w:ind w:left="20"/>
                  <w:rPr>
                    <w:rFonts w:ascii="Times New Roman"/>
                  </w:rPr>
                </w:pPr>
                <w:r>
                  <w:rPr>
                    <w:rFonts w:ascii="Times New Roman"/>
                    <w:spacing w:val="-5"/>
                    <w:w w:val="105"/>
                  </w:rPr>
                  <w:fldChar w:fldCharType="begin"/>
                </w:r>
                <w:r>
                  <w:rPr>
                    <w:rFonts w:ascii="Times New Roman"/>
                    <w:spacing w:val="-5"/>
                    <w:w w:val="105"/>
                  </w:rPr>
                  <w:instrText xml:space="preserve"> PAGE </w:instrText>
                </w:r>
                <w:r>
                  <w:rPr>
                    <w:rFonts w:ascii="Times New Roman"/>
                    <w:spacing w:val="-5"/>
                    <w:w w:val="105"/>
                  </w:rPr>
                  <w:fldChar w:fldCharType="separate"/>
                </w:r>
                <w:r>
                  <w:rPr>
                    <w:rFonts w:ascii="Times New Roman"/>
                    <w:noProof/>
                    <w:spacing w:val="-5"/>
                    <w:w w:val="105"/>
                  </w:rPr>
                  <w:t>14</w:t>
                </w:r>
                <w:r>
                  <w:rPr>
                    <w:rFonts w:ascii="Times New Roman"/>
                    <w:spacing w:val="-5"/>
                    <w:w w:val="105"/>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3B5111">
    <w:pPr>
      <w:pStyle w:val="a3"/>
      <w:spacing w:line="14" w:lineRule="auto"/>
      <w:rPr>
        <w:sz w:val="16"/>
      </w:rPr>
    </w:pPr>
    <w:r>
      <w:pict>
        <v:shapetype id="_x0000_t202" coordsize="21600,21600" o:spt="202" path="m,l,21600r21600,l21600,xe">
          <v:stroke joinstyle="miter"/>
          <v:path gradientshapeok="t" o:connecttype="rect"/>
        </v:shapetype>
        <v:shape id="_x0000_s2056" type="#_x0000_t202" style="position:absolute;margin-left:41.15pt;margin-top:526pt;width:17.7pt;height:15.05pt;z-index:-251648000;mso-position-horizontal-relative:page;mso-position-vertical-relative:page" filled="f" stroked="f">
          <v:textbox inset="0,0,0,0">
            <w:txbxContent>
              <w:p w:rsidR="0003319A" w:rsidRDefault="0003319A">
                <w:pPr>
                  <w:pStyle w:val="a3"/>
                  <w:spacing w:before="12"/>
                  <w:ind w:left="120"/>
                  <w:rPr>
                    <w:rFonts w:ascii="Times New Roman"/>
                  </w:rPr>
                </w:pPr>
                <w:r>
                  <w:rPr>
                    <w:rFonts w:ascii="Times New Roman"/>
                    <w:spacing w:val="-5"/>
                    <w:w w:val="105"/>
                  </w:rPr>
                  <w:fldChar w:fldCharType="begin"/>
                </w:r>
                <w:r>
                  <w:rPr>
                    <w:rFonts w:ascii="Times New Roman"/>
                    <w:spacing w:val="-5"/>
                    <w:w w:val="105"/>
                  </w:rPr>
                  <w:instrText xml:space="preserve"> PAGE </w:instrText>
                </w:r>
                <w:r>
                  <w:rPr>
                    <w:rFonts w:ascii="Times New Roman"/>
                    <w:spacing w:val="-5"/>
                    <w:w w:val="105"/>
                  </w:rPr>
                  <w:fldChar w:fldCharType="separate"/>
                </w:r>
                <w:r>
                  <w:rPr>
                    <w:rFonts w:ascii="Times New Roman"/>
                    <w:noProof/>
                    <w:spacing w:val="-5"/>
                    <w:w w:val="105"/>
                  </w:rPr>
                  <w:t>56</w:t>
                </w:r>
                <w:r>
                  <w:rPr>
                    <w:rFonts w:ascii="Times New Roman"/>
                    <w:spacing w:val="-5"/>
                    <w:w w:val="105"/>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3B5111">
    <w:pPr>
      <w:pStyle w:val="a3"/>
      <w:spacing w:line="14" w:lineRule="auto"/>
      <w:rPr>
        <w:sz w:val="16"/>
      </w:rPr>
    </w:pPr>
    <w:r>
      <w:pict>
        <v:shapetype id="_x0000_t202" coordsize="21600,21600" o:spt="202" path="m,l,21600r21600,l21600,xe">
          <v:stroke joinstyle="miter"/>
          <v:path gradientshapeok="t" o:connecttype="rect"/>
        </v:shapetype>
        <v:shape id="_x0000_s2057" type="#_x0000_t202" style="position:absolute;margin-left:309.1pt;margin-top:516.85pt;width:17.45pt;height:16pt;z-index:-251646976;mso-position-horizontal-relative:page;mso-position-vertical-relative:page" filled="f" stroked="f">
          <v:textbox inset="0,0,0,0">
            <w:txbxContent>
              <w:p w:rsidR="0003319A" w:rsidRDefault="0003319A">
                <w:pPr>
                  <w:pStyle w:val="a3"/>
                  <w:spacing w:before="12"/>
                  <w:ind w:left="5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3B5111">
                  <w:rPr>
                    <w:rFonts w:ascii="Times New Roman"/>
                    <w:noProof/>
                    <w:spacing w:val="-5"/>
                  </w:rPr>
                  <w:t>59</w:t>
                </w:r>
                <w:r>
                  <w:rPr>
                    <w:rFonts w:ascii="Times New Roman"/>
                    <w:spacing w:val="-5"/>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pPr>
    <w:r>
      <w:rPr>
        <w:noProof/>
        <w:lang w:eastAsia="zh-CN"/>
      </w:rPr>
      <mc:AlternateContent>
        <mc:Choice Requires="wps">
          <w:drawing>
            <wp:anchor distT="0" distB="0" distL="114300" distR="114300" simplePos="0" relativeHeight="251671552" behindDoc="1" locked="0" layoutInCell="1" allowOverlap="1">
              <wp:simplePos x="0" y="0"/>
              <wp:positionH relativeFrom="page">
                <wp:posOffset>553720</wp:posOffset>
              </wp:positionH>
              <wp:positionV relativeFrom="page">
                <wp:posOffset>6685915</wp:posOffset>
              </wp:positionV>
              <wp:extent cx="156210" cy="159385"/>
              <wp:effectExtent l="0" t="0" r="0" b="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pPr>
                            <w:spacing w:before="12"/>
                            <w:ind w:left="20"/>
                            <w:rPr>
                              <w:rFonts w:ascii="Times New Roman"/>
                              <w:sz w:val="19"/>
                            </w:rPr>
                          </w:pPr>
                          <w:r>
                            <w:rPr>
                              <w:rFonts w:ascii="Times New Roman"/>
                              <w:spacing w:val="-5"/>
                              <w:w w:val="110"/>
                              <w:sz w:val="19"/>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8" o:spid="_x0000_s1080" type="#_x0000_t202" style="position:absolute;margin-left:43.6pt;margin-top:526.45pt;width:12.3pt;height:12.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" filled="f" stroked="f">
              <v:textbox inset="0,0,0,0">
                <w:txbxContent>
                  <w:p w:rsidR="0003319A" w:rsidRDefault="0003319A">
                    <w:pPr>
                      <w:spacing w:before="12"/>
                      <w:ind w:left="20"/>
                      <w:rPr>
                        <w:rFonts w:ascii="Times New Roman"/>
                        <w:sz w:val="19"/>
                      </w:rPr>
                    </w:pPr>
                    <w:r>
                      <w:rPr>
                        <w:rFonts w:ascii="Times New Roman"/>
                        <w:spacing w:val="-5"/>
                        <w:w w:val="110"/>
                        <w:sz w:val="19"/>
                      </w:rPr>
                      <w:t>60</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pPr>
    <w:r>
      <w:rPr>
        <w:noProof/>
        <w:lang w:eastAsia="zh-CN"/>
      </w:rPr>
      <mc:AlternateContent>
        <mc:Choice Requires="wps">
          <w:drawing>
            <wp:anchor distT="0" distB="0" distL="114300" distR="114300" simplePos="0" relativeHeight="251670528" behindDoc="1" locked="0" layoutInCell="1" allowOverlap="1">
              <wp:simplePos x="0" y="0"/>
              <wp:positionH relativeFrom="page">
                <wp:posOffset>3957320</wp:posOffset>
              </wp:positionH>
              <wp:positionV relativeFrom="page">
                <wp:posOffset>6598285</wp:posOffset>
              </wp:positionV>
              <wp:extent cx="225425" cy="153670"/>
              <wp:effectExtent l="0" t="0" r="0" b="0"/>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pPr>
                            <w:spacing w:before="14"/>
                            <w:ind w:left="60"/>
                            <w:rPr>
                              <w:rFonts w:ascii="Arial"/>
                              <w:sz w:val="18"/>
                            </w:rPr>
                          </w:pPr>
                          <w:r>
                            <w:rPr>
                              <w:rFonts w:ascii="Arial"/>
                              <w:spacing w:val="-5"/>
                              <w:w w:val="105"/>
                              <w:sz w:val="18"/>
                            </w:rPr>
                            <w:fldChar w:fldCharType="begin"/>
                          </w:r>
                          <w:r>
                            <w:rPr>
                              <w:rFonts w:ascii="Arial"/>
                              <w:spacing w:val="-5"/>
                              <w:w w:val="105"/>
                              <w:sz w:val="18"/>
                            </w:rPr>
                            <w:instrText xml:space="preserve"> PAGE </w:instrText>
                          </w:r>
                          <w:r>
                            <w:rPr>
                              <w:rFonts w:ascii="Arial"/>
                              <w:spacing w:val="-5"/>
                              <w:w w:val="105"/>
                              <w:sz w:val="18"/>
                            </w:rPr>
                            <w:fldChar w:fldCharType="separate"/>
                          </w:r>
                          <w:r w:rsidR="003B5111">
                            <w:rPr>
                              <w:rFonts w:ascii="Arial"/>
                              <w:noProof/>
                              <w:spacing w:val="-5"/>
                              <w:w w:val="105"/>
                              <w:sz w:val="18"/>
                            </w:rPr>
                            <w:t>62</w:t>
                          </w:r>
                          <w:r>
                            <w:rPr>
                              <w:rFonts w:ascii="Arial"/>
                              <w:spacing w:val="-5"/>
                              <w:w w:val="10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7" o:spid="_x0000_s1081" type="#_x0000_t202" style="position:absolute;margin-left:311.6pt;margin-top:519.55pt;width:17.75pt;height:12.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" filled="f" stroked="f">
              <v:textbox inset="0,0,0,0">
                <w:txbxContent>
                  <w:p w:rsidR="0003319A" w:rsidRDefault="0003319A">
                    <w:pPr>
                      <w:spacing w:before="14"/>
                      <w:ind w:left="60"/>
                      <w:rPr>
                        <w:rFonts w:ascii="Arial"/>
                        <w:sz w:val="18"/>
                      </w:rPr>
                    </w:pPr>
                    <w:r>
                      <w:rPr>
                        <w:rFonts w:ascii="Arial"/>
                        <w:spacing w:val="-5"/>
                        <w:w w:val="105"/>
                        <w:sz w:val="18"/>
                      </w:rPr>
                      <w:fldChar w:fldCharType="begin"/>
                    </w:r>
                    <w:r>
                      <w:rPr>
                        <w:rFonts w:ascii="Arial"/>
                        <w:spacing w:val="-5"/>
                        <w:w w:val="105"/>
                        <w:sz w:val="18"/>
                      </w:rPr>
                      <w:instrText xml:space="preserve"> PAGE </w:instrText>
                    </w:r>
                    <w:r>
                      <w:rPr>
                        <w:rFonts w:ascii="Arial"/>
                        <w:spacing w:val="-5"/>
                        <w:w w:val="105"/>
                        <w:sz w:val="18"/>
                      </w:rPr>
                      <w:fldChar w:fldCharType="separate"/>
                    </w:r>
                    <w:r w:rsidR="003B5111">
                      <w:rPr>
                        <w:rFonts w:ascii="Arial"/>
                        <w:noProof/>
                        <w:spacing w:val="-5"/>
                        <w:w w:val="105"/>
                        <w:sz w:val="18"/>
                      </w:rPr>
                      <w:t>62</w:t>
                    </w:r>
                    <w:r>
                      <w:rPr>
                        <w:rFonts w:ascii="Arial"/>
                        <w:spacing w:val="-5"/>
                        <w:w w:val="105"/>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3B5111">
    <w:pPr>
      <w:pStyle w:val="a3"/>
      <w:spacing w:line="14" w:lineRule="auto"/>
    </w:pPr>
    <w:r>
      <w:pict>
        <v:shapetype id="_x0000_t202" coordsize="21600,21600" o:spt="202" path="m,l,21600r21600,l21600,xe">
          <v:stroke joinstyle="miter"/>
          <v:path gradientshapeok="t" o:connecttype="rect"/>
        </v:shapetype>
        <v:shape id="_x0000_s2060" type="#_x0000_t202" style="position:absolute;margin-left:44.25pt;margin-top:526.45pt;width:16.3pt;height:12.55pt;z-index:-251642880;mso-position-horizontal-relative:page;mso-position-vertical-relative:page" filled="f" stroked="f">
          <v:textbox inset="0,0,0,0">
            <w:txbxContent>
              <w:p w:rsidR="0003319A" w:rsidRDefault="0003319A">
                <w:pPr>
                  <w:spacing w:before="20"/>
                  <w:ind w:left="32"/>
                  <w:rPr>
                    <w:rFonts w:ascii="Arial"/>
                    <w:sz w:val="17"/>
                  </w:rPr>
                </w:pPr>
                <w:r>
                  <w:rPr>
                    <w:rFonts w:ascii="Arial"/>
                    <w:spacing w:val="-5"/>
                    <w:w w:val="110"/>
                    <w:sz w:val="17"/>
                  </w:rPr>
                  <w:fldChar w:fldCharType="begin"/>
                </w:r>
                <w:r>
                  <w:rPr>
                    <w:rFonts w:ascii="Arial"/>
                    <w:spacing w:val="-5"/>
                    <w:w w:val="110"/>
                    <w:sz w:val="17"/>
                  </w:rPr>
                  <w:instrText xml:space="preserve"> PAGE </w:instrText>
                </w:r>
                <w:r>
                  <w:rPr>
                    <w:rFonts w:ascii="Arial"/>
                    <w:spacing w:val="-5"/>
                    <w:w w:val="110"/>
                    <w:sz w:val="17"/>
                  </w:rPr>
                  <w:fldChar w:fldCharType="separate"/>
                </w:r>
                <w:r>
                  <w:rPr>
                    <w:rFonts w:ascii="Arial"/>
                    <w:noProof/>
                    <w:spacing w:val="-5"/>
                    <w:w w:val="110"/>
                    <w:sz w:val="17"/>
                  </w:rPr>
                  <w:t>66</w:t>
                </w:r>
                <w:r>
                  <w:rPr>
                    <w:rFonts w:ascii="Arial"/>
                    <w:spacing w:val="-5"/>
                    <w:w w:val="110"/>
                    <w:sz w:val="17"/>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3B5111">
    <w:pPr>
      <w:pStyle w:val="a3"/>
      <w:spacing w:line="14" w:lineRule="auto"/>
      <w:rPr>
        <w:sz w:val="18"/>
      </w:rPr>
    </w:pPr>
    <w:r>
      <w:pict>
        <v:shapetype id="_x0000_t202" coordsize="21600,21600" o:spt="202" path="m,l,21600r21600,l21600,xe">
          <v:stroke joinstyle="miter"/>
          <v:path gradientshapeok="t" o:connecttype="rect"/>
        </v:shapetype>
        <v:shape id="_x0000_s2061" type="#_x0000_t202" style="position:absolute;margin-left:309.95pt;margin-top:517.8pt;width:16.65pt;height:14.05pt;z-index:-251641856;mso-position-horizontal-relative:page;mso-position-vertical-relative:page" filled="f" stroked="f">
          <v:textbox inset="0,0,0,0">
            <w:txbxContent>
              <w:p w:rsidR="0003319A" w:rsidRDefault="0003319A">
                <w:pPr>
                  <w:pStyle w:val="a3"/>
                  <w:spacing w:before="12"/>
                  <w:ind w:left="34"/>
                  <w:rPr>
                    <w:rFonts w:ascii="Times New Roman"/>
                  </w:rPr>
                </w:pPr>
                <w:r>
                  <w:rPr>
                    <w:rFonts w:ascii="Times New Roman"/>
                    <w:spacing w:val="-5"/>
                    <w:w w:val="110"/>
                  </w:rPr>
                  <w:fldChar w:fldCharType="begin"/>
                </w:r>
                <w:r>
                  <w:rPr>
                    <w:rFonts w:ascii="Times New Roman"/>
                    <w:spacing w:val="-5"/>
                    <w:w w:val="110"/>
                  </w:rPr>
                  <w:instrText xml:space="preserve"> PAGE </w:instrText>
                </w:r>
                <w:r>
                  <w:rPr>
                    <w:rFonts w:ascii="Times New Roman"/>
                    <w:spacing w:val="-5"/>
                    <w:w w:val="110"/>
                  </w:rPr>
                  <w:fldChar w:fldCharType="separate"/>
                </w:r>
                <w:r w:rsidR="003B5111">
                  <w:rPr>
                    <w:rFonts w:ascii="Times New Roman"/>
                    <w:noProof/>
                    <w:spacing w:val="-5"/>
                    <w:w w:val="110"/>
                  </w:rPr>
                  <w:t>75</w:t>
                </w:r>
                <w:r>
                  <w:rPr>
                    <w:rFonts w:ascii="Times New Roman"/>
                    <w:spacing w:val="-5"/>
                    <w:w w:val="110"/>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11" w:rsidRDefault="003B5111">
    <w:pPr>
      <w:pStyle w:val="a3"/>
      <w:spacing w:line="14" w:lineRule="auto"/>
    </w:pPr>
    <w:r>
      <w:rPr>
        <w:noProof/>
        <w:lang w:eastAsia="zh-CN"/>
      </w:rPr>
      <mc:AlternateContent>
        <mc:Choice Requires="wps">
          <w:drawing>
            <wp:anchor distT="0" distB="0" distL="114300" distR="114300" simplePos="0" relativeHeight="251676672" behindDoc="1" locked="0" layoutInCell="1" allowOverlap="1">
              <wp:simplePos x="0" y="0"/>
              <wp:positionH relativeFrom="page">
                <wp:posOffset>488950</wp:posOffset>
              </wp:positionH>
              <wp:positionV relativeFrom="page">
                <wp:posOffset>6680200</wp:posOffset>
              </wp:positionV>
              <wp:extent cx="225425" cy="166370"/>
              <wp:effectExtent l="0" t="0" r="0" b="0"/>
              <wp:wrapNone/>
              <wp:docPr id="92" name="文本框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111" w:rsidRDefault="003B5111">
                          <w:pPr>
                            <w:pStyle w:val="a3"/>
                            <w:spacing w:before="12"/>
                            <w:ind w:left="60"/>
                            <w:rPr>
                              <w:rFonts w:ascii="Times New Roman"/>
                            </w:rPr>
                          </w:pPr>
                          <w:r>
                            <w:rPr>
                              <w:rFonts w:ascii="Times New Roman"/>
                              <w:spacing w:val="-5"/>
                              <w:w w:val="105"/>
                            </w:rPr>
                            <w:fldChar w:fldCharType="begin"/>
                          </w:r>
                          <w:r>
                            <w:rPr>
                              <w:rFonts w:ascii="Times New Roman"/>
                              <w:spacing w:val="-5"/>
                              <w:w w:val="105"/>
                            </w:rPr>
                            <w:instrText xml:space="preserve"> PAGE </w:instrText>
                          </w:r>
                          <w:r>
                            <w:rPr>
                              <w:rFonts w:ascii="Times New Roman"/>
                              <w:spacing w:val="-5"/>
                              <w:w w:val="105"/>
                            </w:rPr>
                            <w:fldChar w:fldCharType="separate"/>
                          </w:r>
                          <w:r>
                            <w:rPr>
                              <w:rFonts w:ascii="Times New Roman"/>
                              <w:noProof/>
                              <w:spacing w:val="-5"/>
                              <w:w w:val="105"/>
                            </w:rPr>
                            <w:t>76</w:t>
                          </w:r>
                          <w:r>
                            <w:rPr>
                              <w:rFonts w:ascii="Times New Roman"/>
                              <w:spacing w:val="-5"/>
                              <w:w w:val="10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2" o:spid="_x0000_s1082" type="#_x0000_t202" style="position:absolute;margin-left:38.5pt;margin-top:526pt;width:17.75pt;height:13.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" filled="f" stroked="f">
              <v:textbox inset="0,0,0,0">
                <w:txbxContent>
                  <w:p w:rsidR="003B5111" w:rsidRDefault="003B5111">
                    <w:pPr>
                      <w:pStyle w:val="a3"/>
                      <w:spacing w:before="12"/>
                      <w:ind w:left="60"/>
                      <w:rPr>
                        <w:rFonts w:ascii="Times New Roman"/>
                      </w:rPr>
                    </w:pPr>
                    <w:r>
                      <w:rPr>
                        <w:rFonts w:ascii="Times New Roman"/>
                        <w:spacing w:val="-5"/>
                        <w:w w:val="105"/>
                      </w:rPr>
                      <w:fldChar w:fldCharType="begin"/>
                    </w:r>
                    <w:r>
                      <w:rPr>
                        <w:rFonts w:ascii="Times New Roman"/>
                        <w:spacing w:val="-5"/>
                        <w:w w:val="105"/>
                      </w:rPr>
                      <w:instrText xml:space="preserve"> PAGE </w:instrText>
                    </w:r>
                    <w:r>
                      <w:rPr>
                        <w:rFonts w:ascii="Times New Roman"/>
                        <w:spacing w:val="-5"/>
                        <w:w w:val="105"/>
                      </w:rPr>
                      <w:fldChar w:fldCharType="separate"/>
                    </w:r>
                    <w:r>
                      <w:rPr>
                        <w:rFonts w:ascii="Times New Roman"/>
                        <w:noProof/>
                        <w:spacing w:val="-5"/>
                        <w:w w:val="105"/>
                      </w:rPr>
                      <w:t>76</w:t>
                    </w:r>
                    <w:r>
                      <w:rPr>
                        <w:rFonts w:ascii="Times New Roman"/>
                        <w:spacing w:val="-5"/>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3B5111">
    <w:pPr>
      <w:pStyle w:val="a3"/>
      <w:spacing w:line="14" w:lineRule="auto"/>
      <w:rPr>
        <w:sz w:val="14"/>
      </w:rPr>
    </w:pPr>
    <w:r>
      <w:pict>
        <v:shapetype id="_x0000_t202" coordsize="21600,21600" o:spt="202" path="m,l,21600r21600,l21600,xe">
          <v:stroke joinstyle="miter"/>
          <v:path gradientshapeok="t" o:connecttype="rect"/>
        </v:shapetype>
        <v:shape id="docshape1" o:spid="_x0000_s2049" type="#_x0000_t202" style="position:absolute;margin-left:309.5pt;margin-top:517.6pt;width:19.2pt;height:14.15pt;z-index:-251657216;mso-position-horizontal-relative:page;mso-position-vertical-relative:page" filled="f" stroked="f">
          <v:textbox inset="0,0,0,0">
            <w:txbxContent>
              <w:p w:rsidR="0003319A" w:rsidRDefault="0003319A">
                <w:pPr>
                  <w:spacing w:before="11"/>
                  <w:ind w:left="85"/>
                  <w:rPr>
                    <w:rFonts w:ascii="Times New Roman"/>
                    <w:sz w:val="21"/>
                  </w:rPr>
                </w:pPr>
                <w:r>
                  <w:rPr>
                    <w:rFonts w:ascii="Times New Roman"/>
                    <w:spacing w:val="-5"/>
                    <w:w w:val="105"/>
                    <w:sz w:val="21"/>
                  </w:rPr>
                  <w:fldChar w:fldCharType="begin"/>
                </w:r>
                <w:r>
                  <w:rPr>
                    <w:rFonts w:ascii="Times New Roman"/>
                    <w:spacing w:val="-5"/>
                    <w:w w:val="105"/>
                    <w:sz w:val="21"/>
                  </w:rPr>
                  <w:instrText xml:space="preserve"> PAGE </w:instrText>
                </w:r>
                <w:r>
                  <w:rPr>
                    <w:rFonts w:ascii="Times New Roman"/>
                    <w:spacing w:val="-5"/>
                    <w:w w:val="105"/>
                    <w:sz w:val="21"/>
                  </w:rPr>
                  <w:fldChar w:fldCharType="separate"/>
                </w:r>
                <w:r w:rsidR="003B5111">
                  <w:rPr>
                    <w:rFonts w:ascii="Times New Roman"/>
                    <w:noProof/>
                    <w:spacing w:val="-5"/>
                    <w:w w:val="105"/>
                    <w:sz w:val="21"/>
                  </w:rPr>
                  <w:t>27</w:t>
                </w:r>
                <w:r>
                  <w:rPr>
                    <w:rFonts w:ascii="Times New Roman"/>
                    <w:spacing w:val="-5"/>
                    <w:w w:val="105"/>
                    <w:sz w:val="21"/>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11" w:rsidRDefault="003B5111">
    <w:pPr>
      <w:pStyle w:val="a3"/>
      <w:spacing w:line="14" w:lineRule="auto"/>
    </w:pPr>
    <w:r>
      <w:rPr>
        <w:noProof/>
        <w:lang w:eastAsia="zh-CN"/>
      </w:rPr>
      <mc:AlternateContent>
        <mc:Choice Requires="wps">
          <w:drawing>
            <wp:anchor distT="0" distB="0" distL="114300" distR="114300" simplePos="0" relativeHeight="251677696" behindDoc="1" locked="0" layoutInCell="1" allowOverlap="1">
              <wp:simplePos x="0" y="0"/>
              <wp:positionH relativeFrom="page">
                <wp:posOffset>3963670</wp:posOffset>
              </wp:positionH>
              <wp:positionV relativeFrom="page">
                <wp:posOffset>6588125</wp:posOffset>
              </wp:positionV>
              <wp:extent cx="233045" cy="159385"/>
              <wp:effectExtent l="0" t="0" r="0" b="0"/>
              <wp:wrapNone/>
              <wp:docPr id="9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111" w:rsidRDefault="003B5111">
                          <w:pPr>
                            <w:spacing w:before="12"/>
                            <w:ind w:left="60"/>
                            <w:rPr>
                              <w:rFonts w:ascii="Times New Roman"/>
                              <w:sz w:val="19"/>
                            </w:rPr>
                          </w:pPr>
                          <w:r>
                            <w:rPr>
                              <w:rFonts w:ascii="Times New Roman"/>
                              <w:spacing w:val="-5"/>
                              <w:w w:val="120"/>
                              <w:sz w:val="19"/>
                            </w:rPr>
                            <w:fldChar w:fldCharType="begin"/>
                          </w:r>
                          <w:r>
                            <w:rPr>
                              <w:rFonts w:ascii="Times New Roman"/>
                              <w:spacing w:val="-5"/>
                              <w:w w:val="120"/>
                              <w:sz w:val="19"/>
                            </w:rPr>
                            <w:instrText xml:space="preserve"> PAGE </w:instrText>
                          </w:r>
                          <w:r>
                            <w:rPr>
                              <w:rFonts w:ascii="Times New Roman"/>
                              <w:spacing w:val="-5"/>
                              <w:w w:val="120"/>
                              <w:sz w:val="19"/>
                            </w:rPr>
                            <w:fldChar w:fldCharType="separate"/>
                          </w:r>
                          <w:r>
                            <w:rPr>
                              <w:rFonts w:ascii="Times New Roman"/>
                              <w:noProof/>
                              <w:spacing w:val="-5"/>
                              <w:w w:val="120"/>
                              <w:sz w:val="19"/>
                            </w:rPr>
                            <w:t>75</w:t>
                          </w:r>
                          <w:r>
                            <w:rPr>
                              <w:rFonts w:ascii="Times New Roman"/>
                              <w:spacing w:val="-5"/>
                              <w:w w:val="120"/>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1" o:spid="_x0000_s1083" type="#_x0000_t202" style="position:absolute;margin-left:312.1pt;margin-top:518.75pt;width:18.35pt;height:12.5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" filled="f" stroked="f">
              <v:textbox inset="0,0,0,0">
                <w:txbxContent>
                  <w:p w:rsidR="003B5111" w:rsidRDefault="003B5111">
                    <w:pPr>
                      <w:spacing w:before="12"/>
                      <w:ind w:left="60"/>
                      <w:rPr>
                        <w:rFonts w:ascii="Times New Roman"/>
                        <w:sz w:val="19"/>
                      </w:rPr>
                    </w:pPr>
                    <w:r>
                      <w:rPr>
                        <w:rFonts w:ascii="Times New Roman"/>
                        <w:spacing w:val="-5"/>
                        <w:w w:val="120"/>
                        <w:sz w:val="19"/>
                      </w:rPr>
                      <w:fldChar w:fldCharType="begin"/>
                    </w:r>
                    <w:r>
                      <w:rPr>
                        <w:rFonts w:ascii="Times New Roman"/>
                        <w:spacing w:val="-5"/>
                        <w:w w:val="120"/>
                        <w:sz w:val="19"/>
                      </w:rPr>
                      <w:instrText xml:space="preserve"> PAGE </w:instrText>
                    </w:r>
                    <w:r>
                      <w:rPr>
                        <w:rFonts w:ascii="Times New Roman"/>
                        <w:spacing w:val="-5"/>
                        <w:w w:val="120"/>
                        <w:sz w:val="19"/>
                      </w:rPr>
                      <w:fldChar w:fldCharType="separate"/>
                    </w:r>
                    <w:r>
                      <w:rPr>
                        <w:rFonts w:ascii="Times New Roman"/>
                        <w:noProof/>
                        <w:spacing w:val="-5"/>
                        <w:w w:val="120"/>
                        <w:sz w:val="19"/>
                      </w:rPr>
                      <w:t>75</w:t>
                    </w:r>
                    <w:r>
                      <w:rPr>
                        <w:rFonts w:ascii="Times New Roman"/>
                        <w:spacing w:val="-5"/>
                        <w:w w:val="120"/>
                        <w:sz w:val="19"/>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11" w:rsidRDefault="003B5111">
    <w:pPr>
      <w:pStyle w:val="a3"/>
      <w:spacing w:line="14" w:lineRule="auto"/>
    </w:pPr>
    <w:r>
      <w:rPr>
        <w:noProof/>
      </w:rPr>
      <mc:AlternateContent>
        <mc:Choice Requires="wps">
          <w:drawing>
            <wp:anchor distT="0" distB="0" distL="114300" distR="114300" simplePos="0" relativeHeight="251678720" behindDoc="1" locked="0" layoutInCell="1" allowOverlap="1" wp14:anchorId="2CD55186" wp14:editId="0EA54019">
              <wp:simplePos x="0" y="0"/>
              <wp:positionH relativeFrom="page">
                <wp:posOffset>504190</wp:posOffset>
              </wp:positionH>
              <wp:positionV relativeFrom="page">
                <wp:posOffset>6704965</wp:posOffset>
              </wp:positionV>
              <wp:extent cx="225425" cy="153670"/>
              <wp:effectExtent l="0" t="0" r="0" b="0"/>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111" w:rsidRDefault="003B5111">
                          <w:pPr>
                            <w:spacing w:before="14"/>
                            <w:ind w:left="60"/>
                            <w:rPr>
                              <w:rFonts w:ascii="Arial"/>
                              <w:sz w:val="18"/>
                            </w:rPr>
                          </w:pPr>
                          <w:r>
                            <w:rPr>
                              <w:rFonts w:ascii="Arial"/>
                              <w:spacing w:val="-5"/>
                              <w:w w:val="105"/>
                              <w:sz w:val="18"/>
                            </w:rPr>
                            <w:fldChar w:fldCharType="begin"/>
                          </w:r>
                          <w:r>
                            <w:rPr>
                              <w:rFonts w:ascii="Arial"/>
                              <w:spacing w:val="-5"/>
                              <w:w w:val="105"/>
                              <w:sz w:val="18"/>
                            </w:rPr>
                            <w:instrText xml:space="preserve"> PAGE </w:instrText>
                          </w:r>
                          <w:r>
                            <w:rPr>
                              <w:rFonts w:ascii="Arial"/>
                              <w:spacing w:val="-5"/>
                              <w:w w:val="105"/>
                              <w:sz w:val="18"/>
                            </w:rPr>
                            <w:fldChar w:fldCharType="separate"/>
                          </w:r>
                          <w:r>
                            <w:rPr>
                              <w:rFonts w:ascii="Arial"/>
                              <w:noProof/>
                              <w:spacing w:val="-5"/>
                              <w:w w:val="105"/>
                              <w:sz w:val="18"/>
                            </w:rPr>
                            <w:t>92</w:t>
                          </w:r>
                          <w:r>
                            <w:rPr>
                              <w:rFonts w:ascii="Arial"/>
                              <w:spacing w:val="-5"/>
                              <w:w w:val="10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55186" id="_x0000_t202" coordsize="21600,21600" o:spt="202" path="m,l,21600r21600,l21600,xe">
              <v:stroke joinstyle="miter"/>
              <v:path gradientshapeok="t" o:connecttype="rect"/>
            </v:shapetype>
            <v:shape id="文本框 86" o:spid="_x0000_s1084" type="#_x0000_t202" style="position:absolute;margin-left:39.7pt;margin-top:527.95pt;width:17.75pt;height:12.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" filled="f" stroked="f">
              <v:textbox inset="0,0,0,0">
                <w:txbxContent>
                  <w:p w:rsidR="003B5111" w:rsidRDefault="003B5111">
                    <w:pPr>
                      <w:spacing w:before="14"/>
                      <w:ind w:left="60"/>
                      <w:rPr>
                        <w:rFonts w:ascii="Arial"/>
                        <w:sz w:val="18"/>
                      </w:rPr>
                    </w:pPr>
                    <w:r>
                      <w:rPr>
                        <w:rFonts w:ascii="Arial"/>
                        <w:spacing w:val="-5"/>
                        <w:w w:val="105"/>
                        <w:sz w:val="18"/>
                      </w:rPr>
                      <w:fldChar w:fldCharType="begin"/>
                    </w:r>
                    <w:r>
                      <w:rPr>
                        <w:rFonts w:ascii="Arial"/>
                        <w:spacing w:val="-5"/>
                        <w:w w:val="105"/>
                        <w:sz w:val="18"/>
                      </w:rPr>
                      <w:instrText xml:space="preserve"> PAGE </w:instrText>
                    </w:r>
                    <w:r>
                      <w:rPr>
                        <w:rFonts w:ascii="Arial"/>
                        <w:spacing w:val="-5"/>
                        <w:w w:val="105"/>
                        <w:sz w:val="18"/>
                      </w:rPr>
                      <w:fldChar w:fldCharType="separate"/>
                    </w:r>
                    <w:r>
                      <w:rPr>
                        <w:rFonts w:ascii="Arial"/>
                        <w:noProof/>
                        <w:spacing w:val="-5"/>
                        <w:w w:val="105"/>
                        <w:sz w:val="18"/>
                      </w:rPr>
                      <w:t>92</w:t>
                    </w:r>
                    <w:r>
                      <w:rPr>
                        <w:rFonts w:ascii="Arial"/>
                        <w:spacing w:val="-5"/>
                        <w:w w:val="105"/>
                        <w:sz w:val="18"/>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11" w:rsidRDefault="003B5111">
    <w:pPr>
      <w:pStyle w:val="a3"/>
      <w:spacing w:line="14" w:lineRule="auto"/>
      <w:rPr>
        <w:sz w:val="16"/>
      </w:rPr>
    </w:pPr>
    <w:r>
      <w:rPr>
        <w:noProof/>
      </w:rPr>
      <mc:AlternateContent>
        <mc:Choice Requires="wps">
          <w:drawing>
            <wp:anchor distT="0" distB="0" distL="114300" distR="114300" simplePos="0" relativeHeight="251679744" behindDoc="1" locked="0" layoutInCell="1" allowOverlap="1" wp14:anchorId="7498BE52" wp14:editId="22CA3552">
              <wp:simplePos x="0" y="0"/>
              <wp:positionH relativeFrom="page">
                <wp:posOffset>3957320</wp:posOffset>
              </wp:positionH>
              <wp:positionV relativeFrom="page">
                <wp:posOffset>6595110</wp:posOffset>
              </wp:positionV>
              <wp:extent cx="222250" cy="177800"/>
              <wp:effectExtent l="0" t="0" r="0" b="0"/>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111" w:rsidRDefault="003B5111">
                          <w:pPr>
                            <w:spacing w:before="14"/>
                            <w:ind w:left="55"/>
                            <w:rPr>
                              <w:rFonts w:ascii="Arial"/>
                              <w:sz w:val="18"/>
                            </w:rPr>
                          </w:pPr>
                          <w:r>
                            <w:rPr>
                              <w:rFonts w:ascii="Arial"/>
                              <w:spacing w:val="-5"/>
                              <w:w w:val="105"/>
                              <w:sz w:val="18"/>
                            </w:rPr>
                            <w:fldChar w:fldCharType="begin"/>
                          </w:r>
                          <w:r>
                            <w:rPr>
                              <w:rFonts w:ascii="Arial"/>
                              <w:spacing w:val="-5"/>
                              <w:w w:val="105"/>
                              <w:sz w:val="18"/>
                            </w:rPr>
                            <w:instrText xml:space="preserve"> PAGE </w:instrText>
                          </w:r>
                          <w:r>
                            <w:rPr>
                              <w:rFonts w:ascii="Arial"/>
                              <w:spacing w:val="-5"/>
                              <w:w w:val="105"/>
                              <w:sz w:val="18"/>
                            </w:rPr>
                            <w:fldChar w:fldCharType="separate"/>
                          </w:r>
                          <w:r>
                            <w:rPr>
                              <w:rFonts w:ascii="Arial"/>
                              <w:noProof/>
                              <w:spacing w:val="-5"/>
                              <w:w w:val="105"/>
                              <w:sz w:val="18"/>
                            </w:rPr>
                            <w:t>93</w:t>
                          </w:r>
                          <w:r>
                            <w:rPr>
                              <w:rFonts w:ascii="Arial"/>
                              <w:spacing w:val="-5"/>
                              <w:w w:val="10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8BE52" id="_x0000_t202" coordsize="21600,21600" o:spt="202" path="m,l,21600r21600,l21600,xe">
              <v:stroke joinstyle="miter"/>
              <v:path gradientshapeok="t" o:connecttype="rect"/>
            </v:shapetype>
            <v:shape id="文本框 87" o:spid="_x0000_s1085" type="#_x0000_t202" style="position:absolute;margin-left:311.6pt;margin-top:519.3pt;width:17.5pt;height:1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" filled="f" stroked="f">
              <v:textbox inset="0,0,0,0">
                <w:txbxContent>
                  <w:p w:rsidR="003B5111" w:rsidRDefault="003B5111">
                    <w:pPr>
                      <w:spacing w:before="14"/>
                      <w:ind w:left="55"/>
                      <w:rPr>
                        <w:rFonts w:ascii="Arial"/>
                        <w:sz w:val="18"/>
                      </w:rPr>
                    </w:pPr>
                    <w:r>
                      <w:rPr>
                        <w:rFonts w:ascii="Arial"/>
                        <w:spacing w:val="-5"/>
                        <w:w w:val="105"/>
                        <w:sz w:val="18"/>
                      </w:rPr>
                      <w:fldChar w:fldCharType="begin"/>
                    </w:r>
                    <w:r>
                      <w:rPr>
                        <w:rFonts w:ascii="Arial"/>
                        <w:spacing w:val="-5"/>
                        <w:w w:val="105"/>
                        <w:sz w:val="18"/>
                      </w:rPr>
                      <w:instrText xml:space="preserve"> PAGE </w:instrText>
                    </w:r>
                    <w:r>
                      <w:rPr>
                        <w:rFonts w:ascii="Arial"/>
                        <w:spacing w:val="-5"/>
                        <w:w w:val="105"/>
                        <w:sz w:val="18"/>
                      </w:rPr>
                      <w:fldChar w:fldCharType="separate"/>
                    </w:r>
                    <w:r>
                      <w:rPr>
                        <w:rFonts w:ascii="Arial"/>
                        <w:noProof/>
                        <w:spacing w:val="-5"/>
                        <w:w w:val="105"/>
                        <w:sz w:val="18"/>
                      </w:rPr>
                      <w:t>93</w:t>
                    </w:r>
                    <w:r>
                      <w:rPr>
                        <w:rFonts w:ascii="Arial"/>
                        <w:spacing w:val="-5"/>
                        <w:w w:val="10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pPr>
    <w:r>
      <w:rPr>
        <w:noProof/>
        <w:lang w:eastAsia="zh-CN"/>
      </w:rPr>
      <mc:AlternateContent>
        <mc:Choice Requires="wps">
          <w:drawing>
            <wp:anchor distT="0" distB="0" distL="114300" distR="114300" simplePos="0" relativeHeight="251662336" behindDoc="1" locked="0" layoutInCell="1" allowOverlap="1">
              <wp:simplePos x="0" y="0"/>
              <wp:positionH relativeFrom="page">
                <wp:posOffset>534670</wp:posOffset>
              </wp:positionH>
              <wp:positionV relativeFrom="page">
                <wp:posOffset>6707505</wp:posOffset>
              </wp:positionV>
              <wp:extent cx="159385" cy="166370"/>
              <wp:effectExtent l="0" t="0" r="0" b="0"/>
              <wp:wrapNone/>
              <wp:docPr id="73"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pPr>
                            <w:pStyle w:val="a3"/>
                            <w:spacing w:before="12"/>
                            <w:ind w:left="20"/>
                            <w:rPr>
                              <w:rFonts w:ascii="Times New Roman"/>
                            </w:rPr>
                          </w:pPr>
                          <w:r>
                            <w:rPr>
                              <w:rFonts w:ascii="Times New Roman"/>
                              <w:spacing w:val="-5"/>
                              <w:w w:val="105"/>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3" o:spid="_x0000_s1075" type="#_x0000_t202" style="position:absolute;margin-left:42.1pt;margin-top:528.15pt;width:12.5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" filled="f" stroked="f">
              <v:textbox inset="0,0,0,0">
                <w:txbxContent>
                  <w:p w:rsidR="0003319A" w:rsidRDefault="0003319A">
                    <w:pPr>
                      <w:pStyle w:val="a3"/>
                      <w:spacing w:before="12"/>
                      <w:ind w:left="20"/>
                      <w:rPr>
                        <w:rFonts w:ascii="Times New Roman"/>
                      </w:rPr>
                    </w:pPr>
                    <w:r>
                      <w:rPr>
                        <w:rFonts w:ascii="Times New Roman"/>
                        <w:spacing w:val="-5"/>
                        <w:w w:val="105"/>
                      </w:rPr>
                      <w:t>16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pPr>
    <w:r>
      <w:rPr>
        <w:noProof/>
        <w:lang w:eastAsia="zh-CN"/>
      </w:rPr>
      <mc:AlternateContent>
        <mc:Choice Requires="wps">
          <w:drawing>
            <wp:anchor distT="0" distB="0" distL="114300" distR="114300" simplePos="0" relativeHeight="251663360" behindDoc="1" locked="0" layoutInCell="1" allowOverlap="1">
              <wp:simplePos x="0" y="0"/>
              <wp:positionH relativeFrom="page">
                <wp:posOffset>3966845</wp:posOffset>
              </wp:positionH>
              <wp:positionV relativeFrom="page">
                <wp:posOffset>6621780</wp:posOffset>
              </wp:positionV>
              <wp:extent cx="160655" cy="166370"/>
              <wp:effectExtent l="0" t="0" r="0" b="0"/>
              <wp:wrapNone/>
              <wp:docPr id="72" name="文本框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pPr>
                            <w:pStyle w:val="a3"/>
                            <w:spacing w:before="12"/>
                            <w:ind w:left="20"/>
                            <w:rPr>
                              <w:rFonts w:ascii="Times New Roman"/>
                            </w:rPr>
                          </w:pPr>
                          <w:r>
                            <w:rPr>
                              <w:rFonts w:ascii="Times New Roman"/>
                              <w:w w:val="80"/>
                            </w:rPr>
                            <w:t>4</w:t>
                          </w:r>
                          <w:r>
                            <w:rPr>
                              <w:rFonts w:ascii="Times New Roman"/>
                              <w:spacing w:val="-5"/>
                              <w:w w:val="80"/>
                            </w:rPr>
                            <w:t xml:space="preserve"> </w:t>
                          </w:r>
                          <w:r>
                            <w:rPr>
                              <w:rFonts w:ascii="Times New Roman"/>
                              <w:spacing w:val="-1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2" o:spid="_x0000_s1076" type="#_x0000_t202" style="position:absolute;margin-left:312.35pt;margin-top:521.4pt;width:12.65pt;height:1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" filled="f" stroked="f">
              <v:textbox inset="0,0,0,0">
                <w:txbxContent>
                  <w:p w:rsidR="0003319A" w:rsidRDefault="0003319A">
                    <w:pPr>
                      <w:pStyle w:val="a3"/>
                      <w:spacing w:before="12"/>
                      <w:ind w:left="20"/>
                      <w:rPr>
                        <w:rFonts w:ascii="Times New Roman"/>
                      </w:rPr>
                    </w:pPr>
                    <w:r>
                      <w:rPr>
                        <w:rFonts w:ascii="Times New Roman"/>
                        <w:w w:val="80"/>
                      </w:rPr>
                      <w:t>4</w:t>
                    </w:r>
                    <w:r>
                      <w:rPr>
                        <w:rFonts w:ascii="Times New Roman"/>
                        <w:spacing w:val="-5"/>
                        <w:w w:val="80"/>
                      </w:rPr>
                      <w:t xml:space="preserve"> </w:t>
                    </w:r>
                    <w:r>
                      <w:rPr>
                        <w:rFonts w:ascii="Times New Roman"/>
                        <w:spacing w:val="-10"/>
                      </w:rPr>
                      <w:t>7</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rPr>
        <w:sz w:val="15"/>
      </w:rPr>
    </w:pPr>
    <w:r>
      <w:rPr>
        <w:noProof/>
        <w:lang w:eastAsia="zh-CN"/>
      </w:rPr>
      <mc:AlternateContent>
        <mc:Choice Requires="wps">
          <w:drawing>
            <wp:anchor distT="0" distB="0" distL="114300" distR="114300" simplePos="0" relativeHeight="251664384" behindDoc="1" locked="0" layoutInCell="1" allowOverlap="1">
              <wp:simplePos x="0" y="0"/>
              <wp:positionH relativeFrom="page">
                <wp:posOffset>548640</wp:posOffset>
              </wp:positionH>
              <wp:positionV relativeFrom="page">
                <wp:posOffset>6734810</wp:posOffset>
              </wp:positionV>
              <wp:extent cx="157480" cy="132080"/>
              <wp:effectExtent l="0" t="0" r="0" b="0"/>
              <wp:wrapNone/>
              <wp:docPr id="71"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pPr>
                            <w:spacing w:before="15"/>
                            <w:ind w:left="20"/>
                            <w:rPr>
                              <w:rFonts w:ascii="Arial"/>
                              <w:sz w:val="15"/>
                            </w:rPr>
                          </w:pPr>
                          <w:r>
                            <w:rPr>
                              <w:rFonts w:ascii="Arial"/>
                              <w:spacing w:val="-5"/>
                              <w:w w:val="110"/>
                              <w:sz w:val="15"/>
                            </w:rPr>
                            <w:t>4R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1" o:spid="_x0000_s1077" type="#_x0000_t202" style="position:absolute;margin-left:43.2pt;margin-top:530.3pt;width:12.4pt;height:10.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" filled="f" stroked="f">
              <v:textbox inset="0,0,0,0">
                <w:txbxContent>
                  <w:p w:rsidR="0003319A" w:rsidRDefault="0003319A">
                    <w:pPr>
                      <w:spacing w:before="15"/>
                      <w:ind w:left="20"/>
                      <w:rPr>
                        <w:rFonts w:ascii="Arial"/>
                        <w:sz w:val="15"/>
                      </w:rPr>
                    </w:pPr>
                    <w:r>
                      <w:rPr>
                        <w:rFonts w:ascii="Arial"/>
                        <w:spacing w:val="-5"/>
                        <w:w w:val="110"/>
                        <w:sz w:val="15"/>
                      </w:rPr>
                      <w:t>4R</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pPr>
    <w:r>
      <w:rPr>
        <w:noProof/>
        <w:lang w:eastAsia="zh-CN"/>
      </w:rPr>
      <mc:AlternateContent>
        <mc:Choice Requires="wps">
          <w:drawing>
            <wp:anchor distT="0" distB="0" distL="114300" distR="114300" simplePos="0" relativeHeight="251665408" behindDoc="1" locked="0" layoutInCell="1" allowOverlap="1">
              <wp:simplePos x="0" y="0"/>
              <wp:positionH relativeFrom="page">
                <wp:posOffset>3960495</wp:posOffset>
              </wp:positionH>
              <wp:positionV relativeFrom="page">
                <wp:posOffset>6576060</wp:posOffset>
              </wp:positionV>
              <wp:extent cx="161925" cy="166370"/>
              <wp:effectExtent l="0" t="0" r="0" b="0"/>
              <wp:wrapNone/>
              <wp:docPr id="7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pPr>
                            <w:pStyle w:val="a3"/>
                            <w:spacing w:before="12"/>
                            <w:ind w:left="20"/>
                            <w:rPr>
                              <w:rFonts w:ascii="Times New Roman"/>
                            </w:rPr>
                          </w:pPr>
                          <w:r>
                            <w:rPr>
                              <w:rFonts w:ascii="Times New Roman"/>
                              <w:spacing w:val="-5"/>
                              <w:w w:val="105"/>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0" o:spid="_x0000_s1078" type="#_x0000_t202" style="position:absolute;margin-left:311.85pt;margin-top:517.8pt;width:12.75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" filled="f" stroked="f">
              <v:textbox inset="0,0,0,0">
                <w:txbxContent>
                  <w:p w:rsidR="0003319A" w:rsidRDefault="0003319A">
                    <w:pPr>
                      <w:pStyle w:val="a3"/>
                      <w:spacing w:before="12"/>
                      <w:ind w:left="20"/>
                      <w:rPr>
                        <w:rFonts w:ascii="Times New Roman"/>
                      </w:rPr>
                    </w:pPr>
                    <w:r>
                      <w:rPr>
                        <w:rFonts w:ascii="Times New Roman"/>
                        <w:spacing w:val="-5"/>
                        <w:w w:val="105"/>
                      </w:rPr>
                      <w:t>19</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19A" w:rsidRDefault="0003319A">
    <w:pPr>
      <w:pStyle w:val="a3"/>
      <w:spacing w:line="14" w:lineRule="auto"/>
    </w:pPr>
    <w:r>
      <w:rPr>
        <w:noProof/>
        <w:lang w:eastAsia="zh-CN"/>
      </w:rPr>
      <mc:AlternateContent>
        <mc:Choice Requires="wps">
          <w:drawing>
            <wp:anchor distT="0" distB="0" distL="114300" distR="114300" simplePos="0" relativeHeight="251666432" behindDoc="1" locked="0" layoutInCell="1" allowOverlap="1">
              <wp:simplePos x="0" y="0"/>
              <wp:positionH relativeFrom="page">
                <wp:posOffset>3956050</wp:posOffset>
              </wp:positionH>
              <wp:positionV relativeFrom="page">
                <wp:posOffset>6588125</wp:posOffset>
              </wp:positionV>
              <wp:extent cx="220980" cy="159385"/>
              <wp:effectExtent l="0" t="0" r="0" b="0"/>
              <wp:wrapNone/>
              <wp:docPr id="69"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19A" w:rsidRDefault="0003319A">
                          <w:pPr>
                            <w:spacing w:before="12"/>
                            <w:ind w:left="60"/>
                            <w:rPr>
                              <w:rFonts w:ascii="Times New Roman"/>
                              <w:sz w:val="19"/>
                            </w:rPr>
                          </w:pPr>
                          <w:r>
                            <w:rPr>
                              <w:rFonts w:ascii="Times New Roman"/>
                              <w:spacing w:val="-5"/>
                              <w:w w:val="110"/>
                              <w:sz w:val="19"/>
                            </w:rPr>
                            <w:fldChar w:fldCharType="begin"/>
                          </w:r>
                          <w:r>
                            <w:rPr>
                              <w:rFonts w:ascii="Times New Roman"/>
                              <w:spacing w:val="-5"/>
                              <w:w w:val="110"/>
                              <w:sz w:val="19"/>
                            </w:rPr>
                            <w:instrText xml:space="preserve"> PAGE </w:instrText>
                          </w:r>
                          <w:r>
                            <w:rPr>
                              <w:rFonts w:ascii="Times New Roman"/>
                              <w:spacing w:val="-5"/>
                              <w:w w:val="110"/>
                              <w:sz w:val="19"/>
                            </w:rPr>
                            <w:fldChar w:fldCharType="separate"/>
                          </w:r>
                          <w:r w:rsidR="003B5111">
                            <w:rPr>
                              <w:rFonts w:ascii="Times New Roman"/>
                              <w:noProof/>
                              <w:spacing w:val="-5"/>
                              <w:w w:val="110"/>
                              <w:sz w:val="19"/>
                            </w:rPr>
                            <w:t>52</w:t>
                          </w:r>
                          <w:r>
                            <w:rPr>
                              <w:rFonts w:ascii="Times New Roman"/>
                              <w:spacing w:val="-5"/>
                              <w:w w:val="110"/>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9" o:spid="_x0000_s1079" type="#_x0000_t202" style="position:absolute;margin-left:311.5pt;margin-top:518.75pt;width:17.4pt;height:12.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" filled="f" stroked="f">
              <v:textbox inset="0,0,0,0">
                <w:txbxContent>
                  <w:p w:rsidR="0003319A" w:rsidRDefault="0003319A">
                    <w:pPr>
                      <w:spacing w:before="12"/>
                      <w:ind w:left="60"/>
                      <w:rPr>
                        <w:rFonts w:ascii="Times New Roman"/>
                        <w:sz w:val="19"/>
                      </w:rPr>
                    </w:pPr>
                    <w:r>
                      <w:rPr>
                        <w:rFonts w:ascii="Times New Roman"/>
                        <w:spacing w:val="-5"/>
                        <w:w w:val="110"/>
                        <w:sz w:val="19"/>
                      </w:rPr>
                      <w:fldChar w:fldCharType="begin"/>
                    </w:r>
                    <w:r>
                      <w:rPr>
                        <w:rFonts w:ascii="Times New Roman"/>
                        <w:spacing w:val="-5"/>
                        <w:w w:val="110"/>
                        <w:sz w:val="19"/>
                      </w:rPr>
                      <w:instrText xml:space="preserve"> PAGE </w:instrText>
                    </w:r>
                    <w:r>
                      <w:rPr>
                        <w:rFonts w:ascii="Times New Roman"/>
                        <w:spacing w:val="-5"/>
                        <w:w w:val="110"/>
                        <w:sz w:val="19"/>
                      </w:rPr>
                      <w:fldChar w:fldCharType="separate"/>
                    </w:r>
                    <w:r w:rsidR="003B5111">
                      <w:rPr>
                        <w:rFonts w:ascii="Times New Roman"/>
                        <w:noProof/>
                        <w:spacing w:val="-5"/>
                        <w:w w:val="110"/>
                        <w:sz w:val="19"/>
                      </w:rPr>
                      <w:t>52</w:t>
                    </w:r>
                    <w:r>
                      <w:rPr>
                        <w:rFonts w:ascii="Times New Roman"/>
                        <w:spacing w:val="-5"/>
                        <w:w w:val="1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19A" w:rsidRDefault="0003319A" w:rsidP="0003319A">
      <w:r>
        <w:separator/>
      </w:r>
    </w:p>
  </w:footnote>
  <w:footnote w:type="continuationSeparator" w:id="0">
    <w:p w:rsidR="0003319A" w:rsidRDefault="0003319A" w:rsidP="00033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64D"/>
    <w:multiLevelType w:val="hybridMultilevel"/>
    <w:tmpl w:val="C2E0A592"/>
    <w:lvl w:ilvl="0" w:tplc="43D83516">
      <w:start w:val="2"/>
      <w:numFmt w:val="decimal"/>
      <w:lvlText w:val="%1"/>
      <w:lvlJc w:val="left"/>
      <w:pPr>
        <w:ind w:left="172" w:hanging="291"/>
        <w:jc w:val="left"/>
      </w:pPr>
      <w:rPr>
        <w:rFonts w:ascii="Arial" w:eastAsia="Arial" w:hAnsi="Arial" w:cs="Arial" w:hint="default"/>
        <w:b w:val="0"/>
        <w:bCs w:val="0"/>
        <w:i w:val="0"/>
        <w:iCs w:val="0"/>
        <w:w w:val="105"/>
        <w:sz w:val="18"/>
        <w:szCs w:val="18"/>
        <w:lang w:val="en-US" w:eastAsia="zh-CN" w:bidi="ar-SA"/>
      </w:rPr>
    </w:lvl>
    <w:lvl w:ilvl="1" w:tplc="EB944FBA">
      <w:numFmt w:val="bullet"/>
      <w:lvlText w:val="•"/>
      <w:lvlJc w:val="left"/>
      <w:pPr>
        <w:ind w:left="792" w:hanging="291"/>
      </w:pPr>
      <w:rPr>
        <w:rFonts w:hint="default"/>
        <w:lang w:val="en-US" w:eastAsia="zh-CN" w:bidi="ar-SA"/>
      </w:rPr>
    </w:lvl>
    <w:lvl w:ilvl="2" w:tplc="FF3E7EE8">
      <w:numFmt w:val="bullet"/>
      <w:lvlText w:val="•"/>
      <w:lvlJc w:val="left"/>
      <w:pPr>
        <w:ind w:left="1405" w:hanging="291"/>
      </w:pPr>
      <w:rPr>
        <w:rFonts w:hint="default"/>
        <w:lang w:val="en-US" w:eastAsia="zh-CN" w:bidi="ar-SA"/>
      </w:rPr>
    </w:lvl>
    <w:lvl w:ilvl="3" w:tplc="3214B7B2">
      <w:numFmt w:val="bullet"/>
      <w:lvlText w:val="•"/>
      <w:lvlJc w:val="left"/>
      <w:pPr>
        <w:ind w:left="2018" w:hanging="291"/>
      </w:pPr>
      <w:rPr>
        <w:rFonts w:hint="default"/>
        <w:lang w:val="en-US" w:eastAsia="zh-CN" w:bidi="ar-SA"/>
      </w:rPr>
    </w:lvl>
    <w:lvl w:ilvl="4" w:tplc="E166BC8A">
      <w:numFmt w:val="bullet"/>
      <w:lvlText w:val="•"/>
      <w:lvlJc w:val="left"/>
      <w:pPr>
        <w:ind w:left="2631" w:hanging="291"/>
      </w:pPr>
      <w:rPr>
        <w:rFonts w:hint="default"/>
        <w:lang w:val="en-US" w:eastAsia="zh-CN" w:bidi="ar-SA"/>
      </w:rPr>
    </w:lvl>
    <w:lvl w:ilvl="5" w:tplc="B1163374">
      <w:numFmt w:val="bullet"/>
      <w:lvlText w:val="•"/>
      <w:lvlJc w:val="left"/>
      <w:pPr>
        <w:ind w:left="3244" w:hanging="291"/>
      </w:pPr>
      <w:rPr>
        <w:rFonts w:hint="default"/>
        <w:lang w:val="en-US" w:eastAsia="zh-CN" w:bidi="ar-SA"/>
      </w:rPr>
    </w:lvl>
    <w:lvl w:ilvl="6" w:tplc="46B4FAA4">
      <w:numFmt w:val="bullet"/>
      <w:lvlText w:val="•"/>
      <w:lvlJc w:val="left"/>
      <w:pPr>
        <w:ind w:left="3856" w:hanging="291"/>
      </w:pPr>
      <w:rPr>
        <w:rFonts w:hint="default"/>
        <w:lang w:val="en-US" w:eastAsia="zh-CN" w:bidi="ar-SA"/>
      </w:rPr>
    </w:lvl>
    <w:lvl w:ilvl="7" w:tplc="FCB8DC2A">
      <w:numFmt w:val="bullet"/>
      <w:lvlText w:val="•"/>
      <w:lvlJc w:val="left"/>
      <w:pPr>
        <w:ind w:left="4469" w:hanging="291"/>
      </w:pPr>
      <w:rPr>
        <w:rFonts w:hint="default"/>
        <w:lang w:val="en-US" w:eastAsia="zh-CN" w:bidi="ar-SA"/>
      </w:rPr>
    </w:lvl>
    <w:lvl w:ilvl="8" w:tplc="DF28ACB6">
      <w:numFmt w:val="bullet"/>
      <w:lvlText w:val="•"/>
      <w:lvlJc w:val="left"/>
      <w:pPr>
        <w:ind w:left="5082" w:hanging="291"/>
      </w:pPr>
      <w:rPr>
        <w:rFonts w:hint="default"/>
        <w:lang w:val="en-US" w:eastAsia="zh-CN" w:bidi="ar-SA"/>
      </w:rPr>
    </w:lvl>
  </w:abstractNum>
  <w:abstractNum w:abstractNumId="1" w15:restartNumberingAfterBreak="0">
    <w:nsid w:val="037D7F22"/>
    <w:multiLevelType w:val="hybridMultilevel"/>
    <w:tmpl w:val="37E4921A"/>
    <w:lvl w:ilvl="0" w:tplc="856E3544">
      <w:start w:val="2"/>
      <w:numFmt w:val="decimal"/>
      <w:lvlText w:val="%1)"/>
      <w:lvlJc w:val="left"/>
      <w:pPr>
        <w:ind w:left="960" w:hanging="159"/>
        <w:jc w:val="left"/>
      </w:pPr>
      <w:rPr>
        <w:rFonts w:hint="default"/>
        <w:w w:val="110"/>
        <w:lang w:val="en-US" w:eastAsia="zh-CN" w:bidi="ar-SA"/>
      </w:rPr>
    </w:lvl>
    <w:lvl w:ilvl="1" w:tplc="B8866ECA">
      <w:numFmt w:val="bullet"/>
      <w:lvlText w:val="•"/>
      <w:lvlJc w:val="left"/>
      <w:pPr>
        <w:ind w:left="1488" w:hanging="159"/>
      </w:pPr>
      <w:rPr>
        <w:rFonts w:hint="default"/>
        <w:lang w:val="en-US" w:eastAsia="zh-CN" w:bidi="ar-SA"/>
      </w:rPr>
    </w:lvl>
    <w:lvl w:ilvl="2" w:tplc="B65EE55C">
      <w:numFmt w:val="bullet"/>
      <w:lvlText w:val="•"/>
      <w:lvlJc w:val="left"/>
      <w:pPr>
        <w:ind w:left="2017" w:hanging="159"/>
      </w:pPr>
      <w:rPr>
        <w:rFonts w:hint="default"/>
        <w:lang w:val="en-US" w:eastAsia="zh-CN" w:bidi="ar-SA"/>
      </w:rPr>
    </w:lvl>
    <w:lvl w:ilvl="3" w:tplc="86445DAA">
      <w:numFmt w:val="bullet"/>
      <w:lvlText w:val="•"/>
      <w:lvlJc w:val="left"/>
      <w:pPr>
        <w:ind w:left="2546" w:hanging="159"/>
      </w:pPr>
      <w:rPr>
        <w:rFonts w:hint="default"/>
        <w:lang w:val="en-US" w:eastAsia="zh-CN" w:bidi="ar-SA"/>
      </w:rPr>
    </w:lvl>
    <w:lvl w:ilvl="4" w:tplc="DCA43AD8">
      <w:numFmt w:val="bullet"/>
      <w:lvlText w:val="•"/>
      <w:lvlJc w:val="left"/>
      <w:pPr>
        <w:ind w:left="3075" w:hanging="159"/>
      </w:pPr>
      <w:rPr>
        <w:rFonts w:hint="default"/>
        <w:lang w:val="en-US" w:eastAsia="zh-CN" w:bidi="ar-SA"/>
      </w:rPr>
    </w:lvl>
    <w:lvl w:ilvl="5" w:tplc="E63E7578">
      <w:numFmt w:val="bullet"/>
      <w:lvlText w:val="•"/>
      <w:lvlJc w:val="left"/>
      <w:pPr>
        <w:ind w:left="3604" w:hanging="159"/>
      </w:pPr>
      <w:rPr>
        <w:rFonts w:hint="default"/>
        <w:lang w:val="en-US" w:eastAsia="zh-CN" w:bidi="ar-SA"/>
      </w:rPr>
    </w:lvl>
    <w:lvl w:ilvl="6" w:tplc="E76E00BA">
      <w:numFmt w:val="bullet"/>
      <w:lvlText w:val="•"/>
      <w:lvlJc w:val="left"/>
      <w:pPr>
        <w:ind w:left="4132" w:hanging="159"/>
      </w:pPr>
      <w:rPr>
        <w:rFonts w:hint="default"/>
        <w:lang w:val="en-US" w:eastAsia="zh-CN" w:bidi="ar-SA"/>
      </w:rPr>
    </w:lvl>
    <w:lvl w:ilvl="7" w:tplc="5AE6B88E">
      <w:numFmt w:val="bullet"/>
      <w:lvlText w:val="•"/>
      <w:lvlJc w:val="left"/>
      <w:pPr>
        <w:ind w:left="4661" w:hanging="159"/>
      </w:pPr>
      <w:rPr>
        <w:rFonts w:hint="default"/>
        <w:lang w:val="en-US" w:eastAsia="zh-CN" w:bidi="ar-SA"/>
      </w:rPr>
    </w:lvl>
    <w:lvl w:ilvl="8" w:tplc="A7A84F4A">
      <w:numFmt w:val="bullet"/>
      <w:lvlText w:val="•"/>
      <w:lvlJc w:val="left"/>
      <w:pPr>
        <w:ind w:left="5190" w:hanging="159"/>
      </w:pPr>
      <w:rPr>
        <w:rFonts w:hint="default"/>
        <w:lang w:val="en-US" w:eastAsia="zh-CN" w:bidi="ar-SA"/>
      </w:rPr>
    </w:lvl>
  </w:abstractNum>
  <w:abstractNum w:abstractNumId="2" w15:restartNumberingAfterBreak="0">
    <w:nsid w:val="08FC4E35"/>
    <w:multiLevelType w:val="multilevel"/>
    <w:tmpl w:val="F948F894"/>
    <w:lvl w:ilvl="0">
      <w:start w:val="6"/>
      <w:numFmt w:val="decimal"/>
      <w:lvlText w:val="%1"/>
      <w:lvlJc w:val="left"/>
      <w:pPr>
        <w:ind w:left="212" w:hanging="746"/>
        <w:jc w:val="left"/>
      </w:pPr>
      <w:rPr>
        <w:rFonts w:hint="default"/>
        <w:lang w:val="en-US" w:eastAsia="zh-CN" w:bidi="ar-SA"/>
      </w:rPr>
    </w:lvl>
    <w:lvl w:ilvl="1">
      <w:numFmt w:val="decimal"/>
      <w:lvlText w:val="%1.%2"/>
      <w:lvlJc w:val="left"/>
      <w:pPr>
        <w:ind w:left="212" w:hanging="746"/>
        <w:jc w:val="left"/>
      </w:pPr>
      <w:rPr>
        <w:rFonts w:hint="default"/>
        <w:lang w:val="en-US" w:eastAsia="zh-CN" w:bidi="ar-SA"/>
      </w:rPr>
    </w:lvl>
    <w:lvl w:ilvl="2">
      <w:start w:val="2"/>
      <w:numFmt w:val="decimal"/>
      <w:lvlText w:val="%1.%2.%3"/>
      <w:lvlJc w:val="left"/>
      <w:pPr>
        <w:ind w:left="212" w:hanging="746"/>
        <w:jc w:val="left"/>
      </w:pPr>
      <w:rPr>
        <w:rFonts w:hint="default"/>
        <w:w w:val="132"/>
        <w:lang w:val="en-US" w:eastAsia="zh-CN" w:bidi="ar-SA"/>
      </w:rPr>
    </w:lvl>
    <w:lvl w:ilvl="3">
      <w:start w:val="1"/>
      <w:numFmt w:val="decimal"/>
      <w:lvlText w:val="%4"/>
      <w:lvlJc w:val="left"/>
      <w:pPr>
        <w:ind w:left="218" w:hanging="332"/>
        <w:jc w:val="left"/>
      </w:pPr>
      <w:rPr>
        <w:rFonts w:hint="default"/>
        <w:w w:val="104"/>
        <w:lang w:val="en-US" w:eastAsia="zh-CN" w:bidi="ar-SA"/>
      </w:rPr>
    </w:lvl>
    <w:lvl w:ilvl="4">
      <w:numFmt w:val="bullet"/>
      <w:lvlText w:val="•"/>
      <w:lvlJc w:val="left"/>
      <w:pPr>
        <w:ind w:left="2742" w:hanging="332"/>
      </w:pPr>
      <w:rPr>
        <w:rFonts w:hint="default"/>
        <w:lang w:val="en-US" w:eastAsia="zh-CN" w:bidi="ar-SA"/>
      </w:rPr>
    </w:lvl>
    <w:lvl w:ilvl="5">
      <w:numFmt w:val="bullet"/>
      <w:lvlText w:val="•"/>
      <w:lvlJc w:val="left"/>
      <w:pPr>
        <w:ind w:left="3336" w:hanging="332"/>
      </w:pPr>
      <w:rPr>
        <w:rFonts w:hint="default"/>
        <w:lang w:val="en-US" w:eastAsia="zh-CN" w:bidi="ar-SA"/>
      </w:rPr>
    </w:lvl>
    <w:lvl w:ilvl="6">
      <w:numFmt w:val="bullet"/>
      <w:lvlText w:val="•"/>
      <w:lvlJc w:val="left"/>
      <w:pPr>
        <w:ind w:left="3931" w:hanging="332"/>
      </w:pPr>
      <w:rPr>
        <w:rFonts w:hint="default"/>
        <w:lang w:val="en-US" w:eastAsia="zh-CN" w:bidi="ar-SA"/>
      </w:rPr>
    </w:lvl>
    <w:lvl w:ilvl="7">
      <w:numFmt w:val="bullet"/>
      <w:lvlText w:val="•"/>
      <w:lvlJc w:val="left"/>
      <w:pPr>
        <w:ind w:left="4525" w:hanging="332"/>
      </w:pPr>
      <w:rPr>
        <w:rFonts w:hint="default"/>
        <w:lang w:val="en-US" w:eastAsia="zh-CN" w:bidi="ar-SA"/>
      </w:rPr>
    </w:lvl>
    <w:lvl w:ilvl="8">
      <w:numFmt w:val="bullet"/>
      <w:lvlText w:val="•"/>
      <w:lvlJc w:val="left"/>
      <w:pPr>
        <w:ind w:left="5119" w:hanging="332"/>
      </w:pPr>
      <w:rPr>
        <w:rFonts w:hint="default"/>
        <w:lang w:val="en-US" w:eastAsia="zh-CN" w:bidi="ar-SA"/>
      </w:rPr>
    </w:lvl>
  </w:abstractNum>
  <w:abstractNum w:abstractNumId="3" w15:restartNumberingAfterBreak="0">
    <w:nsid w:val="0D3E2357"/>
    <w:multiLevelType w:val="hybridMultilevel"/>
    <w:tmpl w:val="ED9050F8"/>
    <w:lvl w:ilvl="0" w:tplc="CD28183C">
      <w:start w:val="1"/>
      <w:numFmt w:val="decimal"/>
      <w:lvlText w:val="(%1)"/>
      <w:lvlJc w:val="left"/>
      <w:pPr>
        <w:ind w:left="467" w:hanging="195"/>
        <w:jc w:val="left"/>
      </w:pPr>
      <w:rPr>
        <w:rFonts w:ascii="Times New Roman" w:eastAsia="Times New Roman" w:hAnsi="Times New Roman" w:cs="Times New Roman" w:hint="default"/>
        <w:b w:val="0"/>
        <w:bCs w:val="0"/>
        <w:i w:val="0"/>
        <w:iCs w:val="0"/>
        <w:w w:val="110"/>
        <w:sz w:val="13"/>
        <w:szCs w:val="13"/>
        <w:lang w:val="en-US" w:eastAsia="zh-CN" w:bidi="ar-SA"/>
      </w:rPr>
    </w:lvl>
    <w:lvl w:ilvl="1" w:tplc="19A8C506">
      <w:numFmt w:val="bullet"/>
      <w:lvlText w:val="•"/>
      <w:lvlJc w:val="left"/>
      <w:pPr>
        <w:ind w:left="834" w:hanging="195"/>
      </w:pPr>
      <w:rPr>
        <w:rFonts w:hint="default"/>
        <w:lang w:val="en-US" w:eastAsia="zh-CN" w:bidi="ar-SA"/>
      </w:rPr>
    </w:lvl>
    <w:lvl w:ilvl="2" w:tplc="1EB670D0">
      <w:numFmt w:val="bullet"/>
      <w:lvlText w:val="•"/>
      <w:lvlJc w:val="left"/>
      <w:pPr>
        <w:ind w:left="1208" w:hanging="195"/>
      </w:pPr>
      <w:rPr>
        <w:rFonts w:hint="default"/>
        <w:lang w:val="en-US" w:eastAsia="zh-CN" w:bidi="ar-SA"/>
      </w:rPr>
    </w:lvl>
    <w:lvl w:ilvl="3" w:tplc="62DE4E6E">
      <w:numFmt w:val="bullet"/>
      <w:lvlText w:val="•"/>
      <w:lvlJc w:val="left"/>
      <w:pPr>
        <w:ind w:left="1582" w:hanging="195"/>
      </w:pPr>
      <w:rPr>
        <w:rFonts w:hint="default"/>
        <w:lang w:val="en-US" w:eastAsia="zh-CN" w:bidi="ar-SA"/>
      </w:rPr>
    </w:lvl>
    <w:lvl w:ilvl="4" w:tplc="33CA275E">
      <w:numFmt w:val="bullet"/>
      <w:lvlText w:val="•"/>
      <w:lvlJc w:val="left"/>
      <w:pPr>
        <w:ind w:left="1956" w:hanging="195"/>
      </w:pPr>
      <w:rPr>
        <w:rFonts w:hint="default"/>
        <w:lang w:val="en-US" w:eastAsia="zh-CN" w:bidi="ar-SA"/>
      </w:rPr>
    </w:lvl>
    <w:lvl w:ilvl="5" w:tplc="94F62F5A">
      <w:numFmt w:val="bullet"/>
      <w:lvlText w:val="•"/>
      <w:lvlJc w:val="left"/>
      <w:pPr>
        <w:ind w:left="2331" w:hanging="195"/>
      </w:pPr>
      <w:rPr>
        <w:rFonts w:hint="default"/>
        <w:lang w:val="en-US" w:eastAsia="zh-CN" w:bidi="ar-SA"/>
      </w:rPr>
    </w:lvl>
    <w:lvl w:ilvl="6" w:tplc="E6724F0C">
      <w:numFmt w:val="bullet"/>
      <w:lvlText w:val="•"/>
      <w:lvlJc w:val="left"/>
      <w:pPr>
        <w:ind w:left="2705" w:hanging="195"/>
      </w:pPr>
      <w:rPr>
        <w:rFonts w:hint="default"/>
        <w:lang w:val="en-US" w:eastAsia="zh-CN" w:bidi="ar-SA"/>
      </w:rPr>
    </w:lvl>
    <w:lvl w:ilvl="7" w:tplc="DE76D346">
      <w:numFmt w:val="bullet"/>
      <w:lvlText w:val="•"/>
      <w:lvlJc w:val="left"/>
      <w:pPr>
        <w:ind w:left="3079" w:hanging="195"/>
      </w:pPr>
      <w:rPr>
        <w:rFonts w:hint="default"/>
        <w:lang w:val="en-US" w:eastAsia="zh-CN" w:bidi="ar-SA"/>
      </w:rPr>
    </w:lvl>
    <w:lvl w:ilvl="8" w:tplc="A46438C0">
      <w:numFmt w:val="bullet"/>
      <w:lvlText w:val="•"/>
      <w:lvlJc w:val="left"/>
      <w:pPr>
        <w:ind w:left="3453" w:hanging="195"/>
      </w:pPr>
      <w:rPr>
        <w:rFonts w:hint="default"/>
        <w:lang w:val="en-US" w:eastAsia="zh-CN" w:bidi="ar-SA"/>
      </w:rPr>
    </w:lvl>
  </w:abstractNum>
  <w:abstractNum w:abstractNumId="4" w15:restartNumberingAfterBreak="0">
    <w:nsid w:val="0E4D5E79"/>
    <w:multiLevelType w:val="multilevel"/>
    <w:tmpl w:val="C40E0A36"/>
    <w:lvl w:ilvl="0">
      <w:start w:val="6"/>
      <w:numFmt w:val="decimal"/>
      <w:lvlText w:val="%1"/>
      <w:lvlJc w:val="left"/>
      <w:pPr>
        <w:ind w:left="931" w:hanging="748"/>
        <w:jc w:val="left"/>
      </w:pPr>
      <w:rPr>
        <w:rFonts w:hint="default"/>
        <w:lang w:val="en-US" w:eastAsia="zh-CN" w:bidi="ar-SA"/>
      </w:rPr>
    </w:lvl>
    <w:lvl w:ilvl="1">
      <w:numFmt w:val="decimal"/>
      <w:lvlText w:val="%1.%2"/>
      <w:lvlJc w:val="left"/>
      <w:pPr>
        <w:ind w:left="931" w:hanging="748"/>
        <w:jc w:val="left"/>
      </w:pPr>
      <w:rPr>
        <w:rFonts w:hint="default"/>
        <w:lang w:val="en-US" w:eastAsia="zh-CN" w:bidi="ar-SA"/>
      </w:rPr>
    </w:lvl>
    <w:lvl w:ilvl="2">
      <w:start w:val="2"/>
      <w:numFmt w:val="decimal"/>
      <w:lvlText w:val="%1.%2.%3"/>
      <w:lvlJc w:val="left"/>
      <w:pPr>
        <w:ind w:left="931" w:hanging="748"/>
        <w:jc w:val="right"/>
      </w:pPr>
      <w:rPr>
        <w:rFonts w:ascii="Times New Roman" w:eastAsia="Times New Roman" w:hAnsi="Times New Roman" w:cs="Times New Roman" w:hint="default"/>
        <w:b w:val="0"/>
        <w:bCs w:val="0"/>
        <w:i w:val="0"/>
        <w:iCs w:val="0"/>
        <w:w w:val="133"/>
        <w:sz w:val="20"/>
        <w:szCs w:val="20"/>
        <w:lang w:val="en-US" w:eastAsia="zh-CN" w:bidi="ar-SA"/>
      </w:rPr>
    </w:lvl>
    <w:lvl w:ilvl="3">
      <w:start w:val="1"/>
      <w:numFmt w:val="decimal"/>
      <w:lvlText w:val="%4"/>
      <w:lvlJc w:val="left"/>
      <w:pPr>
        <w:ind w:left="274" w:hanging="329"/>
        <w:jc w:val="left"/>
      </w:pPr>
      <w:rPr>
        <w:rFonts w:hint="default"/>
        <w:w w:val="104"/>
        <w:lang w:val="en-US" w:eastAsia="zh-CN" w:bidi="ar-SA"/>
      </w:rPr>
    </w:lvl>
    <w:lvl w:ilvl="4">
      <w:numFmt w:val="bullet"/>
      <w:lvlText w:val="•"/>
      <w:lvlJc w:val="left"/>
      <w:pPr>
        <w:ind w:left="2312" w:hanging="329"/>
      </w:pPr>
      <w:rPr>
        <w:rFonts w:hint="default"/>
        <w:lang w:val="en-US" w:eastAsia="zh-CN" w:bidi="ar-SA"/>
      </w:rPr>
    </w:lvl>
    <w:lvl w:ilvl="5">
      <w:numFmt w:val="bullet"/>
      <w:lvlText w:val="•"/>
      <w:lvlJc w:val="left"/>
      <w:pPr>
        <w:ind w:left="2998" w:hanging="329"/>
      </w:pPr>
      <w:rPr>
        <w:rFonts w:hint="default"/>
        <w:lang w:val="en-US" w:eastAsia="zh-CN" w:bidi="ar-SA"/>
      </w:rPr>
    </w:lvl>
    <w:lvl w:ilvl="6">
      <w:numFmt w:val="bullet"/>
      <w:lvlText w:val="•"/>
      <w:lvlJc w:val="left"/>
      <w:pPr>
        <w:ind w:left="3684" w:hanging="329"/>
      </w:pPr>
      <w:rPr>
        <w:rFonts w:hint="default"/>
        <w:lang w:val="en-US" w:eastAsia="zh-CN" w:bidi="ar-SA"/>
      </w:rPr>
    </w:lvl>
    <w:lvl w:ilvl="7">
      <w:numFmt w:val="bullet"/>
      <w:lvlText w:val="•"/>
      <w:lvlJc w:val="left"/>
      <w:pPr>
        <w:ind w:left="4370" w:hanging="329"/>
      </w:pPr>
      <w:rPr>
        <w:rFonts w:hint="default"/>
        <w:lang w:val="en-US" w:eastAsia="zh-CN" w:bidi="ar-SA"/>
      </w:rPr>
    </w:lvl>
    <w:lvl w:ilvl="8">
      <w:numFmt w:val="bullet"/>
      <w:lvlText w:val="•"/>
      <w:lvlJc w:val="left"/>
      <w:pPr>
        <w:ind w:left="5056" w:hanging="329"/>
      </w:pPr>
      <w:rPr>
        <w:rFonts w:hint="default"/>
        <w:lang w:val="en-US" w:eastAsia="zh-CN" w:bidi="ar-SA"/>
      </w:rPr>
    </w:lvl>
  </w:abstractNum>
  <w:abstractNum w:abstractNumId="5" w15:restartNumberingAfterBreak="0">
    <w:nsid w:val="0E9351A0"/>
    <w:multiLevelType w:val="multilevel"/>
    <w:tmpl w:val="0E6ED656"/>
    <w:lvl w:ilvl="0">
      <w:start w:val="5"/>
      <w:numFmt w:val="decimal"/>
      <w:lvlText w:val="%1"/>
      <w:lvlJc w:val="left"/>
      <w:pPr>
        <w:ind w:left="134" w:hanging="748"/>
        <w:jc w:val="left"/>
      </w:pPr>
      <w:rPr>
        <w:rFonts w:hint="default"/>
        <w:lang w:val="en-US" w:eastAsia="zh-CN" w:bidi="ar-SA"/>
      </w:rPr>
    </w:lvl>
    <w:lvl w:ilvl="1">
      <w:numFmt w:val="decimal"/>
      <w:lvlText w:val="%1.%2"/>
      <w:lvlJc w:val="left"/>
      <w:pPr>
        <w:ind w:left="134" w:hanging="748"/>
        <w:jc w:val="left"/>
      </w:pPr>
      <w:rPr>
        <w:rFonts w:hint="default"/>
        <w:lang w:val="en-US" w:eastAsia="zh-CN" w:bidi="ar-SA"/>
      </w:rPr>
    </w:lvl>
    <w:lvl w:ilvl="2">
      <w:start w:val="5"/>
      <w:numFmt w:val="decimal"/>
      <w:lvlText w:val="%1.%2.%3"/>
      <w:lvlJc w:val="left"/>
      <w:pPr>
        <w:ind w:left="134" w:hanging="748"/>
        <w:jc w:val="left"/>
      </w:pPr>
      <w:rPr>
        <w:rFonts w:hint="default"/>
        <w:w w:val="128"/>
        <w:lang w:val="en-US" w:eastAsia="zh-CN" w:bidi="ar-SA"/>
      </w:rPr>
    </w:lvl>
    <w:lvl w:ilvl="3">
      <w:start w:val="1"/>
      <w:numFmt w:val="decimal"/>
      <w:lvlText w:val="%4"/>
      <w:lvlJc w:val="left"/>
      <w:pPr>
        <w:ind w:left="923" w:hanging="328"/>
        <w:jc w:val="left"/>
      </w:pPr>
      <w:rPr>
        <w:rFonts w:hint="default"/>
        <w:w w:val="101"/>
        <w:lang w:val="en-US" w:eastAsia="zh-CN" w:bidi="ar-SA"/>
      </w:rPr>
    </w:lvl>
    <w:lvl w:ilvl="4">
      <w:numFmt w:val="bullet"/>
      <w:lvlText w:val="•"/>
      <w:lvlJc w:val="left"/>
      <w:pPr>
        <w:ind w:left="2232" w:hanging="328"/>
      </w:pPr>
      <w:rPr>
        <w:rFonts w:hint="default"/>
        <w:lang w:val="en-US" w:eastAsia="zh-CN" w:bidi="ar-SA"/>
      </w:rPr>
    </w:lvl>
    <w:lvl w:ilvl="5">
      <w:numFmt w:val="bullet"/>
      <w:lvlText w:val="•"/>
      <w:lvlJc w:val="left"/>
      <w:pPr>
        <w:ind w:left="2888" w:hanging="328"/>
      </w:pPr>
      <w:rPr>
        <w:rFonts w:hint="default"/>
        <w:lang w:val="en-US" w:eastAsia="zh-CN" w:bidi="ar-SA"/>
      </w:rPr>
    </w:lvl>
    <w:lvl w:ilvl="6">
      <w:numFmt w:val="bullet"/>
      <w:lvlText w:val="•"/>
      <w:lvlJc w:val="left"/>
      <w:pPr>
        <w:ind w:left="3544" w:hanging="328"/>
      </w:pPr>
      <w:rPr>
        <w:rFonts w:hint="default"/>
        <w:lang w:val="en-US" w:eastAsia="zh-CN" w:bidi="ar-SA"/>
      </w:rPr>
    </w:lvl>
    <w:lvl w:ilvl="7">
      <w:numFmt w:val="bullet"/>
      <w:lvlText w:val="•"/>
      <w:lvlJc w:val="left"/>
      <w:pPr>
        <w:ind w:left="4200" w:hanging="328"/>
      </w:pPr>
      <w:rPr>
        <w:rFonts w:hint="default"/>
        <w:lang w:val="en-US" w:eastAsia="zh-CN" w:bidi="ar-SA"/>
      </w:rPr>
    </w:lvl>
    <w:lvl w:ilvl="8">
      <w:numFmt w:val="bullet"/>
      <w:lvlText w:val="•"/>
      <w:lvlJc w:val="left"/>
      <w:pPr>
        <w:ind w:left="4856" w:hanging="328"/>
      </w:pPr>
      <w:rPr>
        <w:rFonts w:hint="default"/>
        <w:lang w:val="en-US" w:eastAsia="zh-CN" w:bidi="ar-SA"/>
      </w:rPr>
    </w:lvl>
  </w:abstractNum>
  <w:abstractNum w:abstractNumId="6" w15:restartNumberingAfterBreak="0">
    <w:nsid w:val="11D55829"/>
    <w:multiLevelType w:val="multilevel"/>
    <w:tmpl w:val="539C04A8"/>
    <w:lvl w:ilvl="0">
      <w:start w:val="7"/>
      <w:numFmt w:val="decimal"/>
      <w:lvlText w:val="%1"/>
      <w:lvlJc w:val="left"/>
      <w:pPr>
        <w:ind w:left="206" w:hanging="754"/>
        <w:jc w:val="left"/>
      </w:pPr>
      <w:rPr>
        <w:rFonts w:hint="default"/>
        <w:lang w:val="en-US" w:eastAsia="zh-CN" w:bidi="ar-SA"/>
      </w:rPr>
    </w:lvl>
    <w:lvl w:ilvl="1">
      <w:numFmt w:val="decimal"/>
      <w:lvlText w:val="%1.%2"/>
      <w:lvlJc w:val="left"/>
      <w:pPr>
        <w:ind w:left="206" w:hanging="754"/>
        <w:jc w:val="left"/>
      </w:pPr>
      <w:rPr>
        <w:rFonts w:hint="default"/>
        <w:lang w:val="en-US" w:eastAsia="zh-CN" w:bidi="ar-SA"/>
      </w:rPr>
    </w:lvl>
    <w:lvl w:ilvl="2">
      <w:start w:val="6"/>
      <w:numFmt w:val="decimal"/>
      <w:lvlText w:val="%1.%2.%3"/>
      <w:lvlJc w:val="left"/>
      <w:pPr>
        <w:ind w:left="206" w:hanging="754"/>
        <w:jc w:val="left"/>
      </w:pPr>
      <w:rPr>
        <w:rFonts w:ascii="Times New Roman" w:eastAsia="Times New Roman" w:hAnsi="Times New Roman" w:cs="Times New Roman" w:hint="default"/>
        <w:b w:val="0"/>
        <w:bCs w:val="0"/>
        <w:i w:val="0"/>
        <w:iCs w:val="0"/>
        <w:w w:val="134"/>
        <w:sz w:val="20"/>
        <w:szCs w:val="20"/>
        <w:lang w:val="en-US" w:eastAsia="zh-CN" w:bidi="ar-SA"/>
      </w:rPr>
    </w:lvl>
    <w:lvl w:ilvl="3">
      <w:numFmt w:val="bullet"/>
      <w:lvlText w:val="•"/>
      <w:lvlJc w:val="left"/>
      <w:pPr>
        <w:ind w:left="2032" w:hanging="754"/>
      </w:pPr>
      <w:rPr>
        <w:rFonts w:hint="default"/>
        <w:lang w:val="en-US" w:eastAsia="zh-CN" w:bidi="ar-SA"/>
      </w:rPr>
    </w:lvl>
    <w:lvl w:ilvl="4">
      <w:numFmt w:val="bullet"/>
      <w:lvlText w:val="•"/>
      <w:lvlJc w:val="left"/>
      <w:pPr>
        <w:ind w:left="2643" w:hanging="754"/>
      </w:pPr>
      <w:rPr>
        <w:rFonts w:hint="default"/>
        <w:lang w:val="en-US" w:eastAsia="zh-CN" w:bidi="ar-SA"/>
      </w:rPr>
    </w:lvl>
    <w:lvl w:ilvl="5">
      <w:numFmt w:val="bullet"/>
      <w:lvlText w:val="•"/>
      <w:lvlJc w:val="left"/>
      <w:pPr>
        <w:ind w:left="3254" w:hanging="754"/>
      </w:pPr>
      <w:rPr>
        <w:rFonts w:hint="default"/>
        <w:lang w:val="en-US" w:eastAsia="zh-CN" w:bidi="ar-SA"/>
      </w:rPr>
    </w:lvl>
    <w:lvl w:ilvl="6">
      <w:numFmt w:val="bullet"/>
      <w:lvlText w:val="•"/>
      <w:lvlJc w:val="left"/>
      <w:pPr>
        <w:ind w:left="3864" w:hanging="754"/>
      </w:pPr>
      <w:rPr>
        <w:rFonts w:hint="default"/>
        <w:lang w:val="en-US" w:eastAsia="zh-CN" w:bidi="ar-SA"/>
      </w:rPr>
    </w:lvl>
    <w:lvl w:ilvl="7">
      <w:numFmt w:val="bullet"/>
      <w:lvlText w:val="•"/>
      <w:lvlJc w:val="left"/>
      <w:pPr>
        <w:ind w:left="4475" w:hanging="754"/>
      </w:pPr>
      <w:rPr>
        <w:rFonts w:hint="default"/>
        <w:lang w:val="en-US" w:eastAsia="zh-CN" w:bidi="ar-SA"/>
      </w:rPr>
    </w:lvl>
    <w:lvl w:ilvl="8">
      <w:numFmt w:val="bullet"/>
      <w:lvlText w:val="•"/>
      <w:lvlJc w:val="left"/>
      <w:pPr>
        <w:ind w:left="5086" w:hanging="754"/>
      </w:pPr>
      <w:rPr>
        <w:rFonts w:hint="default"/>
        <w:lang w:val="en-US" w:eastAsia="zh-CN" w:bidi="ar-SA"/>
      </w:rPr>
    </w:lvl>
  </w:abstractNum>
  <w:abstractNum w:abstractNumId="7" w15:restartNumberingAfterBreak="0">
    <w:nsid w:val="12E87130"/>
    <w:multiLevelType w:val="hybridMultilevel"/>
    <w:tmpl w:val="150CEACE"/>
    <w:lvl w:ilvl="0" w:tplc="9A727FE4">
      <w:start w:val="1"/>
      <w:numFmt w:val="decimal"/>
      <w:lvlText w:val="(%1)"/>
      <w:lvlJc w:val="left"/>
      <w:pPr>
        <w:ind w:left="113" w:hanging="174"/>
        <w:jc w:val="left"/>
      </w:pPr>
      <w:rPr>
        <w:rFonts w:hint="default"/>
        <w:w w:val="117"/>
        <w:lang w:val="en-US" w:eastAsia="zh-CN" w:bidi="ar-SA"/>
      </w:rPr>
    </w:lvl>
    <w:lvl w:ilvl="1" w:tplc="D5B63A92">
      <w:numFmt w:val="bullet"/>
      <w:lvlText w:val="•"/>
      <w:lvlJc w:val="left"/>
      <w:pPr>
        <w:ind w:left="526" w:hanging="174"/>
      </w:pPr>
      <w:rPr>
        <w:rFonts w:hint="default"/>
        <w:lang w:val="en-US" w:eastAsia="zh-CN" w:bidi="ar-SA"/>
      </w:rPr>
    </w:lvl>
    <w:lvl w:ilvl="2" w:tplc="6FA0EB84">
      <w:numFmt w:val="bullet"/>
      <w:lvlText w:val="•"/>
      <w:lvlJc w:val="left"/>
      <w:pPr>
        <w:ind w:left="933" w:hanging="174"/>
      </w:pPr>
      <w:rPr>
        <w:rFonts w:hint="default"/>
        <w:lang w:val="en-US" w:eastAsia="zh-CN" w:bidi="ar-SA"/>
      </w:rPr>
    </w:lvl>
    <w:lvl w:ilvl="3" w:tplc="B07278EA">
      <w:numFmt w:val="bullet"/>
      <w:lvlText w:val="•"/>
      <w:lvlJc w:val="left"/>
      <w:pPr>
        <w:ind w:left="1340" w:hanging="174"/>
      </w:pPr>
      <w:rPr>
        <w:rFonts w:hint="default"/>
        <w:lang w:val="en-US" w:eastAsia="zh-CN" w:bidi="ar-SA"/>
      </w:rPr>
    </w:lvl>
    <w:lvl w:ilvl="4" w:tplc="4EF44312">
      <w:numFmt w:val="bullet"/>
      <w:lvlText w:val="•"/>
      <w:lvlJc w:val="left"/>
      <w:pPr>
        <w:ind w:left="1747" w:hanging="174"/>
      </w:pPr>
      <w:rPr>
        <w:rFonts w:hint="default"/>
        <w:lang w:val="en-US" w:eastAsia="zh-CN" w:bidi="ar-SA"/>
      </w:rPr>
    </w:lvl>
    <w:lvl w:ilvl="5" w:tplc="8E6656FC">
      <w:numFmt w:val="bullet"/>
      <w:lvlText w:val="•"/>
      <w:lvlJc w:val="left"/>
      <w:pPr>
        <w:ind w:left="2154" w:hanging="174"/>
      </w:pPr>
      <w:rPr>
        <w:rFonts w:hint="default"/>
        <w:lang w:val="en-US" w:eastAsia="zh-CN" w:bidi="ar-SA"/>
      </w:rPr>
    </w:lvl>
    <w:lvl w:ilvl="6" w:tplc="710C3C58">
      <w:numFmt w:val="bullet"/>
      <w:lvlText w:val="•"/>
      <w:lvlJc w:val="left"/>
      <w:pPr>
        <w:ind w:left="2560" w:hanging="174"/>
      </w:pPr>
      <w:rPr>
        <w:rFonts w:hint="default"/>
        <w:lang w:val="en-US" w:eastAsia="zh-CN" w:bidi="ar-SA"/>
      </w:rPr>
    </w:lvl>
    <w:lvl w:ilvl="7" w:tplc="728E135A">
      <w:numFmt w:val="bullet"/>
      <w:lvlText w:val="•"/>
      <w:lvlJc w:val="left"/>
      <w:pPr>
        <w:ind w:left="2967" w:hanging="174"/>
      </w:pPr>
      <w:rPr>
        <w:rFonts w:hint="default"/>
        <w:lang w:val="en-US" w:eastAsia="zh-CN" w:bidi="ar-SA"/>
      </w:rPr>
    </w:lvl>
    <w:lvl w:ilvl="8" w:tplc="A48E4DC0">
      <w:numFmt w:val="bullet"/>
      <w:lvlText w:val="•"/>
      <w:lvlJc w:val="left"/>
      <w:pPr>
        <w:ind w:left="3374" w:hanging="174"/>
      </w:pPr>
      <w:rPr>
        <w:rFonts w:hint="default"/>
        <w:lang w:val="en-US" w:eastAsia="zh-CN" w:bidi="ar-SA"/>
      </w:rPr>
    </w:lvl>
  </w:abstractNum>
  <w:abstractNum w:abstractNumId="8" w15:restartNumberingAfterBreak="0">
    <w:nsid w:val="15050C32"/>
    <w:multiLevelType w:val="multilevel"/>
    <w:tmpl w:val="EC261708"/>
    <w:lvl w:ilvl="0">
      <w:start w:val="3"/>
      <w:numFmt w:val="decimal"/>
      <w:lvlText w:val="%1"/>
      <w:lvlJc w:val="left"/>
      <w:pPr>
        <w:ind w:left="914" w:hanging="761"/>
        <w:jc w:val="left"/>
      </w:pPr>
      <w:rPr>
        <w:rFonts w:hint="default"/>
        <w:lang w:val="en-US" w:eastAsia="zh-CN" w:bidi="ar-SA"/>
      </w:rPr>
    </w:lvl>
    <w:lvl w:ilvl="1">
      <w:numFmt w:val="decimal"/>
      <w:lvlText w:val="%1.%2"/>
      <w:lvlJc w:val="left"/>
      <w:pPr>
        <w:ind w:left="914" w:hanging="761"/>
        <w:jc w:val="left"/>
      </w:pPr>
      <w:rPr>
        <w:rFonts w:hint="default"/>
        <w:lang w:val="en-US" w:eastAsia="zh-CN" w:bidi="ar-SA"/>
      </w:rPr>
    </w:lvl>
    <w:lvl w:ilvl="2">
      <w:start w:val="1"/>
      <w:numFmt w:val="decimal"/>
      <w:lvlText w:val="%1.%2.%3"/>
      <w:lvlJc w:val="left"/>
      <w:pPr>
        <w:ind w:left="914" w:hanging="761"/>
        <w:jc w:val="left"/>
      </w:pPr>
      <w:rPr>
        <w:rFonts w:hint="default"/>
        <w:spacing w:val="-20"/>
        <w:w w:val="166"/>
        <w:lang w:val="en-US" w:eastAsia="zh-CN" w:bidi="ar-SA"/>
      </w:rPr>
    </w:lvl>
    <w:lvl w:ilvl="3">
      <w:start w:val="1"/>
      <w:numFmt w:val="decimal"/>
      <w:lvlText w:val="%4"/>
      <w:lvlJc w:val="left"/>
      <w:pPr>
        <w:ind w:left="119" w:hanging="322"/>
        <w:jc w:val="left"/>
      </w:pPr>
      <w:rPr>
        <w:rFonts w:hint="default"/>
        <w:w w:val="104"/>
        <w:lang w:val="en-US" w:eastAsia="zh-CN" w:bidi="ar-SA"/>
      </w:rPr>
    </w:lvl>
    <w:lvl w:ilvl="4">
      <w:numFmt w:val="bullet"/>
      <w:lvlText w:val="•"/>
      <w:lvlJc w:val="left"/>
      <w:pPr>
        <w:ind w:left="2696" w:hanging="322"/>
      </w:pPr>
      <w:rPr>
        <w:rFonts w:hint="default"/>
        <w:lang w:val="en-US" w:eastAsia="zh-CN" w:bidi="ar-SA"/>
      </w:rPr>
    </w:lvl>
    <w:lvl w:ilvl="5">
      <w:numFmt w:val="bullet"/>
      <w:lvlText w:val="•"/>
      <w:lvlJc w:val="left"/>
      <w:pPr>
        <w:ind w:left="3288" w:hanging="322"/>
      </w:pPr>
      <w:rPr>
        <w:rFonts w:hint="default"/>
        <w:lang w:val="en-US" w:eastAsia="zh-CN" w:bidi="ar-SA"/>
      </w:rPr>
    </w:lvl>
    <w:lvl w:ilvl="6">
      <w:numFmt w:val="bullet"/>
      <w:lvlText w:val="•"/>
      <w:lvlJc w:val="left"/>
      <w:pPr>
        <w:ind w:left="3880" w:hanging="322"/>
      </w:pPr>
      <w:rPr>
        <w:rFonts w:hint="default"/>
        <w:lang w:val="en-US" w:eastAsia="zh-CN" w:bidi="ar-SA"/>
      </w:rPr>
    </w:lvl>
    <w:lvl w:ilvl="7">
      <w:numFmt w:val="bullet"/>
      <w:lvlText w:val="•"/>
      <w:lvlJc w:val="left"/>
      <w:pPr>
        <w:ind w:left="4472" w:hanging="322"/>
      </w:pPr>
      <w:rPr>
        <w:rFonts w:hint="default"/>
        <w:lang w:val="en-US" w:eastAsia="zh-CN" w:bidi="ar-SA"/>
      </w:rPr>
    </w:lvl>
    <w:lvl w:ilvl="8">
      <w:numFmt w:val="bullet"/>
      <w:lvlText w:val="•"/>
      <w:lvlJc w:val="left"/>
      <w:pPr>
        <w:ind w:left="5064" w:hanging="322"/>
      </w:pPr>
      <w:rPr>
        <w:rFonts w:hint="default"/>
        <w:lang w:val="en-US" w:eastAsia="zh-CN" w:bidi="ar-SA"/>
      </w:rPr>
    </w:lvl>
  </w:abstractNum>
  <w:abstractNum w:abstractNumId="9" w15:restartNumberingAfterBreak="0">
    <w:nsid w:val="18081B15"/>
    <w:multiLevelType w:val="hybridMultilevel"/>
    <w:tmpl w:val="470E69C0"/>
    <w:lvl w:ilvl="0" w:tplc="7A48B71E">
      <w:start w:val="1"/>
      <w:numFmt w:val="decimal"/>
      <w:lvlText w:val="(%1)"/>
      <w:lvlJc w:val="left"/>
      <w:pPr>
        <w:ind w:left="101" w:hanging="201"/>
        <w:jc w:val="left"/>
      </w:pPr>
      <w:rPr>
        <w:rFonts w:ascii="Times New Roman" w:eastAsia="Times New Roman" w:hAnsi="Times New Roman" w:cs="Times New Roman" w:hint="default"/>
        <w:b w:val="0"/>
        <w:bCs w:val="0"/>
        <w:i w:val="0"/>
        <w:iCs w:val="0"/>
        <w:w w:val="114"/>
        <w:sz w:val="13"/>
        <w:szCs w:val="13"/>
        <w:lang w:val="en-US" w:eastAsia="zh-CN" w:bidi="ar-SA"/>
      </w:rPr>
    </w:lvl>
    <w:lvl w:ilvl="1" w:tplc="6994BFF2">
      <w:numFmt w:val="bullet"/>
      <w:lvlText w:val="•"/>
      <w:lvlJc w:val="left"/>
      <w:pPr>
        <w:ind w:left="502" w:hanging="201"/>
      </w:pPr>
      <w:rPr>
        <w:rFonts w:hint="default"/>
        <w:lang w:val="en-US" w:eastAsia="zh-CN" w:bidi="ar-SA"/>
      </w:rPr>
    </w:lvl>
    <w:lvl w:ilvl="2" w:tplc="4970B62C">
      <w:numFmt w:val="bullet"/>
      <w:lvlText w:val="•"/>
      <w:lvlJc w:val="left"/>
      <w:pPr>
        <w:ind w:left="904" w:hanging="201"/>
      </w:pPr>
      <w:rPr>
        <w:rFonts w:hint="default"/>
        <w:lang w:val="en-US" w:eastAsia="zh-CN" w:bidi="ar-SA"/>
      </w:rPr>
    </w:lvl>
    <w:lvl w:ilvl="3" w:tplc="5E80B842">
      <w:numFmt w:val="bullet"/>
      <w:lvlText w:val="•"/>
      <w:lvlJc w:val="left"/>
      <w:pPr>
        <w:ind w:left="1306" w:hanging="201"/>
      </w:pPr>
      <w:rPr>
        <w:rFonts w:hint="default"/>
        <w:lang w:val="en-US" w:eastAsia="zh-CN" w:bidi="ar-SA"/>
      </w:rPr>
    </w:lvl>
    <w:lvl w:ilvl="4" w:tplc="65DE554A">
      <w:numFmt w:val="bullet"/>
      <w:lvlText w:val="•"/>
      <w:lvlJc w:val="left"/>
      <w:pPr>
        <w:ind w:left="1708" w:hanging="201"/>
      </w:pPr>
      <w:rPr>
        <w:rFonts w:hint="default"/>
        <w:lang w:val="en-US" w:eastAsia="zh-CN" w:bidi="ar-SA"/>
      </w:rPr>
    </w:lvl>
    <w:lvl w:ilvl="5" w:tplc="5A3C0C48">
      <w:numFmt w:val="bullet"/>
      <w:lvlText w:val="•"/>
      <w:lvlJc w:val="left"/>
      <w:pPr>
        <w:ind w:left="2110" w:hanging="201"/>
      </w:pPr>
      <w:rPr>
        <w:rFonts w:hint="default"/>
        <w:lang w:val="en-US" w:eastAsia="zh-CN" w:bidi="ar-SA"/>
      </w:rPr>
    </w:lvl>
    <w:lvl w:ilvl="6" w:tplc="761A43B0">
      <w:numFmt w:val="bullet"/>
      <w:lvlText w:val="•"/>
      <w:lvlJc w:val="left"/>
      <w:pPr>
        <w:ind w:left="2512" w:hanging="201"/>
      </w:pPr>
      <w:rPr>
        <w:rFonts w:hint="default"/>
        <w:lang w:val="en-US" w:eastAsia="zh-CN" w:bidi="ar-SA"/>
      </w:rPr>
    </w:lvl>
    <w:lvl w:ilvl="7" w:tplc="24DA01B4">
      <w:numFmt w:val="bullet"/>
      <w:lvlText w:val="•"/>
      <w:lvlJc w:val="left"/>
      <w:pPr>
        <w:ind w:left="2914" w:hanging="201"/>
      </w:pPr>
      <w:rPr>
        <w:rFonts w:hint="default"/>
        <w:lang w:val="en-US" w:eastAsia="zh-CN" w:bidi="ar-SA"/>
      </w:rPr>
    </w:lvl>
    <w:lvl w:ilvl="8" w:tplc="D53AAF6E">
      <w:numFmt w:val="bullet"/>
      <w:lvlText w:val="•"/>
      <w:lvlJc w:val="left"/>
      <w:pPr>
        <w:ind w:left="3316" w:hanging="201"/>
      </w:pPr>
      <w:rPr>
        <w:rFonts w:hint="default"/>
        <w:lang w:val="en-US" w:eastAsia="zh-CN" w:bidi="ar-SA"/>
      </w:rPr>
    </w:lvl>
  </w:abstractNum>
  <w:abstractNum w:abstractNumId="10" w15:restartNumberingAfterBreak="0">
    <w:nsid w:val="1BEA1F73"/>
    <w:multiLevelType w:val="hybridMultilevel"/>
    <w:tmpl w:val="66C29716"/>
    <w:lvl w:ilvl="0" w:tplc="9A901774">
      <w:start w:val="2"/>
      <w:numFmt w:val="decimal"/>
      <w:lvlText w:val="%1"/>
      <w:lvlJc w:val="left"/>
      <w:pPr>
        <w:ind w:left="108" w:hanging="328"/>
        <w:jc w:val="left"/>
      </w:pPr>
      <w:rPr>
        <w:rFonts w:hint="default"/>
        <w:w w:val="110"/>
        <w:lang w:val="en-US" w:eastAsia="zh-CN" w:bidi="ar-SA"/>
      </w:rPr>
    </w:lvl>
    <w:lvl w:ilvl="1" w:tplc="1E1A44B0">
      <w:numFmt w:val="bullet"/>
      <w:lvlText w:val="•"/>
      <w:lvlJc w:val="left"/>
      <w:pPr>
        <w:ind w:left="716" w:hanging="328"/>
      </w:pPr>
      <w:rPr>
        <w:rFonts w:hint="default"/>
        <w:lang w:val="en-US" w:eastAsia="zh-CN" w:bidi="ar-SA"/>
      </w:rPr>
    </w:lvl>
    <w:lvl w:ilvl="2" w:tplc="A392B928">
      <w:numFmt w:val="bullet"/>
      <w:lvlText w:val="•"/>
      <w:lvlJc w:val="left"/>
      <w:pPr>
        <w:ind w:left="1333" w:hanging="328"/>
      </w:pPr>
      <w:rPr>
        <w:rFonts w:hint="default"/>
        <w:lang w:val="en-US" w:eastAsia="zh-CN" w:bidi="ar-SA"/>
      </w:rPr>
    </w:lvl>
    <w:lvl w:ilvl="3" w:tplc="B0868DF4">
      <w:numFmt w:val="bullet"/>
      <w:lvlText w:val="•"/>
      <w:lvlJc w:val="left"/>
      <w:pPr>
        <w:ind w:left="1950" w:hanging="328"/>
      </w:pPr>
      <w:rPr>
        <w:rFonts w:hint="default"/>
        <w:lang w:val="en-US" w:eastAsia="zh-CN" w:bidi="ar-SA"/>
      </w:rPr>
    </w:lvl>
    <w:lvl w:ilvl="4" w:tplc="6DDAAF34">
      <w:numFmt w:val="bullet"/>
      <w:lvlText w:val="•"/>
      <w:lvlJc w:val="left"/>
      <w:pPr>
        <w:ind w:left="2567" w:hanging="328"/>
      </w:pPr>
      <w:rPr>
        <w:rFonts w:hint="default"/>
        <w:lang w:val="en-US" w:eastAsia="zh-CN" w:bidi="ar-SA"/>
      </w:rPr>
    </w:lvl>
    <w:lvl w:ilvl="5" w:tplc="FD10D624">
      <w:numFmt w:val="bullet"/>
      <w:lvlText w:val="•"/>
      <w:lvlJc w:val="left"/>
      <w:pPr>
        <w:ind w:left="3184" w:hanging="328"/>
      </w:pPr>
      <w:rPr>
        <w:rFonts w:hint="default"/>
        <w:lang w:val="en-US" w:eastAsia="zh-CN" w:bidi="ar-SA"/>
      </w:rPr>
    </w:lvl>
    <w:lvl w:ilvl="6" w:tplc="DF64A26A">
      <w:numFmt w:val="bullet"/>
      <w:lvlText w:val="•"/>
      <w:lvlJc w:val="left"/>
      <w:pPr>
        <w:ind w:left="3800" w:hanging="328"/>
      </w:pPr>
      <w:rPr>
        <w:rFonts w:hint="default"/>
        <w:lang w:val="en-US" w:eastAsia="zh-CN" w:bidi="ar-SA"/>
      </w:rPr>
    </w:lvl>
    <w:lvl w:ilvl="7" w:tplc="2F0E91A6">
      <w:numFmt w:val="bullet"/>
      <w:lvlText w:val="•"/>
      <w:lvlJc w:val="left"/>
      <w:pPr>
        <w:ind w:left="4417" w:hanging="328"/>
      </w:pPr>
      <w:rPr>
        <w:rFonts w:hint="default"/>
        <w:lang w:val="en-US" w:eastAsia="zh-CN" w:bidi="ar-SA"/>
      </w:rPr>
    </w:lvl>
    <w:lvl w:ilvl="8" w:tplc="119CEE80">
      <w:numFmt w:val="bullet"/>
      <w:lvlText w:val="•"/>
      <w:lvlJc w:val="left"/>
      <w:pPr>
        <w:ind w:left="5034" w:hanging="328"/>
      </w:pPr>
      <w:rPr>
        <w:rFonts w:hint="default"/>
        <w:lang w:val="en-US" w:eastAsia="zh-CN" w:bidi="ar-SA"/>
      </w:rPr>
    </w:lvl>
  </w:abstractNum>
  <w:abstractNum w:abstractNumId="11" w15:restartNumberingAfterBreak="0">
    <w:nsid w:val="1E8634B3"/>
    <w:multiLevelType w:val="multilevel"/>
    <w:tmpl w:val="0C48AC9E"/>
    <w:lvl w:ilvl="0">
      <w:start w:val="4"/>
      <w:numFmt w:val="decimal"/>
      <w:lvlText w:val="%1"/>
      <w:lvlJc w:val="left"/>
      <w:pPr>
        <w:ind w:left="264" w:hanging="746"/>
        <w:jc w:val="left"/>
      </w:pPr>
      <w:rPr>
        <w:rFonts w:hint="default"/>
        <w:lang w:val="en-US" w:eastAsia="en-US" w:bidi="ar-SA"/>
      </w:rPr>
    </w:lvl>
    <w:lvl w:ilvl="1">
      <w:numFmt w:val="decimal"/>
      <w:lvlText w:val="%1.%2"/>
      <w:lvlJc w:val="left"/>
      <w:pPr>
        <w:ind w:left="264" w:hanging="746"/>
        <w:jc w:val="left"/>
      </w:pPr>
      <w:rPr>
        <w:rFonts w:hint="default"/>
        <w:lang w:val="en-US" w:eastAsia="en-US" w:bidi="ar-SA"/>
      </w:rPr>
    </w:lvl>
    <w:lvl w:ilvl="2">
      <w:start w:val="1"/>
      <w:numFmt w:val="decimal"/>
      <w:lvlText w:val="%1.%2.%3"/>
      <w:lvlJc w:val="left"/>
      <w:pPr>
        <w:ind w:left="264" w:hanging="746"/>
        <w:jc w:val="left"/>
      </w:pPr>
      <w:rPr>
        <w:rFonts w:hint="default"/>
        <w:spacing w:val="-13"/>
        <w:w w:val="100"/>
        <w:lang w:val="en-US" w:eastAsia="en-US" w:bidi="ar-SA"/>
      </w:rPr>
    </w:lvl>
    <w:lvl w:ilvl="3">
      <w:start w:val="1"/>
      <w:numFmt w:val="decimal"/>
      <w:lvlText w:val="%4"/>
      <w:lvlJc w:val="left"/>
      <w:pPr>
        <w:ind w:left="989" w:hanging="353"/>
        <w:jc w:val="left"/>
      </w:pPr>
      <w:rPr>
        <w:rFonts w:hint="default"/>
        <w:w w:val="106"/>
        <w:lang w:val="en-US" w:eastAsia="en-US" w:bidi="ar-SA"/>
      </w:rPr>
    </w:lvl>
    <w:lvl w:ilvl="4">
      <w:numFmt w:val="bullet"/>
      <w:lvlText w:val="•"/>
      <w:lvlJc w:val="left"/>
      <w:pPr>
        <w:ind w:left="2357" w:hanging="353"/>
      </w:pPr>
      <w:rPr>
        <w:rFonts w:hint="default"/>
        <w:lang w:val="en-US" w:eastAsia="en-US" w:bidi="ar-SA"/>
      </w:rPr>
    </w:lvl>
    <w:lvl w:ilvl="5">
      <w:numFmt w:val="bullet"/>
      <w:lvlText w:val="•"/>
      <w:lvlJc w:val="left"/>
      <w:pPr>
        <w:ind w:left="3025" w:hanging="353"/>
      </w:pPr>
      <w:rPr>
        <w:rFonts w:hint="default"/>
        <w:lang w:val="en-US" w:eastAsia="en-US" w:bidi="ar-SA"/>
      </w:rPr>
    </w:lvl>
    <w:lvl w:ilvl="6">
      <w:numFmt w:val="bullet"/>
      <w:lvlText w:val="•"/>
      <w:lvlJc w:val="left"/>
      <w:pPr>
        <w:ind w:left="3694" w:hanging="353"/>
      </w:pPr>
      <w:rPr>
        <w:rFonts w:hint="default"/>
        <w:lang w:val="en-US" w:eastAsia="en-US" w:bidi="ar-SA"/>
      </w:rPr>
    </w:lvl>
    <w:lvl w:ilvl="7">
      <w:numFmt w:val="bullet"/>
      <w:lvlText w:val="•"/>
      <w:lvlJc w:val="left"/>
      <w:pPr>
        <w:ind w:left="4362" w:hanging="353"/>
      </w:pPr>
      <w:rPr>
        <w:rFonts w:hint="default"/>
        <w:lang w:val="en-US" w:eastAsia="en-US" w:bidi="ar-SA"/>
      </w:rPr>
    </w:lvl>
    <w:lvl w:ilvl="8">
      <w:numFmt w:val="bullet"/>
      <w:lvlText w:val="•"/>
      <w:lvlJc w:val="left"/>
      <w:pPr>
        <w:ind w:left="5031" w:hanging="353"/>
      </w:pPr>
      <w:rPr>
        <w:rFonts w:hint="default"/>
        <w:lang w:val="en-US" w:eastAsia="en-US" w:bidi="ar-SA"/>
      </w:rPr>
    </w:lvl>
  </w:abstractNum>
  <w:abstractNum w:abstractNumId="12" w15:restartNumberingAfterBreak="0">
    <w:nsid w:val="1F495C42"/>
    <w:multiLevelType w:val="multilevel"/>
    <w:tmpl w:val="2CE0F52A"/>
    <w:lvl w:ilvl="0">
      <w:start w:val="3"/>
      <w:numFmt w:val="upperLetter"/>
      <w:lvlText w:val="%1"/>
      <w:lvlJc w:val="left"/>
      <w:pPr>
        <w:ind w:left="963" w:hanging="823"/>
        <w:jc w:val="left"/>
      </w:pPr>
      <w:rPr>
        <w:rFonts w:hint="default"/>
        <w:lang w:val="en-US" w:eastAsia="zh-CN" w:bidi="ar-SA"/>
      </w:rPr>
    </w:lvl>
    <w:lvl w:ilvl="1">
      <w:numFmt w:val="decimal"/>
      <w:lvlText w:val="%1.%2"/>
      <w:lvlJc w:val="left"/>
      <w:pPr>
        <w:ind w:left="963" w:hanging="823"/>
        <w:jc w:val="left"/>
      </w:pPr>
      <w:rPr>
        <w:rFonts w:hint="default"/>
        <w:lang w:val="en-US" w:eastAsia="zh-CN" w:bidi="ar-SA"/>
      </w:rPr>
    </w:lvl>
    <w:lvl w:ilvl="2">
      <w:start w:val="1"/>
      <w:numFmt w:val="decimal"/>
      <w:lvlText w:val="%1.%2.%3"/>
      <w:lvlJc w:val="left"/>
      <w:pPr>
        <w:ind w:left="963" w:hanging="823"/>
        <w:jc w:val="left"/>
      </w:pPr>
      <w:rPr>
        <w:rFonts w:ascii="Times New Roman" w:eastAsia="Times New Roman" w:hAnsi="Times New Roman" w:cs="Times New Roman" w:hint="default"/>
        <w:b w:val="0"/>
        <w:bCs w:val="0"/>
        <w:i w:val="0"/>
        <w:iCs w:val="0"/>
        <w:spacing w:val="-10"/>
        <w:w w:val="100"/>
        <w:sz w:val="21"/>
        <w:szCs w:val="21"/>
        <w:lang w:val="en-US" w:eastAsia="zh-CN" w:bidi="ar-SA"/>
      </w:rPr>
    </w:lvl>
    <w:lvl w:ilvl="3">
      <w:start w:val="2"/>
      <w:numFmt w:val="decimal"/>
      <w:lvlText w:val="%4"/>
      <w:lvlJc w:val="left"/>
      <w:pPr>
        <w:ind w:left="1068" w:hanging="277"/>
        <w:jc w:val="left"/>
      </w:pPr>
      <w:rPr>
        <w:rFonts w:hint="default"/>
        <w:w w:val="94"/>
        <w:lang w:val="en-US" w:eastAsia="zh-CN" w:bidi="ar-SA"/>
      </w:rPr>
    </w:lvl>
    <w:lvl w:ilvl="4">
      <w:numFmt w:val="bullet"/>
      <w:lvlText w:val="•"/>
      <w:lvlJc w:val="left"/>
      <w:pPr>
        <w:ind w:left="3890" w:hanging="277"/>
      </w:pPr>
      <w:rPr>
        <w:rFonts w:hint="default"/>
        <w:lang w:val="en-US" w:eastAsia="zh-CN" w:bidi="ar-SA"/>
      </w:rPr>
    </w:lvl>
    <w:lvl w:ilvl="5">
      <w:numFmt w:val="bullet"/>
      <w:lvlText w:val="•"/>
      <w:lvlJc w:val="left"/>
      <w:pPr>
        <w:ind w:left="4833" w:hanging="277"/>
      </w:pPr>
      <w:rPr>
        <w:rFonts w:hint="default"/>
        <w:lang w:val="en-US" w:eastAsia="zh-CN" w:bidi="ar-SA"/>
      </w:rPr>
    </w:lvl>
    <w:lvl w:ilvl="6">
      <w:numFmt w:val="bullet"/>
      <w:lvlText w:val="•"/>
      <w:lvlJc w:val="left"/>
      <w:pPr>
        <w:ind w:left="5777" w:hanging="277"/>
      </w:pPr>
      <w:rPr>
        <w:rFonts w:hint="default"/>
        <w:lang w:val="en-US" w:eastAsia="zh-CN" w:bidi="ar-SA"/>
      </w:rPr>
    </w:lvl>
    <w:lvl w:ilvl="7">
      <w:numFmt w:val="bullet"/>
      <w:lvlText w:val="•"/>
      <w:lvlJc w:val="left"/>
      <w:pPr>
        <w:ind w:left="6720" w:hanging="277"/>
      </w:pPr>
      <w:rPr>
        <w:rFonts w:hint="default"/>
        <w:lang w:val="en-US" w:eastAsia="zh-CN" w:bidi="ar-SA"/>
      </w:rPr>
    </w:lvl>
    <w:lvl w:ilvl="8">
      <w:numFmt w:val="bullet"/>
      <w:lvlText w:val="•"/>
      <w:lvlJc w:val="left"/>
      <w:pPr>
        <w:ind w:left="7664" w:hanging="277"/>
      </w:pPr>
      <w:rPr>
        <w:rFonts w:hint="default"/>
        <w:lang w:val="en-US" w:eastAsia="zh-CN" w:bidi="ar-SA"/>
      </w:rPr>
    </w:lvl>
  </w:abstractNum>
  <w:abstractNum w:abstractNumId="13" w15:restartNumberingAfterBreak="0">
    <w:nsid w:val="246E4AB6"/>
    <w:multiLevelType w:val="multilevel"/>
    <w:tmpl w:val="868AE530"/>
    <w:lvl w:ilvl="0">
      <w:start w:val="3"/>
      <w:numFmt w:val="decimal"/>
      <w:lvlText w:val="%1"/>
      <w:lvlJc w:val="left"/>
      <w:pPr>
        <w:ind w:left="679" w:hanging="757"/>
        <w:jc w:val="left"/>
      </w:pPr>
      <w:rPr>
        <w:rFonts w:hint="default"/>
        <w:lang w:val="en-US" w:eastAsia="zh-CN" w:bidi="ar-SA"/>
      </w:rPr>
    </w:lvl>
    <w:lvl w:ilvl="1">
      <w:numFmt w:val="decimal"/>
      <w:lvlText w:val="%1.%2"/>
      <w:lvlJc w:val="left"/>
      <w:pPr>
        <w:ind w:left="679" w:hanging="757"/>
        <w:jc w:val="left"/>
      </w:pPr>
      <w:rPr>
        <w:rFonts w:hint="default"/>
        <w:lang w:val="en-US" w:eastAsia="zh-CN" w:bidi="ar-SA"/>
      </w:rPr>
    </w:lvl>
    <w:lvl w:ilvl="2">
      <w:start w:val="8"/>
      <w:numFmt w:val="decimal"/>
      <w:lvlText w:val="%1.%2.%3"/>
      <w:lvlJc w:val="left"/>
      <w:pPr>
        <w:ind w:left="679" w:hanging="757"/>
        <w:jc w:val="left"/>
      </w:pPr>
      <w:rPr>
        <w:rFonts w:ascii="Times New Roman" w:eastAsia="Times New Roman" w:hAnsi="Times New Roman" w:cs="Times New Roman" w:hint="default"/>
        <w:b w:val="0"/>
        <w:bCs w:val="0"/>
        <w:i w:val="0"/>
        <w:iCs w:val="0"/>
        <w:w w:val="135"/>
        <w:sz w:val="20"/>
        <w:szCs w:val="20"/>
        <w:lang w:val="en-US" w:eastAsia="zh-CN" w:bidi="ar-SA"/>
      </w:rPr>
    </w:lvl>
    <w:lvl w:ilvl="3">
      <w:numFmt w:val="bullet"/>
      <w:lvlText w:val="•"/>
      <w:lvlJc w:val="left"/>
      <w:pPr>
        <w:ind w:left="2416" w:hanging="757"/>
      </w:pPr>
      <w:rPr>
        <w:rFonts w:hint="default"/>
        <w:lang w:val="en-US" w:eastAsia="zh-CN" w:bidi="ar-SA"/>
      </w:rPr>
    </w:lvl>
    <w:lvl w:ilvl="4">
      <w:numFmt w:val="bullet"/>
      <w:lvlText w:val="•"/>
      <w:lvlJc w:val="left"/>
      <w:pPr>
        <w:ind w:left="2995" w:hanging="757"/>
      </w:pPr>
      <w:rPr>
        <w:rFonts w:hint="default"/>
        <w:lang w:val="en-US" w:eastAsia="zh-CN" w:bidi="ar-SA"/>
      </w:rPr>
    </w:lvl>
    <w:lvl w:ilvl="5">
      <w:numFmt w:val="bullet"/>
      <w:lvlText w:val="•"/>
      <w:lvlJc w:val="left"/>
      <w:pPr>
        <w:ind w:left="3574" w:hanging="757"/>
      </w:pPr>
      <w:rPr>
        <w:rFonts w:hint="default"/>
        <w:lang w:val="en-US" w:eastAsia="zh-CN" w:bidi="ar-SA"/>
      </w:rPr>
    </w:lvl>
    <w:lvl w:ilvl="6">
      <w:numFmt w:val="bullet"/>
      <w:lvlText w:val="•"/>
      <w:lvlJc w:val="left"/>
      <w:pPr>
        <w:ind w:left="4152" w:hanging="757"/>
      </w:pPr>
      <w:rPr>
        <w:rFonts w:hint="default"/>
        <w:lang w:val="en-US" w:eastAsia="zh-CN" w:bidi="ar-SA"/>
      </w:rPr>
    </w:lvl>
    <w:lvl w:ilvl="7">
      <w:numFmt w:val="bullet"/>
      <w:lvlText w:val="•"/>
      <w:lvlJc w:val="left"/>
      <w:pPr>
        <w:ind w:left="4731" w:hanging="757"/>
      </w:pPr>
      <w:rPr>
        <w:rFonts w:hint="default"/>
        <w:lang w:val="en-US" w:eastAsia="zh-CN" w:bidi="ar-SA"/>
      </w:rPr>
    </w:lvl>
    <w:lvl w:ilvl="8">
      <w:numFmt w:val="bullet"/>
      <w:lvlText w:val="•"/>
      <w:lvlJc w:val="left"/>
      <w:pPr>
        <w:ind w:left="5310" w:hanging="757"/>
      </w:pPr>
      <w:rPr>
        <w:rFonts w:hint="default"/>
        <w:lang w:val="en-US" w:eastAsia="zh-CN" w:bidi="ar-SA"/>
      </w:rPr>
    </w:lvl>
  </w:abstractNum>
  <w:abstractNum w:abstractNumId="14" w15:restartNumberingAfterBreak="0">
    <w:nsid w:val="268A26C1"/>
    <w:multiLevelType w:val="hybridMultilevel"/>
    <w:tmpl w:val="C8A63096"/>
    <w:lvl w:ilvl="0" w:tplc="69F8B842">
      <w:start w:val="2"/>
      <w:numFmt w:val="decimal"/>
      <w:lvlText w:val="%1"/>
      <w:lvlJc w:val="left"/>
      <w:pPr>
        <w:ind w:left="994" w:hanging="326"/>
        <w:jc w:val="left"/>
      </w:pPr>
      <w:rPr>
        <w:rFonts w:hint="default"/>
        <w:w w:val="104"/>
        <w:lang w:val="en-US" w:eastAsia="zh-CN" w:bidi="ar-SA"/>
      </w:rPr>
    </w:lvl>
    <w:lvl w:ilvl="1" w:tplc="4B8A3F9E">
      <w:start w:val="1"/>
      <w:numFmt w:val="decimal"/>
      <w:lvlText w:val="(%2)"/>
      <w:lvlJc w:val="left"/>
      <w:pPr>
        <w:ind w:left="897" w:hanging="213"/>
        <w:jc w:val="left"/>
      </w:pPr>
      <w:rPr>
        <w:rFonts w:hint="default"/>
        <w:w w:val="115"/>
        <w:lang w:val="en-US" w:eastAsia="zh-CN" w:bidi="ar-SA"/>
      </w:rPr>
    </w:lvl>
    <w:lvl w:ilvl="2" w:tplc="F4AC1FCA">
      <w:numFmt w:val="bullet"/>
      <w:lvlText w:val="•"/>
      <w:lvlJc w:val="left"/>
      <w:pPr>
        <w:ind w:left="1603" w:hanging="213"/>
      </w:pPr>
      <w:rPr>
        <w:rFonts w:hint="default"/>
        <w:lang w:val="en-US" w:eastAsia="zh-CN" w:bidi="ar-SA"/>
      </w:rPr>
    </w:lvl>
    <w:lvl w:ilvl="3" w:tplc="012684C4">
      <w:numFmt w:val="bullet"/>
      <w:lvlText w:val="•"/>
      <w:lvlJc w:val="left"/>
      <w:pPr>
        <w:ind w:left="2206" w:hanging="213"/>
      </w:pPr>
      <w:rPr>
        <w:rFonts w:hint="default"/>
        <w:lang w:val="en-US" w:eastAsia="zh-CN" w:bidi="ar-SA"/>
      </w:rPr>
    </w:lvl>
    <w:lvl w:ilvl="4" w:tplc="C378606E">
      <w:numFmt w:val="bullet"/>
      <w:lvlText w:val="•"/>
      <w:lvlJc w:val="left"/>
      <w:pPr>
        <w:ind w:left="2809" w:hanging="213"/>
      </w:pPr>
      <w:rPr>
        <w:rFonts w:hint="default"/>
        <w:lang w:val="en-US" w:eastAsia="zh-CN" w:bidi="ar-SA"/>
      </w:rPr>
    </w:lvl>
    <w:lvl w:ilvl="5" w:tplc="D7042E64">
      <w:numFmt w:val="bullet"/>
      <w:lvlText w:val="•"/>
      <w:lvlJc w:val="left"/>
      <w:pPr>
        <w:ind w:left="3412" w:hanging="213"/>
      </w:pPr>
      <w:rPr>
        <w:rFonts w:hint="default"/>
        <w:lang w:val="en-US" w:eastAsia="zh-CN" w:bidi="ar-SA"/>
      </w:rPr>
    </w:lvl>
    <w:lvl w:ilvl="6" w:tplc="27E281D2">
      <w:numFmt w:val="bullet"/>
      <w:lvlText w:val="•"/>
      <w:lvlJc w:val="left"/>
      <w:pPr>
        <w:ind w:left="4015" w:hanging="213"/>
      </w:pPr>
      <w:rPr>
        <w:rFonts w:hint="default"/>
        <w:lang w:val="en-US" w:eastAsia="zh-CN" w:bidi="ar-SA"/>
      </w:rPr>
    </w:lvl>
    <w:lvl w:ilvl="7" w:tplc="B7E6A91C">
      <w:numFmt w:val="bullet"/>
      <w:lvlText w:val="•"/>
      <w:lvlJc w:val="left"/>
      <w:pPr>
        <w:ind w:left="4618" w:hanging="213"/>
      </w:pPr>
      <w:rPr>
        <w:rFonts w:hint="default"/>
        <w:lang w:val="en-US" w:eastAsia="zh-CN" w:bidi="ar-SA"/>
      </w:rPr>
    </w:lvl>
    <w:lvl w:ilvl="8" w:tplc="3EA6CC26">
      <w:numFmt w:val="bullet"/>
      <w:lvlText w:val="•"/>
      <w:lvlJc w:val="left"/>
      <w:pPr>
        <w:ind w:left="5221" w:hanging="213"/>
      </w:pPr>
      <w:rPr>
        <w:rFonts w:hint="default"/>
        <w:lang w:val="en-US" w:eastAsia="zh-CN" w:bidi="ar-SA"/>
      </w:rPr>
    </w:lvl>
  </w:abstractNum>
  <w:abstractNum w:abstractNumId="15" w15:restartNumberingAfterBreak="0">
    <w:nsid w:val="281D1C65"/>
    <w:multiLevelType w:val="hybridMultilevel"/>
    <w:tmpl w:val="E83CC97A"/>
    <w:lvl w:ilvl="0" w:tplc="099AC59A">
      <w:start w:val="1"/>
      <w:numFmt w:val="decimal"/>
      <w:lvlText w:val="(%1)"/>
      <w:lvlJc w:val="left"/>
      <w:pPr>
        <w:ind w:left="573" w:hanging="307"/>
        <w:jc w:val="left"/>
      </w:pPr>
      <w:rPr>
        <w:rFonts w:ascii="Times New Roman" w:eastAsia="Times New Roman" w:hAnsi="Times New Roman" w:cs="Times New Roman" w:hint="default"/>
        <w:b w:val="0"/>
        <w:bCs w:val="0"/>
        <w:i w:val="0"/>
        <w:iCs w:val="0"/>
        <w:w w:val="103"/>
        <w:sz w:val="15"/>
        <w:szCs w:val="15"/>
        <w:lang w:val="en-US" w:eastAsia="zh-CN" w:bidi="ar-SA"/>
      </w:rPr>
    </w:lvl>
    <w:lvl w:ilvl="1" w:tplc="34806378">
      <w:numFmt w:val="bullet"/>
      <w:lvlText w:val="•"/>
      <w:lvlJc w:val="left"/>
      <w:pPr>
        <w:ind w:left="940" w:hanging="307"/>
      </w:pPr>
      <w:rPr>
        <w:rFonts w:hint="default"/>
        <w:lang w:val="en-US" w:eastAsia="zh-CN" w:bidi="ar-SA"/>
      </w:rPr>
    </w:lvl>
    <w:lvl w:ilvl="2" w:tplc="6AD4A77A">
      <w:numFmt w:val="bullet"/>
      <w:lvlText w:val="•"/>
      <w:lvlJc w:val="left"/>
      <w:pPr>
        <w:ind w:left="1301" w:hanging="307"/>
      </w:pPr>
      <w:rPr>
        <w:rFonts w:hint="default"/>
        <w:lang w:val="en-US" w:eastAsia="zh-CN" w:bidi="ar-SA"/>
      </w:rPr>
    </w:lvl>
    <w:lvl w:ilvl="3" w:tplc="91B8B2EE">
      <w:numFmt w:val="bullet"/>
      <w:lvlText w:val="•"/>
      <w:lvlJc w:val="left"/>
      <w:pPr>
        <w:ind w:left="1662" w:hanging="307"/>
      </w:pPr>
      <w:rPr>
        <w:rFonts w:hint="default"/>
        <w:lang w:val="en-US" w:eastAsia="zh-CN" w:bidi="ar-SA"/>
      </w:rPr>
    </w:lvl>
    <w:lvl w:ilvl="4" w:tplc="E6E2F21A">
      <w:numFmt w:val="bullet"/>
      <w:lvlText w:val="•"/>
      <w:lvlJc w:val="left"/>
      <w:pPr>
        <w:ind w:left="2023" w:hanging="307"/>
      </w:pPr>
      <w:rPr>
        <w:rFonts w:hint="default"/>
        <w:lang w:val="en-US" w:eastAsia="zh-CN" w:bidi="ar-SA"/>
      </w:rPr>
    </w:lvl>
    <w:lvl w:ilvl="5" w:tplc="76FE58AC">
      <w:numFmt w:val="bullet"/>
      <w:lvlText w:val="•"/>
      <w:lvlJc w:val="left"/>
      <w:pPr>
        <w:ind w:left="2384" w:hanging="307"/>
      </w:pPr>
      <w:rPr>
        <w:rFonts w:hint="default"/>
        <w:lang w:val="en-US" w:eastAsia="zh-CN" w:bidi="ar-SA"/>
      </w:rPr>
    </w:lvl>
    <w:lvl w:ilvl="6" w:tplc="2ECA5724">
      <w:numFmt w:val="bullet"/>
      <w:lvlText w:val="•"/>
      <w:lvlJc w:val="left"/>
      <w:pPr>
        <w:ind w:left="2744" w:hanging="307"/>
      </w:pPr>
      <w:rPr>
        <w:rFonts w:hint="default"/>
        <w:lang w:val="en-US" w:eastAsia="zh-CN" w:bidi="ar-SA"/>
      </w:rPr>
    </w:lvl>
    <w:lvl w:ilvl="7" w:tplc="6DD86BF4">
      <w:numFmt w:val="bullet"/>
      <w:lvlText w:val="•"/>
      <w:lvlJc w:val="left"/>
      <w:pPr>
        <w:ind w:left="3105" w:hanging="307"/>
      </w:pPr>
      <w:rPr>
        <w:rFonts w:hint="default"/>
        <w:lang w:val="en-US" w:eastAsia="zh-CN" w:bidi="ar-SA"/>
      </w:rPr>
    </w:lvl>
    <w:lvl w:ilvl="8" w:tplc="E850F180">
      <w:numFmt w:val="bullet"/>
      <w:lvlText w:val="•"/>
      <w:lvlJc w:val="left"/>
      <w:pPr>
        <w:ind w:left="3466" w:hanging="307"/>
      </w:pPr>
      <w:rPr>
        <w:rFonts w:hint="default"/>
        <w:lang w:val="en-US" w:eastAsia="zh-CN" w:bidi="ar-SA"/>
      </w:rPr>
    </w:lvl>
  </w:abstractNum>
  <w:abstractNum w:abstractNumId="16" w15:restartNumberingAfterBreak="0">
    <w:nsid w:val="29363648"/>
    <w:multiLevelType w:val="hybridMultilevel"/>
    <w:tmpl w:val="394A42A8"/>
    <w:lvl w:ilvl="0" w:tplc="B1A0FD8E">
      <w:start w:val="1"/>
      <w:numFmt w:val="decimal"/>
      <w:lvlText w:val="%1."/>
      <w:lvlJc w:val="left"/>
      <w:pPr>
        <w:ind w:left="417" w:hanging="208"/>
        <w:jc w:val="left"/>
      </w:pPr>
      <w:rPr>
        <w:rFonts w:hint="default"/>
        <w:spacing w:val="-1"/>
        <w:w w:val="94"/>
        <w:lang w:val="en-US" w:eastAsia="zh-CN" w:bidi="ar-SA"/>
      </w:rPr>
    </w:lvl>
    <w:lvl w:ilvl="1" w:tplc="D6D08A68">
      <w:numFmt w:val="bullet"/>
      <w:lvlText w:val="•"/>
      <w:lvlJc w:val="left"/>
      <w:pPr>
        <w:ind w:left="1014" w:hanging="208"/>
      </w:pPr>
      <w:rPr>
        <w:rFonts w:hint="default"/>
        <w:lang w:val="en-US" w:eastAsia="zh-CN" w:bidi="ar-SA"/>
      </w:rPr>
    </w:lvl>
    <w:lvl w:ilvl="2" w:tplc="2F460920">
      <w:numFmt w:val="bullet"/>
      <w:lvlText w:val="•"/>
      <w:lvlJc w:val="left"/>
      <w:pPr>
        <w:ind w:left="1609" w:hanging="208"/>
      </w:pPr>
      <w:rPr>
        <w:rFonts w:hint="default"/>
        <w:lang w:val="en-US" w:eastAsia="zh-CN" w:bidi="ar-SA"/>
      </w:rPr>
    </w:lvl>
    <w:lvl w:ilvl="3" w:tplc="960AAC24">
      <w:numFmt w:val="bullet"/>
      <w:lvlText w:val="•"/>
      <w:lvlJc w:val="left"/>
      <w:pPr>
        <w:ind w:left="2204" w:hanging="208"/>
      </w:pPr>
      <w:rPr>
        <w:rFonts w:hint="default"/>
        <w:lang w:val="en-US" w:eastAsia="zh-CN" w:bidi="ar-SA"/>
      </w:rPr>
    </w:lvl>
    <w:lvl w:ilvl="4" w:tplc="585E8F8C">
      <w:numFmt w:val="bullet"/>
      <w:lvlText w:val="•"/>
      <w:lvlJc w:val="left"/>
      <w:pPr>
        <w:ind w:left="2799" w:hanging="208"/>
      </w:pPr>
      <w:rPr>
        <w:rFonts w:hint="default"/>
        <w:lang w:val="en-US" w:eastAsia="zh-CN" w:bidi="ar-SA"/>
      </w:rPr>
    </w:lvl>
    <w:lvl w:ilvl="5" w:tplc="8118F886">
      <w:numFmt w:val="bullet"/>
      <w:lvlText w:val="•"/>
      <w:lvlJc w:val="left"/>
      <w:pPr>
        <w:ind w:left="3394" w:hanging="208"/>
      </w:pPr>
      <w:rPr>
        <w:rFonts w:hint="default"/>
        <w:lang w:val="en-US" w:eastAsia="zh-CN" w:bidi="ar-SA"/>
      </w:rPr>
    </w:lvl>
    <w:lvl w:ilvl="6" w:tplc="B31CD782">
      <w:numFmt w:val="bullet"/>
      <w:lvlText w:val="•"/>
      <w:lvlJc w:val="left"/>
      <w:pPr>
        <w:ind w:left="3988" w:hanging="208"/>
      </w:pPr>
      <w:rPr>
        <w:rFonts w:hint="default"/>
        <w:lang w:val="en-US" w:eastAsia="zh-CN" w:bidi="ar-SA"/>
      </w:rPr>
    </w:lvl>
    <w:lvl w:ilvl="7" w:tplc="1F86B50A">
      <w:numFmt w:val="bullet"/>
      <w:lvlText w:val="•"/>
      <w:lvlJc w:val="left"/>
      <w:pPr>
        <w:ind w:left="4583" w:hanging="208"/>
      </w:pPr>
      <w:rPr>
        <w:rFonts w:hint="default"/>
        <w:lang w:val="en-US" w:eastAsia="zh-CN" w:bidi="ar-SA"/>
      </w:rPr>
    </w:lvl>
    <w:lvl w:ilvl="8" w:tplc="D52EBDEA">
      <w:numFmt w:val="bullet"/>
      <w:lvlText w:val="•"/>
      <w:lvlJc w:val="left"/>
      <w:pPr>
        <w:ind w:left="5178" w:hanging="208"/>
      </w:pPr>
      <w:rPr>
        <w:rFonts w:hint="default"/>
        <w:lang w:val="en-US" w:eastAsia="zh-CN" w:bidi="ar-SA"/>
      </w:rPr>
    </w:lvl>
  </w:abstractNum>
  <w:abstractNum w:abstractNumId="17" w15:restartNumberingAfterBreak="0">
    <w:nsid w:val="2CA20C9B"/>
    <w:multiLevelType w:val="multilevel"/>
    <w:tmpl w:val="08143EF4"/>
    <w:lvl w:ilvl="0">
      <w:start w:val="5"/>
      <w:numFmt w:val="decimal"/>
      <w:lvlText w:val="%1"/>
      <w:lvlJc w:val="left"/>
      <w:pPr>
        <w:ind w:left="301" w:hanging="754"/>
        <w:jc w:val="left"/>
      </w:pPr>
      <w:rPr>
        <w:rFonts w:hint="default"/>
        <w:lang w:val="en-US" w:eastAsia="zh-CN" w:bidi="ar-SA"/>
      </w:rPr>
    </w:lvl>
    <w:lvl w:ilvl="1">
      <w:numFmt w:val="decimal"/>
      <w:lvlText w:val="%1.%2"/>
      <w:lvlJc w:val="left"/>
      <w:pPr>
        <w:ind w:left="301" w:hanging="754"/>
        <w:jc w:val="left"/>
      </w:pPr>
      <w:rPr>
        <w:rFonts w:hint="default"/>
        <w:lang w:val="en-US" w:eastAsia="zh-CN" w:bidi="ar-SA"/>
      </w:rPr>
    </w:lvl>
    <w:lvl w:ilvl="2">
      <w:start w:val="5"/>
      <w:numFmt w:val="decimal"/>
      <w:lvlText w:val="%1.%2.%3"/>
      <w:lvlJc w:val="left"/>
      <w:pPr>
        <w:ind w:left="301" w:hanging="754"/>
        <w:jc w:val="right"/>
      </w:pPr>
      <w:rPr>
        <w:rFonts w:ascii="Times New Roman" w:eastAsia="Times New Roman" w:hAnsi="Times New Roman" w:cs="Times New Roman" w:hint="default"/>
        <w:b w:val="0"/>
        <w:bCs w:val="0"/>
        <w:i w:val="0"/>
        <w:iCs w:val="0"/>
        <w:w w:val="135"/>
        <w:sz w:val="20"/>
        <w:szCs w:val="20"/>
        <w:lang w:val="en-US" w:eastAsia="zh-CN" w:bidi="ar-SA"/>
      </w:rPr>
    </w:lvl>
    <w:lvl w:ilvl="3">
      <w:start w:val="1"/>
      <w:numFmt w:val="decimal"/>
      <w:lvlText w:val="%4"/>
      <w:lvlJc w:val="left"/>
      <w:pPr>
        <w:ind w:left="175" w:hanging="348"/>
        <w:jc w:val="left"/>
      </w:pPr>
      <w:rPr>
        <w:rFonts w:hint="default"/>
        <w:w w:val="95"/>
        <w:lang w:val="en-US" w:eastAsia="zh-CN" w:bidi="ar-SA"/>
      </w:rPr>
    </w:lvl>
    <w:lvl w:ilvl="4">
      <w:numFmt w:val="bullet"/>
      <w:lvlText w:val="•"/>
      <w:lvlJc w:val="left"/>
      <w:pPr>
        <w:ind w:left="2342" w:hanging="348"/>
      </w:pPr>
      <w:rPr>
        <w:rFonts w:hint="default"/>
        <w:lang w:val="en-US" w:eastAsia="zh-CN" w:bidi="ar-SA"/>
      </w:rPr>
    </w:lvl>
    <w:lvl w:ilvl="5">
      <w:numFmt w:val="bullet"/>
      <w:lvlText w:val="•"/>
      <w:lvlJc w:val="left"/>
      <w:pPr>
        <w:ind w:left="3023" w:hanging="348"/>
      </w:pPr>
      <w:rPr>
        <w:rFonts w:hint="default"/>
        <w:lang w:val="en-US" w:eastAsia="zh-CN" w:bidi="ar-SA"/>
      </w:rPr>
    </w:lvl>
    <w:lvl w:ilvl="6">
      <w:numFmt w:val="bullet"/>
      <w:lvlText w:val="•"/>
      <w:lvlJc w:val="left"/>
      <w:pPr>
        <w:ind w:left="3704" w:hanging="348"/>
      </w:pPr>
      <w:rPr>
        <w:rFonts w:hint="default"/>
        <w:lang w:val="en-US" w:eastAsia="zh-CN" w:bidi="ar-SA"/>
      </w:rPr>
    </w:lvl>
    <w:lvl w:ilvl="7">
      <w:numFmt w:val="bullet"/>
      <w:lvlText w:val="•"/>
      <w:lvlJc w:val="left"/>
      <w:pPr>
        <w:ind w:left="4385" w:hanging="348"/>
      </w:pPr>
      <w:rPr>
        <w:rFonts w:hint="default"/>
        <w:lang w:val="en-US" w:eastAsia="zh-CN" w:bidi="ar-SA"/>
      </w:rPr>
    </w:lvl>
    <w:lvl w:ilvl="8">
      <w:numFmt w:val="bullet"/>
      <w:lvlText w:val="•"/>
      <w:lvlJc w:val="left"/>
      <w:pPr>
        <w:ind w:left="5066" w:hanging="348"/>
      </w:pPr>
      <w:rPr>
        <w:rFonts w:hint="default"/>
        <w:lang w:val="en-US" w:eastAsia="zh-CN" w:bidi="ar-SA"/>
      </w:rPr>
    </w:lvl>
  </w:abstractNum>
  <w:abstractNum w:abstractNumId="18" w15:restartNumberingAfterBreak="0">
    <w:nsid w:val="2E1107A2"/>
    <w:multiLevelType w:val="multilevel"/>
    <w:tmpl w:val="1E4A7E9C"/>
    <w:lvl w:ilvl="0">
      <w:start w:val="3"/>
      <w:numFmt w:val="decimal"/>
      <w:lvlText w:val="%1"/>
      <w:lvlJc w:val="left"/>
      <w:pPr>
        <w:ind w:left="860" w:hanging="752"/>
        <w:jc w:val="left"/>
      </w:pPr>
      <w:rPr>
        <w:rFonts w:hint="default"/>
        <w:lang w:val="en-US" w:eastAsia="zh-CN" w:bidi="ar-SA"/>
      </w:rPr>
    </w:lvl>
    <w:lvl w:ilvl="1">
      <w:numFmt w:val="decimal"/>
      <w:lvlText w:val="%1.%2"/>
      <w:lvlJc w:val="left"/>
      <w:pPr>
        <w:ind w:left="860" w:hanging="752"/>
        <w:jc w:val="left"/>
      </w:pPr>
      <w:rPr>
        <w:rFonts w:hint="default"/>
        <w:lang w:val="en-US" w:eastAsia="zh-CN" w:bidi="ar-SA"/>
      </w:rPr>
    </w:lvl>
    <w:lvl w:ilvl="2">
      <w:start w:val="4"/>
      <w:numFmt w:val="decimal"/>
      <w:lvlText w:val="%1.%2.%3"/>
      <w:lvlJc w:val="left"/>
      <w:pPr>
        <w:ind w:left="860" w:hanging="752"/>
        <w:jc w:val="right"/>
      </w:pPr>
      <w:rPr>
        <w:rFonts w:ascii="Times New Roman" w:eastAsia="Times New Roman" w:hAnsi="Times New Roman" w:cs="Times New Roman" w:hint="default"/>
        <w:b w:val="0"/>
        <w:bCs w:val="0"/>
        <w:i w:val="0"/>
        <w:iCs w:val="0"/>
        <w:w w:val="134"/>
        <w:sz w:val="20"/>
        <w:szCs w:val="20"/>
        <w:lang w:val="en-US" w:eastAsia="zh-CN" w:bidi="ar-SA"/>
      </w:rPr>
    </w:lvl>
    <w:lvl w:ilvl="3">
      <w:numFmt w:val="bullet"/>
      <w:lvlText w:val="•"/>
      <w:lvlJc w:val="left"/>
      <w:pPr>
        <w:ind w:left="2446" w:hanging="752"/>
      </w:pPr>
      <w:rPr>
        <w:rFonts w:hint="default"/>
        <w:lang w:val="en-US" w:eastAsia="zh-CN" w:bidi="ar-SA"/>
      </w:rPr>
    </w:lvl>
    <w:lvl w:ilvl="4">
      <w:numFmt w:val="bullet"/>
      <w:lvlText w:val="•"/>
      <w:lvlJc w:val="left"/>
      <w:pPr>
        <w:ind w:left="2975" w:hanging="752"/>
      </w:pPr>
      <w:rPr>
        <w:rFonts w:hint="default"/>
        <w:lang w:val="en-US" w:eastAsia="zh-CN" w:bidi="ar-SA"/>
      </w:rPr>
    </w:lvl>
    <w:lvl w:ilvl="5">
      <w:numFmt w:val="bullet"/>
      <w:lvlText w:val="•"/>
      <w:lvlJc w:val="left"/>
      <w:pPr>
        <w:ind w:left="3504" w:hanging="752"/>
      </w:pPr>
      <w:rPr>
        <w:rFonts w:hint="default"/>
        <w:lang w:val="en-US" w:eastAsia="zh-CN" w:bidi="ar-SA"/>
      </w:rPr>
    </w:lvl>
    <w:lvl w:ilvl="6">
      <w:numFmt w:val="bullet"/>
      <w:lvlText w:val="•"/>
      <w:lvlJc w:val="left"/>
      <w:pPr>
        <w:ind w:left="4032" w:hanging="752"/>
      </w:pPr>
      <w:rPr>
        <w:rFonts w:hint="default"/>
        <w:lang w:val="en-US" w:eastAsia="zh-CN" w:bidi="ar-SA"/>
      </w:rPr>
    </w:lvl>
    <w:lvl w:ilvl="7">
      <w:numFmt w:val="bullet"/>
      <w:lvlText w:val="•"/>
      <w:lvlJc w:val="left"/>
      <w:pPr>
        <w:ind w:left="4561" w:hanging="752"/>
      </w:pPr>
      <w:rPr>
        <w:rFonts w:hint="default"/>
        <w:lang w:val="en-US" w:eastAsia="zh-CN" w:bidi="ar-SA"/>
      </w:rPr>
    </w:lvl>
    <w:lvl w:ilvl="8">
      <w:numFmt w:val="bullet"/>
      <w:lvlText w:val="•"/>
      <w:lvlJc w:val="left"/>
      <w:pPr>
        <w:ind w:left="5090" w:hanging="752"/>
      </w:pPr>
      <w:rPr>
        <w:rFonts w:hint="default"/>
        <w:lang w:val="en-US" w:eastAsia="zh-CN" w:bidi="ar-SA"/>
      </w:rPr>
    </w:lvl>
  </w:abstractNum>
  <w:abstractNum w:abstractNumId="19" w15:restartNumberingAfterBreak="0">
    <w:nsid w:val="301A0489"/>
    <w:multiLevelType w:val="hybridMultilevel"/>
    <w:tmpl w:val="48B605DE"/>
    <w:lvl w:ilvl="0" w:tplc="7932E2CC">
      <w:start w:val="1"/>
      <w:numFmt w:val="decimal"/>
      <w:lvlText w:val="%1"/>
      <w:lvlJc w:val="left"/>
      <w:pPr>
        <w:ind w:left="174" w:hanging="339"/>
        <w:jc w:val="left"/>
      </w:pPr>
      <w:rPr>
        <w:rFonts w:ascii="Times New Roman" w:eastAsia="Times New Roman" w:hAnsi="Times New Roman" w:cs="Times New Roman" w:hint="default"/>
        <w:b w:val="0"/>
        <w:bCs w:val="0"/>
        <w:i w:val="0"/>
        <w:iCs w:val="0"/>
        <w:w w:val="102"/>
        <w:sz w:val="21"/>
        <w:szCs w:val="21"/>
        <w:lang w:val="en-US" w:eastAsia="zh-CN" w:bidi="ar-SA"/>
      </w:rPr>
    </w:lvl>
    <w:lvl w:ilvl="1" w:tplc="64EC1A4C">
      <w:numFmt w:val="bullet"/>
      <w:lvlText w:val="•"/>
      <w:lvlJc w:val="left"/>
      <w:pPr>
        <w:ind w:left="786" w:hanging="339"/>
      </w:pPr>
      <w:rPr>
        <w:rFonts w:hint="default"/>
        <w:lang w:val="en-US" w:eastAsia="zh-CN" w:bidi="ar-SA"/>
      </w:rPr>
    </w:lvl>
    <w:lvl w:ilvl="2" w:tplc="43547C72">
      <w:numFmt w:val="bullet"/>
      <w:lvlText w:val="•"/>
      <w:lvlJc w:val="left"/>
      <w:pPr>
        <w:ind w:left="1393" w:hanging="339"/>
      </w:pPr>
      <w:rPr>
        <w:rFonts w:hint="default"/>
        <w:lang w:val="en-US" w:eastAsia="zh-CN" w:bidi="ar-SA"/>
      </w:rPr>
    </w:lvl>
    <w:lvl w:ilvl="3" w:tplc="9AF0816E">
      <w:numFmt w:val="bullet"/>
      <w:lvlText w:val="•"/>
      <w:lvlJc w:val="left"/>
      <w:pPr>
        <w:ind w:left="2000" w:hanging="339"/>
      </w:pPr>
      <w:rPr>
        <w:rFonts w:hint="default"/>
        <w:lang w:val="en-US" w:eastAsia="zh-CN" w:bidi="ar-SA"/>
      </w:rPr>
    </w:lvl>
    <w:lvl w:ilvl="4" w:tplc="FD9033D4">
      <w:numFmt w:val="bullet"/>
      <w:lvlText w:val="•"/>
      <w:lvlJc w:val="left"/>
      <w:pPr>
        <w:ind w:left="2607" w:hanging="339"/>
      </w:pPr>
      <w:rPr>
        <w:rFonts w:hint="default"/>
        <w:lang w:val="en-US" w:eastAsia="zh-CN" w:bidi="ar-SA"/>
      </w:rPr>
    </w:lvl>
    <w:lvl w:ilvl="5" w:tplc="9E9AFF9E">
      <w:numFmt w:val="bullet"/>
      <w:lvlText w:val="•"/>
      <w:lvlJc w:val="left"/>
      <w:pPr>
        <w:ind w:left="3214" w:hanging="339"/>
      </w:pPr>
      <w:rPr>
        <w:rFonts w:hint="default"/>
        <w:lang w:val="en-US" w:eastAsia="zh-CN" w:bidi="ar-SA"/>
      </w:rPr>
    </w:lvl>
    <w:lvl w:ilvl="6" w:tplc="00C62CD2">
      <w:numFmt w:val="bullet"/>
      <w:lvlText w:val="•"/>
      <w:lvlJc w:val="left"/>
      <w:pPr>
        <w:ind w:left="3820" w:hanging="339"/>
      </w:pPr>
      <w:rPr>
        <w:rFonts w:hint="default"/>
        <w:lang w:val="en-US" w:eastAsia="zh-CN" w:bidi="ar-SA"/>
      </w:rPr>
    </w:lvl>
    <w:lvl w:ilvl="7" w:tplc="EDBE1FEE">
      <w:numFmt w:val="bullet"/>
      <w:lvlText w:val="•"/>
      <w:lvlJc w:val="left"/>
      <w:pPr>
        <w:ind w:left="4427" w:hanging="339"/>
      </w:pPr>
      <w:rPr>
        <w:rFonts w:hint="default"/>
        <w:lang w:val="en-US" w:eastAsia="zh-CN" w:bidi="ar-SA"/>
      </w:rPr>
    </w:lvl>
    <w:lvl w:ilvl="8" w:tplc="4AEED95C">
      <w:numFmt w:val="bullet"/>
      <w:lvlText w:val="•"/>
      <w:lvlJc w:val="left"/>
      <w:pPr>
        <w:ind w:left="5034" w:hanging="339"/>
      </w:pPr>
      <w:rPr>
        <w:rFonts w:hint="default"/>
        <w:lang w:val="en-US" w:eastAsia="zh-CN" w:bidi="ar-SA"/>
      </w:rPr>
    </w:lvl>
  </w:abstractNum>
  <w:abstractNum w:abstractNumId="20" w15:restartNumberingAfterBreak="0">
    <w:nsid w:val="33B97F62"/>
    <w:multiLevelType w:val="multilevel"/>
    <w:tmpl w:val="FA985DFA"/>
    <w:lvl w:ilvl="0">
      <w:start w:val="5"/>
      <w:numFmt w:val="decimal"/>
      <w:lvlText w:val="%1"/>
      <w:lvlJc w:val="left"/>
      <w:pPr>
        <w:ind w:left="138" w:hanging="749"/>
        <w:jc w:val="left"/>
      </w:pPr>
      <w:rPr>
        <w:rFonts w:hint="default"/>
        <w:lang w:val="en-US" w:eastAsia="zh-CN" w:bidi="ar-SA"/>
      </w:rPr>
    </w:lvl>
    <w:lvl w:ilvl="1">
      <w:numFmt w:val="decimal"/>
      <w:lvlText w:val="%1.%2"/>
      <w:lvlJc w:val="left"/>
      <w:pPr>
        <w:ind w:left="138" w:hanging="749"/>
        <w:jc w:val="left"/>
      </w:pPr>
      <w:rPr>
        <w:rFonts w:hint="default"/>
        <w:lang w:val="en-US" w:eastAsia="zh-CN" w:bidi="ar-SA"/>
      </w:rPr>
    </w:lvl>
    <w:lvl w:ilvl="2">
      <w:start w:val="1"/>
      <w:numFmt w:val="decimal"/>
      <w:lvlText w:val="%1.%2.%3"/>
      <w:lvlJc w:val="left"/>
      <w:pPr>
        <w:ind w:left="138" w:hanging="749"/>
        <w:jc w:val="left"/>
      </w:pPr>
      <w:rPr>
        <w:rFonts w:ascii="Times New Roman" w:eastAsia="Times New Roman" w:hAnsi="Times New Roman" w:cs="Times New Roman" w:hint="default"/>
        <w:b w:val="0"/>
        <w:bCs w:val="0"/>
        <w:i w:val="0"/>
        <w:iCs w:val="0"/>
        <w:spacing w:val="-36"/>
        <w:w w:val="166"/>
        <w:sz w:val="20"/>
        <w:szCs w:val="20"/>
        <w:lang w:val="en-US" w:eastAsia="zh-CN" w:bidi="ar-SA"/>
      </w:rPr>
    </w:lvl>
    <w:lvl w:ilvl="3">
      <w:numFmt w:val="bullet"/>
      <w:lvlText w:val="•"/>
      <w:lvlJc w:val="left"/>
      <w:pPr>
        <w:ind w:left="1966" w:hanging="749"/>
      </w:pPr>
      <w:rPr>
        <w:rFonts w:hint="default"/>
        <w:lang w:val="en-US" w:eastAsia="zh-CN" w:bidi="ar-SA"/>
      </w:rPr>
    </w:lvl>
    <w:lvl w:ilvl="4">
      <w:numFmt w:val="bullet"/>
      <w:lvlText w:val="•"/>
      <w:lvlJc w:val="left"/>
      <w:pPr>
        <w:ind w:left="2575" w:hanging="749"/>
      </w:pPr>
      <w:rPr>
        <w:rFonts w:hint="default"/>
        <w:lang w:val="en-US" w:eastAsia="zh-CN" w:bidi="ar-SA"/>
      </w:rPr>
    </w:lvl>
    <w:lvl w:ilvl="5">
      <w:numFmt w:val="bullet"/>
      <w:lvlText w:val="•"/>
      <w:lvlJc w:val="left"/>
      <w:pPr>
        <w:ind w:left="3184" w:hanging="749"/>
      </w:pPr>
      <w:rPr>
        <w:rFonts w:hint="default"/>
        <w:lang w:val="en-US" w:eastAsia="zh-CN" w:bidi="ar-SA"/>
      </w:rPr>
    </w:lvl>
    <w:lvl w:ilvl="6">
      <w:numFmt w:val="bullet"/>
      <w:lvlText w:val="•"/>
      <w:lvlJc w:val="left"/>
      <w:pPr>
        <w:ind w:left="3792" w:hanging="749"/>
      </w:pPr>
      <w:rPr>
        <w:rFonts w:hint="default"/>
        <w:lang w:val="en-US" w:eastAsia="zh-CN" w:bidi="ar-SA"/>
      </w:rPr>
    </w:lvl>
    <w:lvl w:ilvl="7">
      <w:numFmt w:val="bullet"/>
      <w:lvlText w:val="•"/>
      <w:lvlJc w:val="left"/>
      <w:pPr>
        <w:ind w:left="4401" w:hanging="749"/>
      </w:pPr>
      <w:rPr>
        <w:rFonts w:hint="default"/>
        <w:lang w:val="en-US" w:eastAsia="zh-CN" w:bidi="ar-SA"/>
      </w:rPr>
    </w:lvl>
    <w:lvl w:ilvl="8">
      <w:numFmt w:val="bullet"/>
      <w:lvlText w:val="•"/>
      <w:lvlJc w:val="left"/>
      <w:pPr>
        <w:ind w:left="5010" w:hanging="749"/>
      </w:pPr>
      <w:rPr>
        <w:rFonts w:hint="default"/>
        <w:lang w:val="en-US" w:eastAsia="zh-CN" w:bidi="ar-SA"/>
      </w:rPr>
    </w:lvl>
  </w:abstractNum>
  <w:abstractNum w:abstractNumId="21" w15:restartNumberingAfterBreak="0">
    <w:nsid w:val="34985B6D"/>
    <w:multiLevelType w:val="hybridMultilevel"/>
    <w:tmpl w:val="37C041D2"/>
    <w:lvl w:ilvl="0" w:tplc="7C0A210C">
      <w:start w:val="2"/>
      <w:numFmt w:val="decimal"/>
      <w:lvlText w:val="%1)"/>
      <w:lvlJc w:val="left"/>
      <w:pPr>
        <w:ind w:left="776" w:hanging="149"/>
        <w:jc w:val="left"/>
      </w:pPr>
      <w:rPr>
        <w:rFonts w:ascii="Times New Roman" w:eastAsia="Times New Roman" w:hAnsi="Times New Roman" w:cs="Times New Roman" w:hint="default"/>
        <w:b w:val="0"/>
        <w:bCs w:val="0"/>
        <w:i w:val="0"/>
        <w:iCs w:val="0"/>
        <w:w w:val="110"/>
        <w:sz w:val="14"/>
        <w:szCs w:val="14"/>
        <w:lang w:val="en-US" w:eastAsia="zh-CN" w:bidi="ar-SA"/>
      </w:rPr>
    </w:lvl>
    <w:lvl w:ilvl="1" w:tplc="0E7E4194">
      <w:numFmt w:val="bullet"/>
      <w:lvlText w:val="•"/>
      <w:lvlJc w:val="left"/>
      <w:pPr>
        <w:ind w:left="1344" w:hanging="149"/>
      </w:pPr>
      <w:rPr>
        <w:rFonts w:hint="default"/>
        <w:lang w:val="en-US" w:eastAsia="zh-CN" w:bidi="ar-SA"/>
      </w:rPr>
    </w:lvl>
    <w:lvl w:ilvl="2" w:tplc="2F400580">
      <w:numFmt w:val="bullet"/>
      <w:lvlText w:val="•"/>
      <w:lvlJc w:val="left"/>
      <w:pPr>
        <w:ind w:left="1909" w:hanging="149"/>
      </w:pPr>
      <w:rPr>
        <w:rFonts w:hint="default"/>
        <w:lang w:val="en-US" w:eastAsia="zh-CN" w:bidi="ar-SA"/>
      </w:rPr>
    </w:lvl>
    <w:lvl w:ilvl="3" w:tplc="5F40ABE2">
      <w:numFmt w:val="bullet"/>
      <w:lvlText w:val="•"/>
      <w:lvlJc w:val="left"/>
      <w:pPr>
        <w:ind w:left="2474" w:hanging="149"/>
      </w:pPr>
      <w:rPr>
        <w:rFonts w:hint="default"/>
        <w:lang w:val="en-US" w:eastAsia="zh-CN" w:bidi="ar-SA"/>
      </w:rPr>
    </w:lvl>
    <w:lvl w:ilvl="4" w:tplc="81AAB72A">
      <w:numFmt w:val="bullet"/>
      <w:lvlText w:val="•"/>
      <w:lvlJc w:val="left"/>
      <w:pPr>
        <w:ind w:left="3039" w:hanging="149"/>
      </w:pPr>
      <w:rPr>
        <w:rFonts w:hint="default"/>
        <w:lang w:val="en-US" w:eastAsia="zh-CN" w:bidi="ar-SA"/>
      </w:rPr>
    </w:lvl>
    <w:lvl w:ilvl="5" w:tplc="78443D02">
      <w:numFmt w:val="bullet"/>
      <w:lvlText w:val="•"/>
      <w:lvlJc w:val="left"/>
      <w:pPr>
        <w:ind w:left="3604" w:hanging="149"/>
      </w:pPr>
      <w:rPr>
        <w:rFonts w:hint="default"/>
        <w:lang w:val="en-US" w:eastAsia="zh-CN" w:bidi="ar-SA"/>
      </w:rPr>
    </w:lvl>
    <w:lvl w:ilvl="6" w:tplc="E968FF04">
      <w:numFmt w:val="bullet"/>
      <w:lvlText w:val="•"/>
      <w:lvlJc w:val="left"/>
      <w:pPr>
        <w:ind w:left="4168" w:hanging="149"/>
      </w:pPr>
      <w:rPr>
        <w:rFonts w:hint="default"/>
        <w:lang w:val="en-US" w:eastAsia="zh-CN" w:bidi="ar-SA"/>
      </w:rPr>
    </w:lvl>
    <w:lvl w:ilvl="7" w:tplc="F872C8A6">
      <w:numFmt w:val="bullet"/>
      <w:lvlText w:val="•"/>
      <w:lvlJc w:val="left"/>
      <w:pPr>
        <w:ind w:left="4733" w:hanging="149"/>
      </w:pPr>
      <w:rPr>
        <w:rFonts w:hint="default"/>
        <w:lang w:val="en-US" w:eastAsia="zh-CN" w:bidi="ar-SA"/>
      </w:rPr>
    </w:lvl>
    <w:lvl w:ilvl="8" w:tplc="2FF8B07E">
      <w:numFmt w:val="bullet"/>
      <w:lvlText w:val="•"/>
      <w:lvlJc w:val="left"/>
      <w:pPr>
        <w:ind w:left="5298" w:hanging="149"/>
      </w:pPr>
      <w:rPr>
        <w:rFonts w:hint="default"/>
        <w:lang w:val="en-US" w:eastAsia="zh-CN" w:bidi="ar-SA"/>
      </w:rPr>
    </w:lvl>
  </w:abstractNum>
  <w:abstractNum w:abstractNumId="22" w15:restartNumberingAfterBreak="0">
    <w:nsid w:val="35F81786"/>
    <w:multiLevelType w:val="hybridMultilevel"/>
    <w:tmpl w:val="4BD6E1DC"/>
    <w:lvl w:ilvl="0" w:tplc="38BCE23A">
      <w:start w:val="2"/>
      <w:numFmt w:val="decimal"/>
      <w:lvlText w:val="(%1)"/>
      <w:lvlJc w:val="left"/>
      <w:pPr>
        <w:ind w:left="579" w:hanging="311"/>
        <w:jc w:val="left"/>
      </w:pPr>
      <w:rPr>
        <w:rFonts w:ascii="Times New Roman" w:eastAsia="Times New Roman" w:hAnsi="Times New Roman" w:cs="Times New Roman" w:hint="default"/>
        <w:b w:val="0"/>
        <w:bCs w:val="0"/>
        <w:i w:val="0"/>
        <w:iCs w:val="0"/>
        <w:w w:val="121"/>
        <w:sz w:val="15"/>
        <w:szCs w:val="15"/>
        <w:lang w:val="en-US" w:eastAsia="zh-CN" w:bidi="ar-SA"/>
      </w:rPr>
    </w:lvl>
    <w:lvl w:ilvl="1" w:tplc="6A0A8E64">
      <w:numFmt w:val="bullet"/>
      <w:lvlText w:val="•"/>
      <w:lvlJc w:val="left"/>
      <w:pPr>
        <w:ind w:left="933" w:hanging="311"/>
      </w:pPr>
      <w:rPr>
        <w:rFonts w:hint="default"/>
        <w:lang w:val="en-US" w:eastAsia="zh-CN" w:bidi="ar-SA"/>
      </w:rPr>
    </w:lvl>
    <w:lvl w:ilvl="2" w:tplc="28A0C83E">
      <w:numFmt w:val="bullet"/>
      <w:lvlText w:val="•"/>
      <w:lvlJc w:val="left"/>
      <w:pPr>
        <w:ind w:left="1286" w:hanging="311"/>
      </w:pPr>
      <w:rPr>
        <w:rFonts w:hint="default"/>
        <w:lang w:val="en-US" w:eastAsia="zh-CN" w:bidi="ar-SA"/>
      </w:rPr>
    </w:lvl>
    <w:lvl w:ilvl="3" w:tplc="84764C8A">
      <w:numFmt w:val="bullet"/>
      <w:lvlText w:val="•"/>
      <w:lvlJc w:val="left"/>
      <w:pPr>
        <w:ind w:left="1639" w:hanging="311"/>
      </w:pPr>
      <w:rPr>
        <w:rFonts w:hint="default"/>
        <w:lang w:val="en-US" w:eastAsia="zh-CN" w:bidi="ar-SA"/>
      </w:rPr>
    </w:lvl>
    <w:lvl w:ilvl="4" w:tplc="BE9AC7CE">
      <w:numFmt w:val="bullet"/>
      <w:lvlText w:val="•"/>
      <w:lvlJc w:val="left"/>
      <w:pPr>
        <w:ind w:left="1992" w:hanging="311"/>
      </w:pPr>
      <w:rPr>
        <w:rFonts w:hint="default"/>
        <w:lang w:val="en-US" w:eastAsia="zh-CN" w:bidi="ar-SA"/>
      </w:rPr>
    </w:lvl>
    <w:lvl w:ilvl="5" w:tplc="A6C2E254">
      <w:numFmt w:val="bullet"/>
      <w:lvlText w:val="•"/>
      <w:lvlJc w:val="left"/>
      <w:pPr>
        <w:ind w:left="2345" w:hanging="311"/>
      </w:pPr>
      <w:rPr>
        <w:rFonts w:hint="default"/>
        <w:lang w:val="en-US" w:eastAsia="zh-CN" w:bidi="ar-SA"/>
      </w:rPr>
    </w:lvl>
    <w:lvl w:ilvl="6" w:tplc="3DC89CE8">
      <w:numFmt w:val="bullet"/>
      <w:lvlText w:val="•"/>
      <w:lvlJc w:val="left"/>
      <w:pPr>
        <w:ind w:left="2698" w:hanging="311"/>
      </w:pPr>
      <w:rPr>
        <w:rFonts w:hint="default"/>
        <w:lang w:val="en-US" w:eastAsia="zh-CN" w:bidi="ar-SA"/>
      </w:rPr>
    </w:lvl>
    <w:lvl w:ilvl="7" w:tplc="06845F20">
      <w:numFmt w:val="bullet"/>
      <w:lvlText w:val="•"/>
      <w:lvlJc w:val="left"/>
      <w:pPr>
        <w:ind w:left="3051" w:hanging="311"/>
      </w:pPr>
      <w:rPr>
        <w:rFonts w:hint="default"/>
        <w:lang w:val="en-US" w:eastAsia="zh-CN" w:bidi="ar-SA"/>
      </w:rPr>
    </w:lvl>
    <w:lvl w:ilvl="8" w:tplc="BBB2351A">
      <w:numFmt w:val="bullet"/>
      <w:lvlText w:val="•"/>
      <w:lvlJc w:val="left"/>
      <w:pPr>
        <w:ind w:left="3404" w:hanging="311"/>
      </w:pPr>
      <w:rPr>
        <w:rFonts w:hint="default"/>
        <w:lang w:val="en-US" w:eastAsia="zh-CN" w:bidi="ar-SA"/>
      </w:rPr>
    </w:lvl>
  </w:abstractNum>
  <w:abstractNum w:abstractNumId="23" w15:restartNumberingAfterBreak="0">
    <w:nsid w:val="37673A54"/>
    <w:multiLevelType w:val="hybridMultilevel"/>
    <w:tmpl w:val="EA7E6372"/>
    <w:lvl w:ilvl="0" w:tplc="98C43E74">
      <w:start w:val="1"/>
      <w:numFmt w:val="decimal"/>
      <w:lvlText w:val="%1"/>
      <w:lvlJc w:val="left"/>
      <w:pPr>
        <w:ind w:left="822" w:hanging="228"/>
        <w:jc w:val="left"/>
      </w:pPr>
      <w:rPr>
        <w:rFonts w:hint="default"/>
        <w:w w:val="101"/>
        <w:lang w:val="en-US" w:eastAsia="zh-CN" w:bidi="ar-SA"/>
      </w:rPr>
    </w:lvl>
    <w:lvl w:ilvl="1" w:tplc="7108B23E">
      <w:numFmt w:val="bullet"/>
      <w:lvlText w:val="•"/>
      <w:lvlJc w:val="left"/>
      <w:pPr>
        <w:ind w:left="1362" w:hanging="228"/>
      </w:pPr>
      <w:rPr>
        <w:rFonts w:hint="default"/>
        <w:lang w:val="en-US" w:eastAsia="zh-CN" w:bidi="ar-SA"/>
      </w:rPr>
    </w:lvl>
    <w:lvl w:ilvl="2" w:tplc="A816C2FC">
      <w:numFmt w:val="bullet"/>
      <w:lvlText w:val="•"/>
      <w:lvlJc w:val="left"/>
      <w:pPr>
        <w:ind w:left="1905" w:hanging="228"/>
      </w:pPr>
      <w:rPr>
        <w:rFonts w:hint="default"/>
        <w:lang w:val="en-US" w:eastAsia="zh-CN" w:bidi="ar-SA"/>
      </w:rPr>
    </w:lvl>
    <w:lvl w:ilvl="3" w:tplc="C60E982E">
      <w:numFmt w:val="bullet"/>
      <w:lvlText w:val="•"/>
      <w:lvlJc w:val="left"/>
      <w:pPr>
        <w:ind w:left="2448" w:hanging="228"/>
      </w:pPr>
      <w:rPr>
        <w:rFonts w:hint="default"/>
        <w:lang w:val="en-US" w:eastAsia="zh-CN" w:bidi="ar-SA"/>
      </w:rPr>
    </w:lvl>
    <w:lvl w:ilvl="4" w:tplc="A0DA52FC">
      <w:numFmt w:val="bullet"/>
      <w:lvlText w:val="•"/>
      <w:lvlJc w:val="left"/>
      <w:pPr>
        <w:ind w:left="2991" w:hanging="228"/>
      </w:pPr>
      <w:rPr>
        <w:rFonts w:hint="default"/>
        <w:lang w:val="en-US" w:eastAsia="zh-CN" w:bidi="ar-SA"/>
      </w:rPr>
    </w:lvl>
    <w:lvl w:ilvl="5" w:tplc="01A21A1E">
      <w:numFmt w:val="bullet"/>
      <w:lvlText w:val="•"/>
      <w:lvlJc w:val="left"/>
      <w:pPr>
        <w:ind w:left="3534" w:hanging="228"/>
      </w:pPr>
      <w:rPr>
        <w:rFonts w:hint="default"/>
        <w:lang w:val="en-US" w:eastAsia="zh-CN" w:bidi="ar-SA"/>
      </w:rPr>
    </w:lvl>
    <w:lvl w:ilvl="6" w:tplc="69F095FC">
      <w:numFmt w:val="bullet"/>
      <w:lvlText w:val="•"/>
      <w:lvlJc w:val="left"/>
      <w:pPr>
        <w:ind w:left="4076" w:hanging="228"/>
      </w:pPr>
      <w:rPr>
        <w:rFonts w:hint="default"/>
        <w:lang w:val="en-US" w:eastAsia="zh-CN" w:bidi="ar-SA"/>
      </w:rPr>
    </w:lvl>
    <w:lvl w:ilvl="7" w:tplc="7EEA5D4E">
      <w:numFmt w:val="bullet"/>
      <w:lvlText w:val="•"/>
      <w:lvlJc w:val="left"/>
      <w:pPr>
        <w:ind w:left="4619" w:hanging="228"/>
      </w:pPr>
      <w:rPr>
        <w:rFonts w:hint="default"/>
        <w:lang w:val="en-US" w:eastAsia="zh-CN" w:bidi="ar-SA"/>
      </w:rPr>
    </w:lvl>
    <w:lvl w:ilvl="8" w:tplc="E4F2A978">
      <w:numFmt w:val="bullet"/>
      <w:lvlText w:val="•"/>
      <w:lvlJc w:val="left"/>
      <w:pPr>
        <w:ind w:left="5162" w:hanging="228"/>
      </w:pPr>
      <w:rPr>
        <w:rFonts w:hint="default"/>
        <w:lang w:val="en-US" w:eastAsia="zh-CN" w:bidi="ar-SA"/>
      </w:rPr>
    </w:lvl>
  </w:abstractNum>
  <w:abstractNum w:abstractNumId="24" w15:restartNumberingAfterBreak="0">
    <w:nsid w:val="377415DC"/>
    <w:multiLevelType w:val="hybridMultilevel"/>
    <w:tmpl w:val="7EAAC5D0"/>
    <w:lvl w:ilvl="0" w:tplc="6EEE0514">
      <w:start w:val="2"/>
      <w:numFmt w:val="decimal"/>
      <w:lvlText w:val="(%1)"/>
      <w:lvlJc w:val="left"/>
      <w:pPr>
        <w:ind w:left="885" w:hanging="223"/>
        <w:jc w:val="left"/>
      </w:pPr>
      <w:rPr>
        <w:rFonts w:hint="default"/>
        <w:w w:val="112"/>
        <w:lang w:val="en-US" w:eastAsia="zh-CN" w:bidi="ar-SA"/>
      </w:rPr>
    </w:lvl>
    <w:lvl w:ilvl="1" w:tplc="3714489A">
      <w:numFmt w:val="bullet"/>
      <w:lvlText w:val="•"/>
      <w:lvlJc w:val="left"/>
      <w:pPr>
        <w:ind w:left="1434" w:hanging="223"/>
      </w:pPr>
      <w:rPr>
        <w:rFonts w:hint="default"/>
        <w:lang w:val="en-US" w:eastAsia="zh-CN" w:bidi="ar-SA"/>
      </w:rPr>
    </w:lvl>
    <w:lvl w:ilvl="2" w:tplc="BDC0F840">
      <w:numFmt w:val="bullet"/>
      <w:lvlText w:val="•"/>
      <w:lvlJc w:val="left"/>
      <w:pPr>
        <w:ind w:left="1989" w:hanging="223"/>
      </w:pPr>
      <w:rPr>
        <w:rFonts w:hint="default"/>
        <w:lang w:val="en-US" w:eastAsia="zh-CN" w:bidi="ar-SA"/>
      </w:rPr>
    </w:lvl>
    <w:lvl w:ilvl="3" w:tplc="69148C32">
      <w:numFmt w:val="bullet"/>
      <w:lvlText w:val="•"/>
      <w:lvlJc w:val="left"/>
      <w:pPr>
        <w:ind w:left="2544" w:hanging="223"/>
      </w:pPr>
      <w:rPr>
        <w:rFonts w:hint="default"/>
        <w:lang w:val="en-US" w:eastAsia="zh-CN" w:bidi="ar-SA"/>
      </w:rPr>
    </w:lvl>
    <w:lvl w:ilvl="4" w:tplc="E572067E">
      <w:numFmt w:val="bullet"/>
      <w:lvlText w:val="•"/>
      <w:lvlJc w:val="left"/>
      <w:pPr>
        <w:ind w:left="3099" w:hanging="223"/>
      </w:pPr>
      <w:rPr>
        <w:rFonts w:hint="default"/>
        <w:lang w:val="en-US" w:eastAsia="zh-CN" w:bidi="ar-SA"/>
      </w:rPr>
    </w:lvl>
    <w:lvl w:ilvl="5" w:tplc="4E161B3A">
      <w:numFmt w:val="bullet"/>
      <w:lvlText w:val="•"/>
      <w:lvlJc w:val="left"/>
      <w:pPr>
        <w:ind w:left="3654" w:hanging="223"/>
      </w:pPr>
      <w:rPr>
        <w:rFonts w:hint="default"/>
        <w:lang w:val="en-US" w:eastAsia="zh-CN" w:bidi="ar-SA"/>
      </w:rPr>
    </w:lvl>
    <w:lvl w:ilvl="6" w:tplc="F5F66DD6">
      <w:numFmt w:val="bullet"/>
      <w:lvlText w:val="•"/>
      <w:lvlJc w:val="left"/>
      <w:pPr>
        <w:ind w:left="4208" w:hanging="223"/>
      </w:pPr>
      <w:rPr>
        <w:rFonts w:hint="default"/>
        <w:lang w:val="en-US" w:eastAsia="zh-CN" w:bidi="ar-SA"/>
      </w:rPr>
    </w:lvl>
    <w:lvl w:ilvl="7" w:tplc="2BB2A992">
      <w:numFmt w:val="bullet"/>
      <w:lvlText w:val="•"/>
      <w:lvlJc w:val="left"/>
      <w:pPr>
        <w:ind w:left="4763" w:hanging="223"/>
      </w:pPr>
      <w:rPr>
        <w:rFonts w:hint="default"/>
        <w:lang w:val="en-US" w:eastAsia="zh-CN" w:bidi="ar-SA"/>
      </w:rPr>
    </w:lvl>
    <w:lvl w:ilvl="8" w:tplc="B2526904">
      <w:numFmt w:val="bullet"/>
      <w:lvlText w:val="•"/>
      <w:lvlJc w:val="left"/>
      <w:pPr>
        <w:ind w:left="5318" w:hanging="223"/>
      </w:pPr>
      <w:rPr>
        <w:rFonts w:hint="default"/>
        <w:lang w:val="en-US" w:eastAsia="zh-CN" w:bidi="ar-SA"/>
      </w:rPr>
    </w:lvl>
  </w:abstractNum>
  <w:abstractNum w:abstractNumId="25" w15:restartNumberingAfterBreak="0">
    <w:nsid w:val="378529B7"/>
    <w:multiLevelType w:val="hybridMultilevel"/>
    <w:tmpl w:val="145C7FF2"/>
    <w:lvl w:ilvl="0" w:tplc="02980280">
      <w:start w:val="2"/>
      <w:numFmt w:val="decimal"/>
      <w:lvlText w:val="%1"/>
      <w:lvlJc w:val="left"/>
      <w:pPr>
        <w:ind w:left="211" w:hanging="322"/>
        <w:jc w:val="left"/>
      </w:pPr>
      <w:rPr>
        <w:rFonts w:hint="default"/>
        <w:w w:val="104"/>
        <w:lang w:val="en-US" w:eastAsia="en-US" w:bidi="ar-SA"/>
      </w:rPr>
    </w:lvl>
    <w:lvl w:ilvl="1" w:tplc="50E495A4">
      <w:numFmt w:val="bullet"/>
      <w:lvlText w:val="•"/>
      <w:lvlJc w:val="left"/>
      <w:pPr>
        <w:ind w:left="834" w:hanging="322"/>
      </w:pPr>
      <w:rPr>
        <w:rFonts w:hint="default"/>
        <w:lang w:val="en-US" w:eastAsia="en-US" w:bidi="ar-SA"/>
      </w:rPr>
    </w:lvl>
    <w:lvl w:ilvl="2" w:tplc="5BD69720">
      <w:numFmt w:val="bullet"/>
      <w:lvlText w:val="•"/>
      <w:lvlJc w:val="left"/>
      <w:pPr>
        <w:ind w:left="1449" w:hanging="322"/>
      </w:pPr>
      <w:rPr>
        <w:rFonts w:hint="default"/>
        <w:lang w:val="en-US" w:eastAsia="en-US" w:bidi="ar-SA"/>
      </w:rPr>
    </w:lvl>
    <w:lvl w:ilvl="3" w:tplc="22CAF5E0">
      <w:numFmt w:val="bullet"/>
      <w:lvlText w:val="•"/>
      <w:lvlJc w:val="left"/>
      <w:pPr>
        <w:ind w:left="2064" w:hanging="322"/>
      </w:pPr>
      <w:rPr>
        <w:rFonts w:hint="default"/>
        <w:lang w:val="en-US" w:eastAsia="en-US" w:bidi="ar-SA"/>
      </w:rPr>
    </w:lvl>
    <w:lvl w:ilvl="4" w:tplc="2154DDC0">
      <w:numFmt w:val="bullet"/>
      <w:lvlText w:val="•"/>
      <w:lvlJc w:val="left"/>
      <w:pPr>
        <w:ind w:left="2679" w:hanging="322"/>
      </w:pPr>
      <w:rPr>
        <w:rFonts w:hint="default"/>
        <w:lang w:val="en-US" w:eastAsia="en-US" w:bidi="ar-SA"/>
      </w:rPr>
    </w:lvl>
    <w:lvl w:ilvl="5" w:tplc="9E42C9D8">
      <w:numFmt w:val="bullet"/>
      <w:lvlText w:val="•"/>
      <w:lvlJc w:val="left"/>
      <w:pPr>
        <w:ind w:left="3294" w:hanging="322"/>
      </w:pPr>
      <w:rPr>
        <w:rFonts w:hint="default"/>
        <w:lang w:val="en-US" w:eastAsia="en-US" w:bidi="ar-SA"/>
      </w:rPr>
    </w:lvl>
    <w:lvl w:ilvl="6" w:tplc="0F9045EA">
      <w:numFmt w:val="bullet"/>
      <w:lvlText w:val="•"/>
      <w:lvlJc w:val="left"/>
      <w:pPr>
        <w:ind w:left="3908" w:hanging="322"/>
      </w:pPr>
      <w:rPr>
        <w:rFonts w:hint="default"/>
        <w:lang w:val="en-US" w:eastAsia="en-US" w:bidi="ar-SA"/>
      </w:rPr>
    </w:lvl>
    <w:lvl w:ilvl="7" w:tplc="722449CA">
      <w:numFmt w:val="bullet"/>
      <w:lvlText w:val="•"/>
      <w:lvlJc w:val="left"/>
      <w:pPr>
        <w:ind w:left="4523" w:hanging="322"/>
      </w:pPr>
      <w:rPr>
        <w:rFonts w:hint="default"/>
        <w:lang w:val="en-US" w:eastAsia="en-US" w:bidi="ar-SA"/>
      </w:rPr>
    </w:lvl>
    <w:lvl w:ilvl="8" w:tplc="2152B14E">
      <w:numFmt w:val="bullet"/>
      <w:lvlText w:val="•"/>
      <w:lvlJc w:val="left"/>
      <w:pPr>
        <w:ind w:left="5138" w:hanging="322"/>
      </w:pPr>
      <w:rPr>
        <w:rFonts w:hint="default"/>
        <w:lang w:val="en-US" w:eastAsia="en-US" w:bidi="ar-SA"/>
      </w:rPr>
    </w:lvl>
  </w:abstractNum>
  <w:abstractNum w:abstractNumId="26" w15:restartNumberingAfterBreak="0">
    <w:nsid w:val="37B85A35"/>
    <w:multiLevelType w:val="hybridMultilevel"/>
    <w:tmpl w:val="E6086284"/>
    <w:lvl w:ilvl="0" w:tplc="DA4C449E">
      <w:start w:val="4"/>
      <w:numFmt w:val="decimal"/>
      <w:lvlText w:val="%1."/>
      <w:lvlJc w:val="left"/>
      <w:pPr>
        <w:ind w:left="523" w:hanging="208"/>
        <w:jc w:val="left"/>
      </w:pPr>
      <w:rPr>
        <w:rFonts w:ascii="Times New Roman" w:eastAsia="Times New Roman" w:hAnsi="Times New Roman" w:cs="Times New Roman" w:hint="default"/>
        <w:b w:val="0"/>
        <w:bCs w:val="0"/>
        <w:i w:val="0"/>
        <w:iCs w:val="0"/>
        <w:w w:val="107"/>
        <w:sz w:val="20"/>
        <w:szCs w:val="20"/>
        <w:lang w:val="en-US" w:eastAsia="zh-CN" w:bidi="ar-SA"/>
      </w:rPr>
    </w:lvl>
    <w:lvl w:ilvl="1" w:tplc="F1EA5698">
      <w:start w:val="1"/>
      <w:numFmt w:val="decimal"/>
      <w:lvlText w:val="%2"/>
      <w:lvlJc w:val="left"/>
      <w:pPr>
        <w:ind w:left="318" w:hanging="325"/>
        <w:jc w:val="left"/>
      </w:pPr>
      <w:rPr>
        <w:rFonts w:hint="default"/>
        <w:w w:val="115"/>
        <w:lang w:val="en-US" w:eastAsia="zh-CN" w:bidi="ar-SA"/>
      </w:rPr>
    </w:lvl>
    <w:lvl w:ilvl="2" w:tplc="99F6F7EA">
      <w:numFmt w:val="bullet"/>
      <w:lvlText w:val="•"/>
      <w:lvlJc w:val="left"/>
      <w:pPr>
        <w:ind w:left="1180" w:hanging="325"/>
      </w:pPr>
      <w:rPr>
        <w:rFonts w:hint="default"/>
        <w:lang w:val="en-US" w:eastAsia="zh-CN" w:bidi="ar-SA"/>
      </w:rPr>
    </w:lvl>
    <w:lvl w:ilvl="3" w:tplc="57E8C81E">
      <w:numFmt w:val="bullet"/>
      <w:lvlText w:val="•"/>
      <w:lvlJc w:val="left"/>
      <w:pPr>
        <w:ind w:left="1841" w:hanging="325"/>
      </w:pPr>
      <w:rPr>
        <w:rFonts w:hint="default"/>
        <w:lang w:val="en-US" w:eastAsia="zh-CN" w:bidi="ar-SA"/>
      </w:rPr>
    </w:lvl>
    <w:lvl w:ilvl="4" w:tplc="C3E47FA2">
      <w:numFmt w:val="bullet"/>
      <w:lvlText w:val="•"/>
      <w:lvlJc w:val="left"/>
      <w:pPr>
        <w:ind w:left="2502" w:hanging="325"/>
      </w:pPr>
      <w:rPr>
        <w:rFonts w:hint="default"/>
        <w:lang w:val="en-US" w:eastAsia="zh-CN" w:bidi="ar-SA"/>
      </w:rPr>
    </w:lvl>
    <w:lvl w:ilvl="5" w:tplc="C792D804">
      <w:numFmt w:val="bullet"/>
      <w:lvlText w:val="•"/>
      <w:lvlJc w:val="left"/>
      <w:pPr>
        <w:ind w:left="3163" w:hanging="325"/>
      </w:pPr>
      <w:rPr>
        <w:rFonts w:hint="default"/>
        <w:lang w:val="en-US" w:eastAsia="zh-CN" w:bidi="ar-SA"/>
      </w:rPr>
    </w:lvl>
    <w:lvl w:ilvl="6" w:tplc="992C9982">
      <w:numFmt w:val="bullet"/>
      <w:lvlText w:val="•"/>
      <w:lvlJc w:val="left"/>
      <w:pPr>
        <w:ind w:left="3824" w:hanging="325"/>
      </w:pPr>
      <w:rPr>
        <w:rFonts w:hint="default"/>
        <w:lang w:val="en-US" w:eastAsia="zh-CN" w:bidi="ar-SA"/>
      </w:rPr>
    </w:lvl>
    <w:lvl w:ilvl="7" w:tplc="A9525FD4">
      <w:numFmt w:val="bullet"/>
      <w:lvlText w:val="•"/>
      <w:lvlJc w:val="left"/>
      <w:pPr>
        <w:ind w:left="4485" w:hanging="325"/>
      </w:pPr>
      <w:rPr>
        <w:rFonts w:hint="default"/>
        <w:lang w:val="en-US" w:eastAsia="zh-CN" w:bidi="ar-SA"/>
      </w:rPr>
    </w:lvl>
    <w:lvl w:ilvl="8" w:tplc="C20E1B72">
      <w:numFmt w:val="bullet"/>
      <w:lvlText w:val="•"/>
      <w:lvlJc w:val="left"/>
      <w:pPr>
        <w:ind w:left="5146" w:hanging="325"/>
      </w:pPr>
      <w:rPr>
        <w:rFonts w:hint="default"/>
        <w:lang w:val="en-US" w:eastAsia="zh-CN" w:bidi="ar-SA"/>
      </w:rPr>
    </w:lvl>
  </w:abstractNum>
  <w:abstractNum w:abstractNumId="27" w15:restartNumberingAfterBreak="0">
    <w:nsid w:val="39024E6A"/>
    <w:multiLevelType w:val="hybridMultilevel"/>
    <w:tmpl w:val="12DC022E"/>
    <w:lvl w:ilvl="0" w:tplc="F10E5564">
      <w:start w:val="2"/>
      <w:numFmt w:val="decimal"/>
      <w:lvlText w:val="%1"/>
      <w:lvlJc w:val="left"/>
      <w:pPr>
        <w:ind w:left="514" w:hanging="328"/>
        <w:jc w:val="right"/>
      </w:pPr>
      <w:rPr>
        <w:rFonts w:hint="default"/>
        <w:w w:val="88"/>
        <w:lang w:val="en-US" w:eastAsia="zh-CN" w:bidi="ar-SA"/>
      </w:rPr>
    </w:lvl>
    <w:lvl w:ilvl="1" w:tplc="4FE696DC">
      <w:numFmt w:val="bullet"/>
      <w:lvlText w:val="•"/>
      <w:lvlJc w:val="left"/>
      <w:pPr>
        <w:ind w:left="1104" w:hanging="328"/>
      </w:pPr>
      <w:rPr>
        <w:rFonts w:hint="default"/>
        <w:lang w:val="en-US" w:eastAsia="zh-CN" w:bidi="ar-SA"/>
      </w:rPr>
    </w:lvl>
    <w:lvl w:ilvl="2" w:tplc="F41C787E">
      <w:numFmt w:val="bullet"/>
      <w:lvlText w:val="•"/>
      <w:lvlJc w:val="left"/>
      <w:pPr>
        <w:ind w:left="1689" w:hanging="328"/>
      </w:pPr>
      <w:rPr>
        <w:rFonts w:hint="default"/>
        <w:lang w:val="en-US" w:eastAsia="zh-CN" w:bidi="ar-SA"/>
      </w:rPr>
    </w:lvl>
    <w:lvl w:ilvl="3" w:tplc="F66AF64A">
      <w:numFmt w:val="bullet"/>
      <w:lvlText w:val="•"/>
      <w:lvlJc w:val="left"/>
      <w:pPr>
        <w:ind w:left="2274" w:hanging="328"/>
      </w:pPr>
      <w:rPr>
        <w:rFonts w:hint="default"/>
        <w:lang w:val="en-US" w:eastAsia="zh-CN" w:bidi="ar-SA"/>
      </w:rPr>
    </w:lvl>
    <w:lvl w:ilvl="4" w:tplc="2F9E0E8A">
      <w:numFmt w:val="bullet"/>
      <w:lvlText w:val="•"/>
      <w:lvlJc w:val="left"/>
      <w:pPr>
        <w:ind w:left="2859" w:hanging="328"/>
      </w:pPr>
      <w:rPr>
        <w:rFonts w:hint="default"/>
        <w:lang w:val="en-US" w:eastAsia="zh-CN" w:bidi="ar-SA"/>
      </w:rPr>
    </w:lvl>
    <w:lvl w:ilvl="5" w:tplc="1514DFAC">
      <w:numFmt w:val="bullet"/>
      <w:lvlText w:val="•"/>
      <w:lvlJc w:val="left"/>
      <w:pPr>
        <w:ind w:left="3444" w:hanging="328"/>
      </w:pPr>
      <w:rPr>
        <w:rFonts w:hint="default"/>
        <w:lang w:val="en-US" w:eastAsia="zh-CN" w:bidi="ar-SA"/>
      </w:rPr>
    </w:lvl>
    <w:lvl w:ilvl="6" w:tplc="73504E7A">
      <w:numFmt w:val="bullet"/>
      <w:lvlText w:val="•"/>
      <w:lvlJc w:val="left"/>
      <w:pPr>
        <w:ind w:left="4028" w:hanging="328"/>
      </w:pPr>
      <w:rPr>
        <w:rFonts w:hint="default"/>
        <w:lang w:val="en-US" w:eastAsia="zh-CN" w:bidi="ar-SA"/>
      </w:rPr>
    </w:lvl>
    <w:lvl w:ilvl="7" w:tplc="1B32AFB4">
      <w:numFmt w:val="bullet"/>
      <w:lvlText w:val="•"/>
      <w:lvlJc w:val="left"/>
      <w:pPr>
        <w:ind w:left="4613" w:hanging="328"/>
      </w:pPr>
      <w:rPr>
        <w:rFonts w:hint="default"/>
        <w:lang w:val="en-US" w:eastAsia="zh-CN" w:bidi="ar-SA"/>
      </w:rPr>
    </w:lvl>
    <w:lvl w:ilvl="8" w:tplc="0B1CA22E">
      <w:numFmt w:val="bullet"/>
      <w:lvlText w:val="•"/>
      <w:lvlJc w:val="left"/>
      <w:pPr>
        <w:ind w:left="5198" w:hanging="328"/>
      </w:pPr>
      <w:rPr>
        <w:rFonts w:hint="default"/>
        <w:lang w:val="en-US" w:eastAsia="zh-CN" w:bidi="ar-SA"/>
      </w:rPr>
    </w:lvl>
  </w:abstractNum>
  <w:abstractNum w:abstractNumId="28" w15:restartNumberingAfterBreak="0">
    <w:nsid w:val="39135C45"/>
    <w:multiLevelType w:val="hybridMultilevel"/>
    <w:tmpl w:val="276A777E"/>
    <w:lvl w:ilvl="0" w:tplc="7A7437EC">
      <w:start w:val="2"/>
      <w:numFmt w:val="decimal"/>
      <w:lvlText w:val="%1"/>
      <w:lvlJc w:val="left"/>
      <w:pPr>
        <w:ind w:left="210" w:hanging="320"/>
        <w:jc w:val="left"/>
      </w:pPr>
      <w:rPr>
        <w:rFonts w:ascii="Arial" w:eastAsia="Arial" w:hAnsi="Arial" w:cs="Arial" w:hint="default"/>
        <w:b w:val="0"/>
        <w:bCs w:val="0"/>
        <w:i w:val="0"/>
        <w:iCs w:val="0"/>
        <w:w w:val="104"/>
        <w:sz w:val="19"/>
        <w:szCs w:val="19"/>
        <w:lang w:val="en-US" w:eastAsia="zh-CN" w:bidi="ar-SA"/>
      </w:rPr>
    </w:lvl>
    <w:lvl w:ilvl="1" w:tplc="C64E2E16">
      <w:numFmt w:val="bullet"/>
      <w:lvlText w:val="•"/>
      <w:lvlJc w:val="left"/>
      <w:pPr>
        <w:ind w:left="828" w:hanging="320"/>
      </w:pPr>
      <w:rPr>
        <w:rFonts w:hint="default"/>
        <w:lang w:val="en-US" w:eastAsia="zh-CN" w:bidi="ar-SA"/>
      </w:rPr>
    </w:lvl>
    <w:lvl w:ilvl="2" w:tplc="60B45E5A">
      <w:numFmt w:val="bullet"/>
      <w:lvlText w:val="•"/>
      <w:lvlJc w:val="left"/>
      <w:pPr>
        <w:ind w:left="1437" w:hanging="320"/>
      </w:pPr>
      <w:rPr>
        <w:rFonts w:hint="default"/>
        <w:lang w:val="en-US" w:eastAsia="zh-CN" w:bidi="ar-SA"/>
      </w:rPr>
    </w:lvl>
    <w:lvl w:ilvl="3" w:tplc="41862F86">
      <w:numFmt w:val="bullet"/>
      <w:lvlText w:val="•"/>
      <w:lvlJc w:val="left"/>
      <w:pPr>
        <w:ind w:left="2046" w:hanging="320"/>
      </w:pPr>
      <w:rPr>
        <w:rFonts w:hint="default"/>
        <w:lang w:val="en-US" w:eastAsia="zh-CN" w:bidi="ar-SA"/>
      </w:rPr>
    </w:lvl>
    <w:lvl w:ilvl="4" w:tplc="ACEC8DD6">
      <w:numFmt w:val="bullet"/>
      <w:lvlText w:val="•"/>
      <w:lvlJc w:val="left"/>
      <w:pPr>
        <w:ind w:left="2655" w:hanging="320"/>
      </w:pPr>
      <w:rPr>
        <w:rFonts w:hint="default"/>
        <w:lang w:val="en-US" w:eastAsia="zh-CN" w:bidi="ar-SA"/>
      </w:rPr>
    </w:lvl>
    <w:lvl w:ilvl="5" w:tplc="DC94A214">
      <w:numFmt w:val="bullet"/>
      <w:lvlText w:val="•"/>
      <w:lvlJc w:val="left"/>
      <w:pPr>
        <w:ind w:left="3264" w:hanging="320"/>
      </w:pPr>
      <w:rPr>
        <w:rFonts w:hint="default"/>
        <w:lang w:val="en-US" w:eastAsia="zh-CN" w:bidi="ar-SA"/>
      </w:rPr>
    </w:lvl>
    <w:lvl w:ilvl="6" w:tplc="8C228CE0">
      <w:numFmt w:val="bullet"/>
      <w:lvlText w:val="•"/>
      <w:lvlJc w:val="left"/>
      <w:pPr>
        <w:ind w:left="3872" w:hanging="320"/>
      </w:pPr>
      <w:rPr>
        <w:rFonts w:hint="default"/>
        <w:lang w:val="en-US" w:eastAsia="zh-CN" w:bidi="ar-SA"/>
      </w:rPr>
    </w:lvl>
    <w:lvl w:ilvl="7" w:tplc="03A42C4A">
      <w:numFmt w:val="bullet"/>
      <w:lvlText w:val="•"/>
      <w:lvlJc w:val="left"/>
      <w:pPr>
        <w:ind w:left="4481" w:hanging="320"/>
      </w:pPr>
      <w:rPr>
        <w:rFonts w:hint="default"/>
        <w:lang w:val="en-US" w:eastAsia="zh-CN" w:bidi="ar-SA"/>
      </w:rPr>
    </w:lvl>
    <w:lvl w:ilvl="8" w:tplc="66902FDA">
      <w:numFmt w:val="bullet"/>
      <w:lvlText w:val="•"/>
      <w:lvlJc w:val="left"/>
      <w:pPr>
        <w:ind w:left="5090" w:hanging="320"/>
      </w:pPr>
      <w:rPr>
        <w:rFonts w:hint="default"/>
        <w:lang w:val="en-US" w:eastAsia="zh-CN" w:bidi="ar-SA"/>
      </w:rPr>
    </w:lvl>
  </w:abstractNum>
  <w:abstractNum w:abstractNumId="29" w15:restartNumberingAfterBreak="0">
    <w:nsid w:val="3A40663F"/>
    <w:multiLevelType w:val="multilevel"/>
    <w:tmpl w:val="3E603F2C"/>
    <w:lvl w:ilvl="0">
      <w:start w:val="5"/>
      <w:numFmt w:val="decimal"/>
      <w:lvlText w:val="%1"/>
      <w:lvlJc w:val="left"/>
      <w:pPr>
        <w:ind w:left="621" w:hanging="768"/>
        <w:jc w:val="left"/>
      </w:pPr>
      <w:rPr>
        <w:rFonts w:hint="default"/>
        <w:lang w:val="en-US" w:eastAsia="zh-CN" w:bidi="ar-SA"/>
      </w:rPr>
    </w:lvl>
    <w:lvl w:ilvl="1">
      <w:numFmt w:val="decimal"/>
      <w:lvlText w:val="%1.%2"/>
      <w:lvlJc w:val="left"/>
      <w:pPr>
        <w:ind w:left="621" w:hanging="768"/>
        <w:jc w:val="left"/>
      </w:pPr>
      <w:rPr>
        <w:rFonts w:hint="default"/>
        <w:lang w:val="en-US" w:eastAsia="zh-CN" w:bidi="ar-SA"/>
      </w:rPr>
    </w:lvl>
    <w:lvl w:ilvl="2">
      <w:start w:val="1"/>
      <w:numFmt w:val="decimal"/>
      <w:lvlText w:val="%1.%2.%3"/>
      <w:lvlJc w:val="left"/>
      <w:pPr>
        <w:ind w:left="621" w:hanging="768"/>
        <w:jc w:val="right"/>
      </w:pPr>
      <w:rPr>
        <w:rFonts w:ascii="Times New Roman" w:eastAsia="Times New Roman" w:hAnsi="Times New Roman" w:cs="Times New Roman" w:hint="default"/>
        <w:b w:val="0"/>
        <w:bCs w:val="0"/>
        <w:i w:val="0"/>
        <w:iCs w:val="0"/>
        <w:spacing w:val="-28"/>
        <w:w w:val="161"/>
        <w:sz w:val="20"/>
        <w:szCs w:val="20"/>
        <w:lang w:val="en-US" w:eastAsia="zh-CN" w:bidi="ar-SA"/>
      </w:rPr>
    </w:lvl>
    <w:lvl w:ilvl="3">
      <w:start w:val="1"/>
      <w:numFmt w:val="decimal"/>
      <w:lvlText w:val="%4"/>
      <w:lvlJc w:val="left"/>
      <w:pPr>
        <w:ind w:left="993" w:hanging="337"/>
        <w:jc w:val="left"/>
      </w:pPr>
      <w:rPr>
        <w:rFonts w:hint="default"/>
        <w:w w:val="95"/>
        <w:lang w:val="en-US" w:eastAsia="zh-CN" w:bidi="ar-SA"/>
      </w:rPr>
    </w:lvl>
    <w:lvl w:ilvl="4">
      <w:numFmt w:val="bullet"/>
      <w:lvlText w:val="•"/>
      <w:lvlJc w:val="left"/>
      <w:pPr>
        <w:ind w:left="2357" w:hanging="337"/>
      </w:pPr>
      <w:rPr>
        <w:rFonts w:hint="default"/>
        <w:lang w:val="en-US" w:eastAsia="zh-CN" w:bidi="ar-SA"/>
      </w:rPr>
    </w:lvl>
    <w:lvl w:ilvl="5">
      <w:numFmt w:val="bullet"/>
      <w:lvlText w:val="•"/>
      <w:lvlJc w:val="left"/>
      <w:pPr>
        <w:ind w:left="3035" w:hanging="337"/>
      </w:pPr>
      <w:rPr>
        <w:rFonts w:hint="default"/>
        <w:lang w:val="en-US" w:eastAsia="zh-CN" w:bidi="ar-SA"/>
      </w:rPr>
    </w:lvl>
    <w:lvl w:ilvl="6">
      <w:numFmt w:val="bullet"/>
      <w:lvlText w:val="•"/>
      <w:lvlJc w:val="left"/>
      <w:pPr>
        <w:ind w:left="3714" w:hanging="337"/>
      </w:pPr>
      <w:rPr>
        <w:rFonts w:hint="default"/>
        <w:lang w:val="en-US" w:eastAsia="zh-CN" w:bidi="ar-SA"/>
      </w:rPr>
    </w:lvl>
    <w:lvl w:ilvl="7">
      <w:numFmt w:val="bullet"/>
      <w:lvlText w:val="•"/>
      <w:lvlJc w:val="left"/>
      <w:pPr>
        <w:ind w:left="4392" w:hanging="337"/>
      </w:pPr>
      <w:rPr>
        <w:rFonts w:hint="default"/>
        <w:lang w:val="en-US" w:eastAsia="zh-CN" w:bidi="ar-SA"/>
      </w:rPr>
    </w:lvl>
    <w:lvl w:ilvl="8">
      <w:numFmt w:val="bullet"/>
      <w:lvlText w:val="•"/>
      <w:lvlJc w:val="left"/>
      <w:pPr>
        <w:ind w:left="5071" w:hanging="337"/>
      </w:pPr>
      <w:rPr>
        <w:rFonts w:hint="default"/>
        <w:lang w:val="en-US" w:eastAsia="zh-CN" w:bidi="ar-SA"/>
      </w:rPr>
    </w:lvl>
  </w:abstractNum>
  <w:abstractNum w:abstractNumId="30" w15:restartNumberingAfterBreak="0">
    <w:nsid w:val="3AB15AEC"/>
    <w:multiLevelType w:val="hybridMultilevel"/>
    <w:tmpl w:val="AEAC9E0C"/>
    <w:lvl w:ilvl="0" w:tplc="D924B442">
      <w:start w:val="2"/>
      <w:numFmt w:val="decimal"/>
      <w:lvlText w:val="%1"/>
      <w:lvlJc w:val="left"/>
      <w:pPr>
        <w:ind w:left="157" w:hanging="358"/>
        <w:jc w:val="left"/>
      </w:pPr>
      <w:rPr>
        <w:rFonts w:hint="default"/>
        <w:w w:val="95"/>
        <w:lang w:val="en-US" w:eastAsia="zh-CN" w:bidi="ar-SA"/>
      </w:rPr>
    </w:lvl>
    <w:lvl w:ilvl="1" w:tplc="CEB20D48">
      <w:numFmt w:val="bullet"/>
      <w:lvlText w:val="•"/>
      <w:lvlJc w:val="left"/>
      <w:pPr>
        <w:ind w:left="774" w:hanging="358"/>
      </w:pPr>
      <w:rPr>
        <w:rFonts w:hint="default"/>
        <w:lang w:val="en-US" w:eastAsia="zh-CN" w:bidi="ar-SA"/>
      </w:rPr>
    </w:lvl>
    <w:lvl w:ilvl="2" w:tplc="EC565D3C">
      <w:numFmt w:val="bullet"/>
      <w:lvlText w:val="•"/>
      <w:lvlJc w:val="left"/>
      <w:pPr>
        <w:ind w:left="1389" w:hanging="358"/>
      </w:pPr>
      <w:rPr>
        <w:rFonts w:hint="default"/>
        <w:lang w:val="en-US" w:eastAsia="zh-CN" w:bidi="ar-SA"/>
      </w:rPr>
    </w:lvl>
    <w:lvl w:ilvl="3" w:tplc="5CAED1BE">
      <w:numFmt w:val="bullet"/>
      <w:lvlText w:val="•"/>
      <w:lvlJc w:val="left"/>
      <w:pPr>
        <w:ind w:left="2004" w:hanging="358"/>
      </w:pPr>
      <w:rPr>
        <w:rFonts w:hint="default"/>
        <w:lang w:val="en-US" w:eastAsia="zh-CN" w:bidi="ar-SA"/>
      </w:rPr>
    </w:lvl>
    <w:lvl w:ilvl="4" w:tplc="FD9A8B1E">
      <w:numFmt w:val="bullet"/>
      <w:lvlText w:val="•"/>
      <w:lvlJc w:val="left"/>
      <w:pPr>
        <w:ind w:left="2619" w:hanging="358"/>
      </w:pPr>
      <w:rPr>
        <w:rFonts w:hint="default"/>
        <w:lang w:val="en-US" w:eastAsia="zh-CN" w:bidi="ar-SA"/>
      </w:rPr>
    </w:lvl>
    <w:lvl w:ilvl="5" w:tplc="8B4EA8D6">
      <w:numFmt w:val="bullet"/>
      <w:lvlText w:val="•"/>
      <w:lvlJc w:val="left"/>
      <w:pPr>
        <w:ind w:left="3234" w:hanging="358"/>
      </w:pPr>
      <w:rPr>
        <w:rFonts w:hint="default"/>
        <w:lang w:val="en-US" w:eastAsia="zh-CN" w:bidi="ar-SA"/>
      </w:rPr>
    </w:lvl>
    <w:lvl w:ilvl="6" w:tplc="CA8251FE">
      <w:numFmt w:val="bullet"/>
      <w:lvlText w:val="•"/>
      <w:lvlJc w:val="left"/>
      <w:pPr>
        <w:ind w:left="3848" w:hanging="358"/>
      </w:pPr>
      <w:rPr>
        <w:rFonts w:hint="default"/>
        <w:lang w:val="en-US" w:eastAsia="zh-CN" w:bidi="ar-SA"/>
      </w:rPr>
    </w:lvl>
    <w:lvl w:ilvl="7" w:tplc="E174B494">
      <w:numFmt w:val="bullet"/>
      <w:lvlText w:val="•"/>
      <w:lvlJc w:val="left"/>
      <w:pPr>
        <w:ind w:left="4463" w:hanging="358"/>
      </w:pPr>
      <w:rPr>
        <w:rFonts w:hint="default"/>
        <w:lang w:val="en-US" w:eastAsia="zh-CN" w:bidi="ar-SA"/>
      </w:rPr>
    </w:lvl>
    <w:lvl w:ilvl="8" w:tplc="3E9C2FAE">
      <w:numFmt w:val="bullet"/>
      <w:lvlText w:val="•"/>
      <w:lvlJc w:val="left"/>
      <w:pPr>
        <w:ind w:left="5078" w:hanging="358"/>
      </w:pPr>
      <w:rPr>
        <w:rFonts w:hint="default"/>
        <w:lang w:val="en-US" w:eastAsia="zh-CN" w:bidi="ar-SA"/>
      </w:rPr>
    </w:lvl>
  </w:abstractNum>
  <w:abstractNum w:abstractNumId="31" w15:restartNumberingAfterBreak="0">
    <w:nsid w:val="403B639E"/>
    <w:multiLevelType w:val="hybridMultilevel"/>
    <w:tmpl w:val="F7062B04"/>
    <w:lvl w:ilvl="0" w:tplc="7DEADA48">
      <w:start w:val="2"/>
      <w:numFmt w:val="decimal"/>
      <w:lvlText w:val="%1"/>
      <w:lvlJc w:val="left"/>
      <w:pPr>
        <w:ind w:left="170" w:hanging="328"/>
        <w:jc w:val="left"/>
      </w:pPr>
      <w:rPr>
        <w:rFonts w:hint="default"/>
        <w:w w:val="104"/>
        <w:lang w:val="en-US" w:eastAsia="zh-CN" w:bidi="ar-SA"/>
      </w:rPr>
    </w:lvl>
    <w:lvl w:ilvl="1" w:tplc="9A622254">
      <w:numFmt w:val="bullet"/>
      <w:lvlText w:val="•"/>
      <w:lvlJc w:val="left"/>
      <w:pPr>
        <w:ind w:left="794" w:hanging="328"/>
      </w:pPr>
      <w:rPr>
        <w:rFonts w:hint="default"/>
        <w:lang w:val="en-US" w:eastAsia="zh-CN" w:bidi="ar-SA"/>
      </w:rPr>
    </w:lvl>
    <w:lvl w:ilvl="2" w:tplc="5616138A">
      <w:numFmt w:val="bullet"/>
      <w:lvlText w:val="•"/>
      <w:lvlJc w:val="left"/>
      <w:pPr>
        <w:ind w:left="1409" w:hanging="328"/>
      </w:pPr>
      <w:rPr>
        <w:rFonts w:hint="default"/>
        <w:lang w:val="en-US" w:eastAsia="zh-CN" w:bidi="ar-SA"/>
      </w:rPr>
    </w:lvl>
    <w:lvl w:ilvl="3" w:tplc="EEC22E68">
      <w:numFmt w:val="bullet"/>
      <w:lvlText w:val="•"/>
      <w:lvlJc w:val="left"/>
      <w:pPr>
        <w:ind w:left="2024" w:hanging="328"/>
      </w:pPr>
      <w:rPr>
        <w:rFonts w:hint="default"/>
        <w:lang w:val="en-US" w:eastAsia="zh-CN" w:bidi="ar-SA"/>
      </w:rPr>
    </w:lvl>
    <w:lvl w:ilvl="4" w:tplc="B18E359C">
      <w:numFmt w:val="bullet"/>
      <w:lvlText w:val="•"/>
      <w:lvlJc w:val="left"/>
      <w:pPr>
        <w:ind w:left="2639" w:hanging="328"/>
      </w:pPr>
      <w:rPr>
        <w:rFonts w:hint="default"/>
        <w:lang w:val="en-US" w:eastAsia="zh-CN" w:bidi="ar-SA"/>
      </w:rPr>
    </w:lvl>
    <w:lvl w:ilvl="5" w:tplc="F912E52E">
      <w:numFmt w:val="bullet"/>
      <w:lvlText w:val="•"/>
      <w:lvlJc w:val="left"/>
      <w:pPr>
        <w:ind w:left="3254" w:hanging="328"/>
      </w:pPr>
      <w:rPr>
        <w:rFonts w:hint="default"/>
        <w:lang w:val="en-US" w:eastAsia="zh-CN" w:bidi="ar-SA"/>
      </w:rPr>
    </w:lvl>
    <w:lvl w:ilvl="6" w:tplc="B50AEFD4">
      <w:numFmt w:val="bullet"/>
      <w:lvlText w:val="•"/>
      <w:lvlJc w:val="left"/>
      <w:pPr>
        <w:ind w:left="3868" w:hanging="328"/>
      </w:pPr>
      <w:rPr>
        <w:rFonts w:hint="default"/>
        <w:lang w:val="en-US" w:eastAsia="zh-CN" w:bidi="ar-SA"/>
      </w:rPr>
    </w:lvl>
    <w:lvl w:ilvl="7" w:tplc="179E8DAA">
      <w:numFmt w:val="bullet"/>
      <w:lvlText w:val="•"/>
      <w:lvlJc w:val="left"/>
      <w:pPr>
        <w:ind w:left="4483" w:hanging="328"/>
      </w:pPr>
      <w:rPr>
        <w:rFonts w:hint="default"/>
        <w:lang w:val="en-US" w:eastAsia="zh-CN" w:bidi="ar-SA"/>
      </w:rPr>
    </w:lvl>
    <w:lvl w:ilvl="8" w:tplc="4C1AD3E8">
      <w:numFmt w:val="bullet"/>
      <w:lvlText w:val="•"/>
      <w:lvlJc w:val="left"/>
      <w:pPr>
        <w:ind w:left="5098" w:hanging="328"/>
      </w:pPr>
      <w:rPr>
        <w:rFonts w:hint="default"/>
        <w:lang w:val="en-US" w:eastAsia="zh-CN" w:bidi="ar-SA"/>
      </w:rPr>
    </w:lvl>
  </w:abstractNum>
  <w:abstractNum w:abstractNumId="32" w15:restartNumberingAfterBreak="0">
    <w:nsid w:val="408448CE"/>
    <w:multiLevelType w:val="hybridMultilevel"/>
    <w:tmpl w:val="994220DA"/>
    <w:lvl w:ilvl="0" w:tplc="D4BCB82E">
      <w:start w:val="1"/>
      <w:numFmt w:val="decimal"/>
      <w:lvlText w:val="(%1)"/>
      <w:lvlJc w:val="left"/>
      <w:pPr>
        <w:ind w:left="103" w:hanging="193"/>
        <w:jc w:val="left"/>
      </w:pPr>
      <w:rPr>
        <w:rFonts w:ascii="Times New Roman" w:eastAsia="Times New Roman" w:hAnsi="Times New Roman" w:cs="Times New Roman" w:hint="default"/>
        <w:b w:val="0"/>
        <w:bCs w:val="0"/>
        <w:i w:val="0"/>
        <w:iCs w:val="0"/>
        <w:w w:val="109"/>
        <w:sz w:val="13"/>
        <w:szCs w:val="13"/>
        <w:lang w:val="en-US" w:eastAsia="zh-CN" w:bidi="ar-SA"/>
      </w:rPr>
    </w:lvl>
    <w:lvl w:ilvl="1" w:tplc="2DBE208A">
      <w:numFmt w:val="bullet"/>
      <w:lvlText w:val="•"/>
      <w:lvlJc w:val="left"/>
      <w:pPr>
        <w:ind w:left="510" w:hanging="193"/>
      </w:pPr>
      <w:rPr>
        <w:rFonts w:hint="default"/>
        <w:lang w:val="en-US" w:eastAsia="zh-CN" w:bidi="ar-SA"/>
      </w:rPr>
    </w:lvl>
    <w:lvl w:ilvl="2" w:tplc="97DE9D8A">
      <w:numFmt w:val="bullet"/>
      <w:lvlText w:val="•"/>
      <w:lvlJc w:val="left"/>
      <w:pPr>
        <w:ind w:left="920" w:hanging="193"/>
      </w:pPr>
      <w:rPr>
        <w:rFonts w:hint="default"/>
        <w:lang w:val="en-US" w:eastAsia="zh-CN" w:bidi="ar-SA"/>
      </w:rPr>
    </w:lvl>
    <w:lvl w:ilvl="3" w:tplc="22AEC8DE">
      <w:numFmt w:val="bullet"/>
      <w:lvlText w:val="•"/>
      <w:lvlJc w:val="left"/>
      <w:pPr>
        <w:ind w:left="1330" w:hanging="193"/>
      </w:pPr>
      <w:rPr>
        <w:rFonts w:hint="default"/>
        <w:lang w:val="en-US" w:eastAsia="zh-CN" w:bidi="ar-SA"/>
      </w:rPr>
    </w:lvl>
    <w:lvl w:ilvl="4" w:tplc="77D47684">
      <w:numFmt w:val="bullet"/>
      <w:lvlText w:val="•"/>
      <w:lvlJc w:val="left"/>
      <w:pPr>
        <w:ind w:left="1740" w:hanging="193"/>
      </w:pPr>
      <w:rPr>
        <w:rFonts w:hint="default"/>
        <w:lang w:val="en-US" w:eastAsia="zh-CN" w:bidi="ar-SA"/>
      </w:rPr>
    </w:lvl>
    <w:lvl w:ilvl="5" w:tplc="11C4FDC4">
      <w:numFmt w:val="bullet"/>
      <w:lvlText w:val="•"/>
      <w:lvlJc w:val="left"/>
      <w:pPr>
        <w:ind w:left="2151" w:hanging="193"/>
      </w:pPr>
      <w:rPr>
        <w:rFonts w:hint="default"/>
        <w:lang w:val="en-US" w:eastAsia="zh-CN" w:bidi="ar-SA"/>
      </w:rPr>
    </w:lvl>
    <w:lvl w:ilvl="6" w:tplc="EC307734">
      <w:numFmt w:val="bullet"/>
      <w:lvlText w:val="•"/>
      <w:lvlJc w:val="left"/>
      <w:pPr>
        <w:ind w:left="2561" w:hanging="193"/>
      </w:pPr>
      <w:rPr>
        <w:rFonts w:hint="default"/>
        <w:lang w:val="en-US" w:eastAsia="zh-CN" w:bidi="ar-SA"/>
      </w:rPr>
    </w:lvl>
    <w:lvl w:ilvl="7" w:tplc="742AD86C">
      <w:numFmt w:val="bullet"/>
      <w:lvlText w:val="•"/>
      <w:lvlJc w:val="left"/>
      <w:pPr>
        <w:ind w:left="2971" w:hanging="193"/>
      </w:pPr>
      <w:rPr>
        <w:rFonts w:hint="default"/>
        <w:lang w:val="en-US" w:eastAsia="zh-CN" w:bidi="ar-SA"/>
      </w:rPr>
    </w:lvl>
    <w:lvl w:ilvl="8" w:tplc="2E7CBF0C">
      <w:numFmt w:val="bullet"/>
      <w:lvlText w:val="•"/>
      <w:lvlJc w:val="left"/>
      <w:pPr>
        <w:ind w:left="3381" w:hanging="193"/>
      </w:pPr>
      <w:rPr>
        <w:rFonts w:hint="default"/>
        <w:lang w:val="en-US" w:eastAsia="zh-CN" w:bidi="ar-SA"/>
      </w:rPr>
    </w:lvl>
  </w:abstractNum>
  <w:abstractNum w:abstractNumId="33" w15:restartNumberingAfterBreak="0">
    <w:nsid w:val="412A392E"/>
    <w:multiLevelType w:val="hybridMultilevel"/>
    <w:tmpl w:val="CA0A8078"/>
    <w:lvl w:ilvl="0" w:tplc="DCB25AF2">
      <w:start w:val="2"/>
      <w:numFmt w:val="decimal"/>
      <w:lvlText w:val="%1"/>
      <w:lvlJc w:val="left"/>
      <w:pPr>
        <w:ind w:left="920" w:hanging="234"/>
        <w:jc w:val="left"/>
      </w:pPr>
      <w:rPr>
        <w:rFonts w:hint="default"/>
        <w:w w:val="101"/>
        <w:lang w:val="en-US" w:eastAsia="en-US" w:bidi="ar-SA"/>
      </w:rPr>
    </w:lvl>
    <w:lvl w:ilvl="1" w:tplc="589A77DC">
      <w:numFmt w:val="bullet"/>
      <w:lvlText w:val="•"/>
      <w:lvlJc w:val="left"/>
      <w:pPr>
        <w:ind w:left="1464" w:hanging="234"/>
      </w:pPr>
      <w:rPr>
        <w:rFonts w:hint="default"/>
        <w:lang w:val="en-US" w:eastAsia="en-US" w:bidi="ar-SA"/>
      </w:rPr>
    </w:lvl>
    <w:lvl w:ilvl="2" w:tplc="9AA89F34">
      <w:numFmt w:val="bullet"/>
      <w:lvlText w:val="•"/>
      <w:lvlJc w:val="left"/>
      <w:pPr>
        <w:ind w:left="2009" w:hanging="234"/>
      </w:pPr>
      <w:rPr>
        <w:rFonts w:hint="default"/>
        <w:lang w:val="en-US" w:eastAsia="en-US" w:bidi="ar-SA"/>
      </w:rPr>
    </w:lvl>
    <w:lvl w:ilvl="3" w:tplc="0CBE4008">
      <w:numFmt w:val="bullet"/>
      <w:lvlText w:val="•"/>
      <w:lvlJc w:val="left"/>
      <w:pPr>
        <w:ind w:left="2554" w:hanging="234"/>
      </w:pPr>
      <w:rPr>
        <w:rFonts w:hint="default"/>
        <w:lang w:val="en-US" w:eastAsia="en-US" w:bidi="ar-SA"/>
      </w:rPr>
    </w:lvl>
    <w:lvl w:ilvl="4" w:tplc="F2369000">
      <w:numFmt w:val="bullet"/>
      <w:lvlText w:val="•"/>
      <w:lvlJc w:val="left"/>
      <w:pPr>
        <w:ind w:left="3099" w:hanging="234"/>
      </w:pPr>
      <w:rPr>
        <w:rFonts w:hint="default"/>
        <w:lang w:val="en-US" w:eastAsia="en-US" w:bidi="ar-SA"/>
      </w:rPr>
    </w:lvl>
    <w:lvl w:ilvl="5" w:tplc="C388B064">
      <w:numFmt w:val="bullet"/>
      <w:lvlText w:val="•"/>
      <w:lvlJc w:val="left"/>
      <w:pPr>
        <w:ind w:left="3644" w:hanging="234"/>
      </w:pPr>
      <w:rPr>
        <w:rFonts w:hint="default"/>
        <w:lang w:val="en-US" w:eastAsia="en-US" w:bidi="ar-SA"/>
      </w:rPr>
    </w:lvl>
    <w:lvl w:ilvl="6" w:tplc="79149B24">
      <w:numFmt w:val="bullet"/>
      <w:lvlText w:val="•"/>
      <w:lvlJc w:val="left"/>
      <w:pPr>
        <w:ind w:left="4188" w:hanging="234"/>
      </w:pPr>
      <w:rPr>
        <w:rFonts w:hint="default"/>
        <w:lang w:val="en-US" w:eastAsia="en-US" w:bidi="ar-SA"/>
      </w:rPr>
    </w:lvl>
    <w:lvl w:ilvl="7" w:tplc="4ED22954">
      <w:numFmt w:val="bullet"/>
      <w:lvlText w:val="•"/>
      <w:lvlJc w:val="left"/>
      <w:pPr>
        <w:ind w:left="4733" w:hanging="234"/>
      </w:pPr>
      <w:rPr>
        <w:rFonts w:hint="default"/>
        <w:lang w:val="en-US" w:eastAsia="en-US" w:bidi="ar-SA"/>
      </w:rPr>
    </w:lvl>
    <w:lvl w:ilvl="8" w:tplc="D8C201E6">
      <w:numFmt w:val="bullet"/>
      <w:lvlText w:val="•"/>
      <w:lvlJc w:val="left"/>
      <w:pPr>
        <w:ind w:left="5278" w:hanging="234"/>
      </w:pPr>
      <w:rPr>
        <w:rFonts w:hint="default"/>
        <w:lang w:val="en-US" w:eastAsia="en-US" w:bidi="ar-SA"/>
      </w:rPr>
    </w:lvl>
  </w:abstractNum>
  <w:abstractNum w:abstractNumId="34" w15:restartNumberingAfterBreak="0">
    <w:nsid w:val="41D42A82"/>
    <w:multiLevelType w:val="hybridMultilevel"/>
    <w:tmpl w:val="DF06A0D8"/>
    <w:lvl w:ilvl="0" w:tplc="12C80292">
      <w:start w:val="1"/>
      <w:numFmt w:val="decimal"/>
      <w:lvlText w:val="(%1)"/>
      <w:lvlJc w:val="left"/>
      <w:pPr>
        <w:ind w:left="446" w:hanging="170"/>
        <w:jc w:val="left"/>
      </w:pPr>
      <w:rPr>
        <w:rFonts w:hint="default"/>
        <w:w w:val="110"/>
        <w:lang w:val="en-US" w:eastAsia="zh-CN" w:bidi="ar-SA"/>
      </w:rPr>
    </w:lvl>
    <w:lvl w:ilvl="1" w:tplc="04EAD772">
      <w:numFmt w:val="bullet"/>
      <w:lvlText w:val="•"/>
      <w:lvlJc w:val="left"/>
      <w:pPr>
        <w:ind w:left="808" w:hanging="170"/>
      </w:pPr>
      <w:rPr>
        <w:rFonts w:hint="default"/>
        <w:lang w:val="en-US" w:eastAsia="zh-CN" w:bidi="ar-SA"/>
      </w:rPr>
    </w:lvl>
    <w:lvl w:ilvl="2" w:tplc="B7666F64">
      <w:numFmt w:val="bullet"/>
      <w:lvlText w:val="•"/>
      <w:lvlJc w:val="left"/>
      <w:pPr>
        <w:ind w:left="1176" w:hanging="170"/>
      </w:pPr>
      <w:rPr>
        <w:rFonts w:hint="default"/>
        <w:lang w:val="en-US" w:eastAsia="zh-CN" w:bidi="ar-SA"/>
      </w:rPr>
    </w:lvl>
    <w:lvl w:ilvl="3" w:tplc="CFC08778">
      <w:numFmt w:val="bullet"/>
      <w:lvlText w:val="•"/>
      <w:lvlJc w:val="left"/>
      <w:pPr>
        <w:ind w:left="1544" w:hanging="170"/>
      </w:pPr>
      <w:rPr>
        <w:rFonts w:hint="default"/>
        <w:lang w:val="en-US" w:eastAsia="zh-CN" w:bidi="ar-SA"/>
      </w:rPr>
    </w:lvl>
    <w:lvl w:ilvl="4" w:tplc="A4528C16">
      <w:numFmt w:val="bullet"/>
      <w:lvlText w:val="•"/>
      <w:lvlJc w:val="left"/>
      <w:pPr>
        <w:ind w:left="1912" w:hanging="170"/>
      </w:pPr>
      <w:rPr>
        <w:rFonts w:hint="default"/>
        <w:lang w:val="en-US" w:eastAsia="zh-CN" w:bidi="ar-SA"/>
      </w:rPr>
    </w:lvl>
    <w:lvl w:ilvl="5" w:tplc="B8C6111A">
      <w:numFmt w:val="bullet"/>
      <w:lvlText w:val="•"/>
      <w:lvlJc w:val="left"/>
      <w:pPr>
        <w:ind w:left="2280" w:hanging="170"/>
      </w:pPr>
      <w:rPr>
        <w:rFonts w:hint="default"/>
        <w:lang w:val="en-US" w:eastAsia="zh-CN" w:bidi="ar-SA"/>
      </w:rPr>
    </w:lvl>
    <w:lvl w:ilvl="6" w:tplc="7A86EB16">
      <w:numFmt w:val="bullet"/>
      <w:lvlText w:val="•"/>
      <w:lvlJc w:val="left"/>
      <w:pPr>
        <w:ind w:left="2648" w:hanging="170"/>
      </w:pPr>
      <w:rPr>
        <w:rFonts w:hint="default"/>
        <w:lang w:val="en-US" w:eastAsia="zh-CN" w:bidi="ar-SA"/>
      </w:rPr>
    </w:lvl>
    <w:lvl w:ilvl="7" w:tplc="3070A2B6">
      <w:numFmt w:val="bullet"/>
      <w:lvlText w:val="•"/>
      <w:lvlJc w:val="left"/>
      <w:pPr>
        <w:ind w:left="3016" w:hanging="170"/>
      </w:pPr>
      <w:rPr>
        <w:rFonts w:hint="default"/>
        <w:lang w:val="en-US" w:eastAsia="zh-CN" w:bidi="ar-SA"/>
      </w:rPr>
    </w:lvl>
    <w:lvl w:ilvl="8" w:tplc="BEB24C50">
      <w:numFmt w:val="bullet"/>
      <w:lvlText w:val="•"/>
      <w:lvlJc w:val="left"/>
      <w:pPr>
        <w:ind w:left="3384" w:hanging="170"/>
      </w:pPr>
      <w:rPr>
        <w:rFonts w:hint="default"/>
        <w:lang w:val="en-US" w:eastAsia="zh-CN" w:bidi="ar-SA"/>
      </w:rPr>
    </w:lvl>
  </w:abstractNum>
  <w:abstractNum w:abstractNumId="35" w15:restartNumberingAfterBreak="0">
    <w:nsid w:val="422C5BFD"/>
    <w:multiLevelType w:val="multilevel"/>
    <w:tmpl w:val="82EE4A1C"/>
    <w:lvl w:ilvl="0">
      <w:start w:val="4"/>
      <w:numFmt w:val="decimal"/>
      <w:lvlText w:val="%1"/>
      <w:lvlJc w:val="left"/>
      <w:pPr>
        <w:ind w:left="706" w:hanging="748"/>
        <w:jc w:val="left"/>
      </w:pPr>
      <w:rPr>
        <w:rFonts w:hint="default"/>
        <w:lang w:val="en-US" w:eastAsia="zh-CN" w:bidi="ar-SA"/>
      </w:rPr>
    </w:lvl>
    <w:lvl w:ilvl="1">
      <w:numFmt w:val="decimal"/>
      <w:lvlText w:val="%1.%2"/>
      <w:lvlJc w:val="left"/>
      <w:pPr>
        <w:ind w:left="706" w:hanging="748"/>
        <w:jc w:val="left"/>
      </w:pPr>
      <w:rPr>
        <w:rFonts w:hint="default"/>
        <w:lang w:val="en-US" w:eastAsia="zh-CN" w:bidi="ar-SA"/>
      </w:rPr>
    </w:lvl>
    <w:lvl w:ilvl="2">
      <w:start w:val="1"/>
      <w:numFmt w:val="decimal"/>
      <w:lvlText w:val="%1.%2.%3"/>
      <w:lvlJc w:val="left"/>
      <w:pPr>
        <w:ind w:left="706" w:hanging="748"/>
        <w:jc w:val="right"/>
      </w:pPr>
      <w:rPr>
        <w:rFonts w:hint="default"/>
        <w:spacing w:val="-11"/>
        <w:w w:val="100"/>
        <w:lang w:val="en-US" w:eastAsia="zh-CN" w:bidi="ar-SA"/>
      </w:rPr>
    </w:lvl>
    <w:lvl w:ilvl="3">
      <w:numFmt w:val="bullet"/>
      <w:lvlText w:val="•"/>
      <w:lvlJc w:val="left"/>
      <w:pPr>
        <w:ind w:left="2430" w:hanging="748"/>
      </w:pPr>
      <w:rPr>
        <w:rFonts w:hint="default"/>
        <w:lang w:val="en-US" w:eastAsia="zh-CN" w:bidi="ar-SA"/>
      </w:rPr>
    </w:lvl>
    <w:lvl w:ilvl="4">
      <w:numFmt w:val="bullet"/>
      <w:lvlText w:val="•"/>
      <w:lvlJc w:val="left"/>
      <w:pPr>
        <w:ind w:left="3007" w:hanging="748"/>
      </w:pPr>
      <w:rPr>
        <w:rFonts w:hint="default"/>
        <w:lang w:val="en-US" w:eastAsia="zh-CN" w:bidi="ar-SA"/>
      </w:rPr>
    </w:lvl>
    <w:lvl w:ilvl="5">
      <w:numFmt w:val="bullet"/>
      <w:lvlText w:val="•"/>
      <w:lvlJc w:val="left"/>
      <w:pPr>
        <w:ind w:left="3584" w:hanging="748"/>
      </w:pPr>
      <w:rPr>
        <w:rFonts w:hint="default"/>
        <w:lang w:val="en-US" w:eastAsia="zh-CN" w:bidi="ar-SA"/>
      </w:rPr>
    </w:lvl>
    <w:lvl w:ilvl="6">
      <w:numFmt w:val="bullet"/>
      <w:lvlText w:val="•"/>
      <w:lvlJc w:val="left"/>
      <w:pPr>
        <w:ind w:left="4160" w:hanging="748"/>
      </w:pPr>
      <w:rPr>
        <w:rFonts w:hint="default"/>
        <w:lang w:val="en-US" w:eastAsia="zh-CN" w:bidi="ar-SA"/>
      </w:rPr>
    </w:lvl>
    <w:lvl w:ilvl="7">
      <w:numFmt w:val="bullet"/>
      <w:lvlText w:val="•"/>
      <w:lvlJc w:val="left"/>
      <w:pPr>
        <w:ind w:left="4737" w:hanging="748"/>
      </w:pPr>
      <w:rPr>
        <w:rFonts w:hint="default"/>
        <w:lang w:val="en-US" w:eastAsia="zh-CN" w:bidi="ar-SA"/>
      </w:rPr>
    </w:lvl>
    <w:lvl w:ilvl="8">
      <w:numFmt w:val="bullet"/>
      <w:lvlText w:val="•"/>
      <w:lvlJc w:val="left"/>
      <w:pPr>
        <w:ind w:left="5314" w:hanging="748"/>
      </w:pPr>
      <w:rPr>
        <w:rFonts w:hint="default"/>
        <w:lang w:val="en-US" w:eastAsia="zh-CN" w:bidi="ar-SA"/>
      </w:rPr>
    </w:lvl>
  </w:abstractNum>
  <w:abstractNum w:abstractNumId="36" w15:restartNumberingAfterBreak="0">
    <w:nsid w:val="436D6A0D"/>
    <w:multiLevelType w:val="hybridMultilevel"/>
    <w:tmpl w:val="A98CDC5C"/>
    <w:lvl w:ilvl="0" w:tplc="3252FC76">
      <w:start w:val="2"/>
      <w:numFmt w:val="decimal"/>
      <w:lvlText w:val="(%1)"/>
      <w:lvlJc w:val="left"/>
      <w:pPr>
        <w:ind w:left="475" w:hanging="204"/>
        <w:jc w:val="left"/>
      </w:pPr>
      <w:rPr>
        <w:rFonts w:hint="default"/>
        <w:w w:val="122"/>
        <w:lang w:val="en-US" w:eastAsia="zh-CN" w:bidi="ar-SA"/>
      </w:rPr>
    </w:lvl>
    <w:lvl w:ilvl="1" w:tplc="DD3CFA28">
      <w:numFmt w:val="bullet"/>
      <w:lvlText w:val="•"/>
      <w:lvlJc w:val="left"/>
      <w:pPr>
        <w:ind w:left="843" w:hanging="204"/>
      </w:pPr>
      <w:rPr>
        <w:rFonts w:hint="default"/>
        <w:lang w:val="en-US" w:eastAsia="zh-CN" w:bidi="ar-SA"/>
      </w:rPr>
    </w:lvl>
    <w:lvl w:ilvl="2" w:tplc="594C3180">
      <w:numFmt w:val="bullet"/>
      <w:lvlText w:val="•"/>
      <w:lvlJc w:val="left"/>
      <w:pPr>
        <w:ind w:left="1207" w:hanging="204"/>
      </w:pPr>
      <w:rPr>
        <w:rFonts w:hint="default"/>
        <w:lang w:val="en-US" w:eastAsia="zh-CN" w:bidi="ar-SA"/>
      </w:rPr>
    </w:lvl>
    <w:lvl w:ilvl="3" w:tplc="732243D8">
      <w:numFmt w:val="bullet"/>
      <w:lvlText w:val="•"/>
      <w:lvlJc w:val="left"/>
      <w:pPr>
        <w:ind w:left="1570" w:hanging="204"/>
      </w:pPr>
      <w:rPr>
        <w:rFonts w:hint="default"/>
        <w:lang w:val="en-US" w:eastAsia="zh-CN" w:bidi="ar-SA"/>
      </w:rPr>
    </w:lvl>
    <w:lvl w:ilvl="4" w:tplc="156C29B6">
      <w:numFmt w:val="bullet"/>
      <w:lvlText w:val="•"/>
      <w:lvlJc w:val="left"/>
      <w:pPr>
        <w:ind w:left="1934" w:hanging="204"/>
      </w:pPr>
      <w:rPr>
        <w:rFonts w:hint="default"/>
        <w:lang w:val="en-US" w:eastAsia="zh-CN" w:bidi="ar-SA"/>
      </w:rPr>
    </w:lvl>
    <w:lvl w:ilvl="5" w:tplc="B0A06E74">
      <w:numFmt w:val="bullet"/>
      <w:lvlText w:val="•"/>
      <w:lvlJc w:val="left"/>
      <w:pPr>
        <w:ind w:left="2298" w:hanging="204"/>
      </w:pPr>
      <w:rPr>
        <w:rFonts w:hint="default"/>
        <w:lang w:val="en-US" w:eastAsia="zh-CN" w:bidi="ar-SA"/>
      </w:rPr>
    </w:lvl>
    <w:lvl w:ilvl="6" w:tplc="D80285DA">
      <w:numFmt w:val="bullet"/>
      <w:lvlText w:val="•"/>
      <w:lvlJc w:val="left"/>
      <w:pPr>
        <w:ind w:left="2661" w:hanging="204"/>
      </w:pPr>
      <w:rPr>
        <w:rFonts w:hint="default"/>
        <w:lang w:val="en-US" w:eastAsia="zh-CN" w:bidi="ar-SA"/>
      </w:rPr>
    </w:lvl>
    <w:lvl w:ilvl="7" w:tplc="A656AD9E">
      <w:numFmt w:val="bullet"/>
      <w:lvlText w:val="•"/>
      <w:lvlJc w:val="left"/>
      <w:pPr>
        <w:ind w:left="3025" w:hanging="204"/>
      </w:pPr>
      <w:rPr>
        <w:rFonts w:hint="default"/>
        <w:lang w:val="en-US" w:eastAsia="zh-CN" w:bidi="ar-SA"/>
      </w:rPr>
    </w:lvl>
    <w:lvl w:ilvl="8" w:tplc="22081962">
      <w:numFmt w:val="bullet"/>
      <w:lvlText w:val="•"/>
      <w:lvlJc w:val="left"/>
      <w:pPr>
        <w:ind w:left="3388" w:hanging="204"/>
      </w:pPr>
      <w:rPr>
        <w:rFonts w:hint="default"/>
        <w:lang w:val="en-US" w:eastAsia="zh-CN" w:bidi="ar-SA"/>
      </w:rPr>
    </w:lvl>
  </w:abstractNum>
  <w:abstractNum w:abstractNumId="37" w15:restartNumberingAfterBreak="0">
    <w:nsid w:val="443D0885"/>
    <w:multiLevelType w:val="hybridMultilevel"/>
    <w:tmpl w:val="20CC87D6"/>
    <w:lvl w:ilvl="0" w:tplc="8A0C6136">
      <w:start w:val="2"/>
      <w:numFmt w:val="decimal"/>
      <w:lvlText w:val="%1."/>
      <w:lvlJc w:val="left"/>
      <w:pPr>
        <w:ind w:left="394" w:hanging="209"/>
        <w:jc w:val="left"/>
      </w:pPr>
      <w:rPr>
        <w:rFonts w:ascii="Times New Roman" w:eastAsia="Times New Roman" w:hAnsi="Times New Roman" w:cs="Times New Roman" w:hint="default"/>
        <w:b w:val="0"/>
        <w:bCs w:val="0"/>
        <w:i w:val="0"/>
        <w:iCs w:val="0"/>
        <w:w w:val="101"/>
        <w:sz w:val="20"/>
        <w:szCs w:val="20"/>
        <w:lang w:val="en-US" w:eastAsia="en-US" w:bidi="ar-SA"/>
      </w:rPr>
    </w:lvl>
    <w:lvl w:ilvl="1" w:tplc="E9B67864">
      <w:start w:val="1"/>
      <w:numFmt w:val="decimal"/>
      <w:lvlText w:val="%2"/>
      <w:lvlJc w:val="left"/>
      <w:pPr>
        <w:ind w:left="141" w:hanging="325"/>
        <w:jc w:val="left"/>
      </w:pPr>
      <w:rPr>
        <w:rFonts w:hint="default"/>
        <w:w w:val="99"/>
        <w:lang w:val="en-US" w:eastAsia="en-US" w:bidi="ar-SA"/>
      </w:rPr>
    </w:lvl>
    <w:lvl w:ilvl="2" w:tplc="0F7663D2">
      <w:numFmt w:val="bullet"/>
      <w:lvlText w:val="•"/>
      <w:lvlJc w:val="left"/>
      <w:pPr>
        <w:ind w:left="1043" w:hanging="325"/>
      </w:pPr>
      <w:rPr>
        <w:rFonts w:hint="default"/>
        <w:lang w:val="en-US" w:eastAsia="en-US" w:bidi="ar-SA"/>
      </w:rPr>
    </w:lvl>
    <w:lvl w:ilvl="3" w:tplc="DB362500">
      <w:numFmt w:val="bullet"/>
      <w:lvlText w:val="•"/>
      <w:lvlJc w:val="left"/>
      <w:pPr>
        <w:ind w:left="1686" w:hanging="325"/>
      </w:pPr>
      <w:rPr>
        <w:rFonts w:hint="default"/>
        <w:lang w:val="en-US" w:eastAsia="en-US" w:bidi="ar-SA"/>
      </w:rPr>
    </w:lvl>
    <w:lvl w:ilvl="4" w:tplc="D584C1AC">
      <w:numFmt w:val="bullet"/>
      <w:lvlText w:val="•"/>
      <w:lvlJc w:val="left"/>
      <w:pPr>
        <w:ind w:left="2329" w:hanging="325"/>
      </w:pPr>
      <w:rPr>
        <w:rFonts w:hint="default"/>
        <w:lang w:val="en-US" w:eastAsia="en-US" w:bidi="ar-SA"/>
      </w:rPr>
    </w:lvl>
    <w:lvl w:ilvl="5" w:tplc="A04E7714">
      <w:numFmt w:val="bullet"/>
      <w:lvlText w:val="•"/>
      <w:lvlJc w:val="left"/>
      <w:pPr>
        <w:ind w:left="2972" w:hanging="325"/>
      </w:pPr>
      <w:rPr>
        <w:rFonts w:hint="default"/>
        <w:lang w:val="en-US" w:eastAsia="en-US" w:bidi="ar-SA"/>
      </w:rPr>
    </w:lvl>
    <w:lvl w:ilvl="6" w:tplc="D1761742">
      <w:numFmt w:val="bullet"/>
      <w:lvlText w:val="•"/>
      <w:lvlJc w:val="left"/>
      <w:pPr>
        <w:ind w:left="3615" w:hanging="325"/>
      </w:pPr>
      <w:rPr>
        <w:rFonts w:hint="default"/>
        <w:lang w:val="en-US" w:eastAsia="en-US" w:bidi="ar-SA"/>
      </w:rPr>
    </w:lvl>
    <w:lvl w:ilvl="7" w:tplc="92900BD0">
      <w:numFmt w:val="bullet"/>
      <w:lvlText w:val="•"/>
      <w:lvlJc w:val="left"/>
      <w:pPr>
        <w:ind w:left="4258" w:hanging="325"/>
      </w:pPr>
      <w:rPr>
        <w:rFonts w:hint="default"/>
        <w:lang w:val="en-US" w:eastAsia="en-US" w:bidi="ar-SA"/>
      </w:rPr>
    </w:lvl>
    <w:lvl w:ilvl="8" w:tplc="70CCA5A2">
      <w:numFmt w:val="bullet"/>
      <w:lvlText w:val="•"/>
      <w:lvlJc w:val="left"/>
      <w:pPr>
        <w:ind w:left="4901" w:hanging="325"/>
      </w:pPr>
      <w:rPr>
        <w:rFonts w:hint="default"/>
        <w:lang w:val="en-US" w:eastAsia="en-US" w:bidi="ar-SA"/>
      </w:rPr>
    </w:lvl>
  </w:abstractNum>
  <w:abstractNum w:abstractNumId="38" w15:restartNumberingAfterBreak="0">
    <w:nsid w:val="44E3029E"/>
    <w:multiLevelType w:val="multilevel"/>
    <w:tmpl w:val="FBF8DE44"/>
    <w:lvl w:ilvl="0">
      <w:start w:val="6"/>
      <w:numFmt w:val="decimal"/>
      <w:lvlText w:val="%1"/>
      <w:lvlJc w:val="left"/>
      <w:pPr>
        <w:ind w:left="852" w:hanging="748"/>
        <w:jc w:val="left"/>
      </w:pPr>
      <w:rPr>
        <w:rFonts w:hint="default"/>
        <w:lang w:val="en-US" w:eastAsia="zh-CN" w:bidi="ar-SA"/>
      </w:rPr>
    </w:lvl>
    <w:lvl w:ilvl="1">
      <w:numFmt w:val="decimal"/>
      <w:lvlText w:val="%1.%2"/>
      <w:lvlJc w:val="left"/>
      <w:pPr>
        <w:ind w:left="852" w:hanging="748"/>
        <w:jc w:val="left"/>
      </w:pPr>
      <w:rPr>
        <w:rFonts w:hint="default"/>
        <w:lang w:val="en-US" w:eastAsia="zh-CN" w:bidi="ar-SA"/>
      </w:rPr>
    </w:lvl>
    <w:lvl w:ilvl="2">
      <w:start w:val="4"/>
      <w:numFmt w:val="decimal"/>
      <w:lvlText w:val="%1.%2.%3"/>
      <w:lvlJc w:val="left"/>
      <w:pPr>
        <w:ind w:left="852" w:hanging="748"/>
        <w:jc w:val="right"/>
      </w:pPr>
      <w:rPr>
        <w:rFonts w:ascii="Times New Roman" w:eastAsia="Times New Roman" w:hAnsi="Times New Roman" w:cs="Times New Roman" w:hint="default"/>
        <w:b w:val="0"/>
        <w:bCs w:val="0"/>
        <w:i w:val="0"/>
        <w:iCs w:val="0"/>
        <w:w w:val="135"/>
        <w:sz w:val="20"/>
        <w:szCs w:val="20"/>
        <w:lang w:val="en-US" w:eastAsia="zh-CN" w:bidi="ar-SA"/>
      </w:rPr>
    </w:lvl>
    <w:lvl w:ilvl="3">
      <w:start w:val="1"/>
      <w:numFmt w:val="decimal"/>
      <w:lvlText w:val="%4"/>
      <w:lvlJc w:val="left"/>
      <w:pPr>
        <w:ind w:left="115" w:hanging="332"/>
        <w:jc w:val="right"/>
      </w:pPr>
      <w:rPr>
        <w:rFonts w:hint="default"/>
        <w:w w:val="104"/>
        <w:lang w:val="en-US" w:eastAsia="zh-CN" w:bidi="ar-SA"/>
      </w:rPr>
    </w:lvl>
    <w:lvl w:ilvl="4">
      <w:numFmt w:val="bullet"/>
      <w:lvlText w:val="•"/>
      <w:lvlJc w:val="left"/>
      <w:pPr>
        <w:ind w:left="2689" w:hanging="332"/>
      </w:pPr>
      <w:rPr>
        <w:rFonts w:hint="default"/>
        <w:lang w:val="en-US" w:eastAsia="zh-CN" w:bidi="ar-SA"/>
      </w:rPr>
    </w:lvl>
    <w:lvl w:ilvl="5">
      <w:numFmt w:val="bullet"/>
      <w:lvlText w:val="•"/>
      <w:lvlJc w:val="left"/>
      <w:pPr>
        <w:ind w:left="3299" w:hanging="332"/>
      </w:pPr>
      <w:rPr>
        <w:rFonts w:hint="default"/>
        <w:lang w:val="en-US" w:eastAsia="zh-CN" w:bidi="ar-SA"/>
      </w:rPr>
    </w:lvl>
    <w:lvl w:ilvl="6">
      <w:numFmt w:val="bullet"/>
      <w:lvlText w:val="•"/>
      <w:lvlJc w:val="left"/>
      <w:pPr>
        <w:ind w:left="3908" w:hanging="332"/>
      </w:pPr>
      <w:rPr>
        <w:rFonts w:hint="default"/>
        <w:lang w:val="en-US" w:eastAsia="zh-CN" w:bidi="ar-SA"/>
      </w:rPr>
    </w:lvl>
    <w:lvl w:ilvl="7">
      <w:numFmt w:val="bullet"/>
      <w:lvlText w:val="•"/>
      <w:lvlJc w:val="left"/>
      <w:pPr>
        <w:ind w:left="4518" w:hanging="332"/>
      </w:pPr>
      <w:rPr>
        <w:rFonts w:hint="default"/>
        <w:lang w:val="en-US" w:eastAsia="zh-CN" w:bidi="ar-SA"/>
      </w:rPr>
    </w:lvl>
    <w:lvl w:ilvl="8">
      <w:numFmt w:val="bullet"/>
      <w:lvlText w:val="•"/>
      <w:lvlJc w:val="left"/>
      <w:pPr>
        <w:ind w:left="5128" w:hanging="332"/>
      </w:pPr>
      <w:rPr>
        <w:rFonts w:hint="default"/>
        <w:lang w:val="en-US" w:eastAsia="zh-CN" w:bidi="ar-SA"/>
      </w:rPr>
    </w:lvl>
  </w:abstractNum>
  <w:abstractNum w:abstractNumId="39" w15:restartNumberingAfterBreak="0">
    <w:nsid w:val="453D7F7E"/>
    <w:multiLevelType w:val="hybridMultilevel"/>
    <w:tmpl w:val="D71C0092"/>
    <w:lvl w:ilvl="0" w:tplc="5DF87670">
      <w:start w:val="2"/>
      <w:numFmt w:val="decimal"/>
      <w:lvlText w:val="%1"/>
      <w:lvlJc w:val="left"/>
      <w:pPr>
        <w:ind w:left="134" w:hanging="330"/>
        <w:jc w:val="left"/>
      </w:pPr>
      <w:rPr>
        <w:rFonts w:ascii="Arial" w:eastAsia="Arial" w:hAnsi="Arial" w:cs="Arial" w:hint="default"/>
        <w:b w:val="0"/>
        <w:bCs w:val="0"/>
        <w:i w:val="0"/>
        <w:iCs w:val="0"/>
        <w:w w:val="104"/>
        <w:sz w:val="19"/>
        <w:szCs w:val="19"/>
        <w:lang w:val="en-US" w:eastAsia="zh-CN" w:bidi="ar-SA"/>
      </w:rPr>
    </w:lvl>
    <w:lvl w:ilvl="1" w:tplc="29A293CA">
      <w:numFmt w:val="bullet"/>
      <w:lvlText w:val="•"/>
      <w:lvlJc w:val="left"/>
      <w:pPr>
        <w:ind w:left="748" w:hanging="330"/>
      </w:pPr>
      <w:rPr>
        <w:rFonts w:hint="default"/>
        <w:lang w:val="en-US" w:eastAsia="zh-CN" w:bidi="ar-SA"/>
      </w:rPr>
    </w:lvl>
    <w:lvl w:ilvl="2" w:tplc="4A307242">
      <w:numFmt w:val="bullet"/>
      <w:lvlText w:val="•"/>
      <w:lvlJc w:val="left"/>
      <w:pPr>
        <w:ind w:left="1357" w:hanging="330"/>
      </w:pPr>
      <w:rPr>
        <w:rFonts w:hint="default"/>
        <w:lang w:val="en-US" w:eastAsia="zh-CN" w:bidi="ar-SA"/>
      </w:rPr>
    </w:lvl>
    <w:lvl w:ilvl="3" w:tplc="EA7C43CA">
      <w:numFmt w:val="bullet"/>
      <w:lvlText w:val="•"/>
      <w:lvlJc w:val="left"/>
      <w:pPr>
        <w:ind w:left="1966" w:hanging="330"/>
      </w:pPr>
      <w:rPr>
        <w:rFonts w:hint="default"/>
        <w:lang w:val="en-US" w:eastAsia="zh-CN" w:bidi="ar-SA"/>
      </w:rPr>
    </w:lvl>
    <w:lvl w:ilvl="4" w:tplc="137C0386">
      <w:numFmt w:val="bullet"/>
      <w:lvlText w:val="•"/>
      <w:lvlJc w:val="left"/>
      <w:pPr>
        <w:ind w:left="2575" w:hanging="330"/>
      </w:pPr>
      <w:rPr>
        <w:rFonts w:hint="default"/>
        <w:lang w:val="en-US" w:eastAsia="zh-CN" w:bidi="ar-SA"/>
      </w:rPr>
    </w:lvl>
    <w:lvl w:ilvl="5" w:tplc="883ABB02">
      <w:numFmt w:val="bullet"/>
      <w:lvlText w:val="•"/>
      <w:lvlJc w:val="left"/>
      <w:pPr>
        <w:ind w:left="3184" w:hanging="330"/>
      </w:pPr>
      <w:rPr>
        <w:rFonts w:hint="default"/>
        <w:lang w:val="en-US" w:eastAsia="zh-CN" w:bidi="ar-SA"/>
      </w:rPr>
    </w:lvl>
    <w:lvl w:ilvl="6" w:tplc="D6A27FBE">
      <w:numFmt w:val="bullet"/>
      <w:lvlText w:val="•"/>
      <w:lvlJc w:val="left"/>
      <w:pPr>
        <w:ind w:left="3792" w:hanging="330"/>
      </w:pPr>
      <w:rPr>
        <w:rFonts w:hint="default"/>
        <w:lang w:val="en-US" w:eastAsia="zh-CN" w:bidi="ar-SA"/>
      </w:rPr>
    </w:lvl>
    <w:lvl w:ilvl="7" w:tplc="05BE9826">
      <w:numFmt w:val="bullet"/>
      <w:lvlText w:val="•"/>
      <w:lvlJc w:val="left"/>
      <w:pPr>
        <w:ind w:left="4401" w:hanging="330"/>
      </w:pPr>
      <w:rPr>
        <w:rFonts w:hint="default"/>
        <w:lang w:val="en-US" w:eastAsia="zh-CN" w:bidi="ar-SA"/>
      </w:rPr>
    </w:lvl>
    <w:lvl w:ilvl="8" w:tplc="79C4B306">
      <w:numFmt w:val="bullet"/>
      <w:lvlText w:val="•"/>
      <w:lvlJc w:val="left"/>
      <w:pPr>
        <w:ind w:left="5010" w:hanging="330"/>
      </w:pPr>
      <w:rPr>
        <w:rFonts w:hint="default"/>
        <w:lang w:val="en-US" w:eastAsia="zh-CN" w:bidi="ar-SA"/>
      </w:rPr>
    </w:lvl>
  </w:abstractNum>
  <w:abstractNum w:abstractNumId="40" w15:restartNumberingAfterBreak="0">
    <w:nsid w:val="46EF723F"/>
    <w:multiLevelType w:val="hybridMultilevel"/>
    <w:tmpl w:val="39028F80"/>
    <w:lvl w:ilvl="0" w:tplc="B88E9402">
      <w:start w:val="4"/>
      <w:numFmt w:val="decimal"/>
      <w:lvlText w:val="%1."/>
      <w:lvlJc w:val="left"/>
      <w:pPr>
        <w:ind w:left="542" w:hanging="208"/>
        <w:jc w:val="left"/>
      </w:pPr>
      <w:rPr>
        <w:rFonts w:ascii="Times New Roman" w:eastAsia="Times New Roman" w:hAnsi="Times New Roman" w:cs="Times New Roman" w:hint="default"/>
        <w:b w:val="0"/>
        <w:bCs w:val="0"/>
        <w:i w:val="0"/>
        <w:iCs w:val="0"/>
        <w:w w:val="108"/>
        <w:sz w:val="20"/>
        <w:szCs w:val="20"/>
        <w:lang w:val="en-US" w:eastAsia="zh-CN" w:bidi="ar-SA"/>
      </w:rPr>
    </w:lvl>
    <w:lvl w:ilvl="1" w:tplc="7F22D79A">
      <w:start w:val="1"/>
      <w:numFmt w:val="decimal"/>
      <w:lvlText w:val="%2"/>
      <w:lvlJc w:val="left"/>
      <w:pPr>
        <w:ind w:left="176" w:hanging="332"/>
        <w:jc w:val="left"/>
      </w:pPr>
      <w:rPr>
        <w:rFonts w:hint="default"/>
        <w:w w:val="104"/>
        <w:lang w:val="en-US" w:eastAsia="zh-CN" w:bidi="ar-SA"/>
      </w:rPr>
    </w:lvl>
    <w:lvl w:ilvl="2" w:tplc="AD4853EE">
      <w:numFmt w:val="bullet"/>
      <w:lvlText w:val="•"/>
      <w:lvlJc w:val="left"/>
      <w:pPr>
        <w:ind w:left="1198" w:hanging="332"/>
      </w:pPr>
      <w:rPr>
        <w:rFonts w:hint="default"/>
        <w:lang w:val="en-US" w:eastAsia="zh-CN" w:bidi="ar-SA"/>
      </w:rPr>
    </w:lvl>
    <w:lvl w:ilvl="3" w:tplc="4E9C3496">
      <w:numFmt w:val="bullet"/>
      <w:lvlText w:val="•"/>
      <w:lvlJc w:val="left"/>
      <w:pPr>
        <w:ind w:left="1857" w:hanging="332"/>
      </w:pPr>
      <w:rPr>
        <w:rFonts w:hint="default"/>
        <w:lang w:val="en-US" w:eastAsia="zh-CN" w:bidi="ar-SA"/>
      </w:rPr>
    </w:lvl>
    <w:lvl w:ilvl="4" w:tplc="DB3E568E">
      <w:numFmt w:val="bullet"/>
      <w:lvlText w:val="•"/>
      <w:lvlJc w:val="left"/>
      <w:pPr>
        <w:ind w:left="2516" w:hanging="332"/>
      </w:pPr>
      <w:rPr>
        <w:rFonts w:hint="default"/>
        <w:lang w:val="en-US" w:eastAsia="zh-CN" w:bidi="ar-SA"/>
      </w:rPr>
    </w:lvl>
    <w:lvl w:ilvl="5" w:tplc="F2A89ED6">
      <w:numFmt w:val="bullet"/>
      <w:lvlText w:val="•"/>
      <w:lvlJc w:val="left"/>
      <w:pPr>
        <w:ind w:left="3174" w:hanging="332"/>
      </w:pPr>
      <w:rPr>
        <w:rFonts w:hint="default"/>
        <w:lang w:val="en-US" w:eastAsia="zh-CN" w:bidi="ar-SA"/>
      </w:rPr>
    </w:lvl>
    <w:lvl w:ilvl="6" w:tplc="07BE4DD8">
      <w:numFmt w:val="bullet"/>
      <w:lvlText w:val="•"/>
      <w:lvlJc w:val="left"/>
      <w:pPr>
        <w:ind w:left="3833" w:hanging="332"/>
      </w:pPr>
      <w:rPr>
        <w:rFonts w:hint="default"/>
        <w:lang w:val="en-US" w:eastAsia="zh-CN" w:bidi="ar-SA"/>
      </w:rPr>
    </w:lvl>
    <w:lvl w:ilvl="7" w:tplc="E51ADAF8">
      <w:numFmt w:val="bullet"/>
      <w:lvlText w:val="•"/>
      <w:lvlJc w:val="left"/>
      <w:pPr>
        <w:ind w:left="4492" w:hanging="332"/>
      </w:pPr>
      <w:rPr>
        <w:rFonts w:hint="default"/>
        <w:lang w:val="en-US" w:eastAsia="zh-CN" w:bidi="ar-SA"/>
      </w:rPr>
    </w:lvl>
    <w:lvl w:ilvl="8" w:tplc="E7262D98">
      <w:numFmt w:val="bullet"/>
      <w:lvlText w:val="•"/>
      <w:lvlJc w:val="left"/>
      <w:pPr>
        <w:ind w:left="5150" w:hanging="332"/>
      </w:pPr>
      <w:rPr>
        <w:rFonts w:hint="default"/>
        <w:lang w:val="en-US" w:eastAsia="zh-CN" w:bidi="ar-SA"/>
      </w:rPr>
    </w:lvl>
  </w:abstractNum>
  <w:abstractNum w:abstractNumId="41" w15:restartNumberingAfterBreak="0">
    <w:nsid w:val="47C348A6"/>
    <w:multiLevelType w:val="hybridMultilevel"/>
    <w:tmpl w:val="AA9CC9F8"/>
    <w:lvl w:ilvl="0" w:tplc="CFC66336">
      <w:start w:val="2"/>
      <w:numFmt w:val="decimal"/>
      <w:lvlText w:val="%1"/>
      <w:lvlJc w:val="left"/>
      <w:pPr>
        <w:ind w:left="910" w:hanging="235"/>
        <w:jc w:val="left"/>
      </w:pPr>
      <w:rPr>
        <w:rFonts w:hint="default"/>
        <w:w w:val="99"/>
        <w:lang w:val="en-US" w:eastAsia="en-US" w:bidi="ar-SA"/>
      </w:rPr>
    </w:lvl>
    <w:lvl w:ilvl="1" w:tplc="A0DA4E68">
      <w:numFmt w:val="bullet"/>
      <w:lvlText w:val="•"/>
      <w:lvlJc w:val="left"/>
      <w:pPr>
        <w:ind w:left="1464" w:hanging="235"/>
      </w:pPr>
      <w:rPr>
        <w:rFonts w:hint="default"/>
        <w:lang w:val="en-US" w:eastAsia="en-US" w:bidi="ar-SA"/>
      </w:rPr>
    </w:lvl>
    <w:lvl w:ilvl="2" w:tplc="3C0037EC">
      <w:numFmt w:val="bullet"/>
      <w:lvlText w:val="•"/>
      <w:lvlJc w:val="left"/>
      <w:pPr>
        <w:ind w:left="2009" w:hanging="235"/>
      </w:pPr>
      <w:rPr>
        <w:rFonts w:hint="default"/>
        <w:lang w:val="en-US" w:eastAsia="en-US" w:bidi="ar-SA"/>
      </w:rPr>
    </w:lvl>
    <w:lvl w:ilvl="3" w:tplc="A3EAB82C">
      <w:numFmt w:val="bullet"/>
      <w:lvlText w:val="•"/>
      <w:lvlJc w:val="left"/>
      <w:pPr>
        <w:ind w:left="2554" w:hanging="235"/>
      </w:pPr>
      <w:rPr>
        <w:rFonts w:hint="default"/>
        <w:lang w:val="en-US" w:eastAsia="en-US" w:bidi="ar-SA"/>
      </w:rPr>
    </w:lvl>
    <w:lvl w:ilvl="4" w:tplc="01DCC0CE">
      <w:numFmt w:val="bullet"/>
      <w:lvlText w:val="•"/>
      <w:lvlJc w:val="left"/>
      <w:pPr>
        <w:ind w:left="3099" w:hanging="235"/>
      </w:pPr>
      <w:rPr>
        <w:rFonts w:hint="default"/>
        <w:lang w:val="en-US" w:eastAsia="en-US" w:bidi="ar-SA"/>
      </w:rPr>
    </w:lvl>
    <w:lvl w:ilvl="5" w:tplc="48DA431A">
      <w:numFmt w:val="bullet"/>
      <w:lvlText w:val="•"/>
      <w:lvlJc w:val="left"/>
      <w:pPr>
        <w:ind w:left="3644" w:hanging="235"/>
      </w:pPr>
      <w:rPr>
        <w:rFonts w:hint="default"/>
        <w:lang w:val="en-US" w:eastAsia="en-US" w:bidi="ar-SA"/>
      </w:rPr>
    </w:lvl>
    <w:lvl w:ilvl="6" w:tplc="B6CC5E20">
      <w:numFmt w:val="bullet"/>
      <w:lvlText w:val="•"/>
      <w:lvlJc w:val="left"/>
      <w:pPr>
        <w:ind w:left="4188" w:hanging="235"/>
      </w:pPr>
      <w:rPr>
        <w:rFonts w:hint="default"/>
        <w:lang w:val="en-US" w:eastAsia="en-US" w:bidi="ar-SA"/>
      </w:rPr>
    </w:lvl>
    <w:lvl w:ilvl="7" w:tplc="6A7C819E">
      <w:numFmt w:val="bullet"/>
      <w:lvlText w:val="•"/>
      <w:lvlJc w:val="left"/>
      <w:pPr>
        <w:ind w:left="4733" w:hanging="235"/>
      </w:pPr>
      <w:rPr>
        <w:rFonts w:hint="default"/>
        <w:lang w:val="en-US" w:eastAsia="en-US" w:bidi="ar-SA"/>
      </w:rPr>
    </w:lvl>
    <w:lvl w:ilvl="8" w:tplc="FE1033E0">
      <w:numFmt w:val="bullet"/>
      <w:lvlText w:val="•"/>
      <w:lvlJc w:val="left"/>
      <w:pPr>
        <w:ind w:left="5278" w:hanging="235"/>
      </w:pPr>
      <w:rPr>
        <w:rFonts w:hint="default"/>
        <w:lang w:val="en-US" w:eastAsia="en-US" w:bidi="ar-SA"/>
      </w:rPr>
    </w:lvl>
  </w:abstractNum>
  <w:abstractNum w:abstractNumId="42" w15:restartNumberingAfterBreak="0">
    <w:nsid w:val="4AA860F2"/>
    <w:multiLevelType w:val="hybridMultilevel"/>
    <w:tmpl w:val="E29C2CF4"/>
    <w:lvl w:ilvl="0" w:tplc="092429C4">
      <w:start w:val="1"/>
      <w:numFmt w:val="decimal"/>
      <w:lvlText w:val="(%1)"/>
      <w:lvlJc w:val="left"/>
      <w:pPr>
        <w:ind w:left="444" w:hanging="177"/>
        <w:jc w:val="left"/>
      </w:pPr>
      <w:rPr>
        <w:rFonts w:hint="default"/>
        <w:w w:val="119"/>
        <w:lang w:val="en-US" w:eastAsia="zh-CN" w:bidi="ar-SA"/>
      </w:rPr>
    </w:lvl>
    <w:lvl w:ilvl="1" w:tplc="A1B62F08">
      <w:numFmt w:val="bullet"/>
      <w:lvlText w:val="•"/>
      <w:lvlJc w:val="left"/>
      <w:pPr>
        <w:ind w:left="807" w:hanging="177"/>
      </w:pPr>
      <w:rPr>
        <w:rFonts w:hint="default"/>
        <w:lang w:val="en-US" w:eastAsia="zh-CN" w:bidi="ar-SA"/>
      </w:rPr>
    </w:lvl>
    <w:lvl w:ilvl="2" w:tplc="B426C448">
      <w:numFmt w:val="bullet"/>
      <w:lvlText w:val="•"/>
      <w:lvlJc w:val="left"/>
      <w:pPr>
        <w:ind w:left="1174" w:hanging="177"/>
      </w:pPr>
      <w:rPr>
        <w:rFonts w:hint="default"/>
        <w:lang w:val="en-US" w:eastAsia="zh-CN" w:bidi="ar-SA"/>
      </w:rPr>
    </w:lvl>
    <w:lvl w:ilvl="3" w:tplc="7980835C">
      <w:numFmt w:val="bullet"/>
      <w:lvlText w:val="•"/>
      <w:lvlJc w:val="left"/>
      <w:pPr>
        <w:ind w:left="1541" w:hanging="177"/>
      </w:pPr>
      <w:rPr>
        <w:rFonts w:hint="default"/>
        <w:lang w:val="en-US" w:eastAsia="zh-CN" w:bidi="ar-SA"/>
      </w:rPr>
    </w:lvl>
    <w:lvl w:ilvl="4" w:tplc="DDA20E50">
      <w:numFmt w:val="bullet"/>
      <w:lvlText w:val="•"/>
      <w:lvlJc w:val="left"/>
      <w:pPr>
        <w:ind w:left="1908" w:hanging="177"/>
      </w:pPr>
      <w:rPr>
        <w:rFonts w:hint="default"/>
        <w:lang w:val="en-US" w:eastAsia="zh-CN" w:bidi="ar-SA"/>
      </w:rPr>
    </w:lvl>
    <w:lvl w:ilvl="5" w:tplc="6DA83594">
      <w:numFmt w:val="bullet"/>
      <w:lvlText w:val="•"/>
      <w:lvlJc w:val="left"/>
      <w:pPr>
        <w:ind w:left="2275" w:hanging="177"/>
      </w:pPr>
      <w:rPr>
        <w:rFonts w:hint="default"/>
        <w:lang w:val="en-US" w:eastAsia="zh-CN" w:bidi="ar-SA"/>
      </w:rPr>
    </w:lvl>
    <w:lvl w:ilvl="6" w:tplc="00A65DB8">
      <w:numFmt w:val="bullet"/>
      <w:lvlText w:val="•"/>
      <w:lvlJc w:val="left"/>
      <w:pPr>
        <w:ind w:left="2642" w:hanging="177"/>
      </w:pPr>
      <w:rPr>
        <w:rFonts w:hint="default"/>
        <w:lang w:val="en-US" w:eastAsia="zh-CN" w:bidi="ar-SA"/>
      </w:rPr>
    </w:lvl>
    <w:lvl w:ilvl="7" w:tplc="CCACA140">
      <w:numFmt w:val="bullet"/>
      <w:lvlText w:val="•"/>
      <w:lvlJc w:val="left"/>
      <w:pPr>
        <w:ind w:left="3009" w:hanging="177"/>
      </w:pPr>
      <w:rPr>
        <w:rFonts w:hint="default"/>
        <w:lang w:val="en-US" w:eastAsia="zh-CN" w:bidi="ar-SA"/>
      </w:rPr>
    </w:lvl>
    <w:lvl w:ilvl="8" w:tplc="86CC9FCA">
      <w:numFmt w:val="bullet"/>
      <w:lvlText w:val="•"/>
      <w:lvlJc w:val="left"/>
      <w:pPr>
        <w:ind w:left="3376" w:hanging="177"/>
      </w:pPr>
      <w:rPr>
        <w:rFonts w:hint="default"/>
        <w:lang w:val="en-US" w:eastAsia="zh-CN" w:bidi="ar-SA"/>
      </w:rPr>
    </w:lvl>
  </w:abstractNum>
  <w:abstractNum w:abstractNumId="43" w15:restartNumberingAfterBreak="0">
    <w:nsid w:val="4E961966"/>
    <w:multiLevelType w:val="hybridMultilevel"/>
    <w:tmpl w:val="07467C48"/>
    <w:lvl w:ilvl="0" w:tplc="6792DBA4">
      <w:start w:val="2"/>
      <w:numFmt w:val="decimal"/>
      <w:lvlText w:val="(%1)"/>
      <w:lvlJc w:val="left"/>
      <w:pPr>
        <w:ind w:left="482" w:hanging="205"/>
        <w:jc w:val="left"/>
      </w:pPr>
      <w:rPr>
        <w:rFonts w:ascii="Times New Roman" w:eastAsia="Times New Roman" w:hAnsi="Times New Roman" w:cs="Times New Roman" w:hint="default"/>
        <w:b w:val="0"/>
        <w:bCs w:val="0"/>
        <w:i w:val="0"/>
        <w:iCs w:val="0"/>
        <w:w w:val="116"/>
        <w:sz w:val="13"/>
        <w:szCs w:val="13"/>
        <w:lang w:val="en-US" w:eastAsia="zh-CN" w:bidi="ar-SA"/>
      </w:rPr>
    </w:lvl>
    <w:lvl w:ilvl="1" w:tplc="B224A300">
      <w:numFmt w:val="bullet"/>
      <w:lvlText w:val="•"/>
      <w:lvlJc w:val="left"/>
      <w:pPr>
        <w:ind w:left="844" w:hanging="205"/>
      </w:pPr>
      <w:rPr>
        <w:rFonts w:hint="default"/>
        <w:lang w:val="en-US" w:eastAsia="zh-CN" w:bidi="ar-SA"/>
      </w:rPr>
    </w:lvl>
    <w:lvl w:ilvl="2" w:tplc="B0A062AA">
      <w:numFmt w:val="bullet"/>
      <w:lvlText w:val="•"/>
      <w:lvlJc w:val="left"/>
      <w:pPr>
        <w:ind w:left="1208" w:hanging="205"/>
      </w:pPr>
      <w:rPr>
        <w:rFonts w:hint="default"/>
        <w:lang w:val="en-US" w:eastAsia="zh-CN" w:bidi="ar-SA"/>
      </w:rPr>
    </w:lvl>
    <w:lvl w:ilvl="3" w:tplc="A71EDEA2">
      <w:numFmt w:val="bullet"/>
      <w:lvlText w:val="•"/>
      <w:lvlJc w:val="left"/>
      <w:pPr>
        <w:ind w:left="1572" w:hanging="205"/>
      </w:pPr>
      <w:rPr>
        <w:rFonts w:hint="default"/>
        <w:lang w:val="en-US" w:eastAsia="zh-CN" w:bidi="ar-SA"/>
      </w:rPr>
    </w:lvl>
    <w:lvl w:ilvl="4" w:tplc="7DB61816">
      <w:numFmt w:val="bullet"/>
      <w:lvlText w:val="•"/>
      <w:lvlJc w:val="left"/>
      <w:pPr>
        <w:ind w:left="1936" w:hanging="205"/>
      </w:pPr>
      <w:rPr>
        <w:rFonts w:hint="default"/>
        <w:lang w:val="en-US" w:eastAsia="zh-CN" w:bidi="ar-SA"/>
      </w:rPr>
    </w:lvl>
    <w:lvl w:ilvl="5" w:tplc="836C7000">
      <w:numFmt w:val="bullet"/>
      <w:lvlText w:val="•"/>
      <w:lvlJc w:val="left"/>
      <w:pPr>
        <w:ind w:left="2300" w:hanging="205"/>
      </w:pPr>
      <w:rPr>
        <w:rFonts w:hint="default"/>
        <w:lang w:val="en-US" w:eastAsia="zh-CN" w:bidi="ar-SA"/>
      </w:rPr>
    </w:lvl>
    <w:lvl w:ilvl="6" w:tplc="2E82AA52">
      <w:numFmt w:val="bullet"/>
      <w:lvlText w:val="•"/>
      <w:lvlJc w:val="left"/>
      <w:pPr>
        <w:ind w:left="2664" w:hanging="205"/>
      </w:pPr>
      <w:rPr>
        <w:rFonts w:hint="default"/>
        <w:lang w:val="en-US" w:eastAsia="zh-CN" w:bidi="ar-SA"/>
      </w:rPr>
    </w:lvl>
    <w:lvl w:ilvl="7" w:tplc="B198CBFA">
      <w:numFmt w:val="bullet"/>
      <w:lvlText w:val="•"/>
      <w:lvlJc w:val="left"/>
      <w:pPr>
        <w:ind w:left="3028" w:hanging="205"/>
      </w:pPr>
      <w:rPr>
        <w:rFonts w:hint="default"/>
        <w:lang w:val="en-US" w:eastAsia="zh-CN" w:bidi="ar-SA"/>
      </w:rPr>
    </w:lvl>
    <w:lvl w:ilvl="8" w:tplc="BBB6B412">
      <w:numFmt w:val="bullet"/>
      <w:lvlText w:val="•"/>
      <w:lvlJc w:val="left"/>
      <w:pPr>
        <w:ind w:left="3392" w:hanging="205"/>
      </w:pPr>
      <w:rPr>
        <w:rFonts w:hint="default"/>
        <w:lang w:val="en-US" w:eastAsia="zh-CN" w:bidi="ar-SA"/>
      </w:rPr>
    </w:lvl>
  </w:abstractNum>
  <w:abstractNum w:abstractNumId="44" w15:restartNumberingAfterBreak="0">
    <w:nsid w:val="508309C6"/>
    <w:multiLevelType w:val="multilevel"/>
    <w:tmpl w:val="AE6042AE"/>
    <w:lvl w:ilvl="0">
      <w:start w:val="7"/>
      <w:numFmt w:val="decimal"/>
      <w:lvlText w:val="%1"/>
      <w:lvlJc w:val="left"/>
      <w:pPr>
        <w:ind w:left="198" w:hanging="749"/>
        <w:jc w:val="left"/>
      </w:pPr>
      <w:rPr>
        <w:rFonts w:hint="default"/>
        <w:lang w:val="en-US" w:eastAsia="zh-CN" w:bidi="ar-SA"/>
      </w:rPr>
    </w:lvl>
    <w:lvl w:ilvl="1">
      <w:numFmt w:val="decimal"/>
      <w:lvlText w:val="%1.%2"/>
      <w:lvlJc w:val="left"/>
      <w:pPr>
        <w:ind w:left="198" w:hanging="749"/>
        <w:jc w:val="left"/>
      </w:pPr>
      <w:rPr>
        <w:rFonts w:hint="default"/>
        <w:lang w:val="en-US" w:eastAsia="zh-CN" w:bidi="ar-SA"/>
      </w:rPr>
    </w:lvl>
    <w:lvl w:ilvl="2">
      <w:start w:val="1"/>
      <w:numFmt w:val="decimal"/>
      <w:lvlText w:val="%1.%2.%3"/>
      <w:lvlJc w:val="left"/>
      <w:pPr>
        <w:ind w:left="198" w:hanging="749"/>
        <w:jc w:val="left"/>
      </w:pPr>
      <w:rPr>
        <w:rFonts w:ascii="Times New Roman" w:eastAsia="Times New Roman" w:hAnsi="Times New Roman" w:cs="Times New Roman" w:hint="default"/>
        <w:b w:val="0"/>
        <w:bCs w:val="0"/>
        <w:i w:val="0"/>
        <w:iCs w:val="0"/>
        <w:spacing w:val="-32"/>
        <w:w w:val="162"/>
        <w:sz w:val="20"/>
        <w:szCs w:val="20"/>
        <w:lang w:val="en-US" w:eastAsia="zh-CN" w:bidi="ar-SA"/>
      </w:rPr>
    </w:lvl>
    <w:lvl w:ilvl="3">
      <w:start w:val="1"/>
      <w:numFmt w:val="decimal"/>
      <w:lvlText w:val="%4"/>
      <w:lvlJc w:val="left"/>
      <w:pPr>
        <w:ind w:left="933" w:hanging="327"/>
        <w:jc w:val="left"/>
      </w:pPr>
      <w:rPr>
        <w:rFonts w:hint="default"/>
        <w:w w:val="103"/>
        <w:lang w:val="en-US" w:eastAsia="zh-CN" w:bidi="ar-SA"/>
      </w:rPr>
    </w:lvl>
    <w:lvl w:ilvl="4">
      <w:numFmt w:val="bullet"/>
      <w:lvlText w:val="•"/>
      <w:lvlJc w:val="left"/>
      <w:pPr>
        <w:ind w:left="2729" w:hanging="327"/>
      </w:pPr>
      <w:rPr>
        <w:rFonts w:hint="default"/>
        <w:lang w:val="en-US" w:eastAsia="zh-CN" w:bidi="ar-SA"/>
      </w:rPr>
    </w:lvl>
    <w:lvl w:ilvl="5">
      <w:numFmt w:val="bullet"/>
      <w:lvlText w:val="•"/>
      <w:lvlJc w:val="left"/>
      <w:pPr>
        <w:ind w:left="3325" w:hanging="327"/>
      </w:pPr>
      <w:rPr>
        <w:rFonts w:hint="default"/>
        <w:lang w:val="en-US" w:eastAsia="zh-CN" w:bidi="ar-SA"/>
      </w:rPr>
    </w:lvl>
    <w:lvl w:ilvl="6">
      <w:numFmt w:val="bullet"/>
      <w:lvlText w:val="•"/>
      <w:lvlJc w:val="left"/>
      <w:pPr>
        <w:ind w:left="3922" w:hanging="327"/>
      </w:pPr>
      <w:rPr>
        <w:rFonts w:hint="default"/>
        <w:lang w:val="en-US" w:eastAsia="zh-CN" w:bidi="ar-SA"/>
      </w:rPr>
    </w:lvl>
    <w:lvl w:ilvl="7">
      <w:numFmt w:val="bullet"/>
      <w:lvlText w:val="•"/>
      <w:lvlJc w:val="left"/>
      <w:pPr>
        <w:ind w:left="4518" w:hanging="327"/>
      </w:pPr>
      <w:rPr>
        <w:rFonts w:hint="default"/>
        <w:lang w:val="en-US" w:eastAsia="zh-CN" w:bidi="ar-SA"/>
      </w:rPr>
    </w:lvl>
    <w:lvl w:ilvl="8">
      <w:numFmt w:val="bullet"/>
      <w:lvlText w:val="•"/>
      <w:lvlJc w:val="left"/>
      <w:pPr>
        <w:ind w:left="5115" w:hanging="327"/>
      </w:pPr>
      <w:rPr>
        <w:rFonts w:hint="default"/>
        <w:lang w:val="en-US" w:eastAsia="zh-CN" w:bidi="ar-SA"/>
      </w:rPr>
    </w:lvl>
  </w:abstractNum>
  <w:abstractNum w:abstractNumId="45" w15:restartNumberingAfterBreak="0">
    <w:nsid w:val="508B29B8"/>
    <w:multiLevelType w:val="hybridMultilevel"/>
    <w:tmpl w:val="520864A6"/>
    <w:lvl w:ilvl="0" w:tplc="C548EECA">
      <w:start w:val="2"/>
      <w:numFmt w:val="decimal"/>
      <w:lvlText w:val="%1"/>
      <w:lvlJc w:val="left"/>
      <w:pPr>
        <w:ind w:left="203" w:hanging="324"/>
        <w:jc w:val="left"/>
      </w:pPr>
      <w:rPr>
        <w:rFonts w:hint="default"/>
        <w:w w:val="110"/>
        <w:lang w:val="en-US" w:eastAsia="zh-CN" w:bidi="ar-SA"/>
      </w:rPr>
    </w:lvl>
    <w:lvl w:ilvl="1" w:tplc="631EEA92">
      <w:numFmt w:val="bullet"/>
      <w:lvlText w:val="•"/>
      <w:lvlJc w:val="left"/>
      <w:pPr>
        <w:ind w:left="822" w:hanging="324"/>
      </w:pPr>
      <w:rPr>
        <w:rFonts w:hint="default"/>
        <w:lang w:val="en-US" w:eastAsia="zh-CN" w:bidi="ar-SA"/>
      </w:rPr>
    </w:lvl>
    <w:lvl w:ilvl="2" w:tplc="6DCE0AE6">
      <w:numFmt w:val="bullet"/>
      <w:lvlText w:val="•"/>
      <w:lvlJc w:val="left"/>
      <w:pPr>
        <w:ind w:left="1445" w:hanging="324"/>
      </w:pPr>
      <w:rPr>
        <w:rFonts w:hint="default"/>
        <w:lang w:val="en-US" w:eastAsia="zh-CN" w:bidi="ar-SA"/>
      </w:rPr>
    </w:lvl>
    <w:lvl w:ilvl="3" w:tplc="78C6A5BA">
      <w:numFmt w:val="bullet"/>
      <w:lvlText w:val="•"/>
      <w:lvlJc w:val="left"/>
      <w:pPr>
        <w:ind w:left="2068" w:hanging="324"/>
      </w:pPr>
      <w:rPr>
        <w:rFonts w:hint="default"/>
        <w:lang w:val="en-US" w:eastAsia="zh-CN" w:bidi="ar-SA"/>
      </w:rPr>
    </w:lvl>
    <w:lvl w:ilvl="4" w:tplc="473AF8A8">
      <w:numFmt w:val="bullet"/>
      <w:lvlText w:val="•"/>
      <w:lvlJc w:val="left"/>
      <w:pPr>
        <w:ind w:left="2691" w:hanging="324"/>
      </w:pPr>
      <w:rPr>
        <w:rFonts w:hint="default"/>
        <w:lang w:val="en-US" w:eastAsia="zh-CN" w:bidi="ar-SA"/>
      </w:rPr>
    </w:lvl>
    <w:lvl w:ilvl="5" w:tplc="C812D9B2">
      <w:numFmt w:val="bullet"/>
      <w:lvlText w:val="•"/>
      <w:lvlJc w:val="left"/>
      <w:pPr>
        <w:ind w:left="3314" w:hanging="324"/>
      </w:pPr>
      <w:rPr>
        <w:rFonts w:hint="default"/>
        <w:lang w:val="en-US" w:eastAsia="zh-CN" w:bidi="ar-SA"/>
      </w:rPr>
    </w:lvl>
    <w:lvl w:ilvl="6" w:tplc="03F40D0E">
      <w:numFmt w:val="bullet"/>
      <w:lvlText w:val="•"/>
      <w:lvlJc w:val="left"/>
      <w:pPr>
        <w:ind w:left="3936" w:hanging="324"/>
      </w:pPr>
      <w:rPr>
        <w:rFonts w:hint="default"/>
        <w:lang w:val="en-US" w:eastAsia="zh-CN" w:bidi="ar-SA"/>
      </w:rPr>
    </w:lvl>
    <w:lvl w:ilvl="7" w:tplc="43160BBE">
      <w:numFmt w:val="bullet"/>
      <w:lvlText w:val="•"/>
      <w:lvlJc w:val="left"/>
      <w:pPr>
        <w:ind w:left="4559" w:hanging="324"/>
      </w:pPr>
      <w:rPr>
        <w:rFonts w:hint="default"/>
        <w:lang w:val="en-US" w:eastAsia="zh-CN" w:bidi="ar-SA"/>
      </w:rPr>
    </w:lvl>
    <w:lvl w:ilvl="8" w:tplc="F3E66274">
      <w:numFmt w:val="bullet"/>
      <w:lvlText w:val="•"/>
      <w:lvlJc w:val="left"/>
      <w:pPr>
        <w:ind w:left="5182" w:hanging="324"/>
      </w:pPr>
      <w:rPr>
        <w:rFonts w:hint="default"/>
        <w:lang w:val="en-US" w:eastAsia="zh-CN" w:bidi="ar-SA"/>
      </w:rPr>
    </w:lvl>
  </w:abstractNum>
  <w:abstractNum w:abstractNumId="46" w15:restartNumberingAfterBreak="0">
    <w:nsid w:val="560305A8"/>
    <w:multiLevelType w:val="multilevel"/>
    <w:tmpl w:val="6F3EF80C"/>
    <w:lvl w:ilvl="0">
      <w:start w:val="7"/>
      <w:numFmt w:val="decimal"/>
      <w:lvlText w:val="%1"/>
      <w:lvlJc w:val="left"/>
      <w:pPr>
        <w:ind w:left="881" w:hanging="747"/>
        <w:jc w:val="left"/>
      </w:pPr>
      <w:rPr>
        <w:rFonts w:hint="default"/>
        <w:lang w:val="en-US" w:eastAsia="zh-CN" w:bidi="ar-SA"/>
      </w:rPr>
    </w:lvl>
    <w:lvl w:ilvl="1">
      <w:numFmt w:val="decimal"/>
      <w:lvlText w:val="%1.%2"/>
      <w:lvlJc w:val="left"/>
      <w:pPr>
        <w:ind w:left="881" w:hanging="747"/>
        <w:jc w:val="left"/>
      </w:pPr>
      <w:rPr>
        <w:rFonts w:hint="default"/>
        <w:lang w:val="en-US" w:eastAsia="zh-CN" w:bidi="ar-SA"/>
      </w:rPr>
    </w:lvl>
    <w:lvl w:ilvl="2">
      <w:start w:val="2"/>
      <w:numFmt w:val="decimal"/>
      <w:lvlText w:val="%1.%2.%3"/>
      <w:lvlJc w:val="left"/>
      <w:pPr>
        <w:ind w:left="881" w:hanging="747"/>
        <w:jc w:val="right"/>
      </w:pPr>
      <w:rPr>
        <w:rFonts w:ascii="Times New Roman" w:eastAsia="Times New Roman" w:hAnsi="Times New Roman" w:cs="Times New Roman" w:hint="default"/>
        <w:b w:val="0"/>
        <w:bCs w:val="0"/>
        <w:i w:val="0"/>
        <w:iCs w:val="0"/>
        <w:w w:val="133"/>
        <w:sz w:val="20"/>
        <w:szCs w:val="20"/>
        <w:lang w:val="en-US" w:eastAsia="zh-CN" w:bidi="ar-SA"/>
      </w:rPr>
    </w:lvl>
    <w:lvl w:ilvl="3">
      <w:start w:val="1"/>
      <w:numFmt w:val="decimal"/>
      <w:lvlText w:val="%4"/>
      <w:lvlJc w:val="left"/>
      <w:pPr>
        <w:ind w:left="900" w:hanging="328"/>
        <w:jc w:val="left"/>
      </w:pPr>
      <w:rPr>
        <w:rFonts w:hint="default"/>
        <w:w w:val="101"/>
        <w:lang w:val="en-US" w:eastAsia="zh-CN" w:bidi="ar-SA"/>
      </w:rPr>
    </w:lvl>
    <w:lvl w:ilvl="4">
      <w:numFmt w:val="bullet"/>
      <w:lvlText w:val="•"/>
      <w:lvlJc w:val="left"/>
      <w:pPr>
        <w:ind w:left="2716" w:hanging="328"/>
      </w:pPr>
      <w:rPr>
        <w:rFonts w:hint="default"/>
        <w:lang w:val="en-US" w:eastAsia="zh-CN" w:bidi="ar-SA"/>
      </w:rPr>
    </w:lvl>
    <w:lvl w:ilvl="5">
      <w:numFmt w:val="bullet"/>
      <w:lvlText w:val="•"/>
      <w:lvlJc w:val="left"/>
      <w:pPr>
        <w:ind w:left="3321" w:hanging="328"/>
      </w:pPr>
      <w:rPr>
        <w:rFonts w:hint="default"/>
        <w:lang w:val="en-US" w:eastAsia="zh-CN" w:bidi="ar-SA"/>
      </w:rPr>
    </w:lvl>
    <w:lvl w:ilvl="6">
      <w:numFmt w:val="bullet"/>
      <w:lvlText w:val="•"/>
      <w:lvlJc w:val="left"/>
      <w:pPr>
        <w:ind w:left="3926" w:hanging="328"/>
      </w:pPr>
      <w:rPr>
        <w:rFonts w:hint="default"/>
        <w:lang w:val="en-US" w:eastAsia="zh-CN" w:bidi="ar-SA"/>
      </w:rPr>
    </w:lvl>
    <w:lvl w:ilvl="7">
      <w:numFmt w:val="bullet"/>
      <w:lvlText w:val="•"/>
      <w:lvlJc w:val="left"/>
      <w:pPr>
        <w:ind w:left="4532" w:hanging="328"/>
      </w:pPr>
      <w:rPr>
        <w:rFonts w:hint="default"/>
        <w:lang w:val="en-US" w:eastAsia="zh-CN" w:bidi="ar-SA"/>
      </w:rPr>
    </w:lvl>
    <w:lvl w:ilvl="8">
      <w:numFmt w:val="bullet"/>
      <w:lvlText w:val="•"/>
      <w:lvlJc w:val="left"/>
      <w:pPr>
        <w:ind w:left="5137" w:hanging="328"/>
      </w:pPr>
      <w:rPr>
        <w:rFonts w:hint="default"/>
        <w:lang w:val="en-US" w:eastAsia="zh-CN" w:bidi="ar-SA"/>
      </w:rPr>
    </w:lvl>
  </w:abstractNum>
  <w:abstractNum w:abstractNumId="47" w15:restartNumberingAfterBreak="0">
    <w:nsid w:val="58F86ED7"/>
    <w:multiLevelType w:val="hybridMultilevel"/>
    <w:tmpl w:val="FE022518"/>
    <w:lvl w:ilvl="0" w:tplc="88186F04">
      <w:start w:val="5"/>
      <w:numFmt w:val="decimal"/>
      <w:lvlText w:val="%1"/>
      <w:lvlJc w:val="left"/>
      <w:pPr>
        <w:ind w:left="595" w:hanging="321"/>
        <w:jc w:val="left"/>
      </w:pPr>
      <w:rPr>
        <w:rFonts w:hint="default"/>
        <w:w w:val="99"/>
        <w:lang w:val="en-US" w:eastAsia="en-US" w:bidi="ar-SA"/>
      </w:rPr>
    </w:lvl>
    <w:lvl w:ilvl="1" w:tplc="8F2E5774">
      <w:numFmt w:val="bullet"/>
      <w:lvlText w:val="•"/>
      <w:lvlJc w:val="left"/>
      <w:pPr>
        <w:ind w:left="1176" w:hanging="321"/>
      </w:pPr>
      <w:rPr>
        <w:rFonts w:hint="default"/>
        <w:lang w:val="en-US" w:eastAsia="en-US" w:bidi="ar-SA"/>
      </w:rPr>
    </w:lvl>
    <w:lvl w:ilvl="2" w:tplc="6A467072">
      <w:numFmt w:val="bullet"/>
      <w:lvlText w:val="•"/>
      <w:lvlJc w:val="left"/>
      <w:pPr>
        <w:ind w:left="1753" w:hanging="321"/>
      </w:pPr>
      <w:rPr>
        <w:rFonts w:hint="default"/>
        <w:lang w:val="en-US" w:eastAsia="en-US" w:bidi="ar-SA"/>
      </w:rPr>
    </w:lvl>
    <w:lvl w:ilvl="3" w:tplc="51EEB24C">
      <w:numFmt w:val="bullet"/>
      <w:lvlText w:val="•"/>
      <w:lvlJc w:val="left"/>
      <w:pPr>
        <w:ind w:left="2330" w:hanging="321"/>
      </w:pPr>
      <w:rPr>
        <w:rFonts w:hint="default"/>
        <w:lang w:val="en-US" w:eastAsia="en-US" w:bidi="ar-SA"/>
      </w:rPr>
    </w:lvl>
    <w:lvl w:ilvl="4" w:tplc="BF6AC622">
      <w:numFmt w:val="bullet"/>
      <w:lvlText w:val="•"/>
      <w:lvlJc w:val="left"/>
      <w:pPr>
        <w:ind w:left="2907" w:hanging="321"/>
      </w:pPr>
      <w:rPr>
        <w:rFonts w:hint="default"/>
        <w:lang w:val="en-US" w:eastAsia="en-US" w:bidi="ar-SA"/>
      </w:rPr>
    </w:lvl>
    <w:lvl w:ilvl="5" w:tplc="7806F7AA">
      <w:numFmt w:val="bullet"/>
      <w:lvlText w:val="•"/>
      <w:lvlJc w:val="left"/>
      <w:pPr>
        <w:ind w:left="3484" w:hanging="321"/>
      </w:pPr>
      <w:rPr>
        <w:rFonts w:hint="default"/>
        <w:lang w:val="en-US" w:eastAsia="en-US" w:bidi="ar-SA"/>
      </w:rPr>
    </w:lvl>
    <w:lvl w:ilvl="6" w:tplc="D4EE3C2E">
      <w:numFmt w:val="bullet"/>
      <w:lvlText w:val="•"/>
      <w:lvlJc w:val="left"/>
      <w:pPr>
        <w:ind w:left="4060" w:hanging="321"/>
      </w:pPr>
      <w:rPr>
        <w:rFonts w:hint="default"/>
        <w:lang w:val="en-US" w:eastAsia="en-US" w:bidi="ar-SA"/>
      </w:rPr>
    </w:lvl>
    <w:lvl w:ilvl="7" w:tplc="114ABCB6">
      <w:numFmt w:val="bullet"/>
      <w:lvlText w:val="•"/>
      <w:lvlJc w:val="left"/>
      <w:pPr>
        <w:ind w:left="4637" w:hanging="321"/>
      </w:pPr>
      <w:rPr>
        <w:rFonts w:hint="default"/>
        <w:lang w:val="en-US" w:eastAsia="en-US" w:bidi="ar-SA"/>
      </w:rPr>
    </w:lvl>
    <w:lvl w:ilvl="8" w:tplc="01C66C74">
      <w:numFmt w:val="bullet"/>
      <w:lvlText w:val="•"/>
      <w:lvlJc w:val="left"/>
      <w:pPr>
        <w:ind w:left="5214" w:hanging="321"/>
      </w:pPr>
      <w:rPr>
        <w:rFonts w:hint="default"/>
        <w:lang w:val="en-US" w:eastAsia="en-US" w:bidi="ar-SA"/>
      </w:rPr>
    </w:lvl>
  </w:abstractNum>
  <w:abstractNum w:abstractNumId="48" w15:restartNumberingAfterBreak="0">
    <w:nsid w:val="5902618B"/>
    <w:multiLevelType w:val="hybridMultilevel"/>
    <w:tmpl w:val="C3D42048"/>
    <w:lvl w:ilvl="0" w:tplc="B7C466AC">
      <w:start w:val="3"/>
      <w:numFmt w:val="decimal"/>
      <w:lvlText w:val="%1"/>
      <w:lvlJc w:val="left"/>
      <w:pPr>
        <w:ind w:left="536" w:hanging="323"/>
        <w:jc w:val="left"/>
      </w:pPr>
      <w:rPr>
        <w:rFonts w:hint="default"/>
        <w:w w:val="95"/>
        <w:position w:val="2"/>
        <w:lang w:val="en-US" w:eastAsia="en-US" w:bidi="ar-SA"/>
      </w:rPr>
    </w:lvl>
    <w:lvl w:ilvl="1" w:tplc="4FA25AA2">
      <w:numFmt w:val="bullet"/>
      <w:lvlText w:val="•"/>
      <w:lvlJc w:val="left"/>
      <w:pPr>
        <w:ind w:left="1122" w:hanging="323"/>
      </w:pPr>
      <w:rPr>
        <w:rFonts w:hint="default"/>
        <w:lang w:val="en-US" w:eastAsia="en-US" w:bidi="ar-SA"/>
      </w:rPr>
    </w:lvl>
    <w:lvl w:ilvl="2" w:tplc="6CCA162E">
      <w:numFmt w:val="bullet"/>
      <w:lvlText w:val="•"/>
      <w:lvlJc w:val="left"/>
      <w:pPr>
        <w:ind w:left="1705" w:hanging="323"/>
      </w:pPr>
      <w:rPr>
        <w:rFonts w:hint="default"/>
        <w:lang w:val="en-US" w:eastAsia="en-US" w:bidi="ar-SA"/>
      </w:rPr>
    </w:lvl>
    <w:lvl w:ilvl="3" w:tplc="3D9C0294">
      <w:numFmt w:val="bullet"/>
      <w:lvlText w:val="•"/>
      <w:lvlJc w:val="left"/>
      <w:pPr>
        <w:ind w:left="2288" w:hanging="323"/>
      </w:pPr>
      <w:rPr>
        <w:rFonts w:hint="default"/>
        <w:lang w:val="en-US" w:eastAsia="en-US" w:bidi="ar-SA"/>
      </w:rPr>
    </w:lvl>
    <w:lvl w:ilvl="4" w:tplc="516C261E">
      <w:numFmt w:val="bullet"/>
      <w:lvlText w:val="•"/>
      <w:lvlJc w:val="left"/>
      <w:pPr>
        <w:ind w:left="2871" w:hanging="323"/>
      </w:pPr>
      <w:rPr>
        <w:rFonts w:hint="default"/>
        <w:lang w:val="en-US" w:eastAsia="en-US" w:bidi="ar-SA"/>
      </w:rPr>
    </w:lvl>
    <w:lvl w:ilvl="5" w:tplc="B3B6EBCA">
      <w:numFmt w:val="bullet"/>
      <w:lvlText w:val="•"/>
      <w:lvlJc w:val="left"/>
      <w:pPr>
        <w:ind w:left="3454" w:hanging="323"/>
      </w:pPr>
      <w:rPr>
        <w:rFonts w:hint="default"/>
        <w:lang w:val="en-US" w:eastAsia="en-US" w:bidi="ar-SA"/>
      </w:rPr>
    </w:lvl>
    <w:lvl w:ilvl="6" w:tplc="4CF49E68">
      <w:numFmt w:val="bullet"/>
      <w:lvlText w:val="•"/>
      <w:lvlJc w:val="left"/>
      <w:pPr>
        <w:ind w:left="4036" w:hanging="323"/>
      </w:pPr>
      <w:rPr>
        <w:rFonts w:hint="default"/>
        <w:lang w:val="en-US" w:eastAsia="en-US" w:bidi="ar-SA"/>
      </w:rPr>
    </w:lvl>
    <w:lvl w:ilvl="7" w:tplc="AD9CB510">
      <w:numFmt w:val="bullet"/>
      <w:lvlText w:val="•"/>
      <w:lvlJc w:val="left"/>
      <w:pPr>
        <w:ind w:left="4619" w:hanging="323"/>
      </w:pPr>
      <w:rPr>
        <w:rFonts w:hint="default"/>
        <w:lang w:val="en-US" w:eastAsia="en-US" w:bidi="ar-SA"/>
      </w:rPr>
    </w:lvl>
    <w:lvl w:ilvl="8" w:tplc="D6FC18A4">
      <w:numFmt w:val="bullet"/>
      <w:lvlText w:val="•"/>
      <w:lvlJc w:val="left"/>
      <w:pPr>
        <w:ind w:left="5202" w:hanging="323"/>
      </w:pPr>
      <w:rPr>
        <w:rFonts w:hint="default"/>
        <w:lang w:val="en-US" w:eastAsia="en-US" w:bidi="ar-SA"/>
      </w:rPr>
    </w:lvl>
  </w:abstractNum>
  <w:abstractNum w:abstractNumId="49" w15:restartNumberingAfterBreak="0">
    <w:nsid w:val="59E8637E"/>
    <w:multiLevelType w:val="multilevel"/>
    <w:tmpl w:val="ADD07538"/>
    <w:lvl w:ilvl="0">
      <w:start w:val="2"/>
      <w:numFmt w:val="decimal"/>
      <w:lvlText w:val="%1"/>
      <w:lvlJc w:val="left"/>
      <w:pPr>
        <w:ind w:left="924" w:hanging="748"/>
        <w:jc w:val="left"/>
      </w:pPr>
      <w:rPr>
        <w:rFonts w:hint="default"/>
        <w:lang w:val="en-US" w:eastAsia="en-US" w:bidi="ar-SA"/>
      </w:rPr>
    </w:lvl>
    <w:lvl w:ilvl="1">
      <w:numFmt w:val="decimal"/>
      <w:lvlText w:val="%1.%2"/>
      <w:lvlJc w:val="left"/>
      <w:pPr>
        <w:ind w:left="924" w:hanging="748"/>
        <w:jc w:val="left"/>
      </w:pPr>
      <w:rPr>
        <w:rFonts w:hint="default"/>
        <w:lang w:val="en-US" w:eastAsia="en-US" w:bidi="ar-SA"/>
      </w:rPr>
    </w:lvl>
    <w:lvl w:ilvl="2">
      <w:start w:val="9"/>
      <w:numFmt w:val="decimal"/>
      <w:lvlText w:val="%1.%2.%3"/>
      <w:lvlJc w:val="left"/>
      <w:pPr>
        <w:ind w:left="924" w:hanging="748"/>
        <w:jc w:val="left"/>
      </w:pPr>
      <w:rPr>
        <w:rFonts w:ascii="Times New Roman" w:eastAsia="Times New Roman" w:hAnsi="Times New Roman" w:cs="Times New Roman" w:hint="default"/>
        <w:b w:val="0"/>
        <w:bCs w:val="0"/>
        <w:i w:val="0"/>
        <w:iCs w:val="0"/>
        <w:w w:val="132"/>
        <w:sz w:val="20"/>
        <w:szCs w:val="20"/>
        <w:lang w:val="en-US" w:eastAsia="en-US" w:bidi="ar-SA"/>
      </w:rPr>
    </w:lvl>
    <w:lvl w:ilvl="3">
      <w:numFmt w:val="bullet"/>
      <w:lvlText w:val="•"/>
      <w:lvlJc w:val="left"/>
      <w:pPr>
        <w:ind w:left="2506" w:hanging="748"/>
      </w:pPr>
      <w:rPr>
        <w:rFonts w:hint="default"/>
        <w:lang w:val="en-US" w:eastAsia="en-US" w:bidi="ar-SA"/>
      </w:rPr>
    </w:lvl>
    <w:lvl w:ilvl="4">
      <w:numFmt w:val="bullet"/>
      <w:lvlText w:val="•"/>
      <w:lvlJc w:val="left"/>
      <w:pPr>
        <w:ind w:left="3035" w:hanging="748"/>
      </w:pPr>
      <w:rPr>
        <w:rFonts w:hint="default"/>
        <w:lang w:val="en-US" w:eastAsia="en-US" w:bidi="ar-SA"/>
      </w:rPr>
    </w:lvl>
    <w:lvl w:ilvl="5">
      <w:numFmt w:val="bullet"/>
      <w:lvlText w:val="•"/>
      <w:lvlJc w:val="left"/>
      <w:pPr>
        <w:ind w:left="3564" w:hanging="748"/>
      </w:pPr>
      <w:rPr>
        <w:rFonts w:hint="default"/>
        <w:lang w:val="en-US" w:eastAsia="en-US" w:bidi="ar-SA"/>
      </w:rPr>
    </w:lvl>
    <w:lvl w:ilvl="6">
      <w:numFmt w:val="bullet"/>
      <w:lvlText w:val="•"/>
      <w:lvlJc w:val="left"/>
      <w:pPr>
        <w:ind w:left="4092" w:hanging="748"/>
      </w:pPr>
      <w:rPr>
        <w:rFonts w:hint="default"/>
        <w:lang w:val="en-US" w:eastAsia="en-US" w:bidi="ar-SA"/>
      </w:rPr>
    </w:lvl>
    <w:lvl w:ilvl="7">
      <w:numFmt w:val="bullet"/>
      <w:lvlText w:val="•"/>
      <w:lvlJc w:val="left"/>
      <w:pPr>
        <w:ind w:left="4621" w:hanging="748"/>
      </w:pPr>
      <w:rPr>
        <w:rFonts w:hint="default"/>
        <w:lang w:val="en-US" w:eastAsia="en-US" w:bidi="ar-SA"/>
      </w:rPr>
    </w:lvl>
    <w:lvl w:ilvl="8">
      <w:numFmt w:val="bullet"/>
      <w:lvlText w:val="•"/>
      <w:lvlJc w:val="left"/>
      <w:pPr>
        <w:ind w:left="5150" w:hanging="748"/>
      </w:pPr>
      <w:rPr>
        <w:rFonts w:hint="default"/>
        <w:lang w:val="en-US" w:eastAsia="en-US" w:bidi="ar-SA"/>
      </w:rPr>
    </w:lvl>
  </w:abstractNum>
  <w:abstractNum w:abstractNumId="50" w15:restartNumberingAfterBreak="0">
    <w:nsid w:val="5B2F6334"/>
    <w:multiLevelType w:val="hybridMultilevel"/>
    <w:tmpl w:val="2EFE1A1E"/>
    <w:lvl w:ilvl="0" w:tplc="326E01C6">
      <w:start w:val="2"/>
      <w:numFmt w:val="decimal"/>
      <w:lvlText w:val="%1"/>
      <w:lvlJc w:val="left"/>
      <w:pPr>
        <w:ind w:left="129" w:hanging="323"/>
        <w:jc w:val="left"/>
      </w:pPr>
      <w:rPr>
        <w:rFonts w:hint="default"/>
        <w:w w:val="110"/>
        <w:lang w:val="en-US" w:eastAsia="zh-CN" w:bidi="ar-SA"/>
      </w:rPr>
    </w:lvl>
    <w:lvl w:ilvl="1" w:tplc="52DAD488">
      <w:numFmt w:val="bullet"/>
      <w:lvlText w:val="•"/>
      <w:lvlJc w:val="left"/>
      <w:pPr>
        <w:ind w:left="742" w:hanging="323"/>
      </w:pPr>
      <w:rPr>
        <w:rFonts w:hint="default"/>
        <w:lang w:val="en-US" w:eastAsia="zh-CN" w:bidi="ar-SA"/>
      </w:rPr>
    </w:lvl>
    <w:lvl w:ilvl="2" w:tplc="F856927C">
      <w:numFmt w:val="bullet"/>
      <w:lvlText w:val="•"/>
      <w:lvlJc w:val="left"/>
      <w:pPr>
        <w:ind w:left="1365" w:hanging="323"/>
      </w:pPr>
      <w:rPr>
        <w:rFonts w:hint="default"/>
        <w:lang w:val="en-US" w:eastAsia="zh-CN" w:bidi="ar-SA"/>
      </w:rPr>
    </w:lvl>
    <w:lvl w:ilvl="3" w:tplc="024EC2AA">
      <w:numFmt w:val="bullet"/>
      <w:lvlText w:val="•"/>
      <w:lvlJc w:val="left"/>
      <w:pPr>
        <w:ind w:left="1988" w:hanging="323"/>
      </w:pPr>
      <w:rPr>
        <w:rFonts w:hint="default"/>
        <w:lang w:val="en-US" w:eastAsia="zh-CN" w:bidi="ar-SA"/>
      </w:rPr>
    </w:lvl>
    <w:lvl w:ilvl="4" w:tplc="A3D477D2">
      <w:numFmt w:val="bullet"/>
      <w:lvlText w:val="•"/>
      <w:lvlJc w:val="left"/>
      <w:pPr>
        <w:ind w:left="2611" w:hanging="323"/>
      </w:pPr>
      <w:rPr>
        <w:rFonts w:hint="default"/>
        <w:lang w:val="en-US" w:eastAsia="zh-CN" w:bidi="ar-SA"/>
      </w:rPr>
    </w:lvl>
    <w:lvl w:ilvl="5" w:tplc="177AFF74">
      <w:numFmt w:val="bullet"/>
      <w:lvlText w:val="•"/>
      <w:lvlJc w:val="left"/>
      <w:pPr>
        <w:ind w:left="3234" w:hanging="323"/>
      </w:pPr>
      <w:rPr>
        <w:rFonts w:hint="default"/>
        <w:lang w:val="en-US" w:eastAsia="zh-CN" w:bidi="ar-SA"/>
      </w:rPr>
    </w:lvl>
    <w:lvl w:ilvl="6" w:tplc="D396A76A">
      <w:numFmt w:val="bullet"/>
      <w:lvlText w:val="•"/>
      <w:lvlJc w:val="left"/>
      <w:pPr>
        <w:ind w:left="3856" w:hanging="323"/>
      </w:pPr>
      <w:rPr>
        <w:rFonts w:hint="default"/>
        <w:lang w:val="en-US" w:eastAsia="zh-CN" w:bidi="ar-SA"/>
      </w:rPr>
    </w:lvl>
    <w:lvl w:ilvl="7" w:tplc="394C9938">
      <w:numFmt w:val="bullet"/>
      <w:lvlText w:val="•"/>
      <w:lvlJc w:val="left"/>
      <w:pPr>
        <w:ind w:left="4479" w:hanging="323"/>
      </w:pPr>
      <w:rPr>
        <w:rFonts w:hint="default"/>
        <w:lang w:val="en-US" w:eastAsia="zh-CN" w:bidi="ar-SA"/>
      </w:rPr>
    </w:lvl>
    <w:lvl w:ilvl="8" w:tplc="62B65AAA">
      <w:numFmt w:val="bullet"/>
      <w:lvlText w:val="•"/>
      <w:lvlJc w:val="left"/>
      <w:pPr>
        <w:ind w:left="5102" w:hanging="323"/>
      </w:pPr>
      <w:rPr>
        <w:rFonts w:hint="default"/>
        <w:lang w:val="en-US" w:eastAsia="zh-CN" w:bidi="ar-SA"/>
      </w:rPr>
    </w:lvl>
  </w:abstractNum>
  <w:abstractNum w:abstractNumId="51" w15:restartNumberingAfterBreak="0">
    <w:nsid w:val="639F08E3"/>
    <w:multiLevelType w:val="multilevel"/>
    <w:tmpl w:val="7A9084CE"/>
    <w:lvl w:ilvl="0">
      <w:start w:val="7"/>
      <w:numFmt w:val="decimal"/>
      <w:lvlText w:val="%1"/>
      <w:lvlJc w:val="left"/>
      <w:pPr>
        <w:ind w:left="924" w:hanging="752"/>
        <w:jc w:val="left"/>
      </w:pPr>
      <w:rPr>
        <w:rFonts w:hint="default"/>
        <w:lang w:val="en-US" w:eastAsia="zh-CN" w:bidi="ar-SA"/>
      </w:rPr>
    </w:lvl>
    <w:lvl w:ilvl="1">
      <w:numFmt w:val="decimal"/>
      <w:lvlText w:val="%1.%2"/>
      <w:lvlJc w:val="left"/>
      <w:pPr>
        <w:ind w:left="924" w:hanging="752"/>
        <w:jc w:val="left"/>
      </w:pPr>
      <w:rPr>
        <w:rFonts w:hint="default"/>
        <w:lang w:val="en-US" w:eastAsia="zh-CN" w:bidi="ar-SA"/>
      </w:rPr>
    </w:lvl>
    <w:lvl w:ilvl="2">
      <w:start w:val="6"/>
      <w:numFmt w:val="decimal"/>
      <w:lvlText w:val="%1.%2.%3"/>
      <w:lvlJc w:val="left"/>
      <w:pPr>
        <w:ind w:left="924" w:hanging="752"/>
        <w:jc w:val="left"/>
      </w:pPr>
      <w:rPr>
        <w:rFonts w:ascii="Times New Roman" w:eastAsia="Times New Roman" w:hAnsi="Times New Roman" w:cs="Times New Roman" w:hint="default"/>
        <w:b w:val="0"/>
        <w:bCs w:val="0"/>
        <w:i w:val="0"/>
        <w:iCs w:val="0"/>
        <w:w w:val="134"/>
        <w:sz w:val="20"/>
        <w:szCs w:val="20"/>
        <w:lang w:val="en-US" w:eastAsia="zh-CN" w:bidi="ar-SA"/>
      </w:rPr>
    </w:lvl>
    <w:lvl w:ilvl="3">
      <w:start w:val="1"/>
      <w:numFmt w:val="decimal"/>
      <w:lvlText w:val="%4"/>
      <w:lvlJc w:val="left"/>
      <w:pPr>
        <w:ind w:left="160" w:hanging="322"/>
        <w:jc w:val="left"/>
      </w:pPr>
      <w:rPr>
        <w:rFonts w:hint="default"/>
        <w:w w:val="100"/>
        <w:lang w:val="en-US" w:eastAsia="zh-CN" w:bidi="ar-SA"/>
      </w:rPr>
    </w:lvl>
    <w:lvl w:ilvl="4">
      <w:numFmt w:val="bullet"/>
      <w:lvlText w:val="•"/>
      <w:lvlJc w:val="left"/>
      <w:pPr>
        <w:ind w:left="2729" w:hanging="322"/>
      </w:pPr>
      <w:rPr>
        <w:rFonts w:hint="default"/>
        <w:lang w:val="en-US" w:eastAsia="zh-CN" w:bidi="ar-SA"/>
      </w:rPr>
    </w:lvl>
    <w:lvl w:ilvl="5">
      <w:numFmt w:val="bullet"/>
      <w:lvlText w:val="•"/>
      <w:lvlJc w:val="left"/>
      <w:pPr>
        <w:ind w:left="3332" w:hanging="322"/>
      </w:pPr>
      <w:rPr>
        <w:rFonts w:hint="default"/>
        <w:lang w:val="en-US" w:eastAsia="zh-CN" w:bidi="ar-SA"/>
      </w:rPr>
    </w:lvl>
    <w:lvl w:ilvl="6">
      <w:numFmt w:val="bullet"/>
      <w:lvlText w:val="•"/>
      <w:lvlJc w:val="left"/>
      <w:pPr>
        <w:ind w:left="3935" w:hanging="322"/>
      </w:pPr>
      <w:rPr>
        <w:rFonts w:hint="default"/>
        <w:lang w:val="en-US" w:eastAsia="zh-CN" w:bidi="ar-SA"/>
      </w:rPr>
    </w:lvl>
    <w:lvl w:ilvl="7">
      <w:numFmt w:val="bullet"/>
      <w:lvlText w:val="•"/>
      <w:lvlJc w:val="left"/>
      <w:pPr>
        <w:ind w:left="4538" w:hanging="322"/>
      </w:pPr>
      <w:rPr>
        <w:rFonts w:hint="default"/>
        <w:lang w:val="en-US" w:eastAsia="zh-CN" w:bidi="ar-SA"/>
      </w:rPr>
    </w:lvl>
    <w:lvl w:ilvl="8">
      <w:numFmt w:val="bullet"/>
      <w:lvlText w:val="•"/>
      <w:lvlJc w:val="left"/>
      <w:pPr>
        <w:ind w:left="5141" w:hanging="322"/>
      </w:pPr>
      <w:rPr>
        <w:rFonts w:hint="default"/>
        <w:lang w:val="en-US" w:eastAsia="zh-CN" w:bidi="ar-SA"/>
      </w:rPr>
    </w:lvl>
  </w:abstractNum>
  <w:abstractNum w:abstractNumId="52" w15:restartNumberingAfterBreak="0">
    <w:nsid w:val="64F43536"/>
    <w:multiLevelType w:val="multilevel"/>
    <w:tmpl w:val="4FA4DE52"/>
    <w:lvl w:ilvl="0">
      <w:start w:val="1"/>
      <w:numFmt w:val="upperLetter"/>
      <w:lvlText w:val="%1"/>
      <w:lvlJc w:val="left"/>
      <w:pPr>
        <w:ind w:left="915" w:hanging="775"/>
        <w:jc w:val="left"/>
      </w:pPr>
      <w:rPr>
        <w:rFonts w:hint="default"/>
        <w:lang w:val="en-US" w:eastAsia="zh-CN" w:bidi="ar-SA"/>
      </w:rPr>
    </w:lvl>
    <w:lvl w:ilvl="1">
      <w:numFmt w:val="decimal"/>
      <w:lvlText w:val="%1.%2"/>
      <w:lvlJc w:val="left"/>
      <w:pPr>
        <w:ind w:left="915" w:hanging="775"/>
        <w:jc w:val="left"/>
      </w:pPr>
      <w:rPr>
        <w:rFonts w:hint="default"/>
        <w:lang w:val="en-US" w:eastAsia="zh-CN" w:bidi="ar-SA"/>
      </w:rPr>
    </w:lvl>
    <w:lvl w:ilvl="2">
      <w:start w:val="1"/>
      <w:numFmt w:val="decimal"/>
      <w:lvlText w:val="%1.%2.%3"/>
      <w:lvlJc w:val="left"/>
      <w:pPr>
        <w:ind w:left="915" w:hanging="775"/>
        <w:jc w:val="left"/>
      </w:pPr>
      <w:rPr>
        <w:rFonts w:ascii="Times New Roman" w:eastAsia="Times New Roman" w:hAnsi="Times New Roman" w:cs="Times New Roman" w:hint="default"/>
        <w:b w:val="0"/>
        <w:bCs w:val="0"/>
        <w:i w:val="0"/>
        <w:iCs w:val="0"/>
        <w:spacing w:val="-1"/>
        <w:w w:val="129"/>
        <w:sz w:val="20"/>
        <w:szCs w:val="20"/>
        <w:lang w:val="en-US" w:eastAsia="zh-CN" w:bidi="ar-SA"/>
      </w:rPr>
    </w:lvl>
    <w:lvl w:ilvl="3">
      <w:start w:val="1"/>
      <w:numFmt w:val="decimal"/>
      <w:lvlText w:val="%4"/>
      <w:lvlJc w:val="left"/>
      <w:pPr>
        <w:ind w:left="170" w:hanging="327"/>
        <w:jc w:val="left"/>
      </w:pPr>
      <w:rPr>
        <w:rFonts w:hint="default"/>
        <w:w w:val="105"/>
        <w:lang w:val="en-US" w:eastAsia="zh-CN" w:bidi="ar-SA"/>
      </w:rPr>
    </w:lvl>
    <w:lvl w:ilvl="4">
      <w:numFmt w:val="bullet"/>
      <w:lvlText w:val="•"/>
      <w:lvlJc w:val="left"/>
      <w:pPr>
        <w:ind w:left="2729" w:hanging="327"/>
      </w:pPr>
      <w:rPr>
        <w:rFonts w:hint="default"/>
        <w:lang w:val="en-US" w:eastAsia="zh-CN" w:bidi="ar-SA"/>
      </w:rPr>
    </w:lvl>
    <w:lvl w:ilvl="5">
      <w:numFmt w:val="bullet"/>
      <w:lvlText w:val="•"/>
      <w:lvlJc w:val="left"/>
      <w:pPr>
        <w:ind w:left="3332" w:hanging="327"/>
      </w:pPr>
      <w:rPr>
        <w:rFonts w:hint="default"/>
        <w:lang w:val="en-US" w:eastAsia="zh-CN" w:bidi="ar-SA"/>
      </w:rPr>
    </w:lvl>
    <w:lvl w:ilvl="6">
      <w:numFmt w:val="bullet"/>
      <w:lvlText w:val="•"/>
      <w:lvlJc w:val="left"/>
      <w:pPr>
        <w:ind w:left="3935" w:hanging="327"/>
      </w:pPr>
      <w:rPr>
        <w:rFonts w:hint="default"/>
        <w:lang w:val="en-US" w:eastAsia="zh-CN" w:bidi="ar-SA"/>
      </w:rPr>
    </w:lvl>
    <w:lvl w:ilvl="7">
      <w:numFmt w:val="bullet"/>
      <w:lvlText w:val="•"/>
      <w:lvlJc w:val="left"/>
      <w:pPr>
        <w:ind w:left="4538" w:hanging="327"/>
      </w:pPr>
      <w:rPr>
        <w:rFonts w:hint="default"/>
        <w:lang w:val="en-US" w:eastAsia="zh-CN" w:bidi="ar-SA"/>
      </w:rPr>
    </w:lvl>
    <w:lvl w:ilvl="8">
      <w:numFmt w:val="bullet"/>
      <w:lvlText w:val="•"/>
      <w:lvlJc w:val="left"/>
      <w:pPr>
        <w:ind w:left="5141" w:hanging="327"/>
      </w:pPr>
      <w:rPr>
        <w:rFonts w:hint="default"/>
        <w:lang w:val="en-US" w:eastAsia="zh-CN" w:bidi="ar-SA"/>
      </w:rPr>
    </w:lvl>
  </w:abstractNum>
  <w:abstractNum w:abstractNumId="53" w15:restartNumberingAfterBreak="0">
    <w:nsid w:val="6E767DD9"/>
    <w:multiLevelType w:val="hybridMultilevel"/>
    <w:tmpl w:val="5F080E2A"/>
    <w:lvl w:ilvl="0" w:tplc="D0F8779E">
      <w:start w:val="1"/>
      <w:numFmt w:val="decimal"/>
      <w:lvlText w:val="(%1)"/>
      <w:lvlJc w:val="left"/>
      <w:pPr>
        <w:ind w:left="102" w:hanging="197"/>
        <w:jc w:val="left"/>
      </w:pPr>
      <w:rPr>
        <w:rFonts w:ascii="Times New Roman" w:eastAsia="Times New Roman" w:hAnsi="Times New Roman" w:cs="Times New Roman" w:hint="default"/>
        <w:b w:val="0"/>
        <w:bCs w:val="0"/>
        <w:i w:val="0"/>
        <w:iCs w:val="0"/>
        <w:w w:val="111"/>
        <w:sz w:val="13"/>
        <w:szCs w:val="13"/>
        <w:lang w:val="en-US" w:eastAsia="zh-CN" w:bidi="ar-SA"/>
      </w:rPr>
    </w:lvl>
    <w:lvl w:ilvl="1" w:tplc="7AB4EBCC">
      <w:numFmt w:val="bullet"/>
      <w:lvlText w:val="•"/>
      <w:lvlJc w:val="left"/>
      <w:pPr>
        <w:ind w:left="510" w:hanging="197"/>
      </w:pPr>
      <w:rPr>
        <w:rFonts w:hint="default"/>
        <w:lang w:val="en-US" w:eastAsia="zh-CN" w:bidi="ar-SA"/>
      </w:rPr>
    </w:lvl>
    <w:lvl w:ilvl="2" w:tplc="B8F088F4">
      <w:numFmt w:val="bullet"/>
      <w:lvlText w:val="•"/>
      <w:lvlJc w:val="left"/>
      <w:pPr>
        <w:ind w:left="920" w:hanging="197"/>
      </w:pPr>
      <w:rPr>
        <w:rFonts w:hint="default"/>
        <w:lang w:val="en-US" w:eastAsia="zh-CN" w:bidi="ar-SA"/>
      </w:rPr>
    </w:lvl>
    <w:lvl w:ilvl="3" w:tplc="916414B8">
      <w:numFmt w:val="bullet"/>
      <w:lvlText w:val="•"/>
      <w:lvlJc w:val="left"/>
      <w:pPr>
        <w:ind w:left="1330" w:hanging="197"/>
      </w:pPr>
      <w:rPr>
        <w:rFonts w:hint="default"/>
        <w:lang w:val="en-US" w:eastAsia="zh-CN" w:bidi="ar-SA"/>
      </w:rPr>
    </w:lvl>
    <w:lvl w:ilvl="4" w:tplc="2B5611BA">
      <w:numFmt w:val="bullet"/>
      <w:lvlText w:val="•"/>
      <w:lvlJc w:val="left"/>
      <w:pPr>
        <w:ind w:left="1740" w:hanging="197"/>
      </w:pPr>
      <w:rPr>
        <w:rFonts w:hint="default"/>
        <w:lang w:val="en-US" w:eastAsia="zh-CN" w:bidi="ar-SA"/>
      </w:rPr>
    </w:lvl>
    <w:lvl w:ilvl="5" w:tplc="5DEEED9E">
      <w:numFmt w:val="bullet"/>
      <w:lvlText w:val="•"/>
      <w:lvlJc w:val="left"/>
      <w:pPr>
        <w:ind w:left="2151" w:hanging="197"/>
      </w:pPr>
      <w:rPr>
        <w:rFonts w:hint="default"/>
        <w:lang w:val="en-US" w:eastAsia="zh-CN" w:bidi="ar-SA"/>
      </w:rPr>
    </w:lvl>
    <w:lvl w:ilvl="6" w:tplc="7F9E67C8">
      <w:numFmt w:val="bullet"/>
      <w:lvlText w:val="•"/>
      <w:lvlJc w:val="left"/>
      <w:pPr>
        <w:ind w:left="2561" w:hanging="197"/>
      </w:pPr>
      <w:rPr>
        <w:rFonts w:hint="default"/>
        <w:lang w:val="en-US" w:eastAsia="zh-CN" w:bidi="ar-SA"/>
      </w:rPr>
    </w:lvl>
    <w:lvl w:ilvl="7" w:tplc="B9FA4538">
      <w:numFmt w:val="bullet"/>
      <w:lvlText w:val="•"/>
      <w:lvlJc w:val="left"/>
      <w:pPr>
        <w:ind w:left="2971" w:hanging="197"/>
      </w:pPr>
      <w:rPr>
        <w:rFonts w:hint="default"/>
        <w:lang w:val="en-US" w:eastAsia="zh-CN" w:bidi="ar-SA"/>
      </w:rPr>
    </w:lvl>
    <w:lvl w:ilvl="8" w:tplc="D1C063A4">
      <w:numFmt w:val="bullet"/>
      <w:lvlText w:val="•"/>
      <w:lvlJc w:val="left"/>
      <w:pPr>
        <w:ind w:left="3381" w:hanging="197"/>
      </w:pPr>
      <w:rPr>
        <w:rFonts w:hint="default"/>
        <w:lang w:val="en-US" w:eastAsia="zh-CN" w:bidi="ar-SA"/>
      </w:rPr>
    </w:lvl>
  </w:abstractNum>
  <w:abstractNum w:abstractNumId="54" w15:restartNumberingAfterBreak="0">
    <w:nsid w:val="78CF6272"/>
    <w:multiLevelType w:val="hybridMultilevel"/>
    <w:tmpl w:val="F0E054EA"/>
    <w:lvl w:ilvl="0" w:tplc="2CB0E970">
      <w:start w:val="6"/>
      <w:numFmt w:val="decimal"/>
      <w:lvlText w:val="%1"/>
      <w:lvlJc w:val="left"/>
      <w:pPr>
        <w:ind w:left="137" w:hanging="322"/>
        <w:jc w:val="left"/>
      </w:pPr>
      <w:rPr>
        <w:rFonts w:hint="default"/>
        <w:w w:val="97"/>
        <w:lang w:val="en-US" w:eastAsia="en-US" w:bidi="ar-SA"/>
      </w:rPr>
    </w:lvl>
    <w:lvl w:ilvl="1" w:tplc="14321E98">
      <w:numFmt w:val="bullet"/>
      <w:lvlText w:val="•"/>
      <w:lvlJc w:val="left"/>
      <w:pPr>
        <w:ind w:left="744" w:hanging="322"/>
      </w:pPr>
      <w:rPr>
        <w:rFonts w:hint="default"/>
        <w:lang w:val="en-US" w:eastAsia="en-US" w:bidi="ar-SA"/>
      </w:rPr>
    </w:lvl>
    <w:lvl w:ilvl="2" w:tplc="007E6290">
      <w:numFmt w:val="bullet"/>
      <w:lvlText w:val="•"/>
      <w:lvlJc w:val="left"/>
      <w:pPr>
        <w:ind w:left="1349" w:hanging="322"/>
      </w:pPr>
      <w:rPr>
        <w:rFonts w:hint="default"/>
        <w:lang w:val="en-US" w:eastAsia="en-US" w:bidi="ar-SA"/>
      </w:rPr>
    </w:lvl>
    <w:lvl w:ilvl="3" w:tplc="8642083C">
      <w:numFmt w:val="bullet"/>
      <w:lvlText w:val="•"/>
      <w:lvlJc w:val="left"/>
      <w:pPr>
        <w:ind w:left="1954" w:hanging="322"/>
      </w:pPr>
      <w:rPr>
        <w:rFonts w:hint="default"/>
        <w:lang w:val="en-US" w:eastAsia="en-US" w:bidi="ar-SA"/>
      </w:rPr>
    </w:lvl>
    <w:lvl w:ilvl="4" w:tplc="35EAA71A">
      <w:numFmt w:val="bullet"/>
      <w:lvlText w:val="•"/>
      <w:lvlJc w:val="left"/>
      <w:pPr>
        <w:ind w:left="2559" w:hanging="322"/>
      </w:pPr>
      <w:rPr>
        <w:rFonts w:hint="default"/>
        <w:lang w:val="en-US" w:eastAsia="en-US" w:bidi="ar-SA"/>
      </w:rPr>
    </w:lvl>
    <w:lvl w:ilvl="5" w:tplc="249E1BCE">
      <w:numFmt w:val="bullet"/>
      <w:lvlText w:val="•"/>
      <w:lvlJc w:val="left"/>
      <w:pPr>
        <w:ind w:left="3164" w:hanging="322"/>
      </w:pPr>
      <w:rPr>
        <w:rFonts w:hint="default"/>
        <w:lang w:val="en-US" w:eastAsia="en-US" w:bidi="ar-SA"/>
      </w:rPr>
    </w:lvl>
    <w:lvl w:ilvl="6" w:tplc="1A86DE1E">
      <w:numFmt w:val="bullet"/>
      <w:lvlText w:val="•"/>
      <w:lvlJc w:val="left"/>
      <w:pPr>
        <w:ind w:left="3768" w:hanging="322"/>
      </w:pPr>
      <w:rPr>
        <w:rFonts w:hint="default"/>
        <w:lang w:val="en-US" w:eastAsia="en-US" w:bidi="ar-SA"/>
      </w:rPr>
    </w:lvl>
    <w:lvl w:ilvl="7" w:tplc="DE12F59C">
      <w:numFmt w:val="bullet"/>
      <w:lvlText w:val="•"/>
      <w:lvlJc w:val="left"/>
      <w:pPr>
        <w:ind w:left="4373" w:hanging="322"/>
      </w:pPr>
      <w:rPr>
        <w:rFonts w:hint="default"/>
        <w:lang w:val="en-US" w:eastAsia="en-US" w:bidi="ar-SA"/>
      </w:rPr>
    </w:lvl>
    <w:lvl w:ilvl="8" w:tplc="03122C3A">
      <w:numFmt w:val="bullet"/>
      <w:lvlText w:val="•"/>
      <w:lvlJc w:val="left"/>
      <w:pPr>
        <w:ind w:left="4978" w:hanging="322"/>
      </w:pPr>
      <w:rPr>
        <w:rFonts w:hint="default"/>
        <w:lang w:val="en-US" w:eastAsia="en-US" w:bidi="ar-SA"/>
      </w:rPr>
    </w:lvl>
  </w:abstractNum>
  <w:abstractNum w:abstractNumId="55" w15:restartNumberingAfterBreak="0">
    <w:nsid w:val="7CB92777"/>
    <w:multiLevelType w:val="multilevel"/>
    <w:tmpl w:val="6B807B60"/>
    <w:lvl w:ilvl="0">
      <w:start w:val="3"/>
      <w:numFmt w:val="decimal"/>
      <w:lvlText w:val="%1"/>
      <w:lvlJc w:val="left"/>
      <w:pPr>
        <w:ind w:left="127" w:hanging="755"/>
        <w:jc w:val="left"/>
      </w:pPr>
      <w:rPr>
        <w:rFonts w:hint="default"/>
        <w:lang w:val="en-US" w:eastAsia="en-US" w:bidi="ar-SA"/>
      </w:rPr>
    </w:lvl>
    <w:lvl w:ilvl="1">
      <w:numFmt w:val="decimal"/>
      <w:lvlText w:val="%1.%2"/>
      <w:lvlJc w:val="left"/>
      <w:pPr>
        <w:ind w:left="127" w:hanging="755"/>
        <w:jc w:val="left"/>
      </w:pPr>
      <w:rPr>
        <w:rFonts w:hint="default"/>
        <w:lang w:val="en-US" w:eastAsia="en-US" w:bidi="ar-SA"/>
      </w:rPr>
    </w:lvl>
    <w:lvl w:ilvl="2">
      <w:start w:val="1"/>
      <w:numFmt w:val="decimal"/>
      <w:lvlText w:val="%1.%2.%3"/>
      <w:lvlJc w:val="left"/>
      <w:pPr>
        <w:ind w:left="127" w:hanging="755"/>
        <w:jc w:val="left"/>
      </w:pPr>
      <w:rPr>
        <w:rFonts w:ascii="Times New Roman" w:eastAsia="Times New Roman" w:hAnsi="Times New Roman" w:cs="Times New Roman" w:hint="default"/>
        <w:b w:val="0"/>
        <w:bCs w:val="0"/>
        <w:i w:val="0"/>
        <w:iCs w:val="0"/>
        <w:spacing w:val="-38"/>
        <w:w w:val="166"/>
        <w:sz w:val="20"/>
        <w:szCs w:val="20"/>
        <w:lang w:val="en-US" w:eastAsia="en-US" w:bidi="ar-SA"/>
      </w:rPr>
    </w:lvl>
    <w:lvl w:ilvl="3">
      <w:start w:val="1"/>
      <w:numFmt w:val="decimal"/>
      <w:lvlText w:val="%4"/>
      <w:lvlJc w:val="left"/>
      <w:pPr>
        <w:ind w:left="870" w:hanging="319"/>
        <w:jc w:val="left"/>
      </w:pPr>
      <w:rPr>
        <w:rFonts w:hint="default"/>
        <w:w w:val="105"/>
        <w:lang w:val="en-US" w:eastAsia="en-US" w:bidi="ar-SA"/>
      </w:rPr>
    </w:lvl>
    <w:lvl w:ilvl="4">
      <w:numFmt w:val="bullet"/>
      <w:lvlText w:val="•"/>
      <w:lvlJc w:val="left"/>
      <w:pPr>
        <w:ind w:left="2649" w:hanging="319"/>
      </w:pPr>
      <w:rPr>
        <w:rFonts w:hint="default"/>
        <w:lang w:val="en-US" w:eastAsia="en-US" w:bidi="ar-SA"/>
      </w:rPr>
    </w:lvl>
    <w:lvl w:ilvl="5">
      <w:numFmt w:val="bullet"/>
      <w:lvlText w:val="•"/>
      <w:lvlJc w:val="left"/>
      <w:pPr>
        <w:ind w:left="3239" w:hanging="319"/>
      </w:pPr>
      <w:rPr>
        <w:rFonts w:hint="default"/>
        <w:lang w:val="en-US" w:eastAsia="en-US" w:bidi="ar-SA"/>
      </w:rPr>
    </w:lvl>
    <w:lvl w:ilvl="6">
      <w:numFmt w:val="bullet"/>
      <w:lvlText w:val="•"/>
      <w:lvlJc w:val="left"/>
      <w:pPr>
        <w:ind w:left="3828" w:hanging="319"/>
      </w:pPr>
      <w:rPr>
        <w:rFonts w:hint="default"/>
        <w:lang w:val="en-US" w:eastAsia="en-US" w:bidi="ar-SA"/>
      </w:rPr>
    </w:lvl>
    <w:lvl w:ilvl="7">
      <w:numFmt w:val="bullet"/>
      <w:lvlText w:val="•"/>
      <w:lvlJc w:val="left"/>
      <w:pPr>
        <w:ind w:left="4418" w:hanging="319"/>
      </w:pPr>
      <w:rPr>
        <w:rFonts w:hint="default"/>
        <w:lang w:val="en-US" w:eastAsia="en-US" w:bidi="ar-SA"/>
      </w:rPr>
    </w:lvl>
    <w:lvl w:ilvl="8">
      <w:numFmt w:val="bullet"/>
      <w:lvlText w:val="•"/>
      <w:lvlJc w:val="left"/>
      <w:pPr>
        <w:ind w:left="5008" w:hanging="319"/>
      </w:pPr>
      <w:rPr>
        <w:rFonts w:hint="default"/>
        <w:lang w:val="en-US" w:eastAsia="en-US" w:bidi="ar-SA"/>
      </w:rPr>
    </w:lvl>
  </w:abstractNum>
  <w:num w:numId="1">
    <w:abstractNumId w:val="48"/>
  </w:num>
  <w:num w:numId="2">
    <w:abstractNumId w:val="47"/>
  </w:num>
  <w:num w:numId="3">
    <w:abstractNumId w:val="25"/>
  </w:num>
  <w:num w:numId="4">
    <w:abstractNumId w:val="41"/>
  </w:num>
  <w:num w:numId="5">
    <w:abstractNumId w:val="33"/>
  </w:num>
  <w:num w:numId="6">
    <w:abstractNumId w:val="11"/>
  </w:num>
  <w:num w:numId="7">
    <w:abstractNumId w:val="54"/>
  </w:num>
  <w:num w:numId="8">
    <w:abstractNumId w:val="55"/>
  </w:num>
  <w:num w:numId="9">
    <w:abstractNumId w:val="37"/>
  </w:num>
  <w:num w:numId="10">
    <w:abstractNumId w:val="49"/>
  </w:num>
  <w:num w:numId="11">
    <w:abstractNumId w:val="0"/>
  </w:num>
  <w:num w:numId="12">
    <w:abstractNumId w:val="30"/>
  </w:num>
  <w:num w:numId="13">
    <w:abstractNumId w:val="28"/>
  </w:num>
  <w:num w:numId="14">
    <w:abstractNumId w:val="6"/>
  </w:num>
  <w:num w:numId="15">
    <w:abstractNumId w:val="44"/>
  </w:num>
  <w:num w:numId="16">
    <w:abstractNumId w:val="2"/>
  </w:num>
  <w:num w:numId="17">
    <w:abstractNumId w:val="5"/>
  </w:num>
  <w:num w:numId="18">
    <w:abstractNumId w:val="39"/>
  </w:num>
  <w:num w:numId="19">
    <w:abstractNumId w:val="20"/>
  </w:num>
  <w:num w:numId="20">
    <w:abstractNumId w:val="22"/>
  </w:num>
  <w:num w:numId="21">
    <w:abstractNumId w:val="42"/>
  </w:num>
  <w:num w:numId="22">
    <w:abstractNumId w:val="34"/>
  </w:num>
  <w:num w:numId="23">
    <w:abstractNumId w:val="9"/>
  </w:num>
  <w:num w:numId="24">
    <w:abstractNumId w:val="43"/>
  </w:num>
  <w:num w:numId="25">
    <w:abstractNumId w:val="36"/>
  </w:num>
  <w:num w:numId="26">
    <w:abstractNumId w:val="12"/>
  </w:num>
  <w:num w:numId="27">
    <w:abstractNumId w:val="23"/>
  </w:num>
  <w:num w:numId="28">
    <w:abstractNumId w:val="1"/>
  </w:num>
  <w:num w:numId="29">
    <w:abstractNumId w:val="19"/>
  </w:num>
  <w:num w:numId="30">
    <w:abstractNumId w:val="7"/>
  </w:num>
  <w:num w:numId="31">
    <w:abstractNumId w:val="15"/>
  </w:num>
  <w:num w:numId="32">
    <w:abstractNumId w:val="32"/>
  </w:num>
  <w:num w:numId="33">
    <w:abstractNumId w:val="53"/>
  </w:num>
  <w:num w:numId="34">
    <w:abstractNumId w:val="3"/>
  </w:num>
  <w:num w:numId="35">
    <w:abstractNumId w:val="31"/>
  </w:num>
  <w:num w:numId="36">
    <w:abstractNumId w:val="8"/>
  </w:num>
  <w:num w:numId="37">
    <w:abstractNumId w:val="16"/>
  </w:num>
  <w:num w:numId="38">
    <w:abstractNumId w:val="27"/>
  </w:num>
  <w:num w:numId="39">
    <w:abstractNumId w:val="40"/>
  </w:num>
  <w:num w:numId="40">
    <w:abstractNumId w:val="35"/>
  </w:num>
  <w:num w:numId="41">
    <w:abstractNumId w:val="13"/>
  </w:num>
  <w:num w:numId="42">
    <w:abstractNumId w:val="26"/>
  </w:num>
  <w:num w:numId="43">
    <w:abstractNumId w:val="10"/>
  </w:num>
  <w:num w:numId="44">
    <w:abstractNumId w:val="18"/>
  </w:num>
  <w:num w:numId="45">
    <w:abstractNumId w:val="45"/>
  </w:num>
  <w:num w:numId="46">
    <w:abstractNumId w:val="21"/>
  </w:num>
  <w:num w:numId="47">
    <w:abstractNumId w:val="29"/>
  </w:num>
  <w:num w:numId="48">
    <w:abstractNumId w:val="4"/>
  </w:num>
  <w:num w:numId="49">
    <w:abstractNumId w:val="17"/>
  </w:num>
  <w:num w:numId="50">
    <w:abstractNumId w:val="14"/>
  </w:num>
  <w:num w:numId="51">
    <w:abstractNumId w:val="24"/>
  </w:num>
  <w:num w:numId="52">
    <w:abstractNumId w:val="52"/>
  </w:num>
  <w:num w:numId="53">
    <w:abstractNumId w:val="51"/>
  </w:num>
  <w:num w:numId="54">
    <w:abstractNumId w:val="50"/>
  </w:num>
  <w:num w:numId="55">
    <w:abstractNumId w:val="46"/>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21FF1"/>
    <w:rsid w:val="0003319A"/>
    <w:rsid w:val="00221FF1"/>
    <w:rsid w:val="003B5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CEF82BF6-2ECE-4593-A8B1-00DC6E5D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rPr>
  </w:style>
  <w:style w:type="paragraph" w:styleId="1">
    <w:name w:val="heading 1"/>
    <w:basedOn w:val="a"/>
    <w:uiPriority w:val="1"/>
    <w:qFormat/>
    <w:pPr>
      <w:ind w:left="20"/>
      <w:outlineLvl w:val="0"/>
    </w:pPr>
    <w:rPr>
      <w:sz w:val="30"/>
      <w:szCs w:val="30"/>
    </w:rPr>
  </w:style>
  <w:style w:type="paragraph" w:styleId="2">
    <w:name w:val="heading 2"/>
    <w:basedOn w:val="a"/>
    <w:uiPriority w:val="1"/>
    <w:qFormat/>
    <w:pPr>
      <w:outlineLvl w:val="1"/>
    </w:pPr>
    <w:rPr>
      <w:rFonts w:ascii="Times New Roman" w:eastAsia="Times New Roman" w:hAnsi="Times New Roman" w:cs="Times New Roman"/>
      <w:sz w:val="28"/>
      <w:szCs w:val="28"/>
    </w:rPr>
  </w:style>
  <w:style w:type="paragraph" w:styleId="3">
    <w:name w:val="heading 3"/>
    <w:basedOn w:val="a"/>
    <w:uiPriority w:val="1"/>
    <w:qFormat/>
    <w:pPr>
      <w:outlineLvl w:val="2"/>
    </w:pPr>
    <w:rPr>
      <w:sz w:val="27"/>
      <w:szCs w:val="27"/>
    </w:rPr>
  </w:style>
  <w:style w:type="paragraph" w:styleId="4">
    <w:name w:val="heading 4"/>
    <w:basedOn w:val="a"/>
    <w:uiPriority w:val="1"/>
    <w:qFormat/>
    <w:pPr>
      <w:ind w:left="294" w:right="344"/>
      <w:jc w:val="center"/>
      <w:outlineLvl w:val="3"/>
    </w:pPr>
    <w:rPr>
      <w:rFonts w:ascii="Times New Roman" w:eastAsia="Times New Roman" w:hAnsi="Times New Roman" w:cs="Times New Roman"/>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25"/>
      <w:ind w:left="317" w:right="488"/>
      <w:jc w:val="center"/>
    </w:pPr>
    <w:rPr>
      <w:sz w:val="38"/>
      <w:szCs w:val="38"/>
    </w:rPr>
  </w:style>
  <w:style w:type="paragraph" w:styleId="a5">
    <w:name w:val="List Paragraph"/>
    <w:basedOn w:val="a"/>
    <w:uiPriority w:val="1"/>
    <w:qFormat/>
    <w:pPr>
      <w:spacing w:before="10"/>
      <w:ind w:left="536" w:hanging="322"/>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6">
    <w:name w:val="header"/>
    <w:basedOn w:val="a"/>
    <w:link w:val="Char"/>
    <w:uiPriority w:val="99"/>
    <w:unhideWhenUsed/>
    <w:rsid w:val="000331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3319A"/>
    <w:rPr>
      <w:rFonts w:ascii="PMingLiU" w:eastAsia="PMingLiU" w:hAnsi="PMingLiU" w:cs="PMingLiU"/>
      <w:sz w:val="18"/>
      <w:szCs w:val="18"/>
    </w:rPr>
  </w:style>
  <w:style w:type="paragraph" w:styleId="a7">
    <w:name w:val="footer"/>
    <w:basedOn w:val="a"/>
    <w:link w:val="Char0"/>
    <w:uiPriority w:val="99"/>
    <w:unhideWhenUsed/>
    <w:rsid w:val="0003319A"/>
    <w:pPr>
      <w:tabs>
        <w:tab w:val="center" w:pos="4153"/>
        <w:tab w:val="right" w:pos="8306"/>
      </w:tabs>
      <w:snapToGrid w:val="0"/>
    </w:pPr>
    <w:rPr>
      <w:sz w:val="18"/>
      <w:szCs w:val="18"/>
    </w:rPr>
  </w:style>
  <w:style w:type="character" w:customStyle="1" w:styleId="Char0">
    <w:name w:val="页脚 Char"/>
    <w:basedOn w:val="a0"/>
    <w:link w:val="a7"/>
    <w:uiPriority w:val="99"/>
    <w:rsid w:val="0003319A"/>
    <w:rPr>
      <w:rFonts w:ascii="PMingLiU" w:eastAsia="PMingLiU" w:hAnsi="PMingLiU" w:cs="PMingLiU"/>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Guifan5.com/" TargetMode="External"/><Relationship Id="rId18" Type="http://schemas.openxmlformats.org/officeDocument/2006/relationships/hyperlink" Target="http://www.GuiFanS.com/" TargetMode="External"/><Relationship Id="rId26" Type="http://schemas.openxmlformats.org/officeDocument/2006/relationships/footer" Target="footer3.xml"/><Relationship Id="rId39" Type="http://schemas.openxmlformats.org/officeDocument/2006/relationships/footer" Target="footer16.xml"/><Relationship Id="rId21" Type="http://schemas.openxmlformats.org/officeDocument/2006/relationships/image" Target="media/image6.jpeg"/><Relationship Id="rId34" Type="http://schemas.openxmlformats.org/officeDocument/2006/relationships/footer" Target="footer11.xml"/><Relationship Id="rId42" Type="http://schemas.openxmlformats.org/officeDocument/2006/relationships/footer" Target="footer19.xml"/><Relationship Id="rId47" Type="http://schemas.openxmlformats.org/officeDocument/2006/relationships/image" Target="media/image12.png"/><Relationship Id="rId50" Type="http://schemas.openxmlformats.org/officeDocument/2006/relationships/image" Target="media/image15.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GuiFanS.com/" TargetMode="External"/><Relationship Id="rId29" Type="http://schemas.openxmlformats.org/officeDocument/2006/relationships/footer" Target="footer6.xml"/><Relationship Id="rId11" Type="http://schemas.openxmlformats.org/officeDocument/2006/relationships/hyperlink" Target="http://www/" TargetMode="External"/><Relationship Id="rId24" Type="http://schemas.openxmlformats.org/officeDocument/2006/relationships/image" Target="media/image9.jpeg"/><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footer" Target="footer5.xml"/><Relationship Id="rId36" Type="http://schemas.openxmlformats.org/officeDocument/2006/relationships/footer" Target="footer13.xml"/><Relationship Id="rId49" Type="http://schemas.openxmlformats.org/officeDocument/2006/relationships/image" Target="media/image14.png"/><Relationship Id="rId10" Type="http://schemas.openxmlformats.org/officeDocument/2006/relationships/hyperlink" Target="http://www/" TargetMode="External"/><Relationship Id="rId19" Type="http://schemas.openxmlformats.org/officeDocument/2006/relationships/footer" Target="footer1.xml"/><Relationship Id="rId31" Type="http://schemas.openxmlformats.org/officeDocument/2006/relationships/footer" Target="footer8.xml"/><Relationship Id="rId44" Type="http://schemas.openxmlformats.org/officeDocument/2006/relationships/footer" Target="footer2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footer" Target="footer20.xml"/><Relationship Id="rId48" Type="http://schemas.openxmlformats.org/officeDocument/2006/relationships/image" Target="media/image13.png"/><Relationship Id="rId8" Type="http://schemas.openxmlformats.org/officeDocument/2006/relationships/hyperlink" Target="http://www.GuiFanS.co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footer" Target="footer10.xml"/><Relationship Id="rId38" Type="http://schemas.openxmlformats.org/officeDocument/2006/relationships/footer" Target="footer15.xml"/><Relationship Id="rId46" Type="http://schemas.openxmlformats.org/officeDocument/2006/relationships/image" Target="media/image11.png"/><Relationship Id="rId20" Type="http://schemas.openxmlformats.org/officeDocument/2006/relationships/footer" Target="footer2.xml"/><Relationship Id="rId41"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8900</Words>
  <Characters>50733</Characters>
  <Application>Microsoft Office Word</Application>
  <DocSecurity>0</DocSecurity>
  <Lines>422</Lines>
  <Paragraphs>119</Paragraphs>
  <ScaleCrop>false</ScaleCrop>
  <Company>Aliyun</Company>
  <LinksUpToDate>false</LinksUpToDate>
  <CharactersWithSpaces>59514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ct5</cp:lastModifiedBy>
  <cp:revision>2</cp:revision>
  <dcterms:created xsi:type="dcterms:W3CDTF">2023-07-13T00:58:00Z</dcterms:created>
  <dcterms:modified xsi:type="dcterms:W3CDTF">2023-07-13T00:58:00Z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pdftk-java 3.2.3</vt:lpwstr>
  </property>
  <property fmtid="{D5CDD505-2E9C-101B-9397-08002B2CF9AE}" pid="4" name="LastSaved">
    <vt:filetime>2023-07-13T00:00:00Z</vt:filetime>
  </property>
  <property fmtid="{D5CDD505-2E9C-101B-9397-08002B2CF9AE}" pid="5" name="Producer">
    <vt:lpwstr>itext-paulo-155 (itextpdf.sf.net - lowagie.com)</vt:lpwstr>
  </property>
</Properties>
</file>