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ascii="仿宋" w:hAnsi="仿宋" w:eastAsia="仿宋" w:cs="仿宋"/>
          <w:color w:val="auto"/>
          <w:sz w:val="28"/>
          <w:szCs w:val="28"/>
          <w:lang w:val="en-US" w:eastAsia="zh-CN"/>
        </w:rPr>
      </w:pPr>
    </w:p>
    <w:p>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莆田市绶溪文化发展有限公司</w:t>
      </w:r>
      <w:bookmarkStart w:id="0" w:name="_GoBack"/>
      <w:bookmarkEnd w:id="0"/>
      <w:r>
        <w:rPr>
          <w:rFonts w:hint="eastAsia" w:ascii="仿宋" w:hAnsi="仿宋" w:eastAsia="仿宋" w:cs="宋体"/>
          <w:color w:val="auto"/>
          <w:kern w:val="0"/>
          <w:sz w:val="28"/>
          <w:szCs w:val="28"/>
          <w:highlight w:val="none"/>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绶溪公园中秋国庆主题活动执行单位采购项目选择代理机构</w:t>
      </w:r>
      <w:r>
        <w:rPr>
          <w:rFonts w:hint="eastAsia" w:ascii="仿宋" w:hAnsi="仿宋" w:eastAsia="仿宋" w:cs="宋体"/>
          <w:color w:val="auto"/>
          <w:kern w:val="0"/>
          <w:sz w:val="28"/>
          <w:szCs w:val="28"/>
          <w:highlight w:val="none"/>
          <w:shd w:val="clear" w:color="auto" w:fill="FFFFFF"/>
          <w:lang w:val="en-US" w:eastAsia="zh-CN" w:bidi="ar"/>
        </w:rPr>
        <w:t>的招标代理单位选择，对此我单位郑重承诺如下：</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wOWU3YWU1MGQ3MmVmNjZlM2I3M2NiOTNiMDZjZmMifQ=="/>
  </w:docVars>
  <w:rsids>
    <w:rsidRoot w:val="03DC5F2B"/>
    <w:rsid w:val="03DC5F2B"/>
    <w:rsid w:val="06E4288E"/>
    <w:rsid w:val="089A41DC"/>
    <w:rsid w:val="0DA7730A"/>
    <w:rsid w:val="169D32B6"/>
    <w:rsid w:val="17657911"/>
    <w:rsid w:val="4511547C"/>
    <w:rsid w:val="4FE80ACC"/>
    <w:rsid w:val="578D279C"/>
    <w:rsid w:val="58F8403C"/>
    <w:rsid w:val="5FF7603B"/>
    <w:rsid w:val="68A43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Lines/>
      <w:ind w:firstLine="0" w:firstLineChars="0"/>
      <w:outlineLvl w:val="2"/>
    </w:pPr>
    <w:rPr>
      <w:rFonts w:hAnsi="Times New Roman"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1"/>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qFormat/>
    <w:uiPriority w:val="99"/>
    <w:pPr>
      <w:spacing w:before="0" w:beforeLines="0" w:after="0" w:afterLines="0" w:line="400" w:lineRule="exact"/>
    </w:pPr>
    <w:rPr>
      <w:rFonts w:eastAsia="黑体" w:cs="宋体"/>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375</Words>
  <Characters>375</Characters>
  <Lines>0</Lines>
  <Paragraphs>0</Paragraphs>
  <TotalTime>1</TotalTime>
  <ScaleCrop>false</ScaleCrop>
  <LinksUpToDate>false</LinksUpToDate>
  <CharactersWithSpaces>431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莆田国际雕塑艺术展</cp:lastModifiedBy>
  <dcterms:modified xsi:type="dcterms:W3CDTF">2023-09-01T01:59:41Z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172C278DC167497A9C119ED8DB99AA46_13</vt:lpwstr>
  </property>
</Properties>
</file>