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附件4</w:t>
      </w:r>
    </w:p>
    <w:p>
      <w:pPr>
        <w:spacing w:line="480" w:lineRule="auto"/>
        <w:jc w:val="center"/>
        <w:rPr>
          <w:rFonts w:ascii="仿宋" w:hAnsi="仿宋" w:eastAsia="仿宋" w:cs="黑体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黑体"/>
          <w:b/>
          <w:bCs/>
          <w:sz w:val="30"/>
          <w:szCs w:val="30"/>
        </w:rPr>
        <w:t>授权委托书</w:t>
      </w:r>
      <w:bookmarkEnd w:id="0"/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莆田市园林景观有限公司：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委托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</w:rPr>
        <w:t>代表我单位负责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迎宾大道（含万科玉湖路、尚济街、滨溪路等）</w:t>
      </w:r>
      <w:r>
        <w:rPr>
          <w:rFonts w:hint="eastAsia" w:ascii="仿宋" w:hAnsi="仿宋" w:eastAsia="仿宋" w:cs="仿宋"/>
          <w:sz w:val="30"/>
          <w:szCs w:val="30"/>
        </w:rPr>
        <w:t>绿化管养劳务班组选择的一切事宜。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附：1、法人代表身份证复印件（盖章）。</w:t>
      </w:r>
    </w:p>
    <w:p>
      <w:pPr>
        <w:spacing w:line="48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2、受委托人身份证复印件（盖章）。</w:t>
      </w:r>
    </w:p>
    <w:p>
      <w:pPr>
        <w:spacing w:line="480" w:lineRule="auto"/>
        <w:jc w:val="center"/>
        <w:rPr>
          <w:rFonts w:ascii="仿宋" w:hAnsi="仿宋" w:eastAsia="仿宋" w:cs="宋体"/>
          <w:sz w:val="30"/>
          <w:szCs w:val="30"/>
        </w:rPr>
      </w:pPr>
    </w:p>
    <w:p>
      <w:pPr>
        <w:spacing w:line="48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ind w:firstLine="5850" w:firstLineChars="19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ZDQzYWI4MGY3M2QyOTIyMjU5Zjk4OWU2OTY1NzcifQ=="/>
  </w:docVars>
  <w:rsids>
    <w:rsidRoot w:val="57310819"/>
    <w:rsid w:val="2DAF2604"/>
    <w:rsid w:val="57310819"/>
    <w:rsid w:val="6575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2024-06-26T08:26:00Z</dcterms:created>
  <dc:creator>WPS_1512700137</dc:creator>
  <cp:lastModifiedBy>WPS_1512700137</cp:lastModifiedBy>
  <dcterms:modified xsi:type="dcterms:W3CDTF">2024-06-26T08:28:06Z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436DCAD66BEB44798B3E7A959C18BC3D_13</vt:lpwstr>
  </property>
</Properties>
</file>