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9E352"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 w14:paraId="06AE411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 w14:paraId="6F370FFF"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 w14:paraId="668726E0"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公开选择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荔枝林带荔能段、秀水段、四中段、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莘郊段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绿化管养劳务班组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的一切事宜。</w:t>
      </w:r>
      <w:bookmarkStart w:id="0" w:name="_GoBack"/>
      <w:bookmarkEnd w:id="0"/>
    </w:p>
    <w:p w14:paraId="34C05971"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 w14:paraId="51CB4D5F"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 w14:paraId="54D94B1E"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 w14:paraId="3C55900A">
      <w:pPr>
        <w:rPr>
          <w:rFonts w:asciiTheme="minorEastAsia" w:hAnsiTheme="minorEastAsia" w:cstheme="minorEastAsia"/>
          <w:sz w:val="30"/>
          <w:szCs w:val="30"/>
        </w:rPr>
      </w:pPr>
    </w:p>
    <w:p w14:paraId="6343F9C9"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77029382"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6E84339C"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 w14:paraId="28065270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42BE17CF"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2DE7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4C20581F"/>
    <w:rsid w:val="12C763EB"/>
    <w:rsid w:val="1FEC64C3"/>
    <w:rsid w:val="2CF52D3F"/>
    <w:rsid w:val="4C20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179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2022-10-28T00:48:00Z</dcterms:created>
  <dc:creator></dc:creator>
  <cp:lastModifiedBy>谢少涵</cp:lastModifiedBy>
  <dcterms:modified xsi:type="dcterms:W3CDTF">2024-12-02T06:59:49Z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1B152380F672411FB58126827602E5BA</vt:lpwstr>
  </property>
</Properties>
</file>