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9AAF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1F061D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34FF4A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BA7ED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莆田市绶溪旅游管理有限公司：</w:t>
      </w:r>
    </w:p>
    <w:p w14:paraId="4D535E5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我单位充分了解《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莆田市绶溪旅游管理有限公司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电瓶车招标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代理公告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》的内容和要求，我方愿以       元参与本项目报价（后续若投资规模变化，费用不进行调整）。</w:t>
      </w:r>
    </w:p>
    <w:p w14:paraId="6ECEEED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144EEFE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</w:p>
    <w:p w14:paraId="0DD7370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5B7421">
      <w:pPr>
        <w:ind w:firstLine="1960" w:firstLineChars="7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报价单位（加盖公章）：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4346EA2B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日期：2025年   月   日</w:t>
      </w:r>
    </w:p>
    <w:p w14:paraId="103E12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mNhNjU2NjY3MGM2ZmE1NzgyMDYyYmViYTg0ZTQifQ=="/>
  </w:docVars>
  <w:rsids>
    <w:rsidRoot w:val="11330D9C"/>
    <w:rsid w:val="04B1084F"/>
    <w:rsid w:val="0B1F0E32"/>
    <w:rsid w:val="11330D9C"/>
    <w:rsid w:val="1CCB7C83"/>
    <w:rsid w:val="1E6975A5"/>
    <w:rsid w:val="2BA46FC5"/>
    <w:rsid w:val="2C506C46"/>
    <w:rsid w:val="36D81318"/>
    <w:rsid w:val="3FF04570"/>
    <w:rsid w:val="54E50621"/>
    <w:rsid w:val="5E165263"/>
    <w:rsid w:val="679362BE"/>
    <w:rsid w:val="749B1FF5"/>
    <w:rsid w:val="757765BE"/>
    <w:rsid w:val="7A085852"/>
    <w:rsid w:val="7B9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0</TotalTime>
  <ScaleCrop>false</ScaleCrop>
  <LinksUpToDate>false</LinksUpToDate>
  <CharactersWithSpaces>174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</dc:creator>
  <cp:lastModifiedBy>雪明楼</cp:lastModifiedBy>
  <dcterms:modified xsi:type="dcterms:W3CDTF">2025-01-22T07:44:59Z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A5197AEF27BE4AC2878CE331545FFD41_13</vt:lpwstr>
  </property>
  <property fmtid="{D5CDD505-2E9C-101B-9397-08002B2CF9AE}" pid="4" name="KSOTemplateDocerSaveRecord">
    <vt:lpwstr>eyJoZGlkIjoiODE5MjhhZmIyNzY4MmVmN2FhNTEwZTU5ZjVlNzljOTgiLCJ1c2VySWQiOiI0NjY0ODM4NDMifQ==</vt:lpwstr>
  </property>
</Properties>
</file>