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EEEA"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 w14:paraId="0C78F757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台式</w:t>
      </w:r>
      <w:r>
        <w:rPr>
          <w:rFonts w:hint="eastAsia"/>
          <w:sz w:val="28"/>
          <w:szCs w:val="28"/>
          <w:lang w:val="en-US" w:eastAsia="zh-CN"/>
        </w:rPr>
        <w:t>电脑参数</w:t>
      </w:r>
    </w:p>
    <w:p w14:paraId="48EDC5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操作系统:原厂预装正版windows10或windows11操作系统；</w:t>
      </w:r>
    </w:p>
    <w:p w14:paraId="21BB76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1.主板：  ≥Intel B760 全固态电容主板（不接受消费级H芯片），主板与整机同品牌</w:t>
      </w:r>
    </w:p>
    <w:p w14:paraId="404FE2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2.处理器：≥Intel® Core™ i5 Processor 14500 2.6GHz (24M Cache, up to 5.0GHz, 14 cores)</w:t>
      </w:r>
    </w:p>
    <w:p w14:paraId="7D1985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3.内存：  ≥16GB DDR4-3200 ，4个DIMM 4，最大支持128GB内存 </w:t>
      </w:r>
    </w:p>
    <w:p w14:paraId="1C2633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4.硬盘：  ≥256G M.2 P3X4 SSD高速硬盘+1T机械硬盘， 需支持双固态插槽</w:t>
      </w:r>
    </w:p>
    <w:p w14:paraId="64D71E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5.键鼠：    ≥原装键盘鼠标</w:t>
      </w:r>
    </w:p>
    <w:p w14:paraId="43062F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6.光驱：    ≥DRW</w:t>
      </w:r>
      <w:bookmarkStart w:id="0" w:name="_GoBack"/>
      <w:bookmarkEnd w:id="0"/>
    </w:p>
    <w:p w14:paraId="5AC311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7.显卡：  ≥2G高性能独立显卡，主板原生显卡输出接口≥1个HDMI,≥1个VGA，≥1个DVI，无需加装额外显卡即可同时支持三部显示器输出；</w:t>
      </w:r>
    </w:p>
    <w:p w14:paraId="30F9FB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8.声卡：    ≥前2后3插卡 5.1声道</w:t>
      </w:r>
    </w:p>
    <w:p w14:paraId="50A685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9.网卡：    ≥1000Mbps以太网卡，支持断电网络唤醒功能；</w:t>
      </w:r>
    </w:p>
    <w:p w14:paraId="03F986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10.接口：  ≥10个的原生USB不少于1个Type C接口（提供产品接口图片）</w:t>
      </w:r>
    </w:p>
    <w:p w14:paraId="2240AC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11.扩展：  ≥1个PCIe® 4.0，2 个 PCIe® 3.0，2 x M.2 接口，3 x SATA III接口</w:t>
      </w:r>
    </w:p>
    <w:p w14:paraId="3CADE2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12.电源：    ≥300W高效节能电源</w:t>
      </w:r>
    </w:p>
    <w:p w14:paraId="5A2074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13.系统：    原厂预装正版windows11操作系统</w:t>
      </w:r>
    </w:p>
    <w:p w14:paraId="6A86E89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14.机箱：    ≥15L节能环保机箱，高效散热静音，带有安全锁孔，整机防盗线缆锁设计，免工具开箱和部件维护；</w:t>
      </w:r>
    </w:p>
    <w:p w14:paraId="2FA0A5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15.保修：    ≥三年原厂上门保修</w:t>
      </w:r>
    </w:p>
    <w:p w14:paraId="7E57009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16.显示器    ≥23.8英寸窄边框设计显示器，具有不闪屏和滤蓝光技术，分辨率不低于1920*1080，与主机同一品牌，VGA+HDMI接品。</w:t>
      </w:r>
    </w:p>
    <w:p w14:paraId="16AA5A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功能软件： 可自动显示本机主机序列号，方便报修和维护；可一键线上报修，支持人工客服，可查询维修进度；可一键诊断硬件故障；可显示CPU、风扇、内存、硬盘使用情况，并且可检查修复常见系统问题。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000135A1"/>
    <w:rsid w:val="000135A1"/>
    <w:rsid w:val="0A71463B"/>
    <w:rsid w:val="18BB5929"/>
    <w:rsid w:val="3FA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390</Characters>
  <Lines>0</Lines>
  <Paragraphs>0</Paragraphs>
  <TotalTime>3</TotalTime>
  <ScaleCrop>false</ScaleCrop>
  <LinksUpToDate>false</LinksUpToDate>
  <CharactersWithSpaces>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2022-11-09T07:47:00Z</dcterms:created>
  <dc:creator>acer</dc:creator>
  <cp:lastModifiedBy>WPS_1614929318</cp:lastModifiedBy>
  <dcterms:modified xsi:type="dcterms:W3CDTF">2025-02-26T06:32:16Z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E1DD32D2ED8C43A88954071C8006CABB_13</vt:lpwstr>
  </property>
  <property fmtid="{D5CDD505-2E9C-101B-9397-08002B2CF9AE}" pid="4" name="KSOTemplateDocerSaveRecord">
    <vt:lpwstr>eyJoZGlkIjoiNzY1ZmVmNjQ0OWZmNThlODhjNmI1MmRmMjBiMzM3YzMiLCJ1c2VySWQiOiIxMTc3NjAyODU3In0=</vt:lpwstr>
  </property>
</Properties>
</file>