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D3388">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bookmarkStart w:id="0" w:name="_GoBack"/>
      <w:bookmarkEnd w:id="0"/>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173B11F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19AC528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仿宋"/>
          <w:color w:val="auto"/>
          <w:kern w:val="2"/>
          <w:sz w:val="28"/>
          <w:szCs w:val="28"/>
          <w:highlight w:val="none"/>
          <w:u w:val="single"/>
          <w:lang w:val="en-US" w:eastAsia="zh-CN" w:bidi="ar-SA"/>
        </w:rPr>
        <w:t>绶溪璟悦保洁服务公司项目</w:t>
      </w:r>
      <w:r>
        <w:rPr>
          <w:rFonts w:hint="eastAsia" w:ascii="仿宋" w:hAnsi="仿宋" w:eastAsia="仿宋" w:cs="仿宋"/>
          <w:color w:val="auto"/>
          <w:kern w:val="2"/>
          <w:sz w:val="28"/>
          <w:szCs w:val="28"/>
          <w:highlight w:val="none"/>
          <w:u w:val="none"/>
          <w:lang w:val="en-US" w:eastAsia="zh-CN" w:bidi="ar-SA"/>
        </w:rPr>
        <w:t>的</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7CEEB0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69C6F2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0B160C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1D653BD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3F00FB2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7AFDCAE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02AA745F">
      <w:pPr>
        <w:jc w:val="center"/>
        <w:rPr>
          <w:rFonts w:hint="eastAsia" w:ascii="仿宋" w:hAnsi="仿宋" w:eastAsia="仿宋" w:cs="仿宋"/>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70A495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8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First Indent"/>
    <w:basedOn w:val="2"/>
    <w:qFormat/>
    <w:uiPriority w:val="0"/>
    <w:pPr>
      <w:ind w:firstLine="420" w:firstLineChars="100"/>
    </w:pPr>
    <w:rPr>
      <w:rFonts w:ascii="Calibri" w:hAnsi="Calibri" w:eastAsia="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2025-06-17T08:59:10Z</dcterms:created>
  <dc:creator>采购部</dc:creator>
  <cp:lastModifiedBy>S o</cp:lastModifiedBy>
  <dcterms:modified xsi:type="dcterms:W3CDTF">2025-06-17T08:59:20Z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eyJoZGlkIjoiMDU2ZjIwYTgwM2VmNDdjZjUzMGJmMjJiNjI3Y2VlMjMiLCJ1c2VySWQiOiI3NTE3OTQ0OTIifQ==</vt:lpwstr>
  </property>
  <property fmtid="{D5CDD505-2E9C-101B-9397-08002B2CF9AE}" pid="4" name="ICV">
    <vt:lpwstr>9F7A6A0A49DB461399BB791C929BFC1B_12</vt:lpwstr>
  </property>
</Properties>
</file>