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236B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物业管理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有限公司：</w:t>
      </w:r>
    </w:p>
    <w:p w14:paraId="4D535E5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我单位充分了解《绶溪片区安商房安保服务公司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   月   日</w:t>
      </w:r>
    </w:p>
    <w:p w14:paraId="3CEE01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D10BF"/>
    <w:rsid w:val="159B6280"/>
    <w:rsid w:val="3E2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2025-07-16T09:22:00Z</dcterms:created>
  <dc:creator>S o</dc:creator>
  <cp:lastModifiedBy>S o</cp:lastModifiedBy>
  <dcterms:modified xsi:type="dcterms:W3CDTF">2025-07-16T09:23:15Z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DE2C746F8DA24172989C0265DA843BB3_13</vt:lpwstr>
  </property>
  <property fmtid="{D5CDD505-2E9C-101B-9397-08002B2CF9AE}" pid="4" name="KSOTemplateDocerSaveRecord">
    <vt:lpwstr>eyJoZGlkIjoiMDU2ZjIwYTgwM2VmNDdjZjUzMGJmMjJiNjI3Y2VlMjMiLCJ1c2VySWQiOiI3NTE3OTQ0OTIifQ==</vt:lpwstr>
  </property>
</Properties>
</file>