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0C1A9">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报价单</w:t>
      </w:r>
    </w:p>
    <w:p w14:paraId="50FEA225">
      <w:pPr>
        <w:rPr>
          <w:rFonts w:hint="eastAsia" w:ascii="仿宋" w:hAnsi="仿宋" w:eastAsia="仿宋" w:cs="仿宋"/>
          <w:sz w:val="28"/>
          <w:szCs w:val="28"/>
          <w:lang w:val="en-US" w:eastAsia="zh-CN"/>
        </w:rPr>
      </w:pPr>
    </w:p>
    <w:p w14:paraId="66429435">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莆田市园林物业有限公司：</w:t>
      </w:r>
    </w:p>
    <w:p w14:paraId="551CD3EE">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我单位充分了解</w:t>
      </w:r>
      <w:r>
        <w:rPr>
          <w:rFonts w:hint="eastAsia" w:ascii="仿宋" w:hAnsi="仿宋" w:eastAsia="仿宋" w:cs="仿宋"/>
          <w:sz w:val="32"/>
          <w:szCs w:val="32"/>
          <w:u w:val="single"/>
          <w:lang w:val="en-US" w:eastAsia="zh-CN"/>
        </w:rPr>
        <w:t>“莆田市园林物业有限公司关于东岩山公园绿地管养劳务班组招标项目”</w:t>
      </w:r>
      <w:r>
        <w:rPr>
          <w:rFonts w:hint="eastAsia" w:ascii="仿宋" w:hAnsi="仿宋" w:eastAsia="仿宋" w:cs="仿宋"/>
          <w:sz w:val="32"/>
          <w:szCs w:val="32"/>
          <w:lang w:val="en-US" w:eastAsia="zh-CN"/>
        </w:rPr>
        <w:t>的内容和要求，我方愿以每月单价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元，12个月总</w:t>
      </w:r>
      <w:bookmarkStart w:id="0" w:name="_GoBack"/>
      <w:bookmarkEnd w:id="0"/>
      <w:r>
        <w:rPr>
          <w:rFonts w:hint="eastAsia" w:ascii="仿宋" w:hAnsi="仿宋" w:eastAsia="仿宋" w:cs="仿宋"/>
          <w:sz w:val="32"/>
          <w:szCs w:val="32"/>
          <w:lang w:val="en-US" w:eastAsia="zh-CN"/>
        </w:rPr>
        <w:t>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元</w:t>
      </w:r>
      <w:r>
        <w:rPr>
          <w:rFonts w:hint="eastAsia" w:ascii="仿宋" w:hAnsi="仿宋" w:eastAsia="仿宋" w:cs="仿宋"/>
          <w:sz w:val="32"/>
          <w:szCs w:val="32"/>
          <w:lang w:val="en-US" w:eastAsia="zh-CN"/>
        </w:rPr>
        <w:t>参与本项目报价。</w:t>
      </w:r>
    </w:p>
    <w:p w14:paraId="052D8641">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w:t>
      </w:r>
    </w:p>
    <w:p w14:paraId="701C972F">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w:t>
      </w:r>
    </w:p>
    <w:p w14:paraId="410C6F3B">
      <w:pPr>
        <w:ind w:firstLine="640" w:firstLineChars="200"/>
        <w:rPr>
          <w:rFonts w:hint="eastAsia" w:ascii="仿宋" w:hAnsi="仿宋" w:eastAsia="仿宋" w:cs="仿宋"/>
          <w:sz w:val="32"/>
          <w:szCs w:val="32"/>
          <w:lang w:val="en-US" w:eastAsia="zh-CN"/>
        </w:rPr>
      </w:pPr>
    </w:p>
    <w:p w14:paraId="6E730029">
      <w:pPr>
        <w:ind w:firstLine="2240" w:firstLineChars="7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报价单位（加盖公章）：</w:t>
      </w:r>
      <w:r>
        <w:rPr>
          <w:rFonts w:hint="eastAsia" w:ascii="仿宋" w:hAnsi="仿宋" w:eastAsia="仿宋" w:cs="仿宋"/>
          <w:sz w:val="32"/>
          <w:szCs w:val="32"/>
          <w:u w:val="single"/>
          <w:lang w:val="en-US" w:eastAsia="zh-CN"/>
        </w:rPr>
        <w:t xml:space="preserve">                          </w:t>
      </w:r>
    </w:p>
    <w:p w14:paraId="2A5EBF3D">
      <w:pPr>
        <w:ind w:firstLine="4800" w:firstLineChars="15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日期：2025年   月   日</w:t>
      </w:r>
    </w:p>
    <w:p w14:paraId="103E125A"/>
    <w:p w14:paraId="36094C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772CC"/>
    <w:rsid w:val="04EF6F26"/>
    <w:rsid w:val="073161DB"/>
    <w:rsid w:val="0757624F"/>
    <w:rsid w:val="09BD4A8D"/>
    <w:rsid w:val="0B3A0123"/>
    <w:rsid w:val="0BC639A4"/>
    <w:rsid w:val="11B30526"/>
    <w:rsid w:val="14186104"/>
    <w:rsid w:val="16225C7A"/>
    <w:rsid w:val="183879D7"/>
    <w:rsid w:val="19F03C9C"/>
    <w:rsid w:val="1A4F7538"/>
    <w:rsid w:val="1D1B2ECF"/>
    <w:rsid w:val="1D1B708E"/>
    <w:rsid w:val="26B3018D"/>
    <w:rsid w:val="272F01F7"/>
    <w:rsid w:val="2F45680A"/>
    <w:rsid w:val="30FC739C"/>
    <w:rsid w:val="348F0527"/>
    <w:rsid w:val="392B54D9"/>
    <w:rsid w:val="39BE3730"/>
    <w:rsid w:val="47526255"/>
    <w:rsid w:val="4A7F5F45"/>
    <w:rsid w:val="4BF87A43"/>
    <w:rsid w:val="4EBC73B7"/>
    <w:rsid w:val="4EFA3BA1"/>
    <w:rsid w:val="50257E0B"/>
    <w:rsid w:val="50F626E2"/>
    <w:rsid w:val="529824AB"/>
    <w:rsid w:val="55ED4109"/>
    <w:rsid w:val="587A4EC7"/>
    <w:rsid w:val="58EE5CF5"/>
    <w:rsid w:val="651F73F3"/>
    <w:rsid w:val="6C791C04"/>
    <w:rsid w:val="72FE5336"/>
    <w:rsid w:val="73E01083"/>
    <w:rsid w:val="78FA4387"/>
    <w:rsid w:val="79E06EA7"/>
    <w:rsid w:val="7D3772CC"/>
    <w:rsid w:val="7D3A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500" w:lineRule="atLeast"/>
      <w:ind w:firstLine="600" w:firstLineChars="200"/>
    </w:pPr>
    <w:rPr>
      <w:rFonts w:ascii="仿宋_GB2312" w:hAnsi="宋体" w:eastAsia="仿宋_GB2312"/>
      <w:kern w:val="44"/>
      <w:sz w:val="30"/>
      <w:lang w:val="en-GB"/>
    </w:rPr>
  </w:style>
  <w:style w:type="paragraph" w:styleId="3">
    <w:name w:val="envelope return"/>
    <w:basedOn w:val="1"/>
    <w:qFormat/>
    <w:uiPriority w:val="99"/>
    <w:pPr>
      <w:snapToGrid w:val="0"/>
    </w:pPr>
    <w:rPr>
      <w:rFonts w:ascii="Arial" w:hAnsi="Arial"/>
    </w:rPr>
  </w:style>
  <w:style w:type="paragraph" w:styleId="4">
    <w:name w:val="Body Text First Indent 2"/>
    <w:basedOn w:val="2"/>
    <w:next w:val="1"/>
    <w:qFormat/>
    <w:uiPriority w:val="0"/>
    <w:pPr>
      <w:ind w:firstLine="420" w:firstLineChars="200"/>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118</Words>
  <Characters>122</Characters>
  <Lines>0</Lines>
  <Paragraphs>0</Paragraphs>
  <TotalTime>0</TotalTime>
  <ScaleCrop>false</ScaleCrop>
  <LinksUpToDate>false</LinksUpToDate>
  <CharactersWithSpaces>171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2025-04-07T09:16:00Z</dcterms:created>
  <dc:creator>林镇伟</dc:creator>
  <cp:lastModifiedBy>Administrator</cp:lastModifiedBy>
  <dcterms:modified xsi:type="dcterms:W3CDTF">2025-10-23T08:51:16Z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9D685EC31B77476E942215021463A02A_13</vt:lpwstr>
  </property>
  <property fmtid="{D5CDD505-2E9C-101B-9397-08002B2CF9AE}" pid="4" name="KSOTemplateDocerSaveRecord">
    <vt:lpwstr>eyJoZGlkIjoiODViZjg5ZWRlOTc1MmE2YzI1MjNlNGJkOTcyZDc4YmMiLCJ1c2VySWQiOiI2NTgwMTA4NzMifQ==</vt:lpwstr>
  </property>
</Properties>
</file>